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007B08D4">
        <w:trPr>
          <w:jc w:val="center"/>
        </w:trPr>
        <w:tc>
          <w:tcPr>
            <w:tcW w:w="5000" w:type="pct"/>
            <w:vAlign w:val="center"/>
          </w:tcPr>
          <w:p w14:paraId="5F9B0421" w14:textId="77777777" w:rsidR="0001410A" w:rsidRP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 UNIVERSITARIO EN FISIOTERAPIA RESPIRATORIA Y CARDIACA</w:t>
            </w:r>
          </w:p>
          <w:p w14:paraId="58FA5B1A" w14:textId="63A6EC87" w:rsid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CURSO 20</w:t>
            </w:r>
            <w:r w:rsidR="005352C2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25</w:t>
            </w: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-202</w:t>
            </w:r>
            <w:r w:rsidR="005352C2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6</w:t>
            </w:r>
          </w:p>
          <w:p w14:paraId="353DDF70" w14:textId="5A99F562" w:rsidR="00010418" w:rsidRPr="00576E78" w:rsidRDefault="00D32557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F67989A" wp14:editId="24562A48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007B08D4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0001410A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007B08D4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2B05A6FE" w:rsidR="00010418" w:rsidRPr="0057450A" w:rsidRDefault="00703D57" w:rsidP="007B08D4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703D5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REHABILITACIÓN CARDIOPULMONAR</w:t>
            </w:r>
          </w:p>
        </w:tc>
      </w:tr>
      <w:tr w:rsidR="00010418" w:rsidRPr="00576E78" w14:paraId="2F0A8B0B" w14:textId="77777777" w:rsidTr="007B08D4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77777777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  <w:r w:rsidRPr="00576E78">
        <w:rPr>
          <w:rFonts w:ascii="Arial" w:hAnsi="Arial" w:cs="Arial"/>
        </w:rPr>
        <w:br w:type="page"/>
      </w:r>
    </w:p>
    <w:p w14:paraId="59968C0A" w14:textId="66F70835" w:rsidR="00010418" w:rsidRDefault="00576E78" w:rsidP="00D32557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</w:p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12140823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FD789B" w14:textId="53DFAFDD" w:rsidR="00703D57" w:rsidRDefault="00703D57">
          <w:pPr>
            <w:pStyle w:val="TtuloTDC"/>
          </w:pPr>
        </w:p>
        <w:p w14:paraId="152B4259" w14:textId="2978DF28" w:rsidR="00D32557" w:rsidRDefault="00703D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715960" w:history="1">
            <w:r w:rsidR="00D32557" w:rsidRPr="000C7C40">
              <w:rPr>
                <w:rStyle w:val="Hipervnculo"/>
              </w:rPr>
              <w:t>ASIGNATURA</w:t>
            </w:r>
            <w:r w:rsidR="00D32557">
              <w:rPr>
                <w:webHidden/>
              </w:rPr>
              <w:tab/>
            </w:r>
            <w:r w:rsidR="00D32557">
              <w:rPr>
                <w:webHidden/>
              </w:rPr>
              <w:fldChar w:fldCharType="begin"/>
            </w:r>
            <w:r w:rsidR="00D32557">
              <w:rPr>
                <w:webHidden/>
              </w:rPr>
              <w:instrText xml:space="preserve"> PAGEREF _Toc207715960 \h </w:instrText>
            </w:r>
            <w:r w:rsidR="00D32557">
              <w:rPr>
                <w:webHidden/>
              </w:rPr>
            </w:r>
            <w:r w:rsidR="00D32557">
              <w:rPr>
                <w:webHidden/>
              </w:rPr>
              <w:fldChar w:fldCharType="separate"/>
            </w:r>
            <w:r w:rsidR="00D32557">
              <w:rPr>
                <w:webHidden/>
              </w:rPr>
              <w:t>3</w:t>
            </w:r>
            <w:r w:rsidR="00D32557">
              <w:rPr>
                <w:webHidden/>
              </w:rPr>
              <w:fldChar w:fldCharType="end"/>
            </w:r>
          </w:hyperlink>
        </w:p>
        <w:p w14:paraId="379D1305" w14:textId="67C1DD62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61" w:history="1">
            <w:r w:rsidRPr="000C7C40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FEF739F" w14:textId="090FB9F8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62" w:history="1">
            <w:r w:rsidRPr="000C7C40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0335535" w14:textId="25CCBC41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63" w:history="1">
            <w:r w:rsidRPr="000C7C40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C589FCF" w14:textId="5FAE4B58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64" w:history="1">
            <w:r w:rsidRPr="000C7C40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EF77B9A" w14:textId="1695F7B0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65" w:history="1">
            <w:r w:rsidRPr="000C7C40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74D8DA6" w14:textId="03C14D16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66" w:history="1">
            <w:r w:rsidRPr="000C7C40">
              <w:rPr>
                <w:rStyle w:val="Hipervnculo"/>
              </w:rPr>
              <w:t>UNIDAD DIDÁCTICA 2.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53FF6D1" w14:textId="6A5B914A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67" w:history="1">
            <w:r w:rsidRPr="000C7C40">
              <w:rPr>
                <w:rStyle w:val="Hipervnculo"/>
              </w:rPr>
              <w:t>PATOLOGÍA Y REHABILITACIÓN CARDIACAS.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EC7DC6" w14:textId="510CB316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68" w:history="1">
            <w:r w:rsidRPr="000C7C40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8A20A92" w14:textId="66A1CDCC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69" w:history="1">
            <w:r w:rsidRPr="000C7C40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B7C3D69" w14:textId="6BF0A545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70" w:history="1">
            <w:r w:rsidRPr="000C7C40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84CABBB" w14:textId="6B97EF55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71" w:history="1">
            <w:r w:rsidRPr="000C7C40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064DC76" w14:textId="39750723" w:rsidR="00D32557" w:rsidRDefault="00D325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972" w:history="1">
            <w:r w:rsidRPr="000C7C40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_Toc207715972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408CC71" w14:textId="386A3ED5" w:rsidR="00703D57" w:rsidRDefault="00703D57">
          <w:r>
            <w:rPr>
              <w:b/>
              <w:bCs/>
            </w:rPr>
            <w:fldChar w:fldCharType="end"/>
          </w:r>
        </w:p>
      </w:sdtContent>
    </w:sdt>
    <w:p w14:paraId="5859E2A8" w14:textId="77777777" w:rsidR="00576E78" w:rsidRDefault="00576E78">
      <w:pPr>
        <w:rPr>
          <w:rFonts w:ascii="Arial" w:hAnsi="Arial" w:cs="Arial"/>
        </w:rPr>
      </w:pPr>
    </w:p>
    <w:p w14:paraId="701795EE" w14:textId="77777777" w:rsidR="00703D57" w:rsidRDefault="00703D57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3" w:name="_Toc162953731"/>
      <w:bookmarkStart w:id="4" w:name="_Toc162956416"/>
      <w:bookmarkStart w:id="5" w:name="_Toc162960238"/>
      <w:r>
        <w:rPr>
          <w:rStyle w:val="Ninguno"/>
          <w:rFonts w:ascii="Arial" w:hAnsi="Arial"/>
          <w:b/>
          <w:bCs/>
        </w:rPr>
        <w:br w:type="page"/>
      </w:r>
    </w:p>
    <w:p w14:paraId="0B5923CC" w14:textId="43D226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6" w:name="_Toc20771596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3"/>
      <w:bookmarkEnd w:id="4"/>
      <w:bookmarkEnd w:id="5"/>
      <w:bookmarkEnd w:id="6"/>
    </w:p>
    <w:p w14:paraId="7351D6B2" w14:textId="77777777" w:rsidR="0001410A" w:rsidRPr="0001410A" w:rsidRDefault="0001410A" w:rsidP="0001410A"/>
    <w:p w14:paraId="12A4B693" w14:textId="2095D798" w:rsidR="0001410A" w:rsidRDefault="0001410A" w:rsidP="007B08D4">
      <w:pPr>
        <w:spacing w:line="360" w:lineRule="auto"/>
        <w:jc w:val="left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Nombre:</w:t>
      </w:r>
      <w:r w:rsidR="007B08D4" w:rsidRPr="007B08D4">
        <w:t xml:space="preserve"> </w:t>
      </w:r>
      <w:r w:rsidR="00703D57">
        <w:rPr>
          <w:rFonts w:ascii="Arial" w:hAnsi="Arial" w:cs="Arial"/>
        </w:rPr>
        <w:t>R</w:t>
      </w:r>
      <w:r w:rsidR="00703D57" w:rsidRPr="00703D57">
        <w:rPr>
          <w:rFonts w:ascii="Arial" w:hAnsi="Arial" w:cs="Arial"/>
        </w:rPr>
        <w:t>ehabilitación cardiopulmonar</w:t>
      </w:r>
      <w:r w:rsidRPr="00E01AE8">
        <w:rPr>
          <w:rFonts w:ascii="Arial" w:hAnsi="Arial" w:cs="Arial"/>
          <w:bCs/>
        </w:rPr>
        <w:t>.</w:t>
      </w:r>
    </w:p>
    <w:p w14:paraId="44774468" w14:textId="77777777" w:rsidR="00703D57" w:rsidRPr="00C600CB" w:rsidRDefault="00703D57" w:rsidP="00703D57">
      <w:pPr>
        <w:spacing w:line="360" w:lineRule="auto"/>
        <w:jc w:val="left"/>
        <w:rPr>
          <w:rFonts w:ascii="Arial" w:hAnsi="Arial" w:cs="Arial"/>
          <w:b/>
        </w:rPr>
      </w:pPr>
      <w:r w:rsidRPr="00C600CB">
        <w:rPr>
          <w:rFonts w:ascii="Arial" w:hAnsi="Arial" w:cs="Arial"/>
          <w:b/>
        </w:rPr>
        <w:t>Código:</w:t>
      </w:r>
      <w:r w:rsidRPr="00474BA4">
        <w:rPr>
          <w:rFonts w:ascii="Arial" w:hAnsi="Arial" w:cs="Arial"/>
        </w:rPr>
        <w:t xml:space="preserve"> 32805</w:t>
      </w:r>
    </w:p>
    <w:p w14:paraId="2E881935" w14:textId="77777777" w:rsidR="00703D57" w:rsidRPr="00474BA4" w:rsidRDefault="00703D57" w:rsidP="00703D57">
      <w:pPr>
        <w:spacing w:line="360" w:lineRule="auto"/>
        <w:jc w:val="left"/>
        <w:rPr>
          <w:rFonts w:ascii="Arial" w:hAnsi="Arial" w:cs="Arial"/>
        </w:rPr>
      </w:pPr>
      <w:r w:rsidRPr="00474BA4">
        <w:rPr>
          <w:rFonts w:ascii="Arial" w:hAnsi="Arial" w:cs="Arial"/>
          <w:b/>
        </w:rPr>
        <w:t>Carácter:</w:t>
      </w:r>
      <w:r w:rsidRPr="00474BA4">
        <w:rPr>
          <w:rFonts w:ascii="Arial" w:hAnsi="Arial" w:cs="Arial"/>
        </w:rPr>
        <w:t xml:space="preserve"> Formación Obligatoria.</w:t>
      </w:r>
    </w:p>
    <w:p w14:paraId="363BCE69" w14:textId="77777777" w:rsidR="00703D57" w:rsidRPr="00474BA4" w:rsidRDefault="00703D57" w:rsidP="00703D57">
      <w:pPr>
        <w:spacing w:line="360" w:lineRule="auto"/>
        <w:jc w:val="left"/>
        <w:rPr>
          <w:rFonts w:ascii="Arial" w:hAnsi="Arial" w:cs="Arial"/>
        </w:rPr>
      </w:pPr>
      <w:r w:rsidRPr="00474BA4">
        <w:rPr>
          <w:rFonts w:ascii="Arial" w:hAnsi="Arial" w:cs="Arial"/>
          <w:b/>
        </w:rPr>
        <w:t>Nivel:</w:t>
      </w:r>
      <w:r w:rsidRPr="00474BA4">
        <w:rPr>
          <w:rFonts w:ascii="Arial" w:hAnsi="Arial" w:cs="Arial"/>
        </w:rPr>
        <w:t xml:space="preserve"> Posgrado.</w:t>
      </w:r>
    </w:p>
    <w:p w14:paraId="2F6A68EA" w14:textId="77777777" w:rsidR="00703D57" w:rsidRPr="00474BA4" w:rsidRDefault="00703D57" w:rsidP="00703D57">
      <w:pPr>
        <w:spacing w:line="360" w:lineRule="auto"/>
        <w:jc w:val="left"/>
        <w:rPr>
          <w:rFonts w:ascii="Arial" w:hAnsi="Arial" w:cs="Arial"/>
          <w:lang w:val="pt-PT"/>
        </w:rPr>
      </w:pPr>
      <w:r w:rsidRPr="00474BA4">
        <w:rPr>
          <w:rFonts w:ascii="Arial" w:hAnsi="Arial" w:cs="Arial"/>
          <w:b/>
          <w:lang w:val="pt-PT"/>
        </w:rPr>
        <w:t>Semestre:</w:t>
      </w:r>
      <w:r w:rsidRPr="00474BA4">
        <w:rPr>
          <w:rFonts w:ascii="Arial" w:hAnsi="Arial" w:cs="Arial"/>
          <w:lang w:val="pt-PT"/>
        </w:rPr>
        <w:t xml:space="preserve"> Segundo.</w:t>
      </w:r>
    </w:p>
    <w:p w14:paraId="20479986" w14:textId="77777777" w:rsidR="00703D57" w:rsidRPr="00474BA4" w:rsidRDefault="00703D57" w:rsidP="00703D57">
      <w:pPr>
        <w:spacing w:line="360" w:lineRule="auto"/>
        <w:jc w:val="left"/>
        <w:rPr>
          <w:rFonts w:ascii="Arial" w:hAnsi="Arial" w:cs="Arial"/>
          <w:lang w:val="pt-PT"/>
        </w:rPr>
      </w:pPr>
      <w:r w:rsidRPr="00474BA4">
        <w:rPr>
          <w:rFonts w:ascii="Arial" w:hAnsi="Arial" w:cs="Arial"/>
          <w:b/>
          <w:lang w:val="pt-PT"/>
        </w:rPr>
        <w:t xml:space="preserve">Número de créditos: </w:t>
      </w:r>
      <w:r w:rsidRPr="00474BA4">
        <w:rPr>
          <w:rFonts w:ascii="Arial" w:hAnsi="Arial" w:cs="Arial"/>
          <w:lang w:val="pt-PT"/>
        </w:rPr>
        <w:t>9 créditos ECTS.</w:t>
      </w:r>
    </w:p>
    <w:p w14:paraId="75D96C37" w14:textId="77777777" w:rsidR="00703D57" w:rsidRPr="00474BA4" w:rsidRDefault="00703D57" w:rsidP="00703D57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474BA4">
        <w:rPr>
          <w:rFonts w:ascii="Arial" w:hAnsi="Arial" w:cs="Arial"/>
          <w:b/>
          <w:sz w:val="24"/>
          <w:szCs w:val="24"/>
        </w:rPr>
        <w:t>Idioma en que se imparte:</w:t>
      </w:r>
      <w:r w:rsidRPr="00474BA4">
        <w:rPr>
          <w:rFonts w:ascii="Arial" w:hAnsi="Arial" w:cs="Arial"/>
          <w:sz w:val="24"/>
          <w:szCs w:val="24"/>
        </w:rPr>
        <w:t xml:space="preserve"> Español.</w:t>
      </w:r>
    </w:p>
    <w:p w14:paraId="2874B1C1" w14:textId="77777777" w:rsidR="0001410A" w:rsidRPr="007B08D4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2953732"/>
      <w:bookmarkStart w:id="8" w:name="_Toc162956417"/>
      <w:bookmarkStart w:id="9" w:name="_Toc162960239"/>
      <w:bookmarkStart w:id="10" w:name="_Toc20771596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7"/>
      <w:bookmarkEnd w:id="8"/>
      <w:bookmarkEnd w:id="9"/>
      <w:bookmarkEnd w:id="10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4F40EAD2" w14:textId="77777777" w:rsidR="00703D57" w:rsidRPr="00474BA4" w:rsidRDefault="00703D57" w:rsidP="00703D57">
      <w:pPr>
        <w:spacing w:line="360" w:lineRule="auto"/>
        <w:jc w:val="left"/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Requisitos previos:</w:t>
      </w:r>
    </w:p>
    <w:p w14:paraId="087D6627" w14:textId="77777777" w:rsidR="00703D57" w:rsidRPr="00474BA4" w:rsidRDefault="00703D57" w:rsidP="00703D57">
      <w:pPr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Para poder seguir con aprovechamiento esta materia es imprescindible tener conocimientos de anatomía y fisiopatología del sistema cardiopulmonar y de fisiología del ejercicio en sujetos sanos</w:t>
      </w:r>
      <w:r w:rsidRPr="00474BA4">
        <w:rPr>
          <w:rFonts w:ascii="Arial" w:hAnsi="Arial" w:cs="Arial"/>
          <w:bCs/>
        </w:rPr>
        <w:t>.</w:t>
      </w:r>
    </w:p>
    <w:p w14:paraId="4DC49885" w14:textId="77777777" w:rsidR="00703D57" w:rsidRPr="00474BA4" w:rsidRDefault="00703D57" w:rsidP="00703D57">
      <w:pPr>
        <w:spacing w:before="120" w:line="360" w:lineRule="auto"/>
        <w:rPr>
          <w:rFonts w:ascii="Arial" w:hAnsi="Arial" w:cs="Arial"/>
        </w:rPr>
      </w:pPr>
    </w:p>
    <w:p w14:paraId="0A1C028F" w14:textId="77777777" w:rsidR="00703D57" w:rsidRPr="00474BA4" w:rsidRDefault="00703D57" w:rsidP="00703D57">
      <w:pPr>
        <w:spacing w:line="360" w:lineRule="auto"/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Requisitos mínimos de asistencia a las sesiones presenciales:</w:t>
      </w:r>
    </w:p>
    <w:p w14:paraId="6F9ACC10" w14:textId="77777777" w:rsidR="00703D57" w:rsidRPr="00474BA4" w:rsidRDefault="00703D57" w:rsidP="00703D57">
      <w:pPr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 xml:space="preserve">Para el correcto desarrollo del proceso de aprendizaje, se recomienda la asistencia a la totalidad de las actividades presenciales. </w:t>
      </w:r>
    </w:p>
    <w:p w14:paraId="5CD2A210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1E08EC3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1" w:name="_Toc162953733"/>
      <w:bookmarkStart w:id="12" w:name="_Toc162956418"/>
      <w:bookmarkStart w:id="13" w:name="_Toc162960240"/>
      <w:bookmarkStart w:id="14" w:name="_Toc20771596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1"/>
      <w:bookmarkEnd w:id="12"/>
      <w:bookmarkEnd w:id="13"/>
      <w:bookmarkEnd w:id="14"/>
    </w:p>
    <w:p w14:paraId="575A6D3E" w14:textId="77777777" w:rsidR="0001410A" w:rsidRPr="0001410A" w:rsidRDefault="0001410A" w:rsidP="0001410A"/>
    <w:p w14:paraId="7A944A29" w14:textId="77777777" w:rsidR="00703D57" w:rsidRPr="00703D57" w:rsidRDefault="00703D57" w:rsidP="00703D57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703D57">
        <w:rPr>
          <w:rFonts w:ascii="Arial" w:hAnsi="Arial" w:cs="Arial"/>
          <w:bCs/>
          <w:color w:val="auto"/>
          <w:sz w:val="24"/>
          <w:szCs w:val="24"/>
          <w:lang w:val="en-US"/>
        </w:rPr>
        <w:t>D. Joaquín</w:t>
      </w:r>
      <w:r w:rsidRPr="00703D57">
        <w:rPr>
          <w:rFonts w:ascii="Arial" w:hAnsi="Arial" w:cs="Arial"/>
          <w:bCs/>
          <w:color w:val="auto"/>
          <w:sz w:val="24"/>
          <w:szCs w:val="24"/>
          <w:lang w:val="es-ES"/>
        </w:rPr>
        <w:t xml:space="preserve"> Domínguez</w:t>
      </w:r>
      <w:r w:rsidRPr="00703D57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Paniagua.</w:t>
      </w:r>
    </w:p>
    <w:p w14:paraId="25EE0A2C" w14:textId="7569BF4B" w:rsidR="00703D57" w:rsidRDefault="00703D57" w:rsidP="00703D57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  <w:lang w:val="es-ES"/>
        </w:rPr>
      </w:pPr>
      <w:r w:rsidRPr="00703D57">
        <w:rPr>
          <w:rFonts w:ascii="Arial" w:hAnsi="Arial" w:cs="Arial"/>
          <w:bCs/>
          <w:color w:val="auto"/>
          <w:sz w:val="24"/>
          <w:szCs w:val="24"/>
          <w:lang w:val="es-ES"/>
        </w:rPr>
        <w:t>D.ª Elena Gimeno Santos.</w:t>
      </w:r>
    </w:p>
    <w:p w14:paraId="74DC90B6" w14:textId="085E1689" w:rsidR="00CA6D9E" w:rsidRPr="00703D57" w:rsidRDefault="00CA6D9E" w:rsidP="00703D57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  <w:lang w:val="es-ES"/>
        </w:rPr>
      </w:pPr>
      <w:r>
        <w:rPr>
          <w:rFonts w:ascii="Arial" w:hAnsi="Arial" w:cs="Arial"/>
          <w:bCs/>
          <w:color w:val="auto"/>
          <w:sz w:val="24"/>
          <w:szCs w:val="24"/>
          <w:lang w:val="es-ES"/>
        </w:rPr>
        <w:t>D.ª Susana Navalpotro Pascual.</w:t>
      </w:r>
    </w:p>
    <w:p w14:paraId="3808F674" w14:textId="77777777" w:rsidR="00703D57" w:rsidRPr="00703D57" w:rsidRDefault="00703D57" w:rsidP="00703D57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703D57">
        <w:rPr>
          <w:rFonts w:ascii="Arial" w:hAnsi="Arial" w:cs="Arial"/>
          <w:color w:val="auto"/>
          <w:sz w:val="24"/>
          <w:szCs w:val="24"/>
          <w:lang w:val="en-US"/>
        </w:rPr>
        <w:t>D. Roberto A. Rabinovich Spinelli.</w:t>
      </w:r>
    </w:p>
    <w:p w14:paraId="21629E93" w14:textId="77777777" w:rsidR="0001410A" w:rsidRPr="00703D57" w:rsidRDefault="0001410A" w:rsidP="0001410A">
      <w:pPr>
        <w:spacing w:line="360" w:lineRule="auto"/>
        <w:rPr>
          <w:rFonts w:ascii="Arial" w:hAnsi="Arial"/>
          <w:lang w:val="en-US"/>
        </w:rPr>
      </w:pPr>
    </w:p>
    <w:p w14:paraId="5F6A3961" w14:textId="77777777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3073BC40" w14:textId="77777777" w:rsidR="00703D57" w:rsidRDefault="00703D57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5" w:name="_Toc162953734"/>
      <w:bookmarkStart w:id="16" w:name="_Toc162956419"/>
      <w:bookmarkStart w:id="17" w:name="_Toc162960241"/>
      <w:r>
        <w:rPr>
          <w:rStyle w:val="Ninguno"/>
          <w:rFonts w:ascii="Arial" w:hAnsi="Arial"/>
          <w:b/>
          <w:bCs/>
        </w:rPr>
        <w:br w:type="page"/>
      </w:r>
    </w:p>
    <w:p w14:paraId="7B774C5E" w14:textId="0A64213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0771596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5"/>
      <w:bookmarkEnd w:id="16"/>
      <w:bookmarkEnd w:id="17"/>
      <w:bookmarkEnd w:id="18"/>
    </w:p>
    <w:p w14:paraId="3E59D986" w14:textId="6D7CAB68" w:rsidR="00B71566" w:rsidRDefault="00B71566" w:rsidP="00B71566"/>
    <w:p w14:paraId="47A63256" w14:textId="77777777" w:rsidR="00B71566" w:rsidRPr="0001410A" w:rsidRDefault="00B71566" w:rsidP="00B71566">
      <w:pPr>
        <w:rPr>
          <w:rFonts w:ascii="Arial" w:hAnsi="Arial" w:cs="Arial"/>
        </w:rPr>
      </w:pPr>
      <w:r w:rsidRPr="0001410A">
        <w:rPr>
          <w:rFonts w:ascii="Arial" w:hAnsi="Arial" w:cs="Arial"/>
        </w:rPr>
        <w:t>Esta asignatura contribuye a la adquisición de las siguientes competencias:</w:t>
      </w:r>
    </w:p>
    <w:p w14:paraId="62C8AD1E" w14:textId="77777777" w:rsidR="00B71566" w:rsidRPr="00B71566" w:rsidRDefault="00B71566" w:rsidP="00B71566"/>
    <w:p w14:paraId="67A8A270" w14:textId="77777777" w:rsidR="0001410A" w:rsidRPr="0001410A" w:rsidRDefault="0001410A" w:rsidP="0001410A"/>
    <w:p w14:paraId="7A40673B" w14:textId="77777777" w:rsidR="00703D57" w:rsidRPr="00474BA4" w:rsidRDefault="00703D57" w:rsidP="00703D57">
      <w:pPr>
        <w:pStyle w:val="EPIGRAFEMEMORIAMEDIANO"/>
        <w:numPr>
          <w:ilvl w:val="0"/>
          <w:numId w:val="41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474BA4">
        <w:rPr>
          <w:rFonts w:ascii="Arial" w:hAnsi="Arial"/>
          <w:b w:val="0"/>
          <w:color w:val="auto"/>
          <w:sz w:val="24"/>
          <w:szCs w:val="24"/>
        </w:rPr>
        <w:t>Poseer y comprender conocimientos que aporten una base u oportunidad de ser originales en el desarrollo y/o aplicación de ideas, a menudo en un contexto de investigación.</w:t>
      </w:r>
    </w:p>
    <w:p w14:paraId="13C539DF" w14:textId="77777777" w:rsidR="00703D57" w:rsidRPr="00474BA4" w:rsidRDefault="00703D57" w:rsidP="00703D57">
      <w:pPr>
        <w:pStyle w:val="EPIGRAFEMEMORIAMEDIANO"/>
        <w:numPr>
          <w:ilvl w:val="0"/>
          <w:numId w:val="41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474BA4">
        <w:rPr>
          <w:rFonts w:ascii="Arial" w:hAnsi="Arial"/>
          <w:b w:val="0"/>
          <w:color w:val="auto"/>
          <w:sz w:val="24"/>
          <w:szCs w:val="24"/>
        </w:rPr>
        <w:t>Que los/las estudiantes sepan aplicar los conocimientos adquiridos y su capacidad de resolución de problemas en entornos nuevos o poco conocidos dentro de contextos más amplios (o multidisciplinares) relacionados con su área de estudio.</w:t>
      </w:r>
    </w:p>
    <w:p w14:paraId="1049E82C" w14:textId="77777777" w:rsidR="00703D57" w:rsidRPr="00474BA4" w:rsidRDefault="00703D57" w:rsidP="00703D57">
      <w:pPr>
        <w:pStyle w:val="EPIGRAFEMEMORIAMEDIANO"/>
        <w:numPr>
          <w:ilvl w:val="0"/>
          <w:numId w:val="41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474BA4">
        <w:rPr>
          <w:rFonts w:ascii="Arial" w:hAnsi="Arial"/>
          <w:b w:val="0"/>
          <w:color w:val="auto"/>
          <w:sz w:val="24"/>
          <w:szCs w:val="24"/>
        </w:rPr>
        <w:t>Que los/las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</w:r>
    </w:p>
    <w:p w14:paraId="7E5C9062" w14:textId="77777777" w:rsidR="00703D57" w:rsidRPr="00474BA4" w:rsidRDefault="00703D57" w:rsidP="00703D57">
      <w:pPr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474BA4">
        <w:rPr>
          <w:rFonts w:ascii="Arial" w:hAnsi="Arial" w:cs="Arial"/>
        </w:rPr>
        <w:t>Que los/las estudiantes posean las habilidades de aprendizaje que les permitan continuar estudiando de un modo que habrá de ser en gran medida autodirigido o autónomo.</w:t>
      </w:r>
    </w:p>
    <w:p w14:paraId="401C0CD7" w14:textId="77777777" w:rsidR="00703D57" w:rsidRPr="00474BA4" w:rsidRDefault="00703D57" w:rsidP="00703D57">
      <w:pPr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474BA4">
        <w:rPr>
          <w:rFonts w:ascii="Arial" w:hAnsi="Arial" w:cs="Arial"/>
        </w:rPr>
        <w:t>Conocer y ser capaz de realizar pruebas de evaluación de laboratorio y de campo para la medición de la tolerancia al esfuerzo, así como del análisis de los resultados de estas.</w:t>
      </w:r>
    </w:p>
    <w:p w14:paraId="0F257D15" w14:textId="77777777" w:rsidR="00703D57" w:rsidRPr="00474BA4" w:rsidRDefault="00703D57" w:rsidP="00703D57">
      <w:pPr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474BA4">
        <w:rPr>
          <w:rFonts w:ascii="Arial" w:hAnsi="Arial" w:cs="Arial"/>
        </w:rPr>
        <w:t>Ser capaz de diseñar, aplicar y evaluar programas de rehabilitación cardiopulmonar específicos individualizados para cada paciente, así como de identificar los aspectos fisiopatológicos comunes y específicos susceptibles de ser tratados mediante programas de ejercicio físico.</w:t>
      </w:r>
    </w:p>
    <w:p w14:paraId="2C3C5477" w14:textId="77777777" w:rsidR="00703D57" w:rsidRPr="00474BA4" w:rsidRDefault="00703D57" w:rsidP="00703D57">
      <w:pPr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474BA4">
        <w:rPr>
          <w:rFonts w:ascii="Arial" w:hAnsi="Arial" w:cs="Arial"/>
        </w:rPr>
        <w:t>Conocer y saber aplicar los protocolos de evaluación no invasiva de la fuerza y la resistencia de los músculos respiratorios, así como los protocolos de entrenamiento específicos.</w:t>
      </w:r>
    </w:p>
    <w:p w14:paraId="31EEC44E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2FA2E33E" w14:textId="77777777" w:rsidR="00703D57" w:rsidRDefault="00703D57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6"/>
      <w:bookmarkStart w:id="20" w:name="_Toc162956420"/>
      <w:bookmarkStart w:id="21" w:name="_Toc162960242"/>
      <w:r>
        <w:rPr>
          <w:rStyle w:val="Ninguno"/>
          <w:rFonts w:ascii="Arial" w:hAnsi="Arial"/>
          <w:b/>
          <w:bCs/>
        </w:rPr>
        <w:br w:type="page"/>
      </w:r>
    </w:p>
    <w:p w14:paraId="2AB9BB45" w14:textId="4D14BCFC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2" w:name="_Toc20771596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19"/>
      <w:bookmarkEnd w:id="20"/>
      <w:bookmarkEnd w:id="21"/>
      <w:bookmarkEnd w:id="22"/>
    </w:p>
    <w:p w14:paraId="291BAEFC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47B0C3A2" w14:textId="77777777" w:rsidR="00703D57" w:rsidRPr="00474BA4" w:rsidRDefault="00703D57" w:rsidP="00703D57">
      <w:pPr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1.- De conocimiento.</w:t>
      </w:r>
    </w:p>
    <w:p w14:paraId="634DF212" w14:textId="77777777" w:rsidR="00703D57" w:rsidRPr="00474BA4" w:rsidRDefault="00703D57" w:rsidP="00703D57">
      <w:pPr>
        <w:spacing w:before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El/la alumno/a será capaz de demostrar conocimiento y comprensión en:</w:t>
      </w:r>
    </w:p>
    <w:p w14:paraId="404C7CAC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Los conceptos fundamentales de las disfunciones musculares derivadas de las enfermedades respiratorias y cardiacas, así como la fisiología del ejercicio en estas enfermedades.</w:t>
      </w:r>
    </w:p>
    <w:p w14:paraId="5157AE0C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Los fundamentos fisiológicos de los programas de actividad física en los/las pacientes respiratorios y cardiacos.</w:t>
      </w:r>
    </w:p>
    <w:p w14:paraId="2BBCDADA" w14:textId="77777777" w:rsidR="00703D57" w:rsidRPr="00474BA4" w:rsidRDefault="00703D57" w:rsidP="00703D57">
      <w:pPr>
        <w:spacing w:before="120" w:after="120" w:line="360" w:lineRule="auto"/>
        <w:rPr>
          <w:rFonts w:ascii="Arial" w:hAnsi="Arial" w:cs="Arial"/>
        </w:rPr>
      </w:pPr>
    </w:p>
    <w:p w14:paraId="0724A488" w14:textId="77777777" w:rsidR="00703D57" w:rsidRPr="00474BA4" w:rsidRDefault="00703D57" w:rsidP="00703D57">
      <w:pPr>
        <w:spacing w:before="120"/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2.- Profesionales o de habilidad.</w:t>
      </w:r>
    </w:p>
    <w:p w14:paraId="23C8A5E3" w14:textId="77777777" w:rsidR="00703D57" w:rsidRPr="00474BA4" w:rsidRDefault="00703D57" w:rsidP="00703D57">
      <w:pPr>
        <w:spacing w:before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El/la alumno/a será capaz de demostrar que sabe hacer lo siguiente:</w:t>
      </w:r>
    </w:p>
    <w:p w14:paraId="6390BCF2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Identificar los aspectos fisiopatológicos comunes y específicos de las enfermedades respiratorias y cardiacas, susceptibles de ser tratados mediante programas de ejercicio físico.</w:t>
      </w:r>
    </w:p>
    <w:p w14:paraId="42AD74B1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Diferenciar los factores que determinan los aspectos prioritarios a tratar y los aspectos secundarios.</w:t>
      </w:r>
    </w:p>
    <w:p w14:paraId="13628FE8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Realizar pruebas de evaluación de la tolerancia al esfuerzo.</w:t>
      </w:r>
    </w:p>
    <w:p w14:paraId="47377672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  <w:bCs/>
        </w:rPr>
        <w:t>Analizar los resultados de las pruebas de tolerancia al ejercicio.</w:t>
      </w:r>
    </w:p>
    <w:p w14:paraId="35C7D1F9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Diseñar programas de entrenamiento específicos e individualizados para cada paciente.</w:t>
      </w:r>
    </w:p>
    <w:p w14:paraId="4DCF2023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  <w:bCs/>
        </w:rPr>
        <w:t>Planificar una sesión de rehabilitación cardiopulmonar de tipo aeróbico y de fuerza muscular específica.</w:t>
      </w:r>
    </w:p>
    <w:p w14:paraId="1E10C106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Evaluar los efectos, el mantenimiento y la gestión de los programas de rehabilitación pulmonar y cardiaca.</w:t>
      </w:r>
    </w:p>
    <w:p w14:paraId="03C9C2A6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Llevar a la práctica los protocolos de evaluación no invasiva de la fuerza y la resistencia de los músculos respiratorios, así como los protocolos de entrenamiento específicos.</w:t>
      </w:r>
    </w:p>
    <w:p w14:paraId="6E3D0802" w14:textId="77777777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Desarrollar maniobras de resucitación cardiopulmonar (RCP).</w:t>
      </w:r>
    </w:p>
    <w:p w14:paraId="32520921" w14:textId="455D79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162953737"/>
      <w:bookmarkStart w:id="24" w:name="_Toc162956421"/>
      <w:bookmarkStart w:id="25" w:name="_Toc162960243"/>
      <w:bookmarkStart w:id="26" w:name="_Toc20771596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3"/>
      <w:bookmarkEnd w:id="24"/>
      <w:bookmarkEnd w:id="25"/>
      <w:bookmarkEnd w:id="26"/>
    </w:p>
    <w:p w14:paraId="2B4B7CA9" w14:textId="09FA1CEA" w:rsidR="0001410A" w:rsidRDefault="0001410A" w:rsidP="0001410A"/>
    <w:p w14:paraId="36ED8073" w14:textId="5F34A666" w:rsidR="00703D57" w:rsidRPr="00703D57" w:rsidRDefault="00703D57" w:rsidP="00703D57">
      <w:pPr>
        <w:pStyle w:val="Estilo"/>
        <w:spacing w:line="360" w:lineRule="auto"/>
        <w:jc w:val="both"/>
        <w:rPr>
          <w:b/>
          <w:sz w:val="24"/>
          <w:szCs w:val="23"/>
        </w:rPr>
      </w:pPr>
      <w:r w:rsidRPr="00703D57">
        <w:rPr>
          <w:b/>
          <w:sz w:val="24"/>
          <w:szCs w:val="23"/>
        </w:rPr>
        <w:t>UNIDAD DIDÁCTICA 1:</w:t>
      </w:r>
    </w:p>
    <w:p w14:paraId="50659D42" w14:textId="77777777" w:rsidR="00703D57" w:rsidRPr="00703D57" w:rsidRDefault="00703D57" w:rsidP="00703D57">
      <w:pPr>
        <w:pStyle w:val="Estilo"/>
        <w:spacing w:line="360" w:lineRule="auto"/>
        <w:jc w:val="both"/>
        <w:rPr>
          <w:b/>
          <w:sz w:val="24"/>
          <w:szCs w:val="23"/>
        </w:rPr>
      </w:pPr>
      <w:r w:rsidRPr="00703D57">
        <w:rPr>
          <w:b/>
          <w:sz w:val="24"/>
          <w:szCs w:val="23"/>
        </w:rPr>
        <w:t xml:space="preserve">PATOLOGÍA SISTÉMICA EN LAS ENFERMEDADES PULMONARES CRÓNICAS. REHABILITACIÓN PULMONAR. </w:t>
      </w:r>
    </w:p>
    <w:p w14:paraId="654ED2E1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Disfunción muscular periférica: efecto sistémico de las enfermedades pulmonares crónicas.</w:t>
      </w:r>
    </w:p>
    <w:p w14:paraId="1BFCDCC7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Tolerancia al esfuerzo: alteración de la capacidad de ejercicio y efectos sobre las actividades de la vida diaria y los niveles de actividad física.</w:t>
      </w:r>
    </w:p>
    <w:p w14:paraId="4EAE8C5E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Fisiología del ejercicio: comportamiento de los órganos principales del cuerpo humano en respuesta al ejercicio. Respuesta fisiológica en el sujeto sano y con patología respiratoria y/o cardiaca durante el ejercicio.</w:t>
      </w:r>
    </w:p>
    <w:p w14:paraId="194BD655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 xml:space="preserve">Pruebas de evaluación de la capacidad de ejercicio: pruebas de laboratorio (prueba de esfuerzo incremental, prueba de carga constante); pruebas de campo (prueba de marcha de seis minutos, prueba de lanzadera, prueba de escaleras). </w:t>
      </w:r>
    </w:p>
    <w:p w14:paraId="0D6A28BD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Rehabilitación pulmonar, metodología de entrenamiento: fundamentos del entrenamiento; sistemas de entrenamiento de la capacidad aeróbica; sistemas de entrenamiento de la fuerza muscular.</w:t>
      </w:r>
    </w:p>
    <w:p w14:paraId="3CA9946E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 xml:space="preserve">Efectos, mantenimiento y requerimientos específicos: cambios fisiológicos sobre la musculatura periférica; cambios fisiológicos sobre el corazón y el sistema respiratorio. Efecto del mantenimiento en el nivel de tolerancia al ejercicio. </w:t>
      </w:r>
    </w:p>
    <w:p w14:paraId="50B01B86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 xml:space="preserve">Equipos y personal requerido para la realización de un programa de rehabilitación. </w:t>
      </w:r>
    </w:p>
    <w:p w14:paraId="0F1CBC2C" w14:textId="77777777" w:rsidR="00703D57" w:rsidRPr="00703D57" w:rsidRDefault="00703D57" w:rsidP="00703D57">
      <w:pPr>
        <w:pStyle w:val="Estilo"/>
        <w:spacing w:line="360" w:lineRule="auto"/>
        <w:ind w:left="720"/>
        <w:jc w:val="both"/>
        <w:rPr>
          <w:sz w:val="24"/>
          <w:szCs w:val="23"/>
        </w:rPr>
      </w:pPr>
    </w:p>
    <w:p w14:paraId="5C6BAB51" w14:textId="77777777" w:rsidR="00703D57" w:rsidRPr="00703D57" w:rsidRDefault="00703D57" w:rsidP="00703D57">
      <w:pPr>
        <w:pStyle w:val="Estilo"/>
        <w:spacing w:line="360" w:lineRule="auto"/>
        <w:jc w:val="both"/>
        <w:outlineLvl w:val="0"/>
        <w:rPr>
          <w:b/>
          <w:sz w:val="24"/>
          <w:szCs w:val="23"/>
        </w:rPr>
      </w:pPr>
      <w:bookmarkStart w:id="27" w:name="_Toc163112587"/>
      <w:bookmarkStart w:id="28" w:name="_Toc207715966"/>
      <w:r w:rsidRPr="00703D57">
        <w:rPr>
          <w:b/>
          <w:sz w:val="24"/>
          <w:szCs w:val="23"/>
        </w:rPr>
        <w:t>UNIDAD DIDÁCTICA 2.</w:t>
      </w:r>
      <w:bookmarkEnd w:id="27"/>
      <w:bookmarkEnd w:id="28"/>
    </w:p>
    <w:p w14:paraId="29981945" w14:textId="77777777" w:rsidR="00703D57" w:rsidRPr="00703D57" w:rsidRDefault="00703D57" w:rsidP="00703D57">
      <w:pPr>
        <w:pStyle w:val="Estilo"/>
        <w:spacing w:line="360" w:lineRule="auto"/>
        <w:jc w:val="both"/>
        <w:outlineLvl w:val="0"/>
        <w:rPr>
          <w:b/>
          <w:sz w:val="24"/>
          <w:szCs w:val="23"/>
        </w:rPr>
      </w:pPr>
      <w:bookmarkStart w:id="29" w:name="_Toc163112588"/>
      <w:bookmarkStart w:id="30" w:name="_Toc207715967"/>
      <w:r w:rsidRPr="00703D57">
        <w:rPr>
          <w:b/>
          <w:bCs/>
          <w:sz w:val="24"/>
        </w:rPr>
        <w:t>PATOLOGÍA Y REHABILITACIÓN CARDIACAS.</w:t>
      </w:r>
      <w:bookmarkEnd w:id="29"/>
      <w:bookmarkEnd w:id="30"/>
    </w:p>
    <w:p w14:paraId="4B0E338C" w14:textId="1F14DC4A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Enfermedad cardiovascular y sus factores de riesgo. Niveles y objetivos actualizados para su manejo en prevención secundaria según GPC.</w:t>
      </w:r>
    </w:p>
    <w:p w14:paraId="7ADC66A2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Rehabilitación Cardiaca: concepto, evolución, fases y abordaje multidisciplinar (papel del fisioterapeuta).</w:t>
      </w:r>
    </w:p>
    <w:p w14:paraId="745A60D1" w14:textId="704DA4A4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 xml:space="preserve">Estratificación del riesgo cardiovascular: Parámetros de estudio y métodos de </w:t>
      </w:r>
      <w:r w:rsidRPr="00703D57">
        <w:rPr>
          <w:sz w:val="24"/>
          <w:szCs w:val="23"/>
        </w:rPr>
        <w:lastRenderedPageBreak/>
        <w:t>screening para evaluación del paciente cardiovascular. Prácticas interactivas de estratificación con casos reales.</w:t>
      </w:r>
    </w:p>
    <w:p w14:paraId="4A411774" w14:textId="64B8CBE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Efectos del ejercicio físico terapéutico sobre la salud cardiovascular y su  adaptación a la práctica clínica en cardiópatas: efectos de edad, fármacos y secuelas del daño cardiovascular.</w:t>
      </w:r>
    </w:p>
    <w:p w14:paraId="3E2D9BC7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Aspectos Clave de la Recuperación Física: Consumo de Oxígeno; Competencia cronótropa; Fracción Eyección del Ventrículo Izquierdo; Isquemia residual.</w:t>
      </w:r>
    </w:p>
    <w:p w14:paraId="76BDE493" w14:textId="03FF08FE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Sesiones de entrenamiento físico dentro de los programas de Rehabilitación Cardíaca: diseño, registro, programación y modalidades. Inclusión de videoteca sobre modalidades de entrenamiento físico y sus respuestas cardiovasculares.</w:t>
      </w:r>
    </w:p>
    <w:p w14:paraId="32FA538E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Desarrollo de un programa de entrenamiento físico en cardiopatía isquémica: estudio y análisis de ergometría basal, planificación de la sesión, cargas de trabajo y objetivos de recuperación.</w:t>
      </w:r>
    </w:p>
    <w:p w14:paraId="4864462D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Desarrollo de un programa de entrenamiento físico en insuficiencia cardíaca: estudio y análisis de ergoespirometría basal, planificación de la sesión, cargas de trabajo y objetivos de recuperación.</w:t>
      </w:r>
    </w:p>
    <w:p w14:paraId="49E51326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Uso de la realidad virtual en el entrenamiento físico dentro de los programas de rehabilitación cardíaca.</w:t>
      </w:r>
    </w:p>
    <w:p w14:paraId="741C7ABC" w14:textId="7EA7A340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Repositorio de casos clínicos reales: Cardiopatía Isquémica; Insuficiencia cardíaca; Recambio Valvular; Aneurisma Aórtico, Cardiopatía congénita; Desfibrilador Automático Implantable; Hipertensión Pulmonar, Trabajo en Isquemia, Trasplante Cardíaco.</w:t>
      </w:r>
    </w:p>
    <w:p w14:paraId="039D67A6" w14:textId="7777777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Exposición mediante soporte multimedia de sesión real de entrenamiento físico en fase II de Rehabilitación Cardíaca del Hospital Universitario Fundación Alcorcón.</w:t>
      </w:r>
    </w:p>
    <w:p w14:paraId="489E0DC4" w14:textId="77777777" w:rsidR="00703D57" w:rsidRPr="00474BA4" w:rsidRDefault="00703D57" w:rsidP="00703D57">
      <w:pPr>
        <w:pStyle w:val="Estilo"/>
        <w:spacing w:line="360" w:lineRule="auto"/>
        <w:jc w:val="both"/>
        <w:rPr>
          <w:b/>
          <w:bCs/>
          <w:sz w:val="24"/>
        </w:rPr>
      </w:pPr>
    </w:p>
    <w:p w14:paraId="7282F676" w14:textId="77777777" w:rsidR="00703D57" w:rsidRPr="00474BA4" w:rsidRDefault="00703D57" w:rsidP="00703D57">
      <w:pPr>
        <w:pStyle w:val="Estilo"/>
        <w:spacing w:line="360" w:lineRule="auto"/>
        <w:jc w:val="both"/>
        <w:rPr>
          <w:b/>
          <w:sz w:val="24"/>
          <w:szCs w:val="23"/>
        </w:rPr>
      </w:pPr>
      <w:r w:rsidRPr="00474BA4">
        <w:rPr>
          <w:b/>
          <w:sz w:val="24"/>
          <w:szCs w:val="23"/>
        </w:rPr>
        <w:t>UNIDAD DIDÁCTICA 3.</w:t>
      </w:r>
    </w:p>
    <w:p w14:paraId="2535FA0A" w14:textId="77777777" w:rsidR="00703D57" w:rsidRPr="00474BA4" w:rsidRDefault="00703D57" w:rsidP="00703D57">
      <w:pPr>
        <w:pStyle w:val="Estilo"/>
        <w:spacing w:line="360" w:lineRule="auto"/>
        <w:jc w:val="both"/>
        <w:rPr>
          <w:b/>
          <w:sz w:val="24"/>
        </w:rPr>
      </w:pPr>
      <w:r w:rsidRPr="00474BA4">
        <w:rPr>
          <w:b/>
          <w:sz w:val="24"/>
        </w:rPr>
        <w:t>EVALUACIÓN Y ENTRENAMIENTO DE MÚSCULOS RESPIRATORIOS.</w:t>
      </w:r>
    </w:p>
    <w:p w14:paraId="22C61E23" w14:textId="77777777" w:rsidR="00703D57" w:rsidRPr="00474BA4" w:rsidRDefault="00703D57" w:rsidP="00703D57">
      <w:pPr>
        <w:spacing w:before="86" w:line="360" w:lineRule="auto"/>
        <w:ind w:left="567" w:hanging="283"/>
        <w:jc w:val="left"/>
        <w:rPr>
          <w:rFonts w:ascii="Arial" w:hAnsi="Arial" w:cs="Arial"/>
          <w:szCs w:val="23"/>
        </w:rPr>
      </w:pPr>
      <w:r w:rsidRPr="00474BA4">
        <w:rPr>
          <w:rFonts w:ascii="Arial" w:hAnsi="Arial" w:cs="Arial"/>
          <w:szCs w:val="23"/>
        </w:rPr>
        <w:t>1. Músculos respiratorios: contenidos teóricos.</w:t>
      </w:r>
    </w:p>
    <w:p w14:paraId="257EE9A7" w14:textId="77777777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a. Músculos respiratorios: Generalidades, anatomía, fisiología.</w:t>
      </w:r>
    </w:p>
    <w:p w14:paraId="10D66358" w14:textId="77777777" w:rsidR="00703D57" w:rsidRPr="00474BA4" w:rsidRDefault="00703D57" w:rsidP="00703D57">
      <w:pPr>
        <w:spacing w:line="360" w:lineRule="auto"/>
        <w:ind w:left="851" w:hanging="284"/>
        <w:rPr>
          <w:rFonts w:ascii="Arial" w:hAnsi="Arial" w:cs="Arial"/>
        </w:rPr>
      </w:pPr>
      <w:r w:rsidRPr="00474BA4">
        <w:rPr>
          <w:rFonts w:ascii="Arial" w:hAnsi="Arial" w:cs="Arial"/>
        </w:rPr>
        <w:t xml:space="preserve">b. Relevancia clínica de la disfunción muscular respiratoria: causas de pérdida de fuerza muscular y resistencia, cambios en la composición de fibras y </w:t>
      </w:r>
      <w:r w:rsidRPr="00474BA4">
        <w:rPr>
          <w:rFonts w:ascii="Arial" w:hAnsi="Arial" w:cs="Arial"/>
        </w:rPr>
        <w:lastRenderedPageBreak/>
        <w:t>capacidad oxidativa en la musculatura respiratoria, mecánica de la musculatura.</w:t>
      </w:r>
    </w:p>
    <w:p w14:paraId="0BADD8E0" w14:textId="77777777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c. Músculos respiratorios en patología respiratoria y no respiratoria.</w:t>
      </w:r>
    </w:p>
    <w:p w14:paraId="2765BBCE" w14:textId="77777777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d. Teoría y práctica de la evaluación funcional de los músculos respiratorios. </w:t>
      </w:r>
    </w:p>
    <w:p w14:paraId="04E28AAF" w14:textId="77777777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e. Claudicación ante las pruebas de resistencia de los músculos respiratorios: identificación y criterios</w:t>
      </w:r>
      <w:r w:rsidRPr="00474BA4">
        <w:rPr>
          <w:rFonts w:ascii="Arial" w:hAnsi="Arial" w:cs="Arial"/>
          <w:sz w:val="30"/>
          <w:szCs w:val="30"/>
        </w:rPr>
        <w:t>.</w:t>
      </w:r>
    </w:p>
    <w:p w14:paraId="01EEFB93" w14:textId="77777777" w:rsidR="00703D57" w:rsidRPr="00474BA4" w:rsidRDefault="00703D57" w:rsidP="00703D57">
      <w:pPr>
        <w:spacing w:line="360" w:lineRule="auto"/>
        <w:ind w:left="567" w:hanging="283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 xml:space="preserve">2. </w:t>
      </w:r>
      <w:r w:rsidRPr="00474BA4">
        <w:rPr>
          <w:rFonts w:ascii="Arial" w:hAnsi="Arial" w:cs="Arial"/>
          <w:szCs w:val="23"/>
        </w:rPr>
        <w:t>Músculos respiratorios: contenidos prácticos.</w:t>
      </w:r>
    </w:p>
    <w:p w14:paraId="4835D905" w14:textId="77777777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f. Principios generales del entrenamiento.</w:t>
      </w:r>
    </w:p>
    <w:p w14:paraId="54D36B83" w14:textId="77777777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g. Modalidades de entrenamiento: fuerza máxima y resistencia.</w:t>
      </w:r>
    </w:p>
    <w:p w14:paraId="4DD05123" w14:textId="77777777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h. Dispositivos en el mercado para el entrenamiento de los músculos respiratorios.</w:t>
      </w:r>
    </w:p>
    <w:p w14:paraId="4BC58FAB" w14:textId="77777777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i. Implementar un entrenamiento muscular respiratorio.</w:t>
      </w:r>
    </w:p>
    <w:p w14:paraId="752578CC" w14:textId="77777777" w:rsidR="00703D57" w:rsidRPr="00474BA4" w:rsidRDefault="00703D57" w:rsidP="00D32557">
      <w:pPr>
        <w:spacing w:line="360" w:lineRule="auto"/>
        <w:ind w:left="851" w:right="-428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j. Respuestas funcionales. Entrenamiento muscular respiratorio según patología.</w:t>
      </w:r>
    </w:p>
    <w:p w14:paraId="3998169B" w14:textId="77777777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k. Casos clínicos.</w:t>
      </w:r>
    </w:p>
    <w:p w14:paraId="1AA812C0" w14:textId="77777777" w:rsidR="00703D57" w:rsidRPr="00474BA4" w:rsidRDefault="00703D57" w:rsidP="00703D57">
      <w:pPr>
        <w:spacing w:line="360" w:lineRule="auto"/>
        <w:rPr>
          <w:rFonts w:ascii="Arial" w:hAnsi="Arial" w:cs="Arial"/>
        </w:rPr>
      </w:pPr>
    </w:p>
    <w:p w14:paraId="3CE40C71" w14:textId="77777777" w:rsidR="00703D57" w:rsidRPr="00474BA4" w:rsidRDefault="00703D57" w:rsidP="00703D57">
      <w:pPr>
        <w:spacing w:line="360" w:lineRule="auto"/>
        <w:rPr>
          <w:rFonts w:ascii="Arial" w:hAnsi="Arial" w:cs="Arial"/>
          <w:b/>
          <w:szCs w:val="23"/>
        </w:rPr>
      </w:pPr>
      <w:r w:rsidRPr="00474BA4">
        <w:rPr>
          <w:rFonts w:ascii="Arial" w:hAnsi="Arial" w:cs="Arial"/>
          <w:b/>
          <w:szCs w:val="23"/>
        </w:rPr>
        <w:t>UNIDAD DIDÁCTICA 4.</w:t>
      </w:r>
    </w:p>
    <w:p w14:paraId="13BE29D7" w14:textId="77777777" w:rsidR="00703D57" w:rsidRDefault="00703D57" w:rsidP="00703D57">
      <w:pPr>
        <w:spacing w:line="360" w:lineRule="auto"/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REANIMACIÓN CARDIOPULMONAR.</w:t>
      </w:r>
    </w:p>
    <w:p w14:paraId="552FD872" w14:textId="77777777" w:rsidR="00F135B1" w:rsidRPr="00F135B1" w:rsidRDefault="00F135B1" w:rsidP="00703D57">
      <w:pPr>
        <w:spacing w:line="360" w:lineRule="auto"/>
        <w:rPr>
          <w:rFonts w:ascii="Arial" w:hAnsi="Arial" w:cs="Arial"/>
          <w:b/>
        </w:rPr>
      </w:pPr>
    </w:p>
    <w:p w14:paraId="3352FC0E" w14:textId="3ACE2640" w:rsidR="00065B1C" w:rsidRPr="00F135B1" w:rsidRDefault="00065B1C" w:rsidP="00703D57">
      <w:pPr>
        <w:numPr>
          <w:ilvl w:val="1"/>
          <w:numId w:val="44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Conceptos básicos de Reanimación Cardiopulmonar (RCP)</w:t>
      </w:r>
      <w:r w:rsidR="00165985" w:rsidRPr="00F135B1">
        <w:rPr>
          <w:rFonts w:ascii="Arial" w:hAnsi="Arial" w:cs="Arial"/>
        </w:rPr>
        <w:t>.</w:t>
      </w:r>
    </w:p>
    <w:p w14:paraId="5975DFDE" w14:textId="119E2E02" w:rsidR="00065B1C" w:rsidRPr="00F135B1" w:rsidRDefault="00065B1C" w:rsidP="00703D57">
      <w:pPr>
        <w:numPr>
          <w:ilvl w:val="1"/>
          <w:numId w:val="44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Muerte súbita cardiaca y RCP</w:t>
      </w:r>
      <w:r w:rsidR="00165985" w:rsidRPr="00F135B1">
        <w:rPr>
          <w:rFonts w:ascii="Arial" w:hAnsi="Arial" w:cs="Arial"/>
        </w:rPr>
        <w:t>.</w:t>
      </w:r>
    </w:p>
    <w:p w14:paraId="40059149" w14:textId="7C57C483" w:rsidR="00065B1C" w:rsidRPr="00F135B1" w:rsidRDefault="00065B1C" w:rsidP="00703D57">
      <w:pPr>
        <w:numPr>
          <w:ilvl w:val="1"/>
          <w:numId w:val="44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Cadena de supervivencia</w:t>
      </w:r>
      <w:r w:rsidR="00165985" w:rsidRPr="00F135B1">
        <w:rPr>
          <w:rFonts w:ascii="Arial" w:hAnsi="Arial" w:cs="Arial"/>
        </w:rPr>
        <w:t>.</w:t>
      </w:r>
    </w:p>
    <w:p w14:paraId="1F9F24AD" w14:textId="77777777" w:rsidR="00703D57" w:rsidRPr="00F135B1" w:rsidRDefault="00703D57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Secuencia de la RCP recomendada por la ERC (European Resucitación Council).</w:t>
      </w:r>
    </w:p>
    <w:p w14:paraId="2E7AB3B9" w14:textId="420A2266" w:rsidR="00065B1C" w:rsidRPr="00F135B1" w:rsidRDefault="00065B1C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Compresiones torácicas de calidad.</w:t>
      </w:r>
    </w:p>
    <w:p w14:paraId="374EC170" w14:textId="05F3CD14" w:rsidR="00703D57" w:rsidRPr="00F135B1" w:rsidRDefault="00703D57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Características de los desfibriladores semiautomáticos (DESAs)</w:t>
      </w:r>
      <w:r w:rsidR="00065B1C" w:rsidRPr="00F135B1">
        <w:rPr>
          <w:rFonts w:ascii="Arial" w:hAnsi="Arial" w:cs="Arial"/>
        </w:rPr>
        <w:t xml:space="preserve"> y su manejo.</w:t>
      </w:r>
    </w:p>
    <w:p w14:paraId="6A8A0817" w14:textId="77777777" w:rsidR="00703D57" w:rsidRPr="00F135B1" w:rsidRDefault="00703D57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Cs w:val="23"/>
        </w:rPr>
      </w:pPr>
      <w:r w:rsidRPr="00F135B1">
        <w:rPr>
          <w:rFonts w:ascii="Arial" w:hAnsi="Arial" w:cs="Arial"/>
        </w:rPr>
        <w:t>Secuencia para la aplicación de RCP con desfibrilación semiautomática.</w:t>
      </w:r>
    </w:p>
    <w:p w14:paraId="4C655ADB" w14:textId="0A088692" w:rsidR="00703D57" w:rsidRPr="00F135B1" w:rsidRDefault="00065B1C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Cs w:val="23"/>
        </w:rPr>
      </w:pPr>
      <w:r w:rsidRPr="00F135B1">
        <w:rPr>
          <w:rFonts w:ascii="Arial" w:hAnsi="Arial" w:cs="Arial"/>
        </w:rPr>
        <w:t xml:space="preserve">Posición lateral de seguridad. </w:t>
      </w:r>
    </w:p>
    <w:p w14:paraId="5482DB98" w14:textId="7548EF12" w:rsidR="00065B1C" w:rsidRPr="00F135B1" w:rsidRDefault="00065B1C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Cs w:val="23"/>
        </w:rPr>
      </w:pPr>
      <w:r w:rsidRPr="00F135B1">
        <w:rPr>
          <w:rFonts w:ascii="Arial" w:hAnsi="Arial" w:cs="Arial"/>
        </w:rPr>
        <w:t xml:space="preserve">Obstrucción vía aérea por cuerpo extraño. </w:t>
      </w:r>
    </w:p>
    <w:p w14:paraId="5C0FC47E" w14:textId="2F4E9DBA" w:rsidR="00293760" w:rsidRPr="00F135B1" w:rsidRDefault="00293760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Cs w:val="23"/>
        </w:rPr>
      </w:pPr>
      <w:r w:rsidRPr="00F135B1">
        <w:rPr>
          <w:rFonts w:ascii="Arial" w:hAnsi="Arial" w:cs="Arial"/>
        </w:rPr>
        <w:t>Soporte Vital Instrumentalizado con balón de reanimación y mascarilla.</w:t>
      </w:r>
    </w:p>
    <w:p w14:paraId="675B711A" w14:textId="2177C51D" w:rsidR="00703D57" w:rsidRPr="00F135B1" w:rsidRDefault="00065B1C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Cs w:val="23"/>
        </w:rPr>
      </w:pPr>
      <w:r w:rsidRPr="00F135B1">
        <w:rPr>
          <w:rFonts w:ascii="Arial" w:hAnsi="Arial" w:cs="Arial"/>
        </w:rPr>
        <w:t>Algunas recomendaciones en</w:t>
      </w:r>
      <w:r w:rsidR="00703D57" w:rsidRPr="00F135B1">
        <w:rPr>
          <w:rFonts w:ascii="Arial" w:hAnsi="Arial" w:cs="Arial"/>
        </w:rPr>
        <w:t xml:space="preserve"> la RCP en persona sospechosa/ infectada por COVID-19.</w:t>
      </w:r>
    </w:p>
    <w:p w14:paraId="2A7ADFFB" w14:textId="77777777" w:rsidR="00F135B1" w:rsidRDefault="00F135B1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31" w:name="_Toc162953738"/>
      <w:bookmarkStart w:id="32" w:name="_Toc162956422"/>
      <w:bookmarkStart w:id="33" w:name="_Toc162960244"/>
      <w:r>
        <w:rPr>
          <w:rStyle w:val="Ninguno"/>
          <w:rFonts w:ascii="Arial" w:hAnsi="Arial"/>
          <w:b/>
          <w:bCs/>
        </w:rPr>
        <w:br w:type="page"/>
      </w:r>
    </w:p>
    <w:p w14:paraId="10350045" w14:textId="0AD1B78A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4" w:name="_Toc20771596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REFERENCIAS DE CONSULTA</w:t>
      </w:r>
      <w:bookmarkEnd w:id="31"/>
      <w:bookmarkEnd w:id="32"/>
      <w:bookmarkEnd w:id="33"/>
      <w:bookmarkEnd w:id="34"/>
    </w:p>
    <w:p w14:paraId="21BB9660" w14:textId="3484B219" w:rsidR="0001410A" w:rsidRDefault="0001410A" w:rsidP="0001410A"/>
    <w:p w14:paraId="0F5BB793" w14:textId="77777777" w:rsidR="00703D57" w:rsidRPr="00474BA4" w:rsidRDefault="00703D57" w:rsidP="00703D57">
      <w:pPr>
        <w:spacing w:before="120" w:after="120" w:line="360" w:lineRule="auto"/>
        <w:rPr>
          <w:rFonts w:ascii="Arial" w:hAnsi="Arial" w:cs="Arial"/>
          <w:b/>
          <w:i/>
        </w:rPr>
      </w:pPr>
      <w:r w:rsidRPr="00474BA4">
        <w:rPr>
          <w:rFonts w:ascii="Arial" w:hAnsi="Arial" w:cs="Arial"/>
          <w:b/>
          <w:i/>
        </w:rPr>
        <w:t>Unidad didáctica 1:</w:t>
      </w:r>
    </w:p>
    <w:p w14:paraId="4C9E4790" w14:textId="77777777" w:rsidR="00703D57" w:rsidRPr="00474BA4" w:rsidRDefault="00703D57" w:rsidP="00703D57">
      <w:pPr>
        <w:numPr>
          <w:ilvl w:val="0"/>
          <w:numId w:val="45"/>
        </w:numPr>
        <w:tabs>
          <w:tab w:val="clear" w:pos="1068"/>
          <w:tab w:val="num" w:pos="709"/>
        </w:tabs>
        <w:spacing w:line="360" w:lineRule="auto"/>
        <w:ind w:left="709" w:hanging="425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Wasserman K, Hansen JE, Sietsema K, Sue D-Y, Stringer WW, Whipp B, Sun XG. Principles of Exercise Testing and Interpretation. Baltimore: Lippincott Williams &amp; Wilkins;2012.</w:t>
      </w:r>
    </w:p>
    <w:p w14:paraId="6F2C2BE3" w14:textId="77777777" w:rsidR="00703D57" w:rsidRPr="00474BA4" w:rsidRDefault="00703D57" w:rsidP="00703D57">
      <w:pPr>
        <w:numPr>
          <w:ilvl w:val="0"/>
          <w:numId w:val="45"/>
        </w:numPr>
        <w:tabs>
          <w:tab w:val="clear" w:pos="1068"/>
          <w:tab w:val="num" w:pos="709"/>
        </w:tabs>
        <w:spacing w:line="360" w:lineRule="auto"/>
        <w:ind w:left="709" w:hanging="425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Cooper CB, Thomas W. Storer Exercise Testing and Interpretation: A Practical Approach. Cambridge University Press, 2001.</w:t>
      </w:r>
    </w:p>
    <w:p w14:paraId="0C9C95BC" w14:textId="77777777" w:rsidR="00703D57" w:rsidRPr="00474BA4" w:rsidRDefault="00703D57" w:rsidP="00703D57">
      <w:pPr>
        <w:numPr>
          <w:ilvl w:val="0"/>
          <w:numId w:val="45"/>
        </w:numPr>
        <w:tabs>
          <w:tab w:val="clear" w:pos="1068"/>
          <w:tab w:val="num" w:pos="709"/>
        </w:tabs>
        <w:spacing w:line="360" w:lineRule="auto"/>
        <w:ind w:left="709" w:hanging="425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</w:rPr>
        <w:t xml:space="preserve">McArdel W, Katch F, Katch V. Fundamentos de fisiología del ejercicio. </w:t>
      </w:r>
      <w:r w:rsidRPr="00474BA4">
        <w:rPr>
          <w:rFonts w:ascii="Arial" w:hAnsi="Arial" w:cs="Arial"/>
          <w:lang w:val="en-GB"/>
        </w:rPr>
        <w:t>Madrid: McGraw-Hill/Interamericana; 2004.</w:t>
      </w:r>
    </w:p>
    <w:p w14:paraId="6E2900EC" w14:textId="77777777" w:rsidR="00703D57" w:rsidRPr="00474BA4" w:rsidRDefault="00703D57" w:rsidP="00703D57">
      <w:pPr>
        <w:numPr>
          <w:ilvl w:val="0"/>
          <w:numId w:val="45"/>
        </w:numPr>
        <w:tabs>
          <w:tab w:val="clear" w:pos="1068"/>
          <w:tab w:val="num" w:pos="709"/>
        </w:tabs>
        <w:spacing w:line="360" w:lineRule="auto"/>
        <w:ind w:left="709" w:hanging="425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</w:rPr>
        <w:t xml:space="preserve">Meri A. Fisiología del ejercicio. </w:t>
      </w:r>
      <w:r w:rsidRPr="00474BA4">
        <w:rPr>
          <w:rFonts w:ascii="Arial" w:hAnsi="Arial" w:cs="Arial"/>
          <w:lang w:val="en-GB"/>
        </w:rPr>
        <w:t>Madrid: Panamericana; 2005.</w:t>
      </w:r>
    </w:p>
    <w:p w14:paraId="36153D58" w14:textId="77777777" w:rsidR="00703D57" w:rsidRPr="00474BA4" w:rsidRDefault="00703D57" w:rsidP="00703D57">
      <w:pPr>
        <w:numPr>
          <w:ilvl w:val="0"/>
          <w:numId w:val="45"/>
        </w:numPr>
        <w:tabs>
          <w:tab w:val="clear" w:pos="1068"/>
          <w:tab w:val="num" w:pos="709"/>
        </w:tabs>
        <w:spacing w:line="360" w:lineRule="auto"/>
        <w:ind w:left="709" w:hanging="425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American Association of Cardiovascular and Pulmonary Rehabilitation (AACVPR). Guidelines for cardíac rehabilitation and secondary prevention programms. 4th Edition. Human Kinetics. Champaing, USA; 2004.</w:t>
      </w:r>
    </w:p>
    <w:p w14:paraId="67DF2A1D" w14:textId="77777777" w:rsidR="00703D57" w:rsidRPr="00474BA4" w:rsidRDefault="00703D57" w:rsidP="00703D57">
      <w:pPr>
        <w:spacing w:before="120" w:after="120" w:line="360" w:lineRule="auto"/>
        <w:rPr>
          <w:rFonts w:ascii="Arial" w:hAnsi="Arial" w:cs="Arial"/>
          <w:b/>
          <w:i/>
        </w:rPr>
      </w:pPr>
      <w:r w:rsidRPr="00474BA4">
        <w:rPr>
          <w:rFonts w:ascii="Arial" w:hAnsi="Arial" w:cs="Arial"/>
          <w:b/>
          <w:i/>
        </w:rPr>
        <w:t>Unidad didáctica 2:</w:t>
      </w:r>
    </w:p>
    <w:p w14:paraId="775F8FDF" w14:textId="77777777" w:rsidR="00703D57" w:rsidRP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703D57">
        <w:rPr>
          <w:rFonts w:ascii="Arial" w:hAnsi="Arial" w:cs="Arial"/>
          <w:lang w:val="en-GB"/>
        </w:rPr>
        <w:t>Anderson L, Thompson DR, Oldridge N, Zwisler AD, Rees K, Martin N, Taylor RS. "Exercise-based cardiac rehabilitation for coronary heart disease". Cochrane Database of Systematic Reviews 2016, Issue 1 Art. No.: CD001800. DOI: 10.1002/14651858.CD001800.pub3.</w:t>
      </w:r>
    </w:p>
    <w:p w14:paraId="281F4916" w14:textId="77777777" w:rsidR="00703D57" w:rsidRP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703D57">
        <w:rPr>
          <w:rFonts w:ascii="Arial" w:hAnsi="Arial" w:cs="Arial"/>
          <w:lang w:val="en-GB"/>
        </w:rPr>
        <w:t xml:space="preserve">Doimo S, et al. "Impact of ambulatory cardiac rehabilitation on cardiovascular outcomes: a long-term follow-up study". Eur Heart J; 2019 (40): 678-85. </w:t>
      </w:r>
    </w:p>
    <w:p w14:paraId="53439A32" w14:textId="77777777" w:rsid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703D57">
        <w:rPr>
          <w:rFonts w:ascii="Arial" w:hAnsi="Arial" w:cs="Arial"/>
        </w:rPr>
        <w:t xml:space="preserve">García Bravo S, Cano de la Cuerda R, Domínguez Paniagua J, et al. </w:t>
      </w:r>
      <w:r w:rsidRPr="00703D57">
        <w:rPr>
          <w:rFonts w:ascii="Arial" w:hAnsi="Arial" w:cs="Arial"/>
          <w:lang w:val="en-GB"/>
        </w:rPr>
        <w:t>"Effects of virtual reality on Cardiac Rehabilitation programs for Ischemic Heart Disease". Int J Environ Res Public Health 2020; 17 847. doi:10.3390/irjerph17228472.</w:t>
      </w:r>
    </w:p>
    <w:p w14:paraId="27F01B63" w14:textId="77777777" w:rsid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703D57">
        <w:rPr>
          <w:rFonts w:ascii="Arial" w:hAnsi="Arial" w:cs="Arial"/>
          <w:lang w:val="en-GB"/>
        </w:rPr>
        <w:t xml:space="preserve">Hannah AL, et al. "High-Intensity interval training versus moderate-intensity continuous training within cardiac rehabilitation: a systematic review and meta-analysis". J Sports Med; 2018 (9): 1-16. </w:t>
      </w:r>
    </w:p>
    <w:p w14:paraId="08E624C3" w14:textId="77777777" w:rsid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703D57">
        <w:rPr>
          <w:rFonts w:ascii="Arial" w:hAnsi="Arial" w:cs="Arial"/>
          <w:lang w:val="en-GB"/>
        </w:rPr>
        <w:t xml:space="preserve">Powell R et al. "Is exercise-based cardiac rehabilitation effective? A systematic review and meta-analysis to re-examinate the evidence". BMJ Open 2018; 8:e019656. doi:10.1136/bmjopen-2017-019656. </w:t>
      </w:r>
    </w:p>
    <w:p w14:paraId="5DE89607" w14:textId="77777777" w:rsidR="00A02702" w:rsidRPr="00F135B1" w:rsidRDefault="00A02702" w:rsidP="00A02702">
      <w:pPr>
        <w:numPr>
          <w:ilvl w:val="0"/>
          <w:numId w:val="47"/>
        </w:numPr>
        <w:spacing w:line="360" w:lineRule="auto"/>
        <w:jc w:val="left"/>
        <w:rPr>
          <w:rFonts w:ascii="Arial" w:eastAsia="Trebuchet MS" w:hAnsi="Arial" w:cs="Arial"/>
          <w:lang w:val="en-GB"/>
        </w:rPr>
      </w:pPr>
      <w:r w:rsidRPr="00F135B1">
        <w:rPr>
          <w:rFonts w:ascii="Arial" w:eastAsia="Trebuchet MS" w:hAnsi="Arial" w:cs="Arial"/>
          <w:lang w:val="en-GB"/>
        </w:rPr>
        <w:lastRenderedPageBreak/>
        <w:t>Taylor JL, Bonikowske AR and Olson TP. “Optimizing Outcomes in Cardiac Rehabilitation: The Importance of Exercise Intensity”. Front Cardiovasc Med (2021); 8:734278. doi:10.3389/fcvm.2021.734278</w:t>
      </w:r>
    </w:p>
    <w:p w14:paraId="411FA02D" w14:textId="3AB45F0C" w:rsidR="00A02702" w:rsidRPr="00F135B1" w:rsidRDefault="00A02702" w:rsidP="00A02702">
      <w:pPr>
        <w:numPr>
          <w:ilvl w:val="0"/>
          <w:numId w:val="47"/>
        </w:numPr>
        <w:spacing w:line="360" w:lineRule="auto"/>
        <w:jc w:val="left"/>
        <w:rPr>
          <w:rFonts w:ascii="Arial" w:eastAsia="Trebuchet MS" w:hAnsi="Arial" w:cs="Arial"/>
          <w:lang w:val="en-GB"/>
        </w:rPr>
      </w:pPr>
      <w:r w:rsidRPr="00F135B1">
        <w:rPr>
          <w:rFonts w:ascii="Arial" w:eastAsia="Trebuchet MS" w:hAnsi="Arial" w:cs="Arial"/>
          <w:lang w:val="en-GB"/>
        </w:rPr>
        <w:t>Taylor RS, Dalal HM, and McDonagh STJ. “The role of cardiac rehabilitation in improving cardiovascular outcomes”.</w:t>
      </w:r>
      <w:r w:rsidRPr="00F135B1">
        <w:rPr>
          <w:rFonts w:ascii="Arial" w:hAnsi="Arial" w:cs="Arial"/>
          <w:lang w:val="pt-PT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Nature Reviews Cardiol (2021) doi.org/10.1038/s41569-021-00611-7</w:t>
      </w:r>
    </w:p>
    <w:p w14:paraId="001CF6F4" w14:textId="77777777" w:rsidR="00703D57" w:rsidRP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eastAsia="Trebuchet MS" w:cs="Trebuchet MS"/>
          <w:lang w:val="en-GB"/>
        </w:rPr>
      </w:pPr>
      <w:r w:rsidRPr="00703D57">
        <w:rPr>
          <w:rFonts w:ascii="Arial" w:eastAsia="Arial" w:hAnsi="Arial" w:cs="Arial"/>
          <w:lang w:val="en-GB"/>
        </w:rPr>
        <w:t>Visseren FLJ. et al "2021 ESC Guidelines on cardiovascular disease prevention in clinical practice". Eur Heart J; 2021 (42): 3227-3337</w:t>
      </w:r>
    </w:p>
    <w:p w14:paraId="723AA543" w14:textId="77777777" w:rsidR="00703D57" w:rsidRPr="00A02702" w:rsidRDefault="00703D57" w:rsidP="00703D57">
      <w:pPr>
        <w:spacing w:line="360" w:lineRule="auto"/>
        <w:ind w:left="284"/>
        <w:jc w:val="left"/>
        <w:rPr>
          <w:rFonts w:ascii="Arial" w:hAnsi="Arial" w:cs="Arial"/>
          <w:lang w:val="en-US"/>
        </w:rPr>
      </w:pPr>
    </w:p>
    <w:p w14:paraId="4EE2E524" w14:textId="77777777" w:rsidR="00703D57" w:rsidRPr="00474BA4" w:rsidRDefault="00703D57" w:rsidP="00703D57">
      <w:pPr>
        <w:spacing w:before="120" w:after="120" w:line="360" w:lineRule="auto"/>
        <w:jc w:val="left"/>
        <w:rPr>
          <w:rFonts w:ascii="Arial" w:hAnsi="Arial" w:cs="Arial"/>
          <w:b/>
          <w:i/>
        </w:rPr>
      </w:pPr>
      <w:r w:rsidRPr="00474BA4">
        <w:rPr>
          <w:rFonts w:ascii="Arial" w:hAnsi="Arial" w:cs="Arial"/>
          <w:b/>
          <w:i/>
        </w:rPr>
        <w:t>Unidad didáctica 3:</w:t>
      </w:r>
    </w:p>
    <w:p w14:paraId="717D6A38" w14:textId="77777777" w:rsidR="00703D57" w:rsidRPr="00B13A23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Barreiro E, et al.</w:t>
      </w:r>
      <w:r w:rsidRPr="00474BA4">
        <w:rPr>
          <w:rFonts w:ascii="Arial" w:hAnsi="Arial" w:cs="Arial" w:hint="eastAsia"/>
        </w:rPr>
        <w:t xml:space="preserve"> Normativa SEPAR sobre disfunción muscular de los pacientes con enfermedad pulmonar obstructiva crónica</w:t>
      </w:r>
      <w:r w:rsidRPr="00474BA4">
        <w:rPr>
          <w:rFonts w:ascii="Arial" w:hAnsi="Arial" w:cs="Arial"/>
        </w:rPr>
        <w:t xml:space="preserve">. </w:t>
      </w:r>
      <w:r w:rsidRPr="00B13A23">
        <w:rPr>
          <w:rFonts w:ascii="Arial" w:hAnsi="Arial" w:cs="Arial"/>
        </w:rPr>
        <w:t>Arch Bronconeumol. 2015;51:384-95.</w:t>
      </w:r>
    </w:p>
    <w:p w14:paraId="7360E5DE" w14:textId="77777777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ATS/ERS Statement on respiratory muscle testing. </w:t>
      </w:r>
      <w:hyperlink r:id="rId12" w:tgtFrame="_blank" w:tooltip="American journal of respiratory and critical care medicine." w:history="1">
        <w:r w:rsidRPr="00474BA4">
          <w:rPr>
            <w:rFonts w:ascii="Arial" w:hAnsi="Arial" w:cs="Arial"/>
            <w:lang w:val="en-GB"/>
          </w:rPr>
          <w:t>Am J Respir Crit Care Med.</w:t>
        </w:r>
      </w:hyperlink>
      <w:r w:rsidRPr="00474BA4">
        <w:rPr>
          <w:rFonts w:ascii="Arial" w:hAnsi="Arial" w:cs="Arial"/>
          <w:lang w:val="en-GB"/>
        </w:rPr>
        <w:t> 2002 Aug 15;166(4):518-624.</w:t>
      </w:r>
    </w:p>
    <w:p w14:paraId="675F7BD8" w14:textId="77777777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 xml:space="preserve">Guidelines for the management of respiratory complications in patients with neuromuscular disease. </w:t>
      </w:r>
      <w:r w:rsidRPr="00474BA4">
        <w:rPr>
          <w:rFonts w:ascii="Arial" w:hAnsi="Arial" w:cs="Arial"/>
        </w:rPr>
        <w:t>Sociedad Española de Neumología y Cirugía Torácica (SEPAR) </w:t>
      </w:r>
      <w:hyperlink r:id="rId13" w:tgtFrame="_blank" w:tooltip="Archivos de bronconeumología." w:history="1">
        <w:r w:rsidRPr="00474BA4">
          <w:rPr>
            <w:rFonts w:ascii="Arial" w:hAnsi="Arial" w:cs="Arial"/>
          </w:rPr>
          <w:t>Arch Bronconeumol.</w:t>
        </w:r>
      </w:hyperlink>
      <w:r w:rsidRPr="00474BA4">
        <w:rPr>
          <w:rFonts w:ascii="Arial" w:hAnsi="Arial" w:cs="Arial"/>
        </w:rPr>
        <w:t> </w:t>
      </w:r>
      <w:r w:rsidRPr="00474BA4">
        <w:rPr>
          <w:rFonts w:ascii="Arial" w:hAnsi="Arial" w:cs="Arial"/>
          <w:lang w:val="en-GB"/>
        </w:rPr>
        <w:t>2013 Jul;49(7):306-13.</w:t>
      </w:r>
    </w:p>
    <w:p w14:paraId="551EF398" w14:textId="77777777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Mota S, Güell R, Barreiro E, Solanes I, Ramírez-Sarmiento A, Orozco-Levi M, Casan P, Gea J, Sanchis J. Clinical outcomes of expiratory muscle training in severe COPD patients. Respiratory Medicine (2007) 101, 516–524.</w:t>
      </w:r>
    </w:p>
    <w:p w14:paraId="1F73FE2A" w14:textId="77777777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</w:rPr>
        <w:t>Bustamante V, Gáldiz JB, Gorostiza A, Camino J, Talayero N, Sobradillo V. Comparación de 2 métodos de entrenamiento muscular inspiratorio en pacientes con EPOC. </w:t>
      </w:r>
      <w:r w:rsidRPr="00474BA4">
        <w:rPr>
          <w:rFonts w:ascii="Arial" w:hAnsi="Arial" w:cs="Arial"/>
          <w:lang w:val="en-GB"/>
        </w:rPr>
        <w:t>Arch Bronconeumol. 2007;43(8):431-8.</w:t>
      </w:r>
    </w:p>
    <w:p w14:paraId="3FEA52F8" w14:textId="77777777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Petrovic M, Reiter M, Zipko H, Pohl W, WankeT. Effects of inspiratory muscle training on dynamic hyperinflation in patients with COPD. International Journal of COPD 2012:7 797–805.</w:t>
      </w:r>
    </w:p>
    <w:p w14:paraId="1B7DD966" w14:textId="77777777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Gosselink R, de Vos J, van den Heuvel SP, Segers J, Decramer M, Kwakkel G. Impact of inspiratory muscle training in patients with COPD: what is the evidence? Eur Respir J 2011; 37: 416–425.</w:t>
      </w:r>
    </w:p>
    <w:p w14:paraId="4609E7B6" w14:textId="77777777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</w:rPr>
        <w:lastRenderedPageBreak/>
        <w:t>Orozco-Levi M, Marco E, Ramírez-Sarmiento A. Entrenamiento de los músculos respiratorios: ¿sí o no? </w:t>
      </w:r>
      <w:r w:rsidRPr="00474BA4">
        <w:rPr>
          <w:rFonts w:ascii="Arial" w:hAnsi="Arial" w:cs="Arial"/>
          <w:lang w:val="en-GB"/>
        </w:rPr>
        <w:t>Rehabilitación (Madrid). 2010;44(2):167–176.</w:t>
      </w:r>
    </w:p>
    <w:p w14:paraId="050AF9CD" w14:textId="77777777" w:rsidR="00703D57" w:rsidRPr="00474BA4" w:rsidRDefault="00703D57" w:rsidP="00703D57">
      <w:pPr>
        <w:spacing w:before="120" w:after="120" w:line="360" w:lineRule="auto"/>
        <w:jc w:val="left"/>
        <w:rPr>
          <w:rFonts w:ascii="Arial" w:hAnsi="Arial" w:cs="Arial"/>
          <w:b/>
          <w:i/>
        </w:rPr>
      </w:pPr>
      <w:r w:rsidRPr="00474BA4">
        <w:rPr>
          <w:rFonts w:ascii="Arial" w:hAnsi="Arial" w:cs="Arial"/>
          <w:b/>
          <w:i/>
        </w:rPr>
        <w:t>Unidad didáctica 4:</w:t>
      </w:r>
    </w:p>
    <w:p w14:paraId="111DE84B" w14:textId="77777777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contextualSpacing w:val="0"/>
        <w:jc w:val="left"/>
        <w:rPr>
          <w:rFonts w:ascii="Arial" w:hAnsi="Arial" w:cs="Arial"/>
        </w:rPr>
      </w:pPr>
      <w:r w:rsidRPr="007131F5">
        <w:rPr>
          <w:rFonts w:ascii="Arial" w:hAnsi="Arial" w:cs="Arial"/>
        </w:rPr>
        <w:t xml:space="preserve">European Resucitation Council. Guías ERC COVID-19. Traducción oficial . Disponible en: </w:t>
      </w:r>
    </w:p>
    <w:p w14:paraId="43654F46" w14:textId="77777777" w:rsidR="00703D57" w:rsidRPr="007131F5" w:rsidRDefault="00703D57" w:rsidP="00703D57">
      <w:pPr>
        <w:pStyle w:val="Prrafodelista"/>
        <w:spacing w:line="360" w:lineRule="auto"/>
        <w:jc w:val="left"/>
        <w:rPr>
          <w:rFonts w:ascii="Arial" w:hAnsi="Arial" w:cs="Arial"/>
        </w:rPr>
      </w:pPr>
      <w:hyperlink r:id="rId14" w:history="1">
        <w:r w:rsidRPr="007131F5">
          <w:rPr>
            <w:rStyle w:val="Hipervnculo"/>
            <w:rFonts w:ascii="Arial" w:hAnsi="Arial" w:cs="Arial"/>
          </w:rPr>
          <w:t>http://media.zonates.com/noticias2020/Guias_ERC_COVID19_traducion_oficial_CERCP.pdf</w:t>
        </w:r>
      </w:hyperlink>
    </w:p>
    <w:p w14:paraId="209F1BF4" w14:textId="77777777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  <w:rPr>
          <w:rFonts w:ascii="Arial" w:hAnsi="Arial" w:cs="Arial"/>
        </w:rPr>
      </w:pPr>
      <w:bookmarkStart w:id="35" w:name="_Hlk63932938"/>
      <w:r w:rsidRPr="007131F5">
        <w:rPr>
          <w:rFonts w:ascii="Arial" w:hAnsi="Arial" w:cs="Arial"/>
        </w:rPr>
        <w:t>European Resucitation Council</w:t>
      </w:r>
      <w:bookmarkEnd w:id="35"/>
      <w:r w:rsidRPr="007131F5">
        <w:rPr>
          <w:rFonts w:ascii="Arial" w:hAnsi="Arial" w:cs="Arial"/>
        </w:rPr>
        <w:t xml:space="preserve">. Guías para la Resucitación 2021 del Consejo Europeo de Resucitación (ERC). Resumen ejecutivo. Disponible en: </w:t>
      </w:r>
      <w:hyperlink r:id="rId15" w:history="1">
        <w:r w:rsidRPr="007131F5">
          <w:rPr>
            <w:rStyle w:val="Hipervnculo"/>
          </w:rPr>
          <w:t>https://www.cercp.org/wp-content/uploads/2021/12/ERC-Guidelines-2021_Executive-Summary_Spanish-translation.pdf</w:t>
        </w:r>
      </w:hyperlink>
      <w:r w:rsidRPr="007131F5">
        <w:t xml:space="preserve"> </w:t>
      </w:r>
    </w:p>
    <w:p w14:paraId="13002C38" w14:textId="77777777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contextualSpacing w:val="0"/>
        <w:jc w:val="left"/>
        <w:rPr>
          <w:rFonts w:ascii="Arial" w:hAnsi="Arial" w:cs="Arial"/>
          <w:lang w:val="en-GB"/>
        </w:rPr>
      </w:pPr>
      <w:r w:rsidRPr="007131F5">
        <w:rPr>
          <w:rFonts w:ascii="Arial" w:hAnsi="Arial" w:cs="Arial"/>
          <w:lang w:val="en-GB"/>
        </w:rPr>
        <w:t xml:space="preserve">European Resuscitation Council Guidelines 2021: Basic Life Support Disponible en: </w:t>
      </w:r>
      <w:hyperlink r:id="rId16" w:history="1">
        <w:r w:rsidRPr="00703D57">
          <w:rPr>
            <w:rStyle w:val="Hipervnculo"/>
            <w:rFonts w:ascii="Arial" w:hAnsi="Arial" w:cs="Arial"/>
            <w:lang w:val="en-GB"/>
          </w:rPr>
          <w:t>https://www.cprguidelines.eu/assets/guidelines/European-Resuscitation-Council-Guidelines-2021-Ba.pdf</w:t>
        </w:r>
      </w:hyperlink>
      <w:r w:rsidRPr="007131F5">
        <w:rPr>
          <w:rFonts w:ascii="Arial" w:hAnsi="Arial" w:cs="Arial"/>
          <w:lang w:val="en-GB"/>
        </w:rPr>
        <w:t xml:space="preserve"> </w:t>
      </w:r>
    </w:p>
    <w:p w14:paraId="08AD2C40" w14:textId="77777777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  <w:rPr>
          <w:rFonts w:ascii="Arial" w:hAnsi="Arial" w:cs="Arial"/>
        </w:rPr>
      </w:pPr>
      <w:r w:rsidRPr="007131F5">
        <w:rPr>
          <w:rFonts w:ascii="Arial" w:hAnsi="Arial" w:cs="Arial"/>
          <w:lang w:val="en-GB"/>
        </w:rPr>
        <w:t xml:space="preserve">European Resuscitation Council Guidelines 2021: Education for resuscitation. </w:t>
      </w:r>
      <w:r w:rsidRPr="007131F5">
        <w:rPr>
          <w:rFonts w:ascii="Arial" w:hAnsi="Arial" w:cs="Arial"/>
        </w:rPr>
        <w:t xml:space="preserve">Disponible en:  </w:t>
      </w:r>
      <w:hyperlink r:id="rId17">
        <w:r w:rsidRPr="007131F5">
          <w:rPr>
            <w:rStyle w:val="Hipervnculo"/>
            <w:rFonts w:ascii="Arial" w:hAnsi="Arial" w:cs="Arial"/>
          </w:rPr>
          <w:t>https://www.cprguidelines.eu/assets/guidelines/European-Resuscitation-Council-Guidelines-2021-Ed.pdf</w:t>
        </w:r>
      </w:hyperlink>
      <w:r w:rsidRPr="007131F5">
        <w:rPr>
          <w:rFonts w:ascii="Arial" w:hAnsi="Arial" w:cs="Arial"/>
        </w:rPr>
        <w:t xml:space="preserve"> </w:t>
      </w:r>
    </w:p>
    <w:p w14:paraId="768746CC" w14:textId="77777777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</w:pPr>
      <w:r w:rsidRPr="00472852">
        <w:rPr>
          <w:rFonts w:ascii="Arial" w:hAnsi="Arial" w:cs="Arial"/>
        </w:rPr>
        <w:t xml:space="preserve">Heart Association (AHA). </w:t>
      </w:r>
      <w:r w:rsidRPr="007131F5">
        <w:rPr>
          <w:rFonts w:ascii="Arial" w:hAnsi="Arial" w:cs="Arial"/>
        </w:rPr>
        <w:t xml:space="preserve">Aspectos destacados de las Guías de la American Heart Association del 2020 para RCP y ACE. Disponible en: </w:t>
      </w:r>
      <w:hyperlink r:id="rId18">
        <w:r w:rsidRPr="007131F5">
          <w:rPr>
            <w:rStyle w:val="Hipervnculo"/>
            <w:rFonts w:ascii="Arial" w:hAnsi="Arial" w:cs="Arial"/>
          </w:rPr>
          <w:t>https://cpr.heart.org/-/media/CPR-Files/CPR-Guidelines-Files/Highlights/Hghlghts_2020ECCGuidelines_Spanish.pdf</w:t>
        </w:r>
      </w:hyperlink>
      <w:r w:rsidRPr="007131F5">
        <w:rPr>
          <w:rFonts w:ascii="Arial" w:hAnsi="Arial" w:cs="Arial"/>
        </w:rPr>
        <w:t xml:space="preserve"> </w:t>
      </w:r>
    </w:p>
    <w:p w14:paraId="3EB3FF1D" w14:textId="77777777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</w:pPr>
      <w:r w:rsidRPr="00472852">
        <w:rPr>
          <w:rFonts w:ascii="Arial" w:hAnsi="Arial" w:cs="Arial"/>
        </w:rPr>
        <w:t xml:space="preserve">European Resucitation Council. </w:t>
      </w:r>
      <w:r w:rsidRPr="007131F5">
        <w:rPr>
          <w:rFonts w:ascii="Arial" w:hAnsi="Arial" w:cs="Arial"/>
        </w:rPr>
        <w:t xml:space="preserve">Recomendaciones para la Resucitación 2015 del Consejo Europeo de Resucitación (ERC).Principales novedades. Disponible en: </w:t>
      </w:r>
      <w:hyperlink r:id="rId19">
        <w:r w:rsidRPr="007131F5">
          <w:rPr>
            <w:rStyle w:val="Hipervnculo"/>
            <w:rFonts w:ascii="Arial" w:hAnsi="Arial" w:cs="Arial"/>
          </w:rPr>
          <w:t>http://www.cercp.org/images/stories/recursos/Documentos/Recomendaciones_ERC_2015_Principales_novedades.pdf  American</w:t>
        </w:r>
      </w:hyperlink>
      <w:r w:rsidRPr="007131F5">
        <w:rPr>
          <w:rFonts w:ascii="Arial" w:hAnsi="Arial" w:cs="Arial"/>
        </w:rPr>
        <w:t xml:space="preserve"> </w:t>
      </w:r>
    </w:p>
    <w:p w14:paraId="1A4ED0E2" w14:textId="77777777" w:rsidR="00703D57" w:rsidRPr="009C0777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  <w:rPr>
          <w:rStyle w:val="Hipervnculo"/>
        </w:rPr>
      </w:pPr>
      <w:r w:rsidRPr="007131F5">
        <w:rPr>
          <w:rFonts w:ascii="Arial" w:hAnsi="Arial" w:cs="Arial"/>
        </w:rPr>
        <w:t xml:space="preserve">López-Messa JB. ¿Cuál debe ser la duración apropiada de los intentos de resucitación cardiopulmonar? Med Intensiva. 2016. </w:t>
      </w:r>
      <w:hyperlink r:id="rId20">
        <w:r w:rsidRPr="007131F5">
          <w:rPr>
            <w:rStyle w:val="Hipervnculo"/>
            <w:rFonts w:ascii="Arial" w:hAnsi="Arial" w:cs="Arial"/>
          </w:rPr>
          <w:t>http://dx.doi.org/10.1016/j.medin.2016.08.004</w:t>
        </w:r>
      </w:hyperlink>
    </w:p>
    <w:p w14:paraId="5CB01D4E" w14:textId="568D7E10" w:rsidR="00703D57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  <w:rPr>
          <w:rFonts w:ascii="Arial" w:hAnsi="Arial" w:cs="Arial"/>
        </w:rPr>
      </w:pPr>
      <w:r w:rsidRPr="00703D57">
        <w:rPr>
          <w:rFonts w:ascii="Arial" w:hAnsi="Arial" w:cs="Arial"/>
        </w:rPr>
        <w:t xml:space="preserve">Navalpotro-Pascual JM, Lopez-Messa JB, Fernández-Pérez C, Prieto-González M. Actitudes de los profesionales sanitarios ante la resucitación </w:t>
      </w:r>
      <w:r w:rsidRPr="00703D57">
        <w:rPr>
          <w:rFonts w:ascii="Arial" w:hAnsi="Arial" w:cs="Arial"/>
        </w:rPr>
        <w:lastRenderedPageBreak/>
        <w:t xml:space="preserve">cardiopulmonar. Resultados de una encuesta. Med Intensiva.2020; 44 (2): 125-127. </w:t>
      </w:r>
      <w:hyperlink r:id="rId21" w:history="1">
        <w:r w:rsidRPr="00703D57">
          <w:rPr>
            <w:rStyle w:val="Hipervnculo"/>
            <w:rFonts w:ascii="Arial" w:hAnsi="Arial" w:cs="Arial"/>
            <w:color w:val="auto"/>
          </w:rPr>
          <w:t>https://doi.org/10.1016/j.medin.2018.09.011</w:t>
        </w:r>
      </w:hyperlink>
      <w:r w:rsidRPr="00703D57">
        <w:rPr>
          <w:rFonts w:ascii="Arial" w:hAnsi="Arial" w:cs="Arial"/>
        </w:rPr>
        <w:t>. (</w:t>
      </w:r>
      <w:hyperlink r:id="rId22" w:history="1">
        <w:r w:rsidRPr="00703D57">
          <w:rPr>
            <w:rStyle w:val="Hipervnculo"/>
            <w:rFonts w:ascii="Arial" w:hAnsi="Arial" w:cs="Arial"/>
            <w:color w:val="auto"/>
          </w:rPr>
          <w:t>https://www.sciencedirect.com/science/article/pii/S0210569118302730</w:t>
        </w:r>
      </w:hyperlink>
      <w:r w:rsidRPr="00703D57">
        <w:rPr>
          <w:rFonts w:ascii="Arial" w:hAnsi="Arial" w:cs="Arial"/>
        </w:rPr>
        <w:t>)</w:t>
      </w:r>
    </w:p>
    <w:p w14:paraId="36F1008D" w14:textId="4C0704B8" w:rsidR="0030050C" w:rsidRPr="00F135B1" w:rsidRDefault="0030050C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  <w:rPr>
          <w:rFonts w:ascii="Arial" w:hAnsi="Arial" w:cs="Arial"/>
        </w:rPr>
      </w:pPr>
      <w:r w:rsidRPr="00F135B1">
        <w:rPr>
          <w:rFonts w:ascii="Arial" w:hAnsi="Arial" w:cs="Arial"/>
        </w:rPr>
        <w:t>Sociedad E</w:t>
      </w:r>
      <w:r w:rsidR="00B0153C" w:rsidRPr="00F135B1">
        <w:rPr>
          <w:rFonts w:ascii="Arial" w:hAnsi="Arial" w:cs="Arial"/>
        </w:rPr>
        <w:t>s</w:t>
      </w:r>
      <w:r w:rsidRPr="00F135B1">
        <w:rPr>
          <w:rFonts w:ascii="Arial" w:hAnsi="Arial" w:cs="Arial"/>
        </w:rPr>
        <w:t>pañola de Medicina</w:t>
      </w:r>
      <w:r w:rsidR="00B0153C" w:rsidRPr="00F135B1">
        <w:rPr>
          <w:rFonts w:ascii="Arial" w:hAnsi="Arial" w:cs="Arial"/>
        </w:rPr>
        <w:t>, Crítica y Unidades Coronarias (</w:t>
      </w:r>
      <w:r w:rsidRPr="00F135B1">
        <w:rPr>
          <w:rFonts w:ascii="Arial" w:hAnsi="Arial" w:cs="Arial"/>
        </w:rPr>
        <w:t>SEMIC</w:t>
      </w:r>
      <w:r w:rsidR="00B0153C" w:rsidRPr="00F135B1">
        <w:rPr>
          <w:rFonts w:ascii="Arial" w:hAnsi="Arial" w:cs="Arial"/>
        </w:rPr>
        <w:t>Y</w:t>
      </w:r>
      <w:r w:rsidRPr="00F135B1">
        <w:rPr>
          <w:rFonts w:ascii="Arial" w:hAnsi="Arial" w:cs="Arial"/>
        </w:rPr>
        <w:t>UC</w:t>
      </w:r>
      <w:r w:rsidR="00B0153C" w:rsidRPr="00F135B1">
        <w:rPr>
          <w:rFonts w:ascii="Arial" w:hAnsi="Arial" w:cs="Arial"/>
        </w:rPr>
        <w:t>)</w:t>
      </w:r>
      <w:r w:rsidRPr="00F135B1">
        <w:rPr>
          <w:rFonts w:ascii="Arial" w:hAnsi="Arial" w:cs="Arial"/>
        </w:rPr>
        <w:t>.</w:t>
      </w:r>
      <w:r w:rsidR="00B0153C" w:rsidRPr="00F135B1">
        <w:rPr>
          <w:rFonts w:ascii="Arial" w:hAnsi="Arial" w:cs="Arial"/>
        </w:rPr>
        <w:t xml:space="preserve"> Algoritmos actualizados a 2025.</w:t>
      </w:r>
      <w:r w:rsidRPr="00F135B1">
        <w:rPr>
          <w:rFonts w:ascii="Arial" w:hAnsi="Arial" w:cs="Arial"/>
        </w:rPr>
        <w:t xml:space="preserve"> Disponible en https://semicyuc.org/biblioteca-virtual-semicyuc/</w:t>
      </w:r>
    </w:p>
    <w:p w14:paraId="6B6123CF" w14:textId="77777777" w:rsidR="00703D57" w:rsidRPr="007131F5" w:rsidRDefault="00703D57" w:rsidP="00703D57">
      <w:pPr>
        <w:spacing w:line="360" w:lineRule="auto"/>
        <w:ind w:left="284"/>
        <w:jc w:val="left"/>
      </w:pPr>
    </w:p>
    <w:p w14:paraId="406A4470" w14:textId="271F1AAD" w:rsidR="00C14FA1" w:rsidRDefault="00C14FA1" w:rsidP="0001410A"/>
    <w:p w14:paraId="5C582344" w14:textId="3A08980A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6" w:name="_Toc162953739"/>
      <w:bookmarkStart w:id="37" w:name="_Toc162956423"/>
      <w:bookmarkStart w:id="38" w:name="_Toc162960245"/>
      <w:bookmarkStart w:id="39" w:name="_Toc20771596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6"/>
      <w:bookmarkEnd w:id="37"/>
      <w:bookmarkEnd w:id="38"/>
      <w:bookmarkEnd w:id="39"/>
    </w:p>
    <w:p w14:paraId="76BD96CA" w14:textId="624EB772" w:rsidR="0001410A" w:rsidRDefault="0001410A" w:rsidP="0001410A"/>
    <w:p w14:paraId="216C76CB" w14:textId="5AC38F38" w:rsidR="00703D57" w:rsidRDefault="00703D57" w:rsidP="00703D57">
      <w:pPr>
        <w:spacing w:line="360" w:lineRule="auto"/>
        <w:rPr>
          <w:rFonts w:ascii="Arial" w:hAnsi="Arial" w:cs="Arial"/>
        </w:rPr>
      </w:pPr>
      <w:bookmarkStart w:id="40" w:name="_Toc162953740"/>
      <w:r w:rsidRPr="00474BA4">
        <w:rPr>
          <w:rFonts w:ascii="Arial" w:hAnsi="Arial" w:cs="Arial"/>
        </w:rPr>
        <w:t>Para el desarrollo de la asignatura se llevarán a cabo las siguientes acciones formativas:</w:t>
      </w:r>
    </w:p>
    <w:p w14:paraId="1B5A377B" w14:textId="77777777" w:rsidR="00703D57" w:rsidRPr="00474BA4" w:rsidRDefault="00703D57" w:rsidP="00703D57">
      <w:pPr>
        <w:spacing w:line="360" w:lineRule="auto"/>
        <w:rPr>
          <w:rFonts w:ascii="Arial" w:hAnsi="Arial" w:cs="Arial"/>
        </w:rPr>
      </w:pPr>
    </w:p>
    <w:p w14:paraId="59161A4B" w14:textId="77777777" w:rsidR="00703D57" w:rsidRPr="00474BA4" w:rsidRDefault="00703D57" w:rsidP="00703D57">
      <w:pPr>
        <w:pStyle w:val="Asuntodelcomentario1"/>
        <w:numPr>
          <w:ilvl w:val="1"/>
          <w:numId w:val="31"/>
        </w:numPr>
        <w:tabs>
          <w:tab w:val="clear" w:pos="1819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474BA4">
        <w:rPr>
          <w:rFonts w:ascii="Arial" w:hAnsi="Arial" w:cs="Arial"/>
          <w:sz w:val="24"/>
          <w:szCs w:val="24"/>
        </w:rPr>
        <w:t>Actividades presenciales.</w:t>
      </w:r>
    </w:p>
    <w:p w14:paraId="32209C98" w14:textId="77777777" w:rsidR="00703D57" w:rsidRDefault="00703D57" w:rsidP="00703D57">
      <w:pPr>
        <w:spacing w:line="360" w:lineRule="auto"/>
        <w:ind w:left="360"/>
        <w:rPr>
          <w:rFonts w:ascii="Arial" w:hAnsi="Arial" w:cs="Arial"/>
          <w:b/>
          <w:bCs/>
        </w:rPr>
      </w:pPr>
    </w:p>
    <w:p w14:paraId="3FFB9333" w14:textId="6F0F1EE1" w:rsidR="00703D57" w:rsidRPr="00474BA4" w:rsidRDefault="00703D57" w:rsidP="00703D57">
      <w:pPr>
        <w:spacing w:line="360" w:lineRule="auto"/>
        <w:ind w:left="360"/>
        <w:rPr>
          <w:rFonts w:ascii="Arial" w:hAnsi="Arial" w:cs="Arial"/>
          <w:b/>
          <w:bCs/>
        </w:rPr>
      </w:pPr>
      <w:r w:rsidRPr="00474BA4">
        <w:rPr>
          <w:rFonts w:ascii="Arial" w:hAnsi="Arial" w:cs="Arial"/>
          <w:b/>
          <w:bCs/>
        </w:rPr>
        <w:t>A.1. Clases Teóricas.</w:t>
      </w:r>
    </w:p>
    <w:p w14:paraId="314AF135" w14:textId="77777777" w:rsidR="00703D57" w:rsidRPr="00474BA4" w:rsidRDefault="00703D57" w:rsidP="00703D57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4BA4">
        <w:rPr>
          <w:rFonts w:ascii="Arial" w:hAnsi="Arial" w:cs="Arial"/>
          <w:sz w:val="24"/>
          <w:szCs w:val="24"/>
        </w:rPr>
        <w:t xml:space="preserve">En las clases teóricas se llevará a cabo la exposición de los contenidos formativos de la asignatura. Se empleará como método docente, la Lección Magistral, utilizando soporte audiovisual mediante Power Point y vídeos. </w:t>
      </w:r>
    </w:p>
    <w:p w14:paraId="23144464" w14:textId="77777777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lang w:val="es-ES"/>
        </w:rPr>
        <w:t xml:space="preserve">Durante el desarrollo de las clases teóricas, se incentivará la participación de los/las alumnos/as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 </w:t>
      </w:r>
    </w:p>
    <w:p w14:paraId="5B906467" w14:textId="7AA15AF0" w:rsidR="00703D57" w:rsidRPr="00703D57" w:rsidRDefault="00703D57" w:rsidP="00703D57">
      <w:pPr>
        <w:pStyle w:val="Encabezado"/>
        <w:tabs>
          <w:tab w:val="left" w:pos="708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lang w:val="es-ES"/>
        </w:rPr>
        <w:t>Parte de estas clases teóricas se efectuarán de forma presencial en aula y otra parte, a distancia, en modalidad on-line síncrona.</w:t>
      </w:r>
    </w:p>
    <w:p w14:paraId="10E9E9F0" w14:textId="77777777" w:rsid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</w:p>
    <w:p w14:paraId="4D68A679" w14:textId="28243AA1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  <w:r w:rsidRPr="00703D57">
        <w:rPr>
          <w:rFonts w:cs="Arial"/>
          <w:b/>
          <w:bCs/>
          <w:lang w:val="es-ES"/>
        </w:rPr>
        <w:t>A.2. Clases Prácticas.</w:t>
      </w:r>
    </w:p>
    <w:p w14:paraId="5742A97E" w14:textId="4BB66CF4" w:rsidR="00F135B1" w:rsidRPr="00D32557" w:rsidRDefault="00703D57" w:rsidP="00D325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474BA4">
        <w:rPr>
          <w:rFonts w:cs="Arial"/>
          <w:lang w:val="es-ES_tradnl" w:eastAsia="es-ES_tradnl"/>
        </w:rPr>
        <w:t xml:space="preserve">En estas clases se llevará a cabo una </w:t>
      </w:r>
      <w:r w:rsidRPr="00703D57">
        <w:rPr>
          <w:rFonts w:cs="Arial"/>
          <w:lang w:val="es-ES"/>
        </w:rPr>
        <w:t>formación práctica entre alumnos/as, a partir de las demostraciones realizadas por el/la profesor/a. Mediante casos clínicos reales, en pequeños grupos se planificarán programas de entrenamiento específicos que serán llevados a la práctica para poder comprobar su factibilidad y resultado.</w:t>
      </w:r>
    </w:p>
    <w:p w14:paraId="7324A03E" w14:textId="444CF43D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lang w:val="es-ES"/>
        </w:rPr>
      </w:pPr>
      <w:r w:rsidRPr="00703D57">
        <w:rPr>
          <w:rFonts w:cs="Arial"/>
          <w:b/>
          <w:bCs/>
          <w:lang w:val="es-ES"/>
        </w:rPr>
        <w:lastRenderedPageBreak/>
        <w:t>A.3. Tutorías.</w:t>
      </w:r>
    </w:p>
    <w:p w14:paraId="5F2466D4" w14:textId="77777777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lang w:val="es-ES"/>
        </w:rPr>
        <w:t>En las tutorías se ofrecerá una atención individualizada on-line encaminada a la resolución de dudas respecto a los contenidos impartidos en las clases magistrales, las prácticas y el trabajo individual.</w:t>
      </w:r>
    </w:p>
    <w:p w14:paraId="1289BA0C" w14:textId="77777777" w:rsidR="00703D57" w:rsidRPr="00474BA4" w:rsidRDefault="00703D57" w:rsidP="00703D57">
      <w:pPr>
        <w:ind w:firstLine="708"/>
        <w:jc w:val="left"/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A.4. Seminarios.</w:t>
      </w:r>
    </w:p>
    <w:p w14:paraId="48B30878" w14:textId="77777777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lang w:val="es-ES"/>
        </w:rPr>
        <w:t>Mediante seminarios se llevará a cabo la discusión de casos clínicos a nivel teórico y práctico.</w:t>
      </w:r>
    </w:p>
    <w:p w14:paraId="1758C095" w14:textId="77777777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</w:p>
    <w:p w14:paraId="42E0D791" w14:textId="77777777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b/>
          <w:bCs/>
          <w:lang w:val="es-ES"/>
        </w:rPr>
        <w:t>Actividades no presenciales.</w:t>
      </w:r>
    </w:p>
    <w:p w14:paraId="42FD287C" w14:textId="77777777" w:rsid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  <w:lang w:val="es-ES"/>
        </w:rPr>
      </w:pPr>
    </w:p>
    <w:p w14:paraId="46BA9B6F" w14:textId="5050B358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  <w:lang w:val="es-ES"/>
        </w:rPr>
      </w:pPr>
      <w:r w:rsidRPr="00703D57">
        <w:rPr>
          <w:rFonts w:cs="Arial"/>
          <w:b/>
          <w:bCs/>
          <w:lang w:val="es-ES"/>
        </w:rPr>
        <w:t>B.1. Trabajo individual.</w:t>
      </w:r>
    </w:p>
    <w:p w14:paraId="7FE9CF48" w14:textId="77777777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lang w:val="es-ES"/>
        </w:rPr>
        <w:t>En el trabajo individual no presencial, el/la estudiante deberá realizar un estudio de los contenidos obtenidos durante la formación teórica y práctica, contrastando estos conocimientos con los resultados del trabajo de búsqueda de bibliografía. Del mismo modo, deberá ejercitarse en el aprendizaje práctico de las técnicas y aplicación en pacientes reales dentro del ámbito clínico.</w:t>
      </w:r>
    </w:p>
    <w:p w14:paraId="6AB58232" w14:textId="77777777" w:rsid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</w:p>
    <w:p w14:paraId="47C1F4D1" w14:textId="677E1341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lang w:val="es-ES"/>
        </w:rPr>
      </w:pPr>
      <w:r w:rsidRPr="00703D57">
        <w:rPr>
          <w:rFonts w:cs="Arial"/>
          <w:b/>
          <w:bCs/>
          <w:lang w:val="es-ES"/>
        </w:rPr>
        <w:t>B.2. Trabajo en grupo.</w:t>
      </w:r>
    </w:p>
    <w:p w14:paraId="76D9D2E9" w14:textId="77777777" w:rsidR="00703D57" w:rsidRPr="00474BA4" w:rsidRDefault="00703D57" w:rsidP="00703D57">
      <w:p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Se realizarán trabajos grupales de discusión de casos y resolución mediante la evaluación de los resultados de las pruebas clínicas realizadas y la planificación de programas de entrenamiento específicos para cada paciente y situación.</w:t>
      </w:r>
    </w:p>
    <w:p w14:paraId="6C251768" w14:textId="77777777" w:rsidR="00797424" w:rsidRPr="00C67904" w:rsidRDefault="00797424" w:rsidP="008A5900">
      <w:pPr>
        <w:spacing w:line="360" w:lineRule="auto"/>
        <w:rPr>
          <w:rFonts w:ascii="Arial" w:hAnsi="Arial" w:cs="Arial"/>
        </w:rPr>
      </w:pPr>
    </w:p>
    <w:p w14:paraId="691B9C39" w14:textId="2961EC7F" w:rsidR="00797424" w:rsidRDefault="0079742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1" w:name="_Toc162956424"/>
    </w:p>
    <w:p w14:paraId="7C411BF0" w14:textId="77777777" w:rsidR="00F135B1" w:rsidRDefault="00F135B1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2" w:name="_Toc162960246"/>
      <w:r>
        <w:rPr>
          <w:rStyle w:val="Ninguno"/>
          <w:rFonts w:ascii="Arial" w:hAnsi="Arial"/>
          <w:b/>
          <w:bCs/>
        </w:rPr>
        <w:br w:type="page"/>
      </w:r>
    </w:p>
    <w:p w14:paraId="3C4DDD7E" w14:textId="336D1EB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3" w:name="_Toc20771597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40"/>
      <w:bookmarkEnd w:id="41"/>
      <w:bookmarkEnd w:id="42"/>
      <w:bookmarkEnd w:id="43"/>
    </w:p>
    <w:p w14:paraId="418C6FB4" w14:textId="7E77D46E" w:rsidR="00703D57" w:rsidRDefault="00703D57" w:rsidP="00703D57"/>
    <w:tbl>
      <w:tblPr>
        <w:tblpPr w:leftFromText="141" w:rightFromText="141" w:vertAnchor="text" w:horzAnchor="margin" w:tblpXSpec="center" w:tblpY="142"/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014"/>
        <w:gridCol w:w="1260"/>
        <w:gridCol w:w="1440"/>
      </w:tblGrid>
      <w:tr w:rsidR="00703D57" w:rsidRPr="00703D57" w14:paraId="6D252A1E" w14:textId="77777777" w:rsidTr="00703D57">
        <w:trPr>
          <w:trHeight w:val="300"/>
          <w:tblHeader/>
        </w:trPr>
        <w:tc>
          <w:tcPr>
            <w:tcW w:w="63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9BF47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4BE773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D57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FB0CC1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D57">
              <w:rPr>
                <w:rFonts w:ascii="Arial" w:hAnsi="Arial" w:cs="Arial"/>
                <w:b/>
              </w:rPr>
              <w:t>Porcentaje</w:t>
            </w:r>
          </w:p>
        </w:tc>
      </w:tr>
      <w:tr w:rsidR="00703D57" w:rsidRPr="00703D57" w14:paraId="5ED1150F" w14:textId="77777777" w:rsidTr="00703D57">
        <w:trPr>
          <w:cantSplit/>
          <w:trHeight w:val="150"/>
        </w:trPr>
        <w:tc>
          <w:tcPr>
            <w:tcW w:w="13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5CDB137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D57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146F9B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Clases teóricas en aula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8B56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35 h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0502A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31 %</w:t>
            </w:r>
          </w:p>
          <w:p w14:paraId="0C6020A5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70 horas</w:t>
            </w:r>
          </w:p>
        </w:tc>
      </w:tr>
      <w:tr w:rsidR="00703D57" w:rsidRPr="00703D57" w14:paraId="4D389D85" w14:textId="77777777" w:rsidTr="00703D57">
        <w:trPr>
          <w:cantSplit/>
          <w:trHeight w:val="149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621C65B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C345BC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Clases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B5F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 xml:space="preserve">20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C1FB1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431BD35A" w14:textId="77777777" w:rsidTr="00703D57">
        <w:trPr>
          <w:cantSplit/>
          <w:trHeight w:val="30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FFFD774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F93256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Seminarios y tutorías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C18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 xml:space="preserve"> 13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5E26A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690E6424" w14:textId="77777777" w:rsidTr="00703D57">
        <w:trPr>
          <w:cantSplit/>
          <w:trHeight w:val="300"/>
        </w:trPr>
        <w:tc>
          <w:tcPr>
            <w:tcW w:w="13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D87EB2E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560221" w14:textId="77777777" w:rsidR="00703D57" w:rsidRPr="00703D57" w:rsidRDefault="00703D57" w:rsidP="00F0522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B3B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 xml:space="preserve">2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599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1D2993F2" w14:textId="77777777" w:rsidTr="00703D57">
        <w:trPr>
          <w:cantSplit/>
          <w:trHeight w:val="144"/>
        </w:trPr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824B90E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D57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DC3137" w14:textId="7611C956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Clases teóricas on-line síncronas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0BC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10 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82967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 xml:space="preserve">79  % </w:t>
            </w:r>
          </w:p>
          <w:p w14:paraId="65F9045F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155 horas</w:t>
            </w:r>
          </w:p>
        </w:tc>
      </w:tr>
      <w:tr w:rsidR="00703D57" w:rsidRPr="00703D57" w14:paraId="74B89659" w14:textId="77777777" w:rsidTr="00703D57">
        <w:trPr>
          <w:cantSplit/>
          <w:trHeight w:val="144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F1D5FD0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F1918C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5950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 xml:space="preserve">45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2767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596948D0" w14:textId="77777777" w:rsidTr="00703D57">
        <w:trPr>
          <w:cantSplit/>
          <w:trHeight w:val="6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86CBECE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C306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Estudio semanal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7D04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50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F95E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14DBFA69" w14:textId="77777777" w:rsidTr="00703D57">
        <w:trPr>
          <w:cantSplit/>
          <w:trHeight w:val="262"/>
        </w:trPr>
        <w:tc>
          <w:tcPr>
            <w:tcW w:w="13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71B4036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9A1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04E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50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982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29558989" w14:textId="77777777" w:rsidTr="00703D57">
        <w:trPr>
          <w:trHeight w:val="300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223AE0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  <w:b/>
                <w:bCs/>
              </w:rPr>
            </w:pPr>
            <w:r w:rsidRPr="00703D57">
              <w:rPr>
                <w:rFonts w:ascii="Arial" w:hAnsi="Arial" w:cs="Arial"/>
                <w:b/>
                <w:bCs/>
              </w:rPr>
              <w:t>Carga total de horas de trabajo: 25 horas x 9 ECTS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398E12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703D57">
              <w:rPr>
                <w:rFonts w:ascii="Arial" w:hAnsi="Arial" w:cs="Arial"/>
                <w:b/>
                <w:bCs/>
              </w:rPr>
              <w:t>225 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D0C3B8F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61D7EE3" w14:textId="77777777" w:rsidR="00703D57" w:rsidRPr="00703D57" w:rsidRDefault="00703D57" w:rsidP="00703D57"/>
    <w:p w14:paraId="1C17B512" w14:textId="74C52983" w:rsidR="0001410A" w:rsidRDefault="0001410A" w:rsidP="0001410A"/>
    <w:p w14:paraId="4AD68B96" w14:textId="77777777" w:rsidR="006B22B0" w:rsidRDefault="006B22B0" w:rsidP="0001410A"/>
    <w:p w14:paraId="1236F2EF" w14:textId="23A801B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4" w:name="_Toc162953741"/>
      <w:bookmarkStart w:id="45" w:name="_Toc162956425"/>
      <w:bookmarkStart w:id="46" w:name="_Toc162960247"/>
      <w:bookmarkStart w:id="47" w:name="_Toc20771597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4"/>
      <w:bookmarkEnd w:id="45"/>
      <w:bookmarkEnd w:id="46"/>
      <w:bookmarkEnd w:id="47"/>
    </w:p>
    <w:p w14:paraId="7F572DDC" w14:textId="4E874356" w:rsidR="0001410A" w:rsidRDefault="0001410A" w:rsidP="0001410A"/>
    <w:p w14:paraId="7D14539F" w14:textId="77777777" w:rsidR="00703D57" w:rsidRPr="00474BA4" w:rsidRDefault="00703D57" w:rsidP="00703D5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La evaluación se realizará mediante:</w:t>
      </w:r>
    </w:p>
    <w:p w14:paraId="0FD8E34A" w14:textId="77777777" w:rsidR="00703D57" w:rsidRPr="00474BA4" w:rsidRDefault="00703D57" w:rsidP="00703D57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Examen Final (80% de la calificación). Tanto en la convocatoria ordinaria como en la extraordinaria, consistirá en una prueba de elección múltiple con una única respuesta válida, que incluirá un número de preguntas proporcional a cada unidad didáctica. La penalización por respuesta errónea será de 0.25 puntos.</w:t>
      </w:r>
    </w:p>
    <w:p w14:paraId="0E945059" w14:textId="77777777" w:rsidR="00703D57" w:rsidRPr="00474BA4" w:rsidRDefault="00703D57" w:rsidP="00703D57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Evaluación continua (20% de la calificación). La evaluación continua del alumno/a se realizará mediante la presentación y exposición del análisis de casos clínicos, evaluando aspectos como la comunicación oral y escrita, la integración de conocimientos, la búsqueda de información, la capacidad de análisis y síntesis y el razonamiento crítico.</w:t>
      </w:r>
    </w:p>
    <w:p w14:paraId="6ADB1E3A" w14:textId="77777777" w:rsidR="00703D57" w:rsidRDefault="00703D57" w:rsidP="00703D5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La calificación obtenida en la evaluación continua se mantendrá en el caso de que el/la estudiante deba acudir a la convocatoria extraordinaria del Examen Final. Sólo a criterio del profesorado, en aquellos casos que no superen una calificación de 5 puntos en la evaluación continua, se podrá solicitar al alumno/a alguna actividad compensatoria.</w:t>
      </w:r>
    </w:p>
    <w:p w14:paraId="7323843D" w14:textId="77777777" w:rsidR="00703D57" w:rsidRPr="00474BA4" w:rsidRDefault="00703D57" w:rsidP="00703D5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lastRenderedPageBreak/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34950B07" w14:textId="77777777" w:rsidR="00703D57" w:rsidRPr="00474BA4" w:rsidRDefault="00703D57" w:rsidP="00703D57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4BA4">
        <w:rPr>
          <w:rFonts w:ascii="Arial" w:hAnsi="Arial" w:cs="Arial"/>
          <w:sz w:val="24"/>
          <w:szCs w:val="24"/>
        </w:rPr>
        <w:t>En la Convocatoria Ordinaria: alcanzar una calificación mínima de 4 puntos en cada una de las partes antes mencionadas (evaluación continua y examen final).</w:t>
      </w:r>
    </w:p>
    <w:p w14:paraId="54D4D08D" w14:textId="77777777" w:rsidR="00703D57" w:rsidRPr="00474BA4" w:rsidRDefault="00703D57" w:rsidP="00703D57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4BA4">
        <w:rPr>
          <w:rFonts w:ascii="Arial" w:hAnsi="Arial" w:cs="Arial"/>
          <w:sz w:val="24"/>
          <w:szCs w:val="24"/>
        </w:rPr>
        <w:t xml:space="preserve">En la Convocatoria Extraordinaria: alcanzar una calificación mínima de 5 puntos en el examen. </w:t>
      </w:r>
    </w:p>
    <w:p w14:paraId="04623E1B" w14:textId="77777777" w:rsidR="00703D57" w:rsidRDefault="00703D57" w:rsidP="00703D57">
      <w:pPr>
        <w:spacing w:line="360" w:lineRule="auto"/>
        <w:rPr>
          <w:rFonts w:ascii="Arial" w:hAnsi="Arial" w:cs="Arial"/>
        </w:rPr>
      </w:pPr>
    </w:p>
    <w:p w14:paraId="0351963B" w14:textId="51996270" w:rsidR="00703D57" w:rsidRPr="00474BA4" w:rsidRDefault="00703D57" w:rsidP="00703D57">
      <w:pPr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6BFD0336" w14:textId="77777777" w:rsidR="00703D57" w:rsidRPr="00474BA4" w:rsidRDefault="00703D57" w:rsidP="00703D57">
      <w:pPr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6C92355D" w14:textId="77777777" w:rsidR="00797424" w:rsidRPr="00E0626C" w:rsidRDefault="00797424" w:rsidP="00797424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25256D93" w14:textId="77777777" w:rsidR="00703D57" w:rsidRDefault="00703D57">
      <w:pPr>
        <w:spacing w:after="160" w:line="259" w:lineRule="auto"/>
        <w:jc w:val="left"/>
        <w:rPr>
          <w:rFonts w:ascii="Arial" w:hAnsi="Arial" w:cs="Arial"/>
        </w:rPr>
      </w:pPr>
    </w:p>
    <w:p w14:paraId="3FF9B81C" w14:textId="77777777" w:rsidR="00F135B1" w:rsidRDefault="00F135B1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8" w:name="_Toc162953742"/>
      <w:bookmarkStart w:id="49" w:name="_Toc162956426"/>
      <w:bookmarkStart w:id="50" w:name="_Toc162960248"/>
      <w:r>
        <w:rPr>
          <w:rStyle w:val="Ninguno"/>
          <w:rFonts w:ascii="Arial" w:hAnsi="Arial"/>
          <w:b/>
          <w:bCs/>
        </w:rPr>
        <w:br w:type="page"/>
      </w:r>
    </w:p>
    <w:p w14:paraId="61126B3A" w14:textId="5DEF4A14" w:rsidR="00576E78" w:rsidRPr="00597494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1" w:name="_Toc207715972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48"/>
      <w:bookmarkEnd w:id="49"/>
      <w:bookmarkEnd w:id="50"/>
      <w:bookmarkEnd w:id="51"/>
    </w:p>
    <w:p w14:paraId="012585AB" w14:textId="77777777" w:rsidR="006B22B0" w:rsidRPr="006B22B0" w:rsidRDefault="006B22B0" w:rsidP="006B22B0"/>
    <w:p w14:paraId="557FD13A" w14:textId="77777777" w:rsidR="00703D57" w:rsidRPr="00474BA4" w:rsidRDefault="00703D57" w:rsidP="00703D57">
      <w:pPr>
        <w:spacing w:line="36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973"/>
        <w:gridCol w:w="2216"/>
        <w:gridCol w:w="3012"/>
      </w:tblGrid>
      <w:tr w:rsidR="00F135B1" w:rsidRPr="00F135B1" w14:paraId="53866D62" w14:textId="77777777" w:rsidTr="00703D57">
        <w:tc>
          <w:tcPr>
            <w:tcW w:w="1026" w:type="pct"/>
            <w:shd w:val="clear" w:color="auto" w:fill="C5E0B3" w:themeFill="accent6" w:themeFillTint="66"/>
            <w:vAlign w:val="center"/>
          </w:tcPr>
          <w:p w14:paraId="238A8121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F135B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089" w:type="pct"/>
            <w:shd w:val="clear" w:color="auto" w:fill="C5E0B3" w:themeFill="accent6" w:themeFillTint="66"/>
            <w:vAlign w:val="center"/>
          </w:tcPr>
          <w:p w14:paraId="1388876A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F135B1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1223" w:type="pct"/>
            <w:shd w:val="clear" w:color="auto" w:fill="C5E0B3" w:themeFill="accent6" w:themeFillTint="66"/>
            <w:vAlign w:val="center"/>
          </w:tcPr>
          <w:p w14:paraId="77BF985D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F135B1">
              <w:rPr>
                <w:rFonts w:ascii="Arial" w:hAnsi="Arial" w:cs="Arial"/>
                <w:b/>
              </w:rPr>
              <w:t>Unidad Didáctica</w:t>
            </w:r>
          </w:p>
        </w:tc>
        <w:tc>
          <w:tcPr>
            <w:tcW w:w="1662" w:type="pct"/>
            <w:shd w:val="clear" w:color="auto" w:fill="C5E0B3" w:themeFill="accent6" w:themeFillTint="66"/>
            <w:vAlign w:val="center"/>
          </w:tcPr>
          <w:p w14:paraId="0C452418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F135B1">
              <w:rPr>
                <w:rFonts w:ascii="Arial" w:hAnsi="Arial" w:cs="Arial"/>
                <w:b/>
              </w:rPr>
              <w:t>Profesor/a</w:t>
            </w:r>
          </w:p>
        </w:tc>
      </w:tr>
      <w:tr w:rsidR="00F135B1" w:rsidRPr="00F135B1" w14:paraId="7259284F" w14:textId="77777777" w:rsidTr="00703D57">
        <w:tc>
          <w:tcPr>
            <w:tcW w:w="1026" w:type="pct"/>
            <w:vAlign w:val="center"/>
          </w:tcPr>
          <w:p w14:paraId="671F1913" w14:textId="521CC30A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2</w:t>
            </w:r>
            <w:r w:rsidR="005352C2" w:rsidRPr="00F135B1">
              <w:rPr>
                <w:rFonts w:ascii="Arial" w:hAnsi="Arial" w:cs="Arial"/>
              </w:rPr>
              <w:t>7</w:t>
            </w:r>
            <w:r w:rsidRPr="00F135B1">
              <w:rPr>
                <w:rFonts w:ascii="Arial" w:hAnsi="Arial" w:cs="Arial"/>
              </w:rPr>
              <w:t>/02/202</w:t>
            </w:r>
            <w:r w:rsidR="005352C2" w:rsidRPr="00F135B1">
              <w:rPr>
                <w:rFonts w:ascii="Arial" w:hAnsi="Arial" w:cs="Arial"/>
              </w:rPr>
              <w:t>6</w:t>
            </w:r>
          </w:p>
        </w:tc>
        <w:tc>
          <w:tcPr>
            <w:tcW w:w="1089" w:type="pct"/>
            <w:vAlign w:val="center"/>
          </w:tcPr>
          <w:p w14:paraId="2F11CAE4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09:00-14:00</w:t>
            </w:r>
          </w:p>
          <w:p w14:paraId="58A15043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3F910676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1-3</w:t>
            </w:r>
          </w:p>
        </w:tc>
        <w:tc>
          <w:tcPr>
            <w:tcW w:w="1662" w:type="pct"/>
            <w:vAlign w:val="center"/>
          </w:tcPr>
          <w:p w14:paraId="39B1BAD4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D. Roberto Rabinovich</w:t>
            </w:r>
          </w:p>
        </w:tc>
      </w:tr>
      <w:tr w:rsidR="00F135B1" w:rsidRPr="00F135B1" w14:paraId="64C42C06" w14:textId="77777777" w:rsidTr="00703D57">
        <w:tc>
          <w:tcPr>
            <w:tcW w:w="1026" w:type="pct"/>
            <w:vAlign w:val="center"/>
          </w:tcPr>
          <w:p w14:paraId="616C61F9" w14:textId="77B1E2D7" w:rsidR="00703D57" w:rsidRPr="00F135B1" w:rsidRDefault="005352C2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28</w:t>
            </w:r>
            <w:r w:rsidR="00703D57" w:rsidRPr="00F135B1">
              <w:rPr>
                <w:rFonts w:ascii="Arial" w:hAnsi="Arial" w:cs="Arial"/>
              </w:rPr>
              <w:t>/0</w:t>
            </w:r>
            <w:r w:rsidRPr="00F135B1">
              <w:rPr>
                <w:rFonts w:ascii="Arial" w:hAnsi="Arial" w:cs="Arial"/>
              </w:rPr>
              <w:t>2</w:t>
            </w:r>
            <w:r w:rsidR="00703D57" w:rsidRPr="00F135B1">
              <w:rPr>
                <w:rFonts w:ascii="Arial" w:hAnsi="Arial" w:cs="Arial"/>
              </w:rPr>
              <w:t>/202</w:t>
            </w:r>
            <w:r w:rsidRPr="00F135B1">
              <w:rPr>
                <w:rFonts w:ascii="Arial" w:hAnsi="Arial" w:cs="Arial"/>
              </w:rPr>
              <w:t>6</w:t>
            </w:r>
          </w:p>
        </w:tc>
        <w:tc>
          <w:tcPr>
            <w:tcW w:w="1089" w:type="pct"/>
            <w:vAlign w:val="center"/>
          </w:tcPr>
          <w:p w14:paraId="15F7704A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09:00-14:00</w:t>
            </w:r>
          </w:p>
          <w:p w14:paraId="509B90C3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7B0D666C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1-3</w:t>
            </w:r>
          </w:p>
        </w:tc>
        <w:tc>
          <w:tcPr>
            <w:tcW w:w="1662" w:type="pct"/>
            <w:vAlign w:val="center"/>
          </w:tcPr>
          <w:p w14:paraId="4C1F386B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D. Roberto Rabinovich</w:t>
            </w:r>
          </w:p>
        </w:tc>
      </w:tr>
      <w:tr w:rsidR="00F135B1" w:rsidRPr="00F135B1" w14:paraId="718CBDD5" w14:textId="77777777" w:rsidTr="00703D57">
        <w:tc>
          <w:tcPr>
            <w:tcW w:w="1026" w:type="pct"/>
            <w:vAlign w:val="center"/>
          </w:tcPr>
          <w:p w14:paraId="54D9C323" w14:textId="004BAB7E" w:rsidR="00703D57" w:rsidRPr="00F135B1" w:rsidRDefault="005352C2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01</w:t>
            </w:r>
            <w:r w:rsidR="00703D57" w:rsidRPr="00F135B1">
              <w:rPr>
                <w:rFonts w:ascii="Arial" w:hAnsi="Arial" w:cs="Arial"/>
              </w:rPr>
              <w:t>/03/202</w:t>
            </w:r>
            <w:r w:rsidRPr="00F135B1">
              <w:rPr>
                <w:rFonts w:ascii="Arial" w:hAnsi="Arial" w:cs="Arial"/>
              </w:rPr>
              <w:t>6</w:t>
            </w:r>
          </w:p>
        </w:tc>
        <w:tc>
          <w:tcPr>
            <w:tcW w:w="1089" w:type="pct"/>
            <w:vAlign w:val="center"/>
          </w:tcPr>
          <w:p w14:paraId="411FF134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09:00-14:00</w:t>
            </w:r>
          </w:p>
        </w:tc>
        <w:tc>
          <w:tcPr>
            <w:tcW w:w="1223" w:type="pct"/>
            <w:vAlign w:val="center"/>
          </w:tcPr>
          <w:p w14:paraId="0175296B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</w:t>
            </w:r>
          </w:p>
        </w:tc>
        <w:tc>
          <w:tcPr>
            <w:tcW w:w="1662" w:type="pct"/>
            <w:vAlign w:val="center"/>
          </w:tcPr>
          <w:p w14:paraId="06C292F7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D. Roberto Rabinovich</w:t>
            </w:r>
          </w:p>
        </w:tc>
      </w:tr>
      <w:tr w:rsidR="00F135B1" w:rsidRPr="00F135B1" w14:paraId="0CB290AB" w14:textId="77777777" w:rsidTr="00703D57">
        <w:tc>
          <w:tcPr>
            <w:tcW w:w="1026" w:type="pct"/>
            <w:vAlign w:val="center"/>
          </w:tcPr>
          <w:p w14:paraId="3F5B913F" w14:textId="57FD17F9" w:rsidR="00703D57" w:rsidRPr="00F135B1" w:rsidRDefault="005352C2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11</w:t>
            </w:r>
            <w:r w:rsidR="00703D57" w:rsidRPr="00F135B1">
              <w:rPr>
                <w:rFonts w:ascii="Arial" w:hAnsi="Arial" w:cs="Arial"/>
              </w:rPr>
              <w:t>/03/202</w:t>
            </w:r>
            <w:r w:rsidRPr="00F135B1">
              <w:rPr>
                <w:rFonts w:ascii="Arial" w:hAnsi="Arial" w:cs="Arial"/>
              </w:rPr>
              <w:t>6</w:t>
            </w:r>
          </w:p>
        </w:tc>
        <w:tc>
          <w:tcPr>
            <w:tcW w:w="1089" w:type="pct"/>
            <w:vAlign w:val="center"/>
          </w:tcPr>
          <w:p w14:paraId="36DFFFAB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09:00 – 14:00</w:t>
            </w:r>
          </w:p>
          <w:p w14:paraId="4A601E89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64803852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2</w:t>
            </w:r>
          </w:p>
        </w:tc>
        <w:tc>
          <w:tcPr>
            <w:tcW w:w="1662" w:type="pct"/>
            <w:vAlign w:val="center"/>
          </w:tcPr>
          <w:p w14:paraId="25FD97BA" w14:textId="77777777" w:rsidR="00703D57" w:rsidRPr="00F135B1" w:rsidRDefault="00703D57" w:rsidP="00F05223">
            <w:pPr>
              <w:spacing w:line="360" w:lineRule="auto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 xml:space="preserve">D. Joaquín Domínguez </w:t>
            </w:r>
          </w:p>
        </w:tc>
      </w:tr>
      <w:tr w:rsidR="00F135B1" w:rsidRPr="00F135B1" w14:paraId="281164E4" w14:textId="77777777" w:rsidTr="00703D57">
        <w:tc>
          <w:tcPr>
            <w:tcW w:w="1026" w:type="pct"/>
            <w:vAlign w:val="center"/>
          </w:tcPr>
          <w:p w14:paraId="39649849" w14:textId="2CBC5716" w:rsidR="00703D57" w:rsidRPr="00F135B1" w:rsidRDefault="005352C2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12</w:t>
            </w:r>
            <w:r w:rsidR="00703D57" w:rsidRPr="00F135B1">
              <w:rPr>
                <w:rFonts w:ascii="Arial" w:hAnsi="Arial" w:cs="Arial"/>
              </w:rPr>
              <w:t>/03/202</w:t>
            </w:r>
            <w:r w:rsidRPr="00F135B1">
              <w:rPr>
                <w:rFonts w:ascii="Arial" w:hAnsi="Arial" w:cs="Arial"/>
              </w:rPr>
              <w:t>6</w:t>
            </w:r>
          </w:p>
        </w:tc>
        <w:tc>
          <w:tcPr>
            <w:tcW w:w="1089" w:type="pct"/>
            <w:vAlign w:val="center"/>
          </w:tcPr>
          <w:p w14:paraId="6332E9C8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09:00-14:00</w:t>
            </w:r>
          </w:p>
        </w:tc>
        <w:tc>
          <w:tcPr>
            <w:tcW w:w="1223" w:type="pct"/>
            <w:vAlign w:val="center"/>
          </w:tcPr>
          <w:p w14:paraId="333F7F84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4</w:t>
            </w:r>
          </w:p>
        </w:tc>
        <w:tc>
          <w:tcPr>
            <w:tcW w:w="1662" w:type="pct"/>
            <w:vAlign w:val="center"/>
          </w:tcPr>
          <w:p w14:paraId="260BA6F9" w14:textId="738C00E4" w:rsidR="00703D57" w:rsidRPr="00F135B1" w:rsidRDefault="00CA6D9E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D</w:t>
            </w:r>
            <w:r w:rsidR="00165985" w:rsidRPr="00F135B1">
              <w:rPr>
                <w:rFonts w:ascii="Arial" w:hAnsi="Arial" w:cs="Arial"/>
              </w:rPr>
              <w:t>.</w:t>
            </w:r>
            <w:r w:rsidRPr="00F135B1">
              <w:rPr>
                <w:rFonts w:ascii="Arial" w:hAnsi="Arial" w:cs="Arial"/>
              </w:rPr>
              <w:t>ª Susana Navalpotro</w:t>
            </w:r>
          </w:p>
        </w:tc>
      </w:tr>
      <w:tr w:rsidR="00F135B1" w:rsidRPr="00F135B1" w14:paraId="50C31FBD" w14:textId="77777777" w:rsidTr="00703D57">
        <w:tc>
          <w:tcPr>
            <w:tcW w:w="1026" w:type="pct"/>
            <w:vAlign w:val="center"/>
          </w:tcPr>
          <w:p w14:paraId="3E584EC7" w14:textId="1F9C8A18" w:rsidR="00703D57" w:rsidRPr="00F135B1" w:rsidRDefault="005352C2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12</w:t>
            </w:r>
            <w:r w:rsidR="00703D57" w:rsidRPr="00F135B1">
              <w:rPr>
                <w:rFonts w:ascii="Arial" w:hAnsi="Arial" w:cs="Arial"/>
              </w:rPr>
              <w:t>/03/202</w:t>
            </w:r>
            <w:r w:rsidRPr="00F135B1">
              <w:rPr>
                <w:rFonts w:ascii="Arial" w:hAnsi="Arial" w:cs="Arial"/>
              </w:rPr>
              <w:t>6</w:t>
            </w:r>
          </w:p>
        </w:tc>
        <w:tc>
          <w:tcPr>
            <w:tcW w:w="1089" w:type="pct"/>
            <w:vAlign w:val="center"/>
          </w:tcPr>
          <w:p w14:paraId="5CD2FADD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24EED092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</w:t>
            </w:r>
          </w:p>
        </w:tc>
        <w:tc>
          <w:tcPr>
            <w:tcW w:w="1662" w:type="pct"/>
            <w:vAlign w:val="center"/>
          </w:tcPr>
          <w:p w14:paraId="78C4342C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F135B1">
              <w:rPr>
                <w:rFonts w:ascii="Arial" w:hAnsi="Arial" w:cs="Arial"/>
                <w:lang w:val="pt-PT"/>
              </w:rPr>
              <w:t>D.ª Elena Gimeno</w:t>
            </w:r>
          </w:p>
          <w:p w14:paraId="1A127299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F135B1">
              <w:rPr>
                <w:rFonts w:ascii="Arial" w:hAnsi="Arial" w:cs="Arial"/>
                <w:lang w:val="pt-PT"/>
              </w:rPr>
              <w:t>D. Roberto Rabinovich</w:t>
            </w:r>
          </w:p>
        </w:tc>
      </w:tr>
      <w:tr w:rsidR="00F135B1" w:rsidRPr="00F135B1" w14:paraId="05C5E528" w14:textId="77777777" w:rsidTr="00703D57">
        <w:tc>
          <w:tcPr>
            <w:tcW w:w="1026" w:type="pct"/>
            <w:vAlign w:val="center"/>
          </w:tcPr>
          <w:p w14:paraId="68A56C6D" w14:textId="2A1A740D" w:rsidR="00703D57" w:rsidRPr="00F135B1" w:rsidRDefault="005352C2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13</w:t>
            </w:r>
            <w:r w:rsidR="00703D57" w:rsidRPr="00F135B1">
              <w:rPr>
                <w:rFonts w:ascii="Arial" w:hAnsi="Arial" w:cs="Arial"/>
              </w:rPr>
              <w:t>/03/202</w:t>
            </w:r>
            <w:r w:rsidRPr="00F135B1">
              <w:rPr>
                <w:rFonts w:ascii="Arial" w:hAnsi="Arial" w:cs="Arial"/>
              </w:rPr>
              <w:t>6</w:t>
            </w:r>
          </w:p>
        </w:tc>
        <w:tc>
          <w:tcPr>
            <w:tcW w:w="1089" w:type="pct"/>
            <w:vAlign w:val="center"/>
          </w:tcPr>
          <w:p w14:paraId="2D3D787A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09:00-14:00</w:t>
            </w:r>
          </w:p>
          <w:p w14:paraId="2A43A2DC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7FCB90C8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</w:t>
            </w:r>
          </w:p>
        </w:tc>
        <w:tc>
          <w:tcPr>
            <w:tcW w:w="1662" w:type="pct"/>
            <w:vAlign w:val="center"/>
          </w:tcPr>
          <w:p w14:paraId="3F7E5812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F135B1">
              <w:rPr>
                <w:rFonts w:ascii="Arial" w:hAnsi="Arial" w:cs="Arial"/>
                <w:lang w:val="pt-PT"/>
              </w:rPr>
              <w:t>D.ª Elena Gimeno</w:t>
            </w:r>
          </w:p>
          <w:p w14:paraId="6D05777D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F135B1">
              <w:rPr>
                <w:rFonts w:ascii="Arial" w:hAnsi="Arial" w:cs="Arial"/>
                <w:lang w:val="pt-PT"/>
              </w:rPr>
              <w:t>D. Roberto Rabinovich</w:t>
            </w:r>
          </w:p>
        </w:tc>
      </w:tr>
      <w:tr w:rsidR="00F135B1" w:rsidRPr="00F135B1" w14:paraId="02ACF884" w14:textId="77777777" w:rsidTr="00703D57">
        <w:tc>
          <w:tcPr>
            <w:tcW w:w="1026" w:type="pct"/>
            <w:vAlign w:val="center"/>
          </w:tcPr>
          <w:p w14:paraId="13F4F4FE" w14:textId="45029320" w:rsidR="00703D57" w:rsidRPr="00F135B1" w:rsidRDefault="005352C2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14</w:t>
            </w:r>
            <w:r w:rsidR="00703D57" w:rsidRPr="00F135B1">
              <w:rPr>
                <w:rFonts w:ascii="Arial" w:hAnsi="Arial" w:cs="Arial"/>
              </w:rPr>
              <w:t>/03/202</w:t>
            </w:r>
            <w:r w:rsidRPr="00F135B1">
              <w:rPr>
                <w:rFonts w:ascii="Arial" w:hAnsi="Arial" w:cs="Arial"/>
              </w:rPr>
              <w:t>6</w:t>
            </w:r>
          </w:p>
        </w:tc>
        <w:tc>
          <w:tcPr>
            <w:tcW w:w="1089" w:type="pct"/>
            <w:vAlign w:val="center"/>
          </w:tcPr>
          <w:p w14:paraId="3767765C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09:00-14:00</w:t>
            </w:r>
          </w:p>
          <w:p w14:paraId="17348935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55806B4D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</w:t>
            </w:r>
          </w:p>
        </w:tc>
        <w:tc>
          <w:tcPr>
            <w:tcW w:w="1662" w:type="pct"/>
            <w:vAlign w:val="center"/>
          </w:tcPr>
          <w:p w14:paraId="3AA159E4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F135B1">
              <w:rPr>
                <w:rFonts w:ascii="Arial" w:hAnsi="Arial" w:cs="Arial"/>
                <w:lang w:val="pt-PT"/>
              </w:rPr>
              <w:t>D.ª Elena Gimeno</w:t>
            </w:r>
          </w:p>
          <w:p w14:paraId="5B024F67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F135B1">
              <w:rPr>
                <w:rFonts w:ascii="Arial" w:hAnsi="Arial" w:cs="Arial"/>
                <w:lang w:val="pt-PT"/>
              </w:rPr>
              <w:t>D. Roberto Rabinovich</w:t>
            </w:r>
          </w:p>
        </w:tc>
      </w:tr>
      <w:tr w:rsidR="00F135B1" w:rsidRPr="00F135B1" w14:paraId="0C6DF14C" w14:textId="77777777" w:rsidTr="00703D57">
        <w:tc>
          <w:tcPr>
            <w:tcW w:w="1026" w:type="pct"/>
            <w:vAlign w:val="center"/>
          </w:tcPr>
          <w:p w14:paraId="40C6881D" w14:textId="0A4240A6" w:rsidR="00703D57" w:rsidRPr="00F135B1" w:rsidRDefault="005352C2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15</w:t>
            </w:r>
            <w:r w:rsidR="00703D57" w:rsidRPr="00F135B1">
              <w:rPr>
                <w:rFonts w:ascii="Arial" w:hAnsi="Arial" w:cs="Arial"/>
              </w:rPr>
              <w:t>/03/202</w:t>
            </w:r>
            <w:r w:rsidRPr="00F135B1">
              <w:rPr>
                <w:rFonts w:ascii="Arial" w:hAnsi="Arial" w:cs="Arial"/>
              </w:rPr>
              <w:t>6</w:t>
            </w:r>
          </w:p>
        </w:tc>
        <w:tc>
          <w:tcPr>
            <w:tcW w:w="1089" w:type="pct"/>
            <w:vAlign w:val="center"/>
          </w:tcPr>
          <w:p w14:paraId="1B60A82A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09:00-14:00</w:t>
            </w:r>
          </w:p>
        </w:tc>
        <w:tc>
          <w:tcPr>
            <w:tcW w:w="1223" w:type="pct"/>
            <w:vAlign w:val="center"/>
          </w:tcPr>
          <w:p w14:paraId="662025C0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</w:t>
            </w:r>
          </w:p>
        </w:tc>
        <w:tc>
          <w:tcPr>
            <w:tcW w:w="1662" w:type="pct"/>
            <w:vAlign w:val="center"/>
          </w:tcPr>
          <w:p w14:paraId="7A55366D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F135B1">
              <w:rPr>
                <w:rFonts w:ascii="Arial" w:hAnsi="Arial" w:cs="Arial"/>
                <w:lang w:val="pt-PT"/>
              </w:rPr>
              <w:t>D.ª Elena Gimeno</w:t>
            </w:r>
          </w:p>
          <w:p w14:paraId="3215E138" w14:textId="77777777" w:rsidR="00703D57" w:rsidRPr="00F135B1" w:rsidRDefault="00703D57" w:rsidP="00F05223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F135B1">
              <w:rPr>
                <w:rFonts w:ascii="Arial" w:hAnsi="Arial" w:cs="Arial"/>
                <w:lang w:val="pt-PT"/>
              </w:rPr>
              <w:t>D. Roberto Rabinovich</w:t>
            </w:r>
          </w:p>
        </w:tc>
      </w:tr>
      <w:tr w:rsidR="00932159" w:rsidRPr="00F135B1" w14:paraId="5B9C0730" w14:textId="77777777" w:rsidTr="00703D57">
        <w:tc>
          <w:tcPr>
            <w:tcW w:w="1026" w:type="pct"/>
            <w:vAlign w:val="center"/>
          </w:tcPr>
          <w:p w14:paraId="0FA67186" w14:textId="0F061486" w:rsidR="00932159" w:rsidRPr="00F135B1" w:rsidRDefault="00932159" w:rsidP="0093215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21/03/202</w:t>
            </w:r>
            <w:r w:rsidR="00165985" w:rsidRPr="00F135B1">
              <w:rPr>
                <w:rFonts w:ascii="Arial" w:hAnsi="Arial" w:cs="Arial"/>
              </w:rPr>
              <w:t>6</w:t>
            </w:r>
            <w:r w:rsidRPr="00F135B1">
              <w:rPr>
                <w:rFonts w:ascii="Arial" w:hAnsi="Arial" w:cs="Arial"/>
              </w:rPr>
              <w:t>*</w:t>
            </w:r>
          </w:p>
        </w:tc>
        <w:tc>
          <w:tcPr>
            <w:tcW w:w="1089" w:type="pct"/>
            <w:vAlign w:val="center"/>
          </w:tcPr>
          <w:p w14:paraId="03E98DE4" w14:textId="77777777" w:rsidR="00932159" w:rsidRPr="00F135B1" w:rsidRDefault="00932159" w:rsidP="0093215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09:00-14:00</w:t>
            </w:r>
          </w:p>
          <w:p w14:paraId="7F5DE1BD" w14:textId="31F511AF" w:rsidR="00932159" w:rsidRPr="00F135B1" w:rsidRDefault="00932159" w:rsidP="0093215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4FAA1B7A" w14:textId="096E363C" w:rsidR="00932159" w:rsidRPr="00F135B1" w:rsidRDefault="00932159" w:rsidP="0093215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F135B1">
              <w:rPr>
                <w:rFonts w:ascii="Arial" w:hAnsi="Arial" w:cs="Arial"/>
              </w:rPr>
              <w:t>1-3</w:t>
            </w:r>
          </w:p>
        </w:tc>
        <w:tc>
          <w:tcPr>
            <w:tcW w:w="1662" w:type="pct"/>
            <w:vAlign w:val="center"/>
          </w:tcPr>
          <w:p w14:paraId="4BECEF10" w14:textId="301A20EB" w:rsidR="00932159" w:rsidRPr="00F135B1" w:rsidRDefault="00932159" w:rsidP="00932159">
            <w:pPr>
              <w:spacing w:before="80" w:after="80"/>
              <w:rPr>
                <w:rFonts w:ascii="Arial" w:hAnsi="Arial" w:cs="Arial"/>
                <w:lang w:val="pt-PT"/>
              </w:rPr>
            </w:pPr>
            <w:r w:rsidRPr="00F135B1">
              <w:rPr>
                <w:rFonts w:ascii="Arial" w:hAnsi="Arial" w:cs="Arial"/>
                <w:lang w:val="pt-PT"/>
              </w:rPr>
              <w:t>D. Roberto Rabinovich</w:t>
            </w:r>
          </w:p>
        </w:tc>
      </w:tr>
    </w:tbl>
    <w:p w14:paraId="70CE9CD0" w14:textId="77777777" w:rsidR="00703D57" w:rsidRPr="00F135B1" w:rsidRDefault="00703D57" w:rsidP="00703D57">
      <w:pPr>
        <w:spacing w:line="360" w:lineRule="auto"/>
        <w:rPr>
          <w:rFonts w:ascii="Arial" w:hAnsi="Arial" w:cs="Arial"/>
          <w:lang w:val="pt-PT"/>
        </w:rPr>
      </w:pPr>
    </w:p>
    <w:p w14:paraId="752462F5" w14:textId="648503CA" w:rsidR="003066FE" w:rsidRPr="00F135B1" w:rsidRDefault="003066FE" w:rsidP="003066FE">
      <w:pPr>
        <w:spacing w:line="360" w:lineRule="auto"/>
        <w:rPr>
          <w:rFonts w:ascii="Arial" w:hAnsi="Arial" w:cs="Arial"/>
        </w:rPr>
      </w:pPr>
      <w:r w:rsidRPr="00F135B1">
        <w:rPr>
          <w:rFonts w:ascii="Arial" w:hAnsi="Arial" w:cs="Arial"/>
        </w:rPr>
        <w:t xml:space="preserve"> (*) Clases desarrolladas por streaming a través de la plataforma Zoom. El enlace para la conexión se publicará en el Campus Virtual.</w:t>
      </w:r>
    </w:p>
    <w:p w14:paraId="0B43A73E" w14:textId="0FF54EA9" w:rsidR="003066FE" w:rsidRPr="00932159" w:rsidRDefault="003066FE" w:rsidP="00703D57">
      <w:pPr>
        <w:spacing w:line="360" w:lineRule="auto"/>
        <w:rPr>
          <w:rFonts w:ascii="Arial" w:hAnsi="Arial" w:cs="Arial"/>
          <w:color w:val="FF0000"/>
        </w:rPr>
      </w:pPr>
    </w:p>
    <w:p w14:paraId="1AA876F3" w14:textId="77777777" w:rsidR="00576E78" w:rsidRPr="00932159" w:rsidRDefault="00576E78">
      <w:pPr>
        <w:rPr>
          <w:rFonts w:ascii="Arial" w:hAnsi="Arial" w:cs="Arial"/>
          <w:color w:val="FF0000"/>
        </w:rPr>
      </w:pPr>
    </w:p>
    <w:sectPr w:rsidR="00576E78" w:rsidRPr="00932159" w:rsidSect="00576E78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F632" w14:textId="77777777" w:rsidR="009041E3" w:rsidRDefault="009041E3" w:rsidP="00E453DC">
      <w:r>
        <w:separator/>
      </w:r>
    </w:p>
  </w:endnote>
  <w:endnote w:type="continuationSeparator" w:id="0">
    <w:p w14:paraId="1270969D" w14:textId="77777777" w:rsidR="009041E3" w:rsidRDefault="009041E3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133E" w14:textId="77777777" w:rsidR="009041E3" w:rsidRDefault="009041E3" w:rsidP="00E453DC">
      <w:r>
        <w:separator/>
      </w:r>
    </w:p>
  </w:footnote>
  <w:footnote w:type="continuationSeparator" w:id="0">
    <w:p w14:paraId="72254D93" w14:textId="77777777" w:rsidR="009041E3" w:rsidRDefault="009041E3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22F373E3" w:rsidR="00010418" w:rsidRDefault="00D32557">
    <w:pPr>
      <w:pStyle w:val="Encabezado"/>
      <w:rPr>
        <w:lang w:val="es-ES"/>
      </w:rPr>
    </w:pPr>
    <w:r>
      <w:rPr>
        <w:noProof/>
      </w:rPr>
      <w:drawing>
        <wp:inline distT="0" distB="0" distL="0" distR="0" wp14:anchorId="70B186F5" wp14:editId="65934762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3B1B53" w14:textId="77777777" w:rsidR="00D32557" w:rsidRPr="00010418" w:rsidRDefault="00D3255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18685387" w:rsidR="00A8142E" w:rsidRDefault="00D32557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559101F" wp14:editId="74CC6A4C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CC9CB" w14:textId="77777777" w:rsidR="00D32557" w:rsidRPr="00DF62C0" w:rsidRDefault="00D32557" w:rsidP="00D3255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35765A05" w14:textId="77777777" w:rsidR="00D32557" w:rsidRPr="00DF62C0" w:rsidRDefault="00D32557" w:rsidP="00D32557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9101F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521CC9CB" w14:textId="77777777" w:rsidR="00D32557" w:rsidRPr="00DF62C0" w:rsidRDefault="00D32557" w:rsidP="00D3255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35765A05" w14:textId="77777777" w:rsidR="00D32557" w:rsidRPr="00DF62C0" w:rsidRDefault="00D32557" w:rsidP="00D32557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097E75DB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2ECD9019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1304F0DA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F135B1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1304F0DA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F135B1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89C"/>
    <w:multiLevelType w:val="hybridMultilevel"/>
    <w:tmpl w:val="9DF6878C"/>
    <w:lvl w:ilvl="0" w:tplc="ECAC2FF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6E8C4F30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7B3E75A0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1E04E54E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8EA49AF8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B55E846C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816A3904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C6F2D9AE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8B74493E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7533D00"/>
    <w:multiLevelType w:val="hybridMultilevel"/>
    <w:tmpl w:val="BD3A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070F"/>
    <w:multiLevelType w:val="hybridMultilevel"/>
    <w:tmpl w:val="D7CC56C6"/>
    <w:lvl w:ilvl="0" w:tplc="676CF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5427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8D2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4A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E4F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ACB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246F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27B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0E9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600"/>
    <w:multiLevelType w:val="hybridMultilevel"/>
    <w:tmpl w:val="7F9613C8"/>
    <w:lvl w:ilvl="0" w:tplc="3C6C77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EC13A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BB4B93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FDA4E5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68A695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C18730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D56CC8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50E39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58B9B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1C97DAC"/>
    <w:multiLevelType w:val="hybridMultilevel"/>
    <w:tmpl w:val="23DE81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1007"/>
    <w:multiLevelType w:val="hybridMultilevel"/>
    <w:tmpl w:val="19B8F786"/>
    <w:lvl w:ilvl="0" w:tplc="87C64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E01C5"/>
    <w:multiLevelType w:val="hybridMultilevel"/>
    <w:tmpl w:val="9DE6E98A"/>
    <w:lvl w:ilvl="0" w:tplc="0BE8476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446854C">
      <w:start w:val="1"/>
      <w:numFmt w:val="upperLetter"/>
      <w:lvlText w:val="%2)"/>
      <w:lvlJc w:val="left"/>
      <w:pPr>
        <w:tabs>
          <w:tab w:val="num" w:pos="1819"/>
        </w:tabs>
        <w:ind w:left="1819" w:hanging="390"/>
      </w:pPr>
      <w:rPr>
        <w:rFonts w:hint="default"/>
        <w:b/>
      </w:rPr>
    </w:lvl>
    <w:lvl w:ilvl="2" w:tplc="437680C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EFEEAE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D86326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AF039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17A2A5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7D6C46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DC2B22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7EA1457"/>
    <w:multiLevelType w:val="hybridMultilevel"/>
    <w:tmpl w:val="831A0522"/>
    <w:lvl w:ilvl="0" w:tplc="41782D6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594300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 w:val="0"/>
      </w:rPr>
    </w:lvl>
    <w:lvl w:ilvl="2" w:tplc="8B9C45D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8212E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6F43C4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DFAA42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016869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066531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CCEFE8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C48287E"/>
    <w:multiLevelType w:val="hybridMultilevel"/>
    <w:tmpl w:val="15FA56F4"/>
    <w:lvl w:ilvl="0" w:tplc="34C4A21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173D"/>
    <w:multiLevelType w:val="hybridMultilevel"/>
    <w:tmpl w:val="8A56985A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5F8C3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ADD"/>
    <w:multiLevelType w:val="hybridMultilevel"/>
    <w:tmpl w:val="7F7C4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26D76"/>
    <w:multiLevelType w:val="hybridMultilevel"/>
    <w:tmpl w:val="3FE824DC"/>
    <w:lvl w:ilvl="0" w:tplc="7CE82F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940F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ED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6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AF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88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C1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EB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D3C90"/>
    <w:multiLevelType w:val="hybridMultilevel"/>
    <w:tmpl w:val="AE7C5130"/>
    <w:numStyleLink w:val="Estiloimportado15"/>
  </w:abstractNum>
  <w:abstractNum w:abstractNumId="14" w15:restartNumberingAfterBreak="0">
    <w:nsid w:val="2BA46200"/>
    <w:multiLevelType w:val="hybridMultilevel"/>
    <w:tmpl w:val="DB6A1B0A"/>
    <w:lvl w:ilvl="0" w:tplc="80082CB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33597"/>
    <w:multiLevelType w:val="hybridMultilevel"/>
    <w:tmpl w:val="6B0E7734"/>
    <w:lvl w:ilvl="0" w:tplc="8D185E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05FF"/>
    <w:multiLevelType w:val="hybridMultilevel"/>
    <w:tmpl w:val="873EC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62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7B012CC"/>
    <w:multiLevelType w:val="hybridMultilevel"/>
    <w:tmpl w:val="8BD8722C"/>
    <w:lvl w:ilvl="0" w:tplc="80000B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BDE3EF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DE05B1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A02BCC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E6E289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336F78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88AB66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E230E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8841B3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B6E20AD"/>
    <w:multiLevelType w:val="hybridMultilevel"/>
    <w:tmpl w:val="6D1C30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9734F"/>
    <w:multiLevelType w:val="hybridMultilevel"/>
    <w:tmpl w:val="D59A28FE"/>
    <w:lvl w:ilvl="0" w:tplc="861C4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6D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D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2C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80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C3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87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295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2C9E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9B48BA"/>
    <w:multiLevelType w:val="hybridMultilevel"/>
    <w:tmpl w:val="9FF872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482D95"/>
    <w:multiLevelType w:val="hybridMultilevel"/>
    <w:tmpl w:val="311EAD16"/>
    <w:lvl w:ilvl="0" w:tplc="5C3E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AA27F7"/>
    <w:multiLevelType w:val="hybridMultilevel"/>
    <w:tmpl w:val="AE8E1AEE"/>
    <w:lvl w:ilvl="0" w:tplc="7EE0D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60621DF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7818A8F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D8A9DA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CEE094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7D415A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844078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226B0E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15AA99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716680C"/>
    <w:multiLevelType w:val="hybridMultilevel"/>
    <w:tmpl w:val="351E11D4"/>
    <w:lvl w:ilvl="0" w:tplc="6ED8B89A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66589B5A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37BC9E38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60F2C242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D9040C9E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89782BC0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A9DCEC78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4ACE1B38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86F6088E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5" w15:restartNumberingAfterBreak="0">
    <w:nsid w:val="4A0F5834"/>
    <w:multiLevelType w:val="hybridMultilevel"/>
    <w:tmpl w:val="6BEA6A7E"/>
    <w:lvl w:ilvl="0" w:tplc="C1A8D30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/>
      </w:rPr>
    </w:lvl>
    <w:lvl w:ilvl="1" w:tplc="DD3E1C92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B39060F"/>
    <w:multiLevelType w:val="hybridMultilevel"/>
    <w:tmpl w:val="0448B17E"/>
    <w:lvl w:ilvl="0" w:tplc="F2B0F00E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F4AD6"/>
    <w:multiLevelType w:val="hybridMultilevel"/>
    <w:tmpl w:val="BB08CCBE"/>
    <w:lvl w:ilvl="0" w:tplc="4C360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4"/>
        <w:szCs w:val="24"/>
      </w:rPr>
    </w:lvl>
    <w:lvl w:ilvl="1" w:tplc="F4B44BB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CA7E1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E6A8E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2645F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2E2F9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7EA6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C846A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C462D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8A7BBD"/>
    <w:multiLevelType w:val="hybridMultilevel"/>
    <w:tmpl w:val="AB78C51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6332A0E"/>
    <w:multiLevelType w:val="hybridMultilevel"/>
    <w:tmpl w:val="77C67C70"/>
    <w:lvl w:ilvl="0" w:tplc="8B56EC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3E87E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5EE1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54D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A60F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A8F1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74A2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CC0E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38E2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AC2B65"/>
    <w:multiLevelType w:val="hybridMultilevel"/>
    <w:tmpl w:val="DBCA51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03111"/>
    <w:multiLevelType w:val="hybridMultilevel"/>
    <w:tmpl w:val="1E806F72"/>
    <w:lvl w:ilvl="0" w:tplc="FB2688D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CC12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83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8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A1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6A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E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E2C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A676B"/>
    <w:multiLevelType w:val="hybridMultilevel"/>
    <w:tmpl w:val="5EAA12FA"/>
    <w:lvl w:ilvl="0" w:tplc="1C787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D73FA0"/>
    <w:multiLevelType w:val="hybridMultilevel"/>
    <w:tmpl w:val="C99CEEDA"/>
    <w:lvl w:ilvl="0" w:tplc="D16CA9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631A9"/>
    <w:multiLevelType w:val="hybridMultilevel"/>
    <w:tmpl w:val="A5AAF956"/>
    <w:lvl w:ilvl="0" w:tplc="7E6A30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6B4922"/>
    <w:multiLevelType w:val="hybridMultilevel"/>
    <w:tmpl w:val="C3DA39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3C0012"/>
    <w:multiLevelType w:val="hybridMultilevel"/>
    <w:tmpl w:val="ADA62938"/>
    <w:lvl w:ilvl="0" w:tplc="4156D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AE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E2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E9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E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8C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D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6B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8E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06735"/>
    <w:multiLevelType w:val="hybridMultilevel"/>
    <w:tmpl w:val="2FF68044"/>
    <w:lvl w:ilvl="0" w:tplc="BABA1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42456">
      <w:start w:val="1"/>
      <w:numFmt w:val="lowerLetter"/>
      <w:lvlText w:val="%2."/>
      <w:lvlJc w:val="left"/>
      <w:pPr>
        <w:ind w:left="1440" w:hanging="360"/>
      </w:pPr>
    </w:lvl>
    <w:lvl w:ilvl="2" w:tplc="53DED4F8">
      <w:start w:val="1"/>
      <w:numFmt w:val="lowerRoman"/>
      <w:lvlText w:val="%3."/>
      <w:lvlJc w:val="right"/>
      <w:pPr>
        <w:ind w:left="2160" w:hanging="180"/>
      </w:pPr>
    </w:lvl>
    <w:lvl w:ilvl="3" w:tplc="E6D05356">
      <w:start w:val="1"/>
      <w:numFmt w:val="decimal"/>
      <w:lvlText w:val="%4."/>
      <w:lvlJc w:val="left"/>
      <w:pPr>
        <w:ind w:left="2880" w:hanging="360"/>
      </w:pPr>
    </w:lvl>
    <w:lvl w:ilvl="4" w:tplc="59A8F526">
      <w:start w:val="1"/>
      <w:numFmt w:val="lowerLetter"/>
      <w:lvlText w:val="%5."/>
      <w:lvlJc w:val="left"/>
      <w:pPr>
        <w:ind w:left="3600" w:hanging="360"/>
      </w:pPr>
    </w:lvl>
    <w:lvl w:ilvl="5" w:tplc="5D2851F6">
      <w:start w:val="1"/>
      <w:numFmt w:val="lowerRoman"/>
      <w:lvlText w:val="%6."/>
      <w:lvlJc w:val="right"/>
      <w:pPr>
        <w:ind w:left="4320" w:hanging="180"/>
      </w:pPr>
    </w:lvl>
    <w:lvl w:ilvl="6" w:tplc="D9226E3C">
      <w:start w:val="1"/>
      <w:numFmt w:val="decimal"/>
      <w:lvlText w:val="%7."/>
      <w:lvlJc w:val="left"/>
      <w:pPr>
        <w:ind w:left="5040" w:hanging="360"/>
      </w:pPr>
    </w:lvl>
    <w:lvl w:ilvl="7" w:tplc="7570DAD2">
      <w:start w:val="1"/>
      <w:numFmt w:val="lowerLetter"/>
      <w:lvlText w:val="%8."/>
      <w:lvlJc w:val="left"/>
      <w:pPr>
        <w:ind w:left="5760" w:hanging="360"/>
      </w:pPr>
    </w:lvl>
    <w:lvl w:ilvl="8" w:tplc="26B07F9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E1507"/>
    <w:multiLevelType w:val="hybridMultilevel"/>
    <w:tmpl w:val="391AE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F46C2D"/>
    <w:multiLevelType w:val="hybridMultilevel"/>
    <w:tmpl w:val="A9B4E15C"/>
    <w:lvl w:ilvl="0" w:tplc="764CD4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207A39AA">
      <w:start w:val="1"/>
      <w:numFmt w:val="lowerLetter"/>
      <w:lvlText w:val="%2."/>
      <w:lvlJc w:val="left"/>
      <w:pPr>
        <w:ind w:left="1437" w:hanging="360"/>
      </w:pPr>
    </w:lvl>
    <w:lvl w:ilvl="2" w:tplc="A002F818">
      <w:start w:val="1"/>
      <w:numFmt w:val="lowerRoman"/>
      <w:lvlText w:val="%3."/>
      <w:lvlJc w:val="right"/>
      <w:pPr>
        <w:ind w:left="2157" w:hanging="180"/>
      </w:pPr>
    </w:lvl>
    <w:lvl w:ilvl="3" w:tplc="6804FCB4">
      <w:start w:val="1"/>
      <w:numFmt w:val="decimal"/>
      <w:lvlText w:val="%4."/>
      <w:lvlJc w:val="left"/>
      <w:pPr>
        <w:ind w:left="2877" w:hanging="360"/>
      </w:pPr>
    </w:lvl>
    <w:lvl w:ilvl="4" w:tplc="45D2FBF8">
      <w:start w:val="1"/>
      <w:numFmt w:val="lowerLetter"/>
      <w:lvlText w:val="%5."/>
      <w:lvlJc w:val="left"/>
      <w:pPr>
        <w:ind w:left="3597" w:hanging="360"/>
      </w:pPr>
    </w:lvl>
    <w:lvl w:ilvl="5" w:tplc="E7903C38">
      <w:start w:val="1"/>
      <w:numFmt w:val="lowerRoman"/>
      <w:lvlText w:val="%6."/>
      <w:lvlJc w:val="right"/>
      <w:pPr>
        <w:ind w:left="4317" w:hanging="180"/>
      </w:pPr>
    </w:lvl>
    <w:lvl w:ilvl="6" w:tplc="B114C642">
      <w:start w:val="1"/>
      <w:numFmt w:val="decimal"/>
      <w:lvlText w:val="%7."/>
      <w:lvlJc w:val="left"/>
      <w:pPr>
        <w:ind w:left="5037" w:hanging="360"/>
      </w:pPr>
    </w:lvl>
    <w:lvl w:ilvl="7" w:tplc="607A9FA0">
      <w:start w:val="1"/>
      <w:numFmt w:val="lowerLetter"/>
      <w:lvlText w:val="%8."/>
      <w:lvlJc w:val="left"/>
      <w:pPr>
        <w:ind w:left="5757" w:hanging="360"/>
      </w:pPr>
    </w:lvl>
    <w:lvl w:ilvl="8" w:tplc="2D743F92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DFB76BE"/>
    <w:multiLevelType w:val="hybridMultilevel"/>
    <w:tmpl w:val="A7D88B0E"/>
    <w:lvl w:ilvl="0" w:tplc="7F5A20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EA5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4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2D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43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4EB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8F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8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C3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53026"/>
    <w:multiLevelType w:val="hybridMultilevel"/>
    <w:tmpl w:val="D170604A"/>
    <w:lvl w:ilvl="0" w:tplc="1FB6C96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F319A"/>
    <w:multiLevelType w:val="hybridMultilevel"/>
    <w:tmpl w:val="5492D5B4"/>
    <w:lvl w:ilvl="0" w:tplc="1BD88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828C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248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42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6C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21B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AE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E2B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825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D8593B"/>
    <w:multiLevelType w:val="hybridMultilevel"/>
    <w:tmpl w:val="D0DC2F52"/>
    <w:lvl w:ilvl="0" w:tplc="CD608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3A1D5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920F2A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7BA920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4404A9E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8CA6A54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84689F2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806ED4A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B948A62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4" w15:restartNumberingAfterBreak="0">
    <w:nsid w:val="7831311B"/>
    <w:multiLevelType w:val="hybridMultilevel"/>
    <w:tmpl w:val="3A645DD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BE5D78"/>
    <w:multiLevelType w:val="hybridMultilevel"/>
    <w:tmpl w:val="30B6401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CD215E"/>
    <w:multiLevelType w:val="hybridMultilevel"/>
    <w:tmpl w:val="CDC6DCDE"/>
    <w:lvl w:ilvl="0" w:tplc="A1909F18">
      <w:start w:val="1"/>
      <w:numFmt w:val="decimal"/>
      <w:lvlText w:val="%1."/>
      <w:lvlJc w:val="left"/>
      <w:pPr>
        <w:ind w:left="720" w:hanging="360"/>
      </w:pPr>
    </w:lvl>
    <w:lvl w:ilvl="1" w:tplc="BDD6743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78FCDABC">
      <w:start w:val="1"/>
      <w:numFmt w:val="lowerRoman"/>
      <w:lvlText w:val="%3."/>
      <w:lvlJc w:val="right"/>
      <w:pPr>
        <w:ind w:left="2160" w:hanging="180"/>
      </w:pPr>
    </w:lvl>
    <w:lvl w:ilvl="3" w:tplc="D8E4433E">
      <w:start w:val="1"/>
      <w:numFmt w:val="decimal"/>
      <w:lvlText w:val="%4."/>
      <w:lvlJc w:val="left"/>
      <w:pPr>
        <w:ind w:left="2880" w:hanging="360"/>
      </w:pPr>
    </w:lvl>
    <w:lvl w:ilvl="4" w:tplc="27DCA2F8">
      <w:start w:val="1"/>
      <w:numFmt w:val="lowerLetter"/>
      <w:lvlText w:val="%5."/>
      <w:lvlJc w:val="left"/>
      <w:pPr>
        <w:ind w:left="3600" w:hanging="360"/>
      </w:pPr>
    </w:lvl>
    <w:lvl w:ilvl="5" w:tplc="852EB8EE">
      <w:start w:val="1"/>
      <w:numFmt w:val="lowerRoman"/>
      <w:lvlText w:val="%6."/>
      <w:lvlJc w:val="right"/>
      <w:pPr>
        <w:ind w:left="4320" w:hanging="180"/>
      </w:pPr>
    </w:lvl>
    <w:lvl w:ilvl="6" w:tplc="2D8CDB00">
      <w:start w:val="1"/>
      <w:numFmt w:val="decimal"/>
      <w:lvlText w:val="%7."/>
      <w:lvlJc w:val="left"/>
      <w:pPr>
        <w:ind w:left="5040" w:hanging="360"/>
      </w:pPr>
    </w:lvl>
    <w:lvl w:ilvl="7" w:tplc="23EA3FBE">
      <w:start w:val="1"/>
      <w:numFmt w:val="lowerLetter"/>
      <w:lvlText w:val="%8."/>
      <w:lvlJc w:val="left"/>
      <w:pPr>
        <w:ind w:left="5760" w:hanging="360"/>
      </w:pPr>
    </w:lvl>
    <w:lvl w:ilvl="8" w:tplc="C866781C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3443">
    <w:abstractNumId w:val="16"/>
  </w:num>
  <w:num w:numId="2" w16cid:durableId="1508405817">
    <w:abstractNumId w:val="1"/>
  </w:num>
  <w:num w:numId="3" w16cid:durableId="1879735783">
    <w:abstractNumId w:val="19"/>
  </w:num>
  <w:num w:numId="4" w16cid:durableId="2144224287">
    <w:abstractNumId w:val="46"/>
  </w:num>
  <w:num w:numId="5" w16cid:durableId="562253670">
    <w:abstractNumId w:val="21"/>
  </w:num>
  <w:num w:numId="6" w16cid:durableId="395248459">
    <w:abstractNumId w:val="45"/>
  </w:num>
  <w:num w:numId="7" w16cid:durableId="1574660451">
    <w:abstractNumId w:val="44"/>
  </w:num>
  <w:num w:numId="8" w16cid:durableId="130945771">
    <w:abstractNumId w:val="33"/>
  </w:num>
  <w:num w:numId="9" w16cid:durableId="1581015851">
    <w:abstractNumId w:val="38"/>
  </w:num>
  <w:num w:numId="10" w16cid:durableId="1827938359">
    <w:abstractNumId w:val="41"/>
  </w:num>
  <w:num w:numId="11" w16cid:durableId="1951932572">
    <w:abstractNumId w:val="9"/>
  </w:num>
  <w:num w:numId="12" w16cid:durableId="1889299438">
    <w:abstractNumId w:val="35"/>
  </w:num>
  <w:num w:numId="13" w16cid:durableId="1968899593">
    <w:abstractNumId w:val="3"/>
  </w:num>
  <w:num w:numId="14" w16cid:durableId="1663657380">
    <w:abstractNumId w:val="17"/>
  </w:num>
  <w:num w:numId="15" w16cid:durableId="551961254">
    <w:abstractNumId w:val="13"/>
    <w:lvlOverride w:ilvl="0">
      <w:lvl w:ilvl="0" w:tplc="B6B0EC40">
        <w:start w:val="1"/>
        <w:numFmt w:val="bullet"/>
        <w:lvlText w:val="·"/>
        <w:lvlJc w:val="left"/>
        <w:pPr>
          <w:tabs>
            <w:tab w:val="num" w:pos="1134"/>
            <w:tab w:val="left" w:pos="1428"/>
          </w:tabs>
          <w:ind w:left="1423" w:hanging="7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0CCCD6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2143"/>
          </w:tabs>
          <w:ind w:left="24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34D84A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2863"/>
          </w:tabs>
          <w:ind w:left="31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C24760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3583"/>
          </w:tabs>
          <w:ind w:left="387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721CFE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4303"/>
          </w:tabs>
          <w:ind w:left="459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8E2624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5023"/>
          </w:tabs>
          <w:ind w:left="531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AE7374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5743"/>
          </w:tabs>
          <w:ind w:left="60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4ED9DE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6463"/>
          </w:tabs>
          <w:ind w:left="67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1EC4B2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7183"/>
          </w:tabs>
          <w:ind w:left="747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365839366">
    <w:abstractNumId w:val="29"/>
  </w:num>
  <w:num w:numId="17" w16cid:durableId="939488473">
    <w:abstractNumId w:val="23"/>
  </w:num>
  <w:num w:numId="18" w16cid:durableId="1847671383">
    <w:abstractNumId w:val="31"/>
  </w:num>
  <w:num w:numId="19" w16cid:durableId="261962846">
    <w:abstractNumId w:val="0"/>
  </w:num>
  <w:num w:numId="20" w16cid:durableId="345324987">
    <w:abstractNumId w:val="20"/>
  </w:num>
  <w:num w:numId="21" w16cid:durableId="1170482682">
    <w:abstractNumId w:val="42"/>
  </w:num>
  <w:num w:numId="22" w16cid:durableId="1842575615">
    <w:abstractNumId w:val="8"/>
  </w:num>
  <w:num w:numId="23" w16cid:durableId="1704597817">
    <w:abstractNumId w:val="39"/>
  </w:num>
  <w:num w:numId="24" w16cid:durableId="1479565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8981846">
    <w:abstractNumId w:val="22"/>
  </w:num>
  <w:num w:numId="26" w16cid:durableId="376587063">
    <w:abstractNumId w:val="14"/>
  </w:num>
  <w:num w:numId="27" w16cid:durableId="1377197869">
    <w:abstractNumId w:val="34"/>
  </w:num>
  <w:num w:numId="28" w16cid:durableId="616449151">
    <w:abstractNumId w:val="27"/>
  </w:num>
  <w:num w:numId="29" w16cid:durableId="585840777">
    <w:abstractNumId w:val="4"/>
  </w:num>
  <w:num w:numId="30" w16cid:durableId="691028531">
    <w:abstractNumId w:val="18"/>
  </w:num>
  <w:num w:numId="31" w16cid:durableId="1569026512">
    <w:abstractNumId w:val="7"/>
  </w:num>
  <w:num w:numId="32" w16cid:durableId="796795404">
    <w:abstractNumId w:val="2"/>
  </w:num>
  <w:num w:numId="33" w16cid:durableId="622004004">
    <w:abstractNumId w:val="36"/>
  </w:num>
  <w:num w:numId="34" w16cid:durableId="229080001">
    <w:abstractNumId w:val="40"/>
  </w:num>
  <w:num w:numId="35" w16cid:durableId="570313695">
    <w:abstractNumId w:val="12"/>
  </w:num>
  <w:num w:numId="36" w16cid:durableId="596981600">
    <w:abstractNumId w:val="24"/>
  </w:num>
  <w:num w:numId="37" w16cid:durableId="1911648606">
    <w:abstractNumId w:val="11"/>
  </w:num>
  <w:num w:numId="38" w16cid:durableId="471753796">
    <w:abstractNumId w:val="43"/>
  </w:num>
  <w:num w:numId="39" w16cid:durableId="1300379642">
    <w:abstractNumId w:val="37"/>
  </w:num>
  <w:num w:numId="40" w16cid:durableId="8586629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8767528">
    <w:abstractNumId w:val="5"/>
  </w:num>
  <w:num w:numId="42" w16cid:durableId="845052137">
    <w:abstractNumId w:val="26"/>
  </w:num>
  <w:num w:numId="43" w16cid:durableId="1340617338">
    <w:abstractNumId w:val="25"/>
  </w:num>
  <w:num w:numId="44" w16cid:durableId="1149902741">
    <w:abstractNumId w:val="10"/>
  </w:num>
  <w:num w:numId="45" w16cid:durableId="386538436">
    <w:abstractNumId w:val="28"/>
  </w:num>
  <w:num w:numId="46" w16cid:durableId="743336402">
    <w:abstractNumId w:val="15"/>
  </w:num>
  <w:num w:numId="47" w16cid:durableId="2007199711">
    <w:abstractNumId w:val="6"/>
  </w:num>
  <w:num w:numId="48" w16cid:durableId="581722378">
    <w:abstractNumId w:val="32"/>
  </w:num>
  <w:num w:numId="49" w16cid:durableId="12029796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2E80"/>
    <w:rsid w:val="0001410A"/>
    <w:rsid w:val="000323FD"/>
    <w:rsid w:val="00065B1C"/>
    <w:rsid w:val="001140AF"/>
    <w:rsid w:val="001411B5"/>
    <w:rsid w:val="0015711C"/>
    <w:rsid w:val="00165985"/>
    <w:rsid w:val="001F7347"/>
    <w:rsid w:val="00293760"/>
    <w:rsid w:val="0030050C"/>
    <w:rsid w:val="003066FE"/>
    <w:rsid w:val="003569F4"/>
    <w:rsid w:val="004F6BBE"/>
    <w:rsid w:val="005352C2"/>
    <w:rsid w:val="0057450A"/>
    <w:rsid w:val="00576E78"/>
    <w:rsid w:val="00597494"/>
    <w:rsid w:val="005C72C6"/>
    <w:rsid w:val="006A1CB0"/>
    <w:rsid w:val="006B22B0"/>
    <w:rsid w:val="006C5918"/>
    <w:rsid w:val="00703D57"/>
    <w:rsid w:val="0075776A"/>
    <w:rsid w:val="00797424"/>
    <w:rsid w:val="007B08D4"/>
    <w:rsid w:val="007C2113"/>
    <w:rsid w:val="008A5900"/>
    <w:rsid w:val="009041E3"/>
    <w:rsid w:val="009047DA"/>
    <w:rsid w:val="00912BA4"/>
    <w:rsid w:val="00932159"/>
    <w:rsid w:val="0098587A"/>
    <w:rsid w:val="00A02702"/>
    <w:rsid w:val="00A8142E"/>
    <w:rsid w:val="00A8454E"/>
    <w:rsid w:val="00B0153C"/>
    <w:rsid w:val="00B71566"/>
    <w:rsid w:val="00C14FA1"/>
    <w:rsid w:val="00C50DE7"/>
    <w:rsid w:val="00C76C5E"/>
    <w:rsid w:val="00CA6D9E"/>
    <w:rsid w:val="00D1488E"/>
    <w:rsid w:val="00D17599"/>
    <w:rsid w:val="00D32557"/>
    <w:rsid w:val="00D5508E"/>
    <w:rsid w:val="00D7460A"/>
    <w:rsid w:val="00DD37F0"/>
    <w:rsid w:val="00DE0724"/>
    <w:rsid w:val="00DE3E73"/>
    <w:rsid w:val="00E01AE8"/>
    <w:rsid w:val="00E03C58"/>
    <w:rsid w:val="00E12F4F"/>
    <w:rsid w:val="00E453DC"/>
    <w:rsid w:val="00ED1024"/>
    <w:rsid w:val="00F135B1"/>
    <w:rsid w:val="00F37656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4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mail.once.es/owa/redir.aspx?C=UDxncxy8BU6eZEFlfarRHKCOGsNqKdII5SPrrkQ-lFpLxybZUuSNWK7h1DP1uilQ5Il6ajwccGw.&amp;URL=http%3a%2f%2fwww.ncbi.nlm.nih.gov%2fpubmed%2f23410743%23" TargetMode="External"/><Relationship Id="rId18" Type="http://schemas.openxmlformats.org/officeDocument/2006/relationships/hyperlink" Target="https://cpr.heart.org/-/media/CPR-Files/CPR-Guidelines-Files/Highlights/Hghlghts_2020ECCGuidelines_Spanish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medin.2018.09.01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mail.once.es/owa/redir.aspx?C=UDxncxy8BU6eZEFlfarRHKCOGsNqKdII5SPrrkQ-lFpLxybZUuSNWK7h1DP1uilQ5Il6ajwccGw.&amp;URL=http%3a%2f%2fwww.ncbi.nlm.nih.gov%2fpubmed%2f%3fterm%3dAmerican%2bThoracic%2bSociety%252FEuropean%2bRespiratory%2bSociety%2bAm%2bJ%2bRespir%2bCrit%2bCare%2bMed%2bVol%2b166.%2bpp%2b518%25E2%2580%2593624%252C%2b2002%2bDOI%253A%2b10.1164%252Frccm.166.4.518%2bInternet%2baddress%253A%2bwww.atsjournals.org%2bATS%252FERS%2bStatement%2bon%2bRespiratory%2bMuscle%2bTesting%23" TargetMode="External"/><Relationship Id="rId17" Type="http://schemas.openxmlformats.org/officeDocument/2006/relationships/hyperlink" Target="https://www.cprguidelines.eu/assets/guidelines/European-Resuscitation-Council-Guidelines-2021-Ed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prguidelines.eu/assets/guidelines/European-Resuscitation-Council-Guidelines-2021-Ba.pdf" TargetMode="External"/><Relationship Id="rId20" Type="http://schemas.openxmlformats.org/officeDocument/2006/relationships/hyperlink" Target="http://dx.doi.org/10.1016/j.medin.2016.08.00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ercp.org/wp-content/uploads/2021/12/ERC-Guidelines-2021_Executive-Summary_Spanish-translation.pdf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ercp.org/images/stories/recursos/Documentos/Recomendaciones_ERC_2015_Principales_novedades.pdf%20%20America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a.zonates.com/noticias2020/Guias_ERC_COVID19_traducion_oficial_CERCP.pdf" TargetMode="External"/><Relationship Id="rId22" Type="http://schemas.openxmlformats.org/officeDocument/2006/relationships/hyperlink" Target="https://www.sciencedirect.com/science/article/pii/S0210569118302730" TargetMode="Externa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0A940-E14C-4885-88E8-3374B38E5907}"/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26</TotalTime>
  <Pages>16</Pages>
  <Words>3603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7</cp:revision>
  <dcterms:created xsi:type="dcterms:W3CDTF">2025-03-11T08:10:00Z</dcterms:created>
  <dcterms:modified xsi:type="dcterms:W3CDTF">2025-09-02T12:33:00Z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