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007B08D4">
        <w:trPr>
          <w:jc w:val="center"/>
        </w:trPr>
        <w:tc>
          <w:tcPr>
            <w:tcW w:w="5000" w:type="pct"/>
            <w:vAlign w:val="center"/>
          </w:tcPr>
          <w:p w14:paraId="5F9B0421" w14:textId="77777777" w:rsidR="0001410A" w:rsidRPr="0001410A" w:rsidRDefault="0001410A" w:rsidP="0001410A">
            <w:pPr>
              <w:spacing w:after="240" w:line="360" w:lineRule="auto"/>
              <w:jc w:val="center"/>
              <w:rPr>
                <w:rFonts w:ascii="Arial" w:eastAsia="Calibri" w:hAnsi="Arial" w:cs="Arial"/>
                <w:b/>
                <w:bCs/>
                <w:color w:val="009949"/>
                <w:sz w:val="32"/>
                <w:szCs w:val="32"/>
                <w:lang w:val="es-ES" w:eastAsia="en-US"/>
              </w:rPr>
            </w:pPr>
            <w:r w:rsidRPr="0001410A">
              <w:rPr>
                <w:rFonts w:ascii="Arial" w:eastAsia="Calibri" w:hAnsi="Arial" w:cs="Arial"/>
                <w:b/>
                <w:bCs/>
                <w:color w:val="009949"/>
                <w:sz w:val="32"/>
                <w:szCs w:val="32"/>
                <w:lang w:val="es-ES" w:eastAsia="en-US"/>
              </w:rPr>
              <w:t>MÁSTER UNIVERSITARIO EN FISIOTERAPIA RESPIRATORIA Y CARDIACA</w:t>
            </w:r>
          </w:p>
          <w:p w14:paraId="58FA5B1A" w14:textId="35EC8BF1" w:rsidR="0001410A" w:rsidRDefault="0001410A" w:rsidP="0001410A">
            <w:pPr>
              <w:spacing w:after="240" w:line="360" w:lineRule="auto"/>
              <w:jc w:val="center"/>
              <w:rPr>
                <w:rFonts w:ascii="Arial" w:eastAsia="Calibri" w:hAnsi="Arial" w:cs="Arial"/>
                <w:b/>
                <w:bCs/>
                <w:color w:val="009949"/>
                <w:sz w:val="32"/>
                <w:szCs w:val="32"/>
                <w:lang w:eastAsia="en-US"/>
              </w:rPr>
            </w:pPr>
            <w:r w:rsidRPr="00295109">
              <w:rPr>
                <w:rFonts w:ascii="Arial" w:eastAsia="Calibri" w:hAnsi="Arial" w:cs="Arial"/>
                <w:b/>
                <w:bCs/>
                <w:color w:val="009949"/>
                <w:sz w:val="32"/>
                <w:szCs w:val="32"/>
                <w:lang w:eastAsia="en-US"/>
              </w:rPr>
              <w:t>CURSO 202</w:t>
            </w:r>
            <w:r w:rsidR="00E4593F">
              <w:rPr>
                <w:rFonts w:ascii="Arial" w:eastAsia="Calibri" w:hAnsi="Arial" w:cs="Arial"/>
                <w:b/>
                <w:bCs/>
                <w:color w:val="009949"/>
                <w:sz w:val="32"/>
                <w:szCs w:val="32"/>
                <w:lang w:eastAsia="en-US"/>
              </w:rPr>
              <w:t>5</w:t>
            </w:r>
            <w:r w:rsidRPr="00295109">
              <w:rPr>
                <w:rFonts w:ascii="Arial" w:eastAsia="Calibri" w:hAnsi="Arial" w:cs="Arial"/>
                <w:b/>
                <w:bCs/>
                <w:color w:val="009949"/>
                <w:sz w:val="32"/>
                <w:szCs w:val="32"/>
                <w:lang w:eastAsia="en-US"/>
              </w:rPr>
              <w:t>-202</w:t>
            </w:r>
            <w:r w:rsidR="00E4593F">
              <w:rPr>
                <w:rFonts w:ascii="Arial" w:eastAsia="Calibri" w:hAnsi="Arial" w:cs="Arial"/>
                <w:b/>
                <w:bCs/>
                <w:color w:val="009949"/>
                <w:sz w:val="32"/>
                <w:szCs w:val="32"/>
                <w:lang w:eastAsia="en-US"/>
              </w:rPr>
              <w:t>6</w:t>
            </w:r>
          </w:p>
          <w:p w14:paraId="353DDF70" w14:textId="27263B18" w:rsidR="00010418" w:rsidRPr="00576E78" w:rsidRDefault="007E1906"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00B5C996" wp14:editId="5903260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7B08D4">
        <w:trPr>
          <w:trHeight w:val="1350"/>
          <w:jc w:val="center"/>
        </w:trPr>
        <w:tc>
          <w:tcPr>
            <w:tcW w:w="5000" w:type="pct"/>
            <w:vAlign w:val="center"/>
          </w:tcPr>
          <w:p w14:paraId="386FAEF9" w14:textId="77777777" w:rsidR="00010418" w:rsidRPr="00576E78" w:rsidRDefault="00F37656" w:rsidP="0001410A">
            <w:pPr>
              <w:spacing w:after="240" w:line="360" w:lineRule="auto"/>
              <w:jc w:val="center"/>
              <w:rPr>
                <w:rFonts w:ascii="Arial" w:hAnsi="Arial" w:cs="Arial"/>
                <w:b/>
                <w:bCs/>
                <w:sz w:val="28"/>
                <w:szCs w:val="36"/>
              </w:rPr>
            </w:pPr>
            <w:r w:rsidRPr="0001410A">
              <w:rPr>
                <w:rFonts w:ascii="Arial" w:eastAsia="Calibri" w:hAnsi="Arial" w:cs="Arial"/>
                <w:b/>
                <w:bCs/>
                <w:color w:val="009949"/>
                <w:sz w:val="32"/>
                <w:szCs w:val="32"/>
                <w:lang w:eastAsia="en-US"/>
              </w:rPr>
              <w:t>GUÍA DOCENTE</w:t>
            </w:r>
          </w:p>
        </w:tc>
      </w:tr>
      <w:tr w:rsidR="00010418" w:rsidRPr="007B08D4" w14:paraId="2BF5AAFB" w14:textId="77777777" w:rsidTr="007B08D4">
        <w:trPr>
          <w:trHeight w:hRule="exact" w:val="986"/>
          <w:jc w:val="center"/>
        </w:trPr>
        <w:tc>
          <w:tcPr>
            <w:tcW w:w="5000" w:type="pct"/>
            <w:vAlign w:val="center"/>
          </w:tcPr>
          <w:p w14:paraId="0237A65B" w14:textId="56DA2AB9" w:rsidR="00010418" w:rsidRPr="0057450A" w:rsidRDefault="00F80AC0" w:rsidP="007B08D4">
            <w:pPr>
              <w:spacing w:after="240" w:line="360" w:lineRule="auto"/>
              <w:jc w:val="center"/>
              <w:rPr>
                <w:rFonts w:ascii="Arial" w:eastAsia="Calibri" w:hAnsi="Arial" w:cs="Arial"/>
                <w:b/>
                <w:bCs/>
                <w:color w:val="009949"/>
                <w:sz w:val="32"/>
                <w:szCs w:val="32"/>
                <w:lang w:val="es-ES" w:eastAsia="en-US"/>
              </w:rPr>
            </w:pPr>
            <w:r w:rsidRPr="00F80AC0">
              <w:rPr>
                <w:rFonts w:ascii="Arial" w:eastAsia="Calibri" w:hAnsi="Arial" w:cs="Arial"/>
                <w:b/>
                <w:bCs/>
                <w:color w:val="009949"/>
                <w:sz w:val="32"/>
                <w:szCs w:val="32"/>
                <w:lang w:val="es-ES" w:eastAsia="en-US"/>
              </w:rPr>
              <w:t>TRABAJO FIN DE MÁSTER</w:t>
            </w:r>
          </w:p>
        </w:tc>
      </w:tr>
      <w:tr w:rsidR="00010418" w:rsidRPr="00576E78" w14:paraId="2F0A8B0B" w14:textId="77777777" w:rsidTr="007B08D4">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77777777" w:rsidR="00F37656" w:rsidRPr="00576E78" w:rsidRDefault="00F37656">
      <w:pPr>
        <w:spacing w:after="160" w:line="259" w:lineRule="auto"/>
        <w:jc w:val="left"/>
        <w:rPr>
          <w:rFonts w:ascii="Arial" w:hAnsi="Arial" w:cs="Arial"/>
        </w:rPr>
      </w:pPr>
      <w:r w:rsidRPr="00576E78">
        <w:rPr>
          <w:rFonts w:ascii="Arial" w:hAnsi="Arial" w:cs="Arial"/>
        </w:rPr>
        <w:br w:type="page"/>
      </w:r>
    </w:p>
    <w:p w14:paraId="59968C0A" w14:textId="66F70835" w:rsidR="00010418" w:rsidRDefault="00576E78" w:rsidP="007E1906">
      <w:pPr>
        <w:rPr>
          <w:rStyle w:val="Ninguno"/>
          <w:rFonts w:ascii="Arial" w:hAnsi="Arial"/>
          <w:b/>
          <w:bCs/>
        </w:rPr>
      </w:pPr>
      <w:bookmarkStart w:id="0" w:name="_Toc162953730"/>
      <w:bookmarkStart w:id="1" w:name="_Toc162956415"/>
      <w:bookmarkStart w:id="2" w:name="_Toc162960237"/>
      <w:r w:rsidRPr="0001410A">
        <w:rPr>
          <w:rStyle w:val="Ninguno"/>
          <w:rFonts w:ascii="Arial" w:hAnsi="Arial"/>
          <w:b/>
          <w:bCs/>
        </w:rPr>
        <w:lastRenderedPageBreak/>
        <w:t>ÍNDICE</w:t>
      </w:r>
      <w:bookmarkEnd w:id="0"/>
      <w:bookmarkEnd w:id="1"/>
      <w:bookmarkEnd w:id="2"/>
    </w:p>
    <w:bookmarkStart w:id="3" w:name="_Toc162960238" w:displacedByCustomXml="next"/>
    <w:bookmarkStart w:id="4" w:name="_Toc162956416" w:displacedByCustomXml="next"/>
    <w:bookmarkStart w:id="5" w:name="_Toc162953731" w:displacedByCustomXml="next"/>
    <w:sdt>
      <w:sdtPr>
        <w:rPr>
          <w:rFonts w:ascii="Trebuchet MS" w:eastAsia="Times New Roman" w:hAnsi="Trebuchet MS" w:cs="Times New Roman"/>
          <w:color w:val="0563C1"/>
          <w:sz w:val="24"/>
          <w:szCs w:val="24"/>
          <w:u w:val="single"/>
        </w:rPr>
        <w:id w:val="2019192764"/>
        <w:docPartObj>
          <w:docPartGallery w:val="Table of Contents"/>
          <w:docPartUnique/>
        </w:docPartObj>
      </w:sdtPr>
      <w:sdtEndPr>
        <w:rPr>
          <w:b/>
          <w:bCs/>
          <w:color w:val="auto"/>
          <w:u w:val="none"/>
        </w:rPr>
      </w:sdtEndPr>
      <w:sdtContent>
        <w:p w14:paraId="59EBADEE" w14:textId="7436758C" w:rsidR="00761CD7" w:rsidRDefault="00761CD7">
          <w:pPr>
            <w:pStyle w:val="TtuloTDC"/>
          </w:pPr>
        </w:p>
        <w:p w14:paraId="255DFB6F" w14:textId="098A1525" w:rsidR="007E1906" w:rsidRDefault="00761CD7">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07716232" w:history="1">
            <w:r w:rsidR="007E1906" w:rsidRPr="00971608">
              <w:rPr>
                <w:rStyle w:val="Hipervnculo"/>
              </w:rPr>
              <w:t>ASIGNATURA</w:t>
            </w:r>
            <w:r w:rsidR="007E1906">
              <w:rPr>
                <w:webHidden/>
              </w:rPr>
              <w:tab/>
            </w:r>
            <w:r w:rsidR="007E1906">
              <w:rPr>
                <w:webHidden/>
              </w:rPr>
              <w:fldChar w:fldCharType="begin"/>
            </w:r>
            <w:r w:rsidR="007E1906">
              <w:rPr>
                <w:webHidden/>
              </w:rPr>
              <w:instrText xml:space="preserve"> PAGEREF _Toc207716232 \h </w:instrText>
            </w:r>
            <w:r w:rsidR="007E1906">
              <w:rPr>
                <w:webHidden/>
              </w:rPr>
            </w:r>
            <w:r w:rsidR="007E1906">
              <w:rPr>
                <w:webHidden/>
              </w:rPr>
              <w:fldChar w:fldCharType="separate"/>
            </w:r>
            <w:r w:rsidR="007E1906">
              <w:rPr>
                <w:webHidden/>
              </w:rPr>
              <w:t>3</w:t>
            </w:r>
            <w:r w:rsidR="007E1906">
              <w:rPr>
                <w:webHidden/>
              </w:rPr>
              <w:fldChar w:fldCharType="end"/>
            </w:r>
          </w:hyperlink>
        </w:p>
        <w:p w14:paraId="2183A94B" w14:textId="3E6BFD81" w:rsidR="007E1906" w:rsidRDefault="007E1906">
          <w:pPr>
            <w:pStyle w:val="TDC1"/>
            <w:rPr>
              <w:rFonts w:asciiTheme="minorHAnsi" w:eastAsiaTheme="minorEastAsia" w:hAnsiTheme="minorHAnsi" w:cstheme="minorBidi"/>
              <w:b w:val="0"/>
              <w:bCs w:val="0"/>
              <w:kern w:val="2"/>
              <w14:ligatures w14:val="standardContextual"/>
            </w:rPr>
          </w:pPr>
          <w:hyperlink w:anchor="_Toc207716233" w:history="1">
            <w:r w:rsidRPr="00971608">
              <w:rPr>
                <w:rStyle w:val="Hipervnculo"/>
              </w:rPr>
              <w:t>REQUISITOS</w:t>
            </w:r>
            <w:r>
              <w:rPr>
                <w:webHidden/>
              </w:rPr>
              <w:tab/>
            </w:r>
            <w:r>
              <w:rPr>
                <w:webHidden/>
              </w:rPr>
              <w:fldChar w:fldCharType="begin"/>
            </w:r>
            <w:r>
              <w:rPr>
                <w:webHidden/>
              </w:rPr>
              <w:instrText xml:space="preserve"> PAGEREF _Toc207716233 \h </w:instrText>
            </w:r>
            <w:r>
              <w:rPr>
                <w:webHidden/>
              </w:rPr>
            </w:r>
            <w:r>
              <w:rPr>
                <w:webHidden/>
              </w:rPr>
              <w:fldChar w:fldCharType="separate"/>
            </w:r>
            <w:r>
              <w:rPr>
                <w:webHidden/>
              </w:rPr>
              <w:t>3</w:t>
            </w:r>
            <w:r>
              <w:rPr>
                <w:webHidden/>
              </w:rPr>
              <w:fldChar w:fldCharType="end"/>
            </w:r>
          </w:hyperlink>
        </w:p>
        <w:p w14:paraId="53025F29" w14:textId="3950E7D1" w:rsidR="007E1906" w:rsidRDefault="007E1906">
          <w:pPr>
            <w:pStyle w:val="TDC1"/>
            <w:rPr>
              <w:rFonts w:asciiTheme="minorHAnsi" w:eastAsiaTheme="minorEastAsia" w:hAnsiTheme="minorHAnsi" w:cstheme="minorBidi"/>
              <w:b w:val="0"/>
              <w:bCs w:val="0"/>
              <w:kern w:val="2"/>
              <w14:ligatures w14:val="standardContextual"/>
            </w:rPr>
          </w:pPr>
          <w:hyperlink w:anchor="_Toc207716234" w:history="1">
            <w:r w:rsidRPr="00971608">
              <w:rPr>
                <w:rStyle w:val="Hipervnculo"/>
              </w:rPr>
              <w:t>EQUIPO DOCENTE</w:t>
            </w:r>
            <w:r>
              <w:rPr>
                <w:webHidden/>
              </w:rPr>
              <w:tab/>
            </w:r>
            <w:r>
              <w:rPr>
                <w:webHidden/>
              </w:rPr>
              <w:fldChar w:fldCharType="begin"/>
            </w:r>
            <w:r>
              <w:rPr>
                <w:webHidden/>
              </w:rPr>
              <w:instrText xml:space="preserve"> PAGEREF _Toc207716234 \h </w:instrText>
            </w:r>
            <w:r>
              <w:rPr>
                <w:webHidden/>
              </w:rPr>
            </w:r>
            <w:r>
              <w:rPr>
                <w:webHidden/>
              </w:rPr>
              <w:fldChar w:fldCharType="separate"/>
            </w:r>
            <w:r>
              <w:rPr>
                <w:webHidden/>
              </w:rPr>
              <w:t>4</w:t>
            </w:r>
            <w:r>
              <w:rPr>
                <w:webHidden/>
              </w:rPr>
              <w:fldChar w:fldCharType="end"/>
            </w:r>
          </w:hyperlink>
        </w:p>
        <w:p w14:paraId="1D099B96" w14:textId="1CCD8D32" w:rsidR="007E1906" w:rsidRDefault="007E1906">
          <w:pPr>
            <w:pStyle w:val="TDC1"/>
            <w:rPr>
              <w:rFonts w:asciiTheme="minorHAnsi" w:eastAsiaTheme="minorEastAsia" w:hAnsiTheme="minorHAnsi" w:cstheme="minorBidi"/>
              <w:b w:val="0"/>
              <w:bCs w:val="0"/>
              <w:kern w:val="2"/>
              <w14:ligatures w14:val="standardContextual"/>
            </w:rPr>
          </w:pPr>
          <w:hyperlink w:anchor="_Toc207716235" w:history="1">
            <w:r w:rsidRPr="00971608">
              <w:rPr>
                <w:rStyle w:val="Hipervnculo"/>
              </w:rPr>
              <w:t>RESULTADOS DE APRENDIZAJE</w:t>
            </w:r>
            <w:r>
              <w:rPr>
                <w:webHidden/>
              </w:rPr>
              <w:tab/>
            </w:r>
            <w:r>
              <w:rPr>
                <w:webHidden/>
              </w:rPr>
              <w:fldChar w:fldCharType="begin"/>
            </w:r>
            <w:r>
              <w:rPr>
                <w:webHidden/>
              </w:rPr>
              <w:instrText xml:space="preserve"> PAGEREF _Toc207716235 \h </w:instrText>
            </w:r>
            <w:r>
              <w:rPr>
                <w:webHidden/>
              </w:rPr>
            </w:r>
            <w:r>
              <w:rPr>
                <w:webHidden/>
              </w:rPr>
              <w:fldChar w:fldCharType="separate"/>
            </w:r>
            <w:r>
              <w:rPr>
                <w:webHidden/>
              </w:rPr>
              <w:t>5</w:t>
            </w:r>
            <w:r>
              <w:rPr>
                <w:webHidden/>
              </w:rPr>
              <w:fldChar w:fldCharType="end"/>
            </w:r>
          </w:hyperlink>
        </w:p>
        <w:p w14:paraId="14A28E5B" w14:textId="05A7BFF0" w:rsidR="007E1906" w:rsidRDefault="007E1906">
          <w:pPr>
            <w:pStyle w:val="TDC1"/>
            <w:rPr>
              <w:rFonts w:asciiTheme="minorHAnsi" w:eastAsiaTheme="minorEastAsia" w:hAnsiTheme="minorHAnsi" w:cstheme="minorBidi"/>
              <w:b w:val="0"/>
              <w:bCs w:val="0"/>
              <w:kern w:val="2"/>
              <w14:ligatures w14:val="standardContextual"/>
            </w:rPr>
          </w:pPr>
          <w:hyperlink w:anchor="_Toc207716236" w:history="1">
            <w:r w:rsidRPr="00971608">
              <w:rPr>
                <w:rStyle w:val="Hipervnculo"/>
              </w:rPr>
              <w:t>CONTENIDOS DEL PROGRAMA</w:t>
            </w:r>
            <w:r>
              <w:rPr>
                <w:webHidden/>
              </w:rPr>
              <w:tab/>
            </w:r>
            <w:r>
              <w:rPr>
                <w:webHidden/>
              </w:rPr>
              <w:fldChar w:fldCharType="begin"/>
            </w:r>
            <w:r>
              <w:rPr>
                <w:webHidden/>
              </w:rPr>
              <w:instrText xml:space="preserve"> PAGEREF _Toc207716236 \h </w:instrText>
            </w:r>
            <w:r>
              <w:rPr>
                <w:webHidden/>
              </w:rPr>
            </w:r>
            <w:r>
              <w:rPr>
                <w:webHidden/>
              </w:rPr>
              <w:fldChar w:fldCharType="separate"/>
            </w:r>
            <w:r>
              <w:rPr>
                <w:webHidden/>
              </w:rPr>
              <w:t>6</w:t>
            </w:r>
            <w:r>
              <w:rPr>
                <w:webHidden/>
              </w:rPr>
              <w:fldChar w:fldCharType="end"/>
            </w:r>
          </w:hyperlink>
        </w:p>
        <w:p w14:paraId="3B3BE9C3" w14:textId="00B0AE73" w:rsidR="007E1906" w:rsidRDefault="007E1906">
          <w:pPr>
            <w:pStyle w:val="TDC1"/>
            <w:rPr>
              <w:rFonts w:asciiTheme="minorHAnsi" w:eastAsiaTheme="minorEastAsia" w:hAnsiTheme="minorHAnsi" w:cstheme="minorBidi"/>
              <w:b w:val="0"/>
              <w:bCs w:val="0"/>
              <w:kern w:val="2"/>
              <w14:ligatures w14:val="standardContextual"/>
            </w:rPr>
          </w:pPr>
          <w:hyperlink w:anchor="_Toc207716237" w:history="1">
            <w:r w:rsidRPr="00971608">
              <w:rPr>
                <w:rStyle w:val="Hipervnculo"/>
              </w:rPr>
              <w:t>REFERENCIAS DE CONSULTA</w:t>
            </w:r>
            <w:r>
              <w:rPr>
                <w:webHidden/>
              </w:rPr>
              <w:tab/>
            </w:r>
            <w:r>
              <w:rPr>
                <w:webHidden/>
              </w:rPr>
              <w:fldChar w:fldCharType="begin"/>
            </w:r>
            <w:r>
              <w:rPr>
                <w:webHidden/>
              </w:rPr>
              <w:instrText xml:space="preserve"> PAGEREF _Toc207716237 \h </w:instrText>
            </w:r>
            <w:r>
              <w:rPr>
                <w:webHidden/>
              </w:rPr>
            </w:r>
            <w:r>
              <w:rPr>
                <w:webHidden/>
              </w:rPr>
              <w:fldChar w:fldCharType="separate"/>
            </w:r>
            <w:r>
              <w:rPr>
                <w:webHidden/>
              </w:rPr>
              <w:t>7</w:t>
            </w:r>
            <w:r>
              <w:rPr>
                <w:webHidden/>
              </w:rPr>
              <w:fldChar w:fldCharType="end"/>
            </w:r>
          </w:hyperlink>
        </w:p>
        <w:p w14:paraId="0483BA3B" w14:textId="320C9265" w:rsidR="007E1906" w:rsidRDefault="007E1906">
          <w:pPr>
            <w:pStyle w:val="TDC1"/>
            <w:rPr>
              <w:rFonts w:asciiTheme="minorHAnsi" w:eastAsiaTheme="minorEastAsia" w:hAnsiTheme="minorHAnsi" w:cstheme="minorBidi"/>
              <w:b w:val="0"/>
              <w:bCs w:val="0"/>
              <w:kern w:val="2"/>
              <w14:ligatures w14:val="standardContextual"/>
            </w:rPr>
          </w:pPr>
          <w:hyperlink w:anchor="_Toc207716238" w:history="1">
            <w:r w:rsidRPr="00971608">
              <w:rPr>
                <w:rStyle w:val="Hipervnculo"/>
              </w:rPr>
              <w:t>MÉTODOS DOCENTES</w:t>
            </w:r>
            <w:r>
              <w:rPr>
                <w:webHidden/>
              </w:rPr>
              <w:tab/>
            </w:r>
            <w:r>
              <w:rPr>
                <w:webHidden/>
              </w:rPr>
              <w:fldChar w:fldCharType="begin"/>
            </w:r>
            <w:r>
              <w:rPr>
                <w:webHidden/>
              </w:rPr>
              <w:instrText xml:space="preserve"> PAGEREF _Toc207716238 \h </w:instrText>
            </w:r>
            <w:r>
              <w:rPr>
                <w:webHidden/>
              </w:rPr>
            </w:r>
            <w:r>
              <w:rPr>
                <w:webHidden/>
              </w:rPr>
              <w:fldChar w:fldCharType="separate"/>
            </w:r>
            <w:r>
              <w:rPr>
                <w:webHidden/>
              </w:rPr>
              <w:t>7</w:t>
            </w:r>
            <w:r>
              <w:rPr>
                <w:webHidden/>
              </w:rPr>
              <w:fldChar w:fldCharType="end"/>
            </w:r>
          </w:hyperlink>
        </w:p>
        <w:p w14:paraId="4C8C1B7C" w14:textId="197E1DA2" w:rsidR="007E1906" w:rsidRDefault="007E1906">
          <w:pPr>
            <w:pStyle w:val="TDC1"/>
            <w:rPr>
              <w:rFonts w:asciiTheme="minorHAnsi" w:eastAsiaTheme="minorEastAsia" w:hAnsiTheme="minorHAnsi" w:cstheme="minorBidi"/>
              <w:b w:val="0"/>
              <w:bCs w:val="0"/>
              <w:kern w:val="2"/>
              <w14:ligatures w14:val="standardContextual"/>
            </w:rPr>
          </w:pPr>
          <w:hyperlink w:anchor="_Toc207716239" w:history="1">
            <w:r w:rsidRPr="00971608">
              <w:rPr>
                <w:rStyle w:val="Hipervnculo"/>
              </w:rPr>
              <w:t>MÉTODOS DE EVALUACIÓN</w:t>
            </w:r>
            <w:r>
              <w:rPr>
                <w:webHidden/>
              </w:rPr>
              <w:tab/>
            </w:r>
            <w:r>
              <w:rPr>
                <w:webHidden/>
              </w:rPr>
              <w:fldChar w:fldCharType="begin"/>
            </w:r>
            <w:r>
              <w:rPr>
                <w:webHidden/>
              </w:rPr>
              <w:instrText xml:space="preserve"> PAGEREF _Toc207716239 \h </w:instrText>
            </w:r>
            <w:r>
              <w:rPr>
                <w:webHidden/>
              </w:rPr>
            </w:r>
            <w:r>
              <w:rPr>
                <w:webHidden/>
              </w:rPr>
              <w:fldChar w:fldCharType="separate"/>
            </w:r>
            <w:r>
              <w:rPr>
                <w:webHidden/>
              </w:rPr>
              <w:t>9</w:t>
            </w:r>
            <w:r>
              <w:rPr>
                <w:webHidden/>
              </w:rPr>
              <w:fldChar w:fldCharType="end"/>
            </w:r>
          </w:hyperlink>
        </w:p>
        <w:p w14:paraId="417C7414" w14:textId="36074AC6" w:rsidR="00761CD7" w:rsidRDefault="00761CD7">
          <w:r>
            <w:rPr>
              <w:b/>
              <w:bCs/>
            </w:rPr>
            <w:fldChar w:fldCharType="end"/>
          </w:r>
        </w:p>
      </w:sdtContent>
    </w:sdt>
    <w:p w14:paraId="3997DF48" w14:textId="77777777" w:rsidR="00761CD7" w:rsidRDefault="00761CD7">
      <w:pPr>
        <w:spacing w:after="160" w:line="259" w:lineRule="auto"/>
        <w:jc w:val="left"/>
        <w:rPr>
          <w:rFonts w:ascii="Arial" w:hAnsi="Arial" w:cs="Arial"/>
        </w:rPr>
      </w:pPr>
      <w:r>
        <w:rPr>
          <w:rFonts w:ascii="Arial" w:hAnsi="Arial" w:cs="Arial"/>
        </w:rPr>
        <w:br w:type="page"/>
      </w:r>
    </w:p>
    <w:p w14:paraId="0B5923CC" w14:textId="17E4A4ED" w:rsidR="00576E78" w:rsidRDefault="00576E78" w:rsidP="00576E78">
      <w:pPr>
        <w:pStyle w:val="Ttulo1"/>
        <w:rPr>
          <w:rStyle w:val="Ninguno"/>
          <w:rFonts w:ascii="Arial" w:hAnsi="Arial"/>
          <w:b/>
          <w:bCs/>
          <w:color w:val="auto"/>
          <w:sz w:val="24"/>
          <w:szCs w:val="24"/>
        </w:rPr>
      </w:pPr>
      <w:bookmarkStart w:id="6" w:name="_Toc207716232"/>
      <w:r w:rsidRPr="00A8142E">
        <w:rPr>
          <w:rStyle w:val="Ninguno"/>
          <w:rFonts w:ascii="Arial" w:hAnsi="Arial"/>
          <w:b/>
          <w:bCs/>
          <w:color w:val="auto"/>
          <w:sz w:val="24"/>
          <w:szCs w:val="24"/>
        </w:rPr>
        <w:lastRenderedPageBreak/>
        <w:t>ASIGNATURA</w:t>
      </w:r>
      <w:bookmarkEnd w:id="5"/>
      <w:bookmarkEnd w:id="4"/>
      <w:bookmarkEnd w:id="3"/>
      <w:bookmarkEnd w:id="6"/>
    </w:p>
    <w:p w14:paraId="7351D6B2" w14:textId="77777777" w:rsidR="0001410A" w:rsidRPr="0001410A" w:rsidRDefault="0001410A" w:rsidP="0001410A"/>
    <w:p w14:paraId="12A4B693" w14:textId="505264DB" w:rsidR="0001410A" w:rsidRDefault="0001410A" w:rsidP="007B08D4">
      <w:pPr>
        <w:spacing w:line="360" w:lineRule="auto"/>
        <w:jc w:val="left"/>
        <w:rPr>
          <w:rFonts w:ascii="Arial" w:hAnsi="Arial" w:cs="Arial"/>
          <w:bCs/>
        </w:rPr>
      </w:pPr>
      <w:r>
        <w:rPr>
          <w:rFonts w:ascii="Arial" w:hAnsi="Arial" w:cs="Arial"/>
          <w:b/>
        </w:rPr>
        <w:t>Nombre:</w:t>
      </w:r>
      <w:r w:rsidR="007B08D4" w:rsidRPr="007B08D4">
        <w:t xml:space="preserve"> </w:t>
      </w:r>
      <w:r w:rsidR="00F80AC0">
        <w:rPr>
          <w:rFonts w:ascii="Arial" w:hAnsi="Arial" w:cs="Arial"/>
        </w:rPr>
        <w:t>T</w:t>
      </w:r>
      <w:r w:rsidR="00F80AC0" w:rsidRPr="00F80AC0">
        <w:rPr>
          <w:rFonts w:ascii="Arial" w:hAnsi="Arial" w:cs="Arial"/>
        </w:rPr>
        <w:t>rabajo fin de máster</w:t>
      </w:r>
      <w:r w:rsidRPr="00E01AE8">
        <w:rPr>
          <w:rFonts w:ascii="Arial" w:hAnsi="Arial" w:cs="Arial"/>
          <w:bCs/>
        </w:rPr>
        <w:t>.</w:t>
      </w:r>
    </w:p>
    <w:p w14:paraId="03F3F5D0" w14:textId="5A164FD8" w:rsidR="00C02842" w:rsidRPr="00C02842" w:rsidRDefault="00C02842" w:rsidP="007B08D4">
      <w:pPr>
        <w:spacing w:line="360" w:lineRule="auto"/>
        <w:jc w:val="left"/>
        <w:rPr>
          <w:rFonts w:ascii="Arial" w:hAnsi="Arial" w:cs="Arial"/>
          <w:b/>
          <w:lang w:val="pt-PT"/>
        </w:rPr>
      </w:pPr>
      <w:r w:rsidRPr="00C02842">
        <w:rPr>
          <w:rFonts w:ascii="Arial" w:hAnsi="Arial" w:cs="Arial"/>
          <w:b/>
        </w:rPr>
        <w:t xml:space="preserve">Código: </w:t>
      </w:r>
      <w:r w:rsidRPr="00C02842">
        <w:rPr>
          <w:rFonts w:ascii="Arial" w:hAnsi="Arial" w:cs="Arial"/>
          <w:bCs/>
        </w:rPr>
        <w:t>32809</w:t>
      </w:r>
    </w:p>
    <w:p w14:paraId="7E628F1E" w14:textId="77777777" w:rsidR="00F80AC0" w:rsidRPr="00830AB9" w:rsidRDefault="00F80AC0" w:rsidP="00F80AC0">
      <w:pPr>
        <w:spacing w:line="360" w:lineRule="auto"/>
        <w:jc w:val="left"/>
        <w:rPr>
          <w:rFonts w:ascii="Arial" w:hAnsi="Arial" w:cs="Arial"/>
        </w:rPr>
      </w:pPr>
      <w:r w:rsidRPr="00830AB9">
        <w:rPr>
          <w:rFonts w:ascii="Arial" w:hAnsi="Arial" w:cs="Arial"/>
          <w:b/>
        </w:rPr>
        <w:t>Carácter:</w:t>
      </w:r>
      <w:r w:rsidRPr="00830AB9">
        <w:rPr>
          <w:rFonts w:ascii="Arial" w:hAnsi="Arial" w:cs="Arial"/>
        </w:rPr>
        <w:t xml:space="preserve"> Trabajo Fin de Título.</w:t>
      </w:r>
    </w:p>
    <w:p w14:paraId="26196883" w14:textId="77777777" w:rsidR="00F80AC0" w:rsidRPr="00830AB9" w:rsidRDefault="00F80AC0" w:rsidP="00F80AC0">
      <w:pPr>
        <w:spacing w:line="360" w:lineRule="auto"/>
        <w:jc w:val="left"/>
        <w:rPr>
          <w:rFonts w:ascii="Arial" w:hAnsi="Arial" w:cs="Arial"/>
        </w:rPr>
      </w:pPr>
      <w:r w:rsidRPr="00830AB9">
        <w:rPr>
          <w:rFonts w:ascii="Arial" w:hAnsi="Arial" w:cs="Arial"/>
          <w:b/>
        </w:rPr>
        <w:t>Nivel:</w:t>
      </w:r>
      <w:r w:rsidRPr="00830AB9">
        <w:rPr>
          <w:rFonts w:ascii="Arial" w:hAnsi="Arial" w:cs="Arial"/>
        </w:rPr>
        <w:t xml:space="preserve"> Posgrado.</w:t>
      </w:r>
    </w:p>
    <w:p w14:paraId="37CB31BF" w14:textId="243DD2BF" w:rsidR="00F80AC0" w:rsidRPr="00830AB9" w:rsidRDefault="00F80AC0" w:rsidP="00F80AC0">
      <w:pPr>
        <w:spacing w:line="360" w:lineRule="auto"/>
        <w:jc w:val="left"/>
        <w:rPr>
          <w:rFonts w:ascii="Arial" w:hAnsi="Arial" w:cs="Arial"/>
          <w:lang w:val="pt-PT"/>
        </w:rPr>
      </w:pPr>
      <w:r w:rsidRPr="00830AB9">
        <w:rPr>
          <w:rFonts w:ascii="Arial" w:hAnsi="Arial" w:cs="Arial"/>
          <w:b/>
          <w:lang w:val="pt-PT"/>
        </w:rPr>
        <w:t>Semestre:</w:t>
      </w:r>
      <w:r w:rsidRPr="00830AB9">
        <w:rPr>
          <w:rFonts w:ascii="Arial" w:hAnsi="Arial" w:cs="Arial"/>
          <w:lang w:val="pt-PT"/>
        </w:rPr>
        <w:t xml:space="preserve"> </w:t>
      </w:r>
      <w:r w:rsidR="00191C6E">
        <w:rPr>
          <w:rFonts w:ascii="Arial" w:hAnsi="Arial" w:cs="Arial"/>
          <w:lang w:val="pt-PT"/>
        </w:rPr>
        <w:t>Anual</w:t>
      </w:r>
    </w:p>
    <w:p w14:paraId="09404328" w14:textId="77777777" w:rsidR="00F80AC0" w:rsidRPr="00830AB9" w:rsidRDefault="00F80AC0" w:rsidP="00F80AC0">
      <w:pPr>
        <w:spacing w:line="360" w:lineRule="auto"/>
        <w:jc w:val="left"/>
        <w:rPr>
          <w:rFonts w:ascii="Arial" w:hAnsi="Arial" w:cs="Arial"/>
          <w:lang w:val="pt-PT"/>
        </w:rPr>
      </w:pPr>
      <w:r w:rsidRPr="00830AB9">
        <w:rPr>
          <w:rFonts w:ascii="Arial" w:hAnsi="Arial" w:cs="Arial"/>
          <w:b/>
          <w:lang w:val="pt-PT"/>
        </w:rPr>
        <w:t>Número de créditos:</w:t>
      </w:r>
      <w:r w:rsidRPr="00830AB9">
        <w:rPr>
          <w:rFonts w:ascii="Arial" w:hAnsi="Arial" w:cs="Arial"/>
          <w:lang w:val="pt-PT"/>
        </w:rPr>
        <w:t xml:space="preserve"> 12 créditos ECTS.</w:t>
      </w:r>
    </w:p>
    <w:p w14:paraId="2874B1C1" w14:textId="4EEBB831" w:rsidR="0001410A" w:rsidRDefault="00F80AC0" w:rsidP="00191C6E">
      <w:pPr>
        <w:pStyle w:val="Textosinformato"/>
        <w:spacing w:line="360" w:lineRule="auto"/>
        <w:rPr>
          <w:rFonts w:ascii="Arial" w:hAnsi="Arial" w:cs="Arial"/>
          <w:sz w:val="24"/>
          <w:szCs w:val="24"/>
        </w:rPr>
      </w:pPr>
      <w:r w:rsidRPr="00830AB9">
        <w:rPr>
          <w:rFonts w:ascii="Arial" w:hAnsi="Arial" w:cs="Arial"/>
          <w:b/>
          <w:sz w:val="24"/>
          <w:szCs w:val="24"/>
        </w:rPr>
        <w:t>Idioma en que se imparte:</w:t>
      </w:r>
      <w:r w:rsidRPr="00830AB9">
        <w:rPr>
          <w:rFonts w:ascii="Arial" w:hAnsi="Arial" w:cs="Arial"/>
          <w:sz w:val="24"/>
          <w:szCs w:val="24"/>
        </w:rPr>
        <w:t xml:space="preserve"> Español.</w:t>
      </w:r>
    </w:p>
    <w:p w14:paraId="355C5962" w14:textId="77777777" w:rsidR="00191C6E" w:rsidRPr="00191C6E" w:rsidRDefault="00191C6E" w:rsidP="00191C6E">
      <w:pPr>
        <w:pStyle w:val="Textosinformato"/>
        <w:spacing w:line="360" w:lineRule="auto"/>
        <w:rPr>
          <w:rStyle w:val="Ninguno"/>
          <w:rFonts w:ascii="Arial" w:hAnsi="Arial" w:cs="Arial"/>
          <w:sz w:val="24"/>
          <w:szCs w:val="24"/>
        </w:rPr>
      </w:pPr>
    </w:p>
    <w:p w14:paraId="75BF0EA4" w14:textId="53FCE89D" w:rsidR="00576E78" w:rsidRPr="00A8142E" w:rsidRDefault="00576E78" w:rsidP="00576E78">
      <w:pPr>
        <w:pStyle w:val="Ttulo1"/>
        <w:rPr>
          <w:rStyle w:val="Ninguno"/>
          <w:rFonts w:ascii="Arial" w:hAnsi="Arial"/>
          <w:b/>
          <w:bCs/>
          <w:color w:val="auto"/>
          <w:sz w:val="24"/>
          <w:szCs w:val="24"/>
        </w:rPr>
      </w:pPr>
      <w:bookmarkStart w:id="7" w:name="_Toc162953732"/>
      <w:bookmarkStart w:id="8" w:name="_Toc162956417"/>
      <w:bookmarkStart w:id="9" w:name="_Toc162960239"/>
      <w:bookmarkStart w:id="10" w:name="_Toc207716233"/>
      <w:r w:rsidRPr="00A8142E">
        <w:rPr>
          <w:rStyle w:val="Ninguno"/>
          <w:rFonts w:ascii="Arial" w:hAnsi="Arial"/>
          <w:b/>
          <w:bCs/>
          <w:color w:val="auto"/>
          <w:sz w:val="24"/>
          <w:szCs w:val="24"/>
        </w:rPr>
        <w:t>REQUISITOS</w:t>
      </w:r>
      <w:bookmarkEnd w:id="7"/>
      <w:bookmarkEnd w:id="8"/>
      <w:bookmarkEnd w:id="9"/>
      <w:bookmarkEnd w:id="10"/>
    </w:p>
    <w:p w14:paraId="052D97A1" w14:textId="77777777" w:rsidR="0001410A" w:rsidRDefault="0001410A" w:rsidP="0001410A">
      <w:pPr>
        <w:spacing w:line="360" w:lineRule="auto"/>
        <w:rPr>
          <w:rFonts w:ascii="Arial" w:hAnsi="Arial" w:cs="Arial"/>
        </w:rPr>
      </w:pPr>
    </w:p>
    <w:p w14:paraId="276FDE54" w14:textId="77777777" w:rsidR="00F80AC0" w:rsidRPr="00830AB9" w:rsidRDefault="00F80AC0" w:rsidP="00F80AC0">
      <w:pPr>
        <w:spacing w:line="360" w:lineRule="auto"/>
        <w:jc w:val="left"/>
        <w:rPr>
          <w:rFonts w:ascii="Arial" w:hAnsi="Arial" w:cs="Arial"/>
          <w:b/>
        </w:rPr>
      </w:pPr>
      <w:r w:rsidRPr="00830AB9">
        <w:rPr>
          <w:rFonts w:ascii="Arial" w:hAnsi="Arial" w:cs="Arial"/>
          <w:b/>
        </w:rPr>
        <w:t>Requisitos previos:</w:t>
      </w:r>
    </w:p>
    <w:p w14:paraId="09B10340" w14:textId="77777777" w:rsidR="00F80AC0" w:rsidRPr="00830AB9" w:rsidRDefault="00F80AC0" w:rsidP="00F80AC0">
      <w:pPr>
        <w:spacing w:line="360" w:lineRule="auto"/>
        <w:rPr>
          <w:rFonts w:ascii="Arial" w:hAnsi="Arial" w:cs="Arial"/>
        </w:rPr>
      </w:pPr>
      <w:r w:rsidRPr="00830AB9">
        <w:rPr>
          <w:rFonts w:ascii="Arial" w:hAnsi="Arial" w:cs="Arial"/>
        </w:rPr>
        <w:t>Para matricularse de esta asignatura, el/la estudiante deberá haber superado o estar matriculado simultáneamente del resto de asignaturas del Máster.</w:t>
      </w:r>
    </w:p>
    <w:p w14:paraId="66D673B5" w14:textId="77777777" w:rsidR="00F80AC0" w:rsidRPr="00830AB9" w:rsidRDefault="00F80AC0" w:rsidP="00F80AC0">
      <w:pPr>
        <w:spacing w:line="360" w:lineRule="auto"/>
        <w:rPr>
          <w:rFonts w:ascii="Arial" w:hAnsi="Arial" w:cs="Arial"/>
        </w:rPr>
      </w:pPr>
      <w:r w:rsidRPr="00830AB9">
        <w:rPr>
          <w:rFonts w:ascii="Arial" w:hAnsi="Arial" w:cs="Arial"/>
        </w:rPr>
        <w:t>Para cursar con aprovechamiento esta materia, el/la alumno/a debe adquirir las competencias que ofrece la materia de Metodología de la Investigación en Fisioterapia. Con el mismo propósito, es recomendable estar familiarizado con el manejo de herramientas de búsqueda de información y conocer una lengua extranjera, preferentemente el inglés, con un nivel técnico suficiente para la comprensión y lectura crítica de documentos científicos.</w:t>
      </w:r>
    </w:p>
    <w:p w14:paraId="4C21CF34" w14:textId="77777777" w:rsidR="00F80AC0" w:rsidRPr="00830AB9" w:rsidRDefault="00F80AC0" w:rsidP="00F80AC0">
      <w:pPr>
        <w:spacing w:line="360" w:lineRule="auto"/>
        <w:rPr>
          <w:rFonts w:ascii="Arial" w:hAnsi="Arial" w:cs="Arial"/>
        </w:rPr>
      </w:pPr>
    </w:p>
    <w:p w14:paraId="4816DFAC" w14:textId="77777777" w:rsidR="00F80AC0" w:rsidRPr="00830AB9" w:rsidRDefault="00F80AC0" w:rsidP="00F80AC0">
      <w:pPr>
        <w:spacing w:line="360" w:lineRule="auto"/>
        <w:rPr>
          <w:rFonts w:ascii="Arial" w:hAnsi="Arial" w:cs="Arial"/>
          <w:b/>
        </w:rPr>
      </w:pPr>
      <w:r w:rsidRPr="00830AB9">
        <w:rPr>
          <w:rFonts w:ascii="Arial" w:hAnsi="Arial" w:cs="Arial"/>
          <w:b/>
        </w:rPr>
        <w:t>Requisitos mínimos de asistencia a las sesiones presenciales:</w:t>
      </w:r>
    </w:p>
    <w:p w14:paraId="308FA4E6" w14:textId="77777777" w:rsidR="00F80AC0" w:rsidRPr="00830AB9" w:rsidRDefault="00F80AC0" w:rsidP="00F80AC0">
      <w:pPr>
        <w:spacing w:line="360" w:lineRule="auto"/>
        <w:rPr>
          <w:rFonts w:ascii="Arial" w:hAnsi="Arial" w:cs="Arial"/>
        </w:rPr>
      </w:pPr>
      <w:r w:rsidRPr="00830AB9">
        <w:rPr>
          <w:rFonts w:ascii="Arial" w:hAnsi="Arial" w:cs="Arial"/>
        </w:rPr>
        <w:t>Esta asignatura no requiere presencialidad mínima.</w:t>
      </w:r>
    </w:p>
    <w:p w14:paraId="5CD2A210" w14:textId="77777777" w:rsidR="0001410A" w:rsidRDefault="0001410A" w:rsidP="00576E78">
      <w:pPr>
        <w:pStyle w:val="Ttulo1"/>
        <w:rPr>
          <w:rStyle w:val="Ninguno"/>
          <w:rFonts w:ascii="Arial" w:hAnsi="Arial"/>
          <w:b/>
          <w:bCs/>
          <w:color w:val="auto"/>
          <w:sz w:val="24"/>
          <w:szCs w:val="24"/>
        </w:rPr>
      </w:pPr>
    </w:p>
    <w:p w14:paraId="57702208" w14:textId="77777777" w:rsidR="00F80AC0" w:rsidRDefault="00F80AC0">
      <w:pPr>
        <w:spacing w:after="160" w:line="259" w:lineRule="auto"/>
        <w:jc w:val="left"/>
        <w:rPr>
          <w:rStyle w:val="Ninguno"/>
          <w:rFonts w:ascii="Arial" w:eastAsiaTheme="majorEastAsia" w:hAnsi="Arial" w:cstheme="majorBidi"/>
          <w:b/>
          <w:bCs/>
        </w:rPr>
      </w:pPr>
      <w:bookmarkStart w:id="11" w:name="_Toc162953733"/>
      <w:bookmarkStart w:id="12" w:name="_Toc162956418"/>
      <w:bookmarkStart w:id="13" w:name="_Toc162960240"/>
      <w:r>
        <w:rPr>
          <w:rStyle w:val="Ninguno"/>
          <w:rFonts w:ascii="Arial" w:hAnsi="Arial"/>
          <w:b/>
          <w:bCs/>
        </w:rPr>
        <w:br w:type="page"/>
      </w:r>
    </w:p>
    <w:p w14:paraId="3DA198FF" w14:textId="54DDAE2F" w:rsidR="00576E78" w:rsidRDefault="00576E78" w:rsidP="00576E78">
      <w:pPr>
        <w:pStyle w:val="Ttulo1"/>
        <w:rPr>
          <w:rStyle w:val="Ninguno"/>
          <w:rFonts w:ascii="Arial" w:hAnsi="Arial"/>
          <w:b/>
          <w:bCs/>
          <w:color w:val="auto"/>
          <w:sz w:val="24"/>
          <w:szCs w:val="24"/>
        </w:rPr>
      </w:pPr>
      <w:bookmarkStart w:id="14" w:name="_Toc207716234"/>
      <w:r w:rsidRPr="00A8142E">
        <w:rPr>
          <w:rStyle w:val="Ninguno"/>
          <w:rFonts w:ascii="Arial" w:hAnsi="Arial"/>
          <w:b/>
          <w:bCs/>
          <w:color w:val="auto"/>
          <w:sz w:val="24"/>
          <w:szCs w:val="24"/>
        </w:rPr>
        <w:lastRenderedPageBreak/>
        <w:t>EQUIPO DOCENTE</w:t>
      </w:r>
      <w:bookmarkEnd w:id="11"/>
      <w:bookmarkEnd w:id="12"/>
      <w:bookmarkEnd w:id="13"/>
      <w:bookmarkEnd w:id="14"/>
    </w:p>
    <w:p w14:paraId="575A6D3E" w14:textId="77777777" w:rsidR="0001410A" w:rsidRPr="0001410A" w:rsidRDefault="0001410A" w:rsidP="0001410A"/>
    <w:p w14:paraId="0B7E67EB" w14:textId="77777777" w:rsidR="00F80AC0" w:rsidRPr="00830AB9" w:rsidRDefault="00F80AC0" w:rsidP="00F80AC0">
      <w:pPr>
        <w:spacing w:line="360" w:lineRule="auto"/>
        <w:rPr>
          <w:rFonts w:ascii="Arial" w:hAnsi="Arial" w:cs="Arial"/>
          <w:b/>
          <w:bCs/>
        </w:rPr>
      </w:pPr>
      <w:r w:rsidRPr="00830AB9">
        <w:rPr>
          <w:rFonts w:ascii="Arial" w:hAnsi="Arial" w:cs="Arial"/>
          <w:b/>
          <w:bCs/>
        </w:rPr>
        <w:t>Coordinadora:</w:t>
      </w:r>
    </w:p>
    <w:p w14:paraId="0B655A32" w14:textId="77777777" w:rsidR="00F80AC0" w:rsidRPr="00830AB9"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bCs/>
          <w:sz w:val="24"/>
          <w:szCs w:val="24"/>
        </w:rPr>
      </w:pPr>
      <w:r w:rsidRPr="00830AB9">
        <w:rPr>
          <w:rFonts w:ascii="Arial" w:hAnsi="Arial" w:cs="Arial"/>
          <w:sz w:val="24"/>
          <w:szCs w:val="24"/>
        </w:rPr>
        <w:t xml:space="preserve">D.ª Ana Varas de la </w:t>
      </w:r>
      <w:r w:rsidRPr="00830AB9">
        <w:rPr>
          <w:rFonts w:ascii="Arial" w:hAnsi="Arial" w:cs="Arial"/>
          <w:bCs/>
          <w:sz w:val="24"/>
          <w:szCs w:val="24"/>
        </w:rPr>
        <w:t>F</w:t>
      </w:r>
      <w:r w:rsidRPr="00830AB9">
        <w:rPr>
          <w:rFonts w:ascii="Arial" w:hAnsi="Arial" w:cs="Arial"/>
          <w:sz w:val="24"/>
          <w:szCs w:val="24"/>
        </w:rPr>
        <w:t>uente.</w:t>
      </w:r>
    </w:p>
    <w:p w14:paraId="4A41F001" w14:textId="77777777" w:rsidR="00F80AC0" w:rsidRPr="00830AB9" w:rsidRDefault="00F80AC0" w:rsidP="00F80AC0">
      <w:pPr>
        <w:pStyle w:val="Textosinformato"/>
        <w:spacing w:line="360" w:lineRule="auto"/>
        <w:jc w:val="both"/>
        <w:rPr>
          <w:rFonts w:ascii="Arial" w:hAnsi="Arial" w:cs="Arial"/>
          <w:bCs/>
          <w:sz w:val="24"/>
          <w:szCs w:val="24"/>
          <w:lang w:val="es-ES"/>
        </w:rPr>
      </w:pPr>
    </w:p>
    <w:p w14:paraId="675E9C99" w14:textId="77777777" w:rsidR="00F80AC0" w:rsidRPr="00830AB9" w:rsidRDefault="00F80AC0" w:rsidP="00F80AC0">
      <w:pPr>
        <w:pStyle w:val="Textosinformato"/>
        <w:spacing w:line="360" w:lineRule="auto"/>
        <w:jc w:val="both"/>
        <w:rPr>
          <w:rFonts w:ascii="Arial" w:hAnsi="Arial" w:cs="Arial"/>
          <w:b/>
          <w:sz w:val="24"/>
          <w:szCs w:val="24"/>
          <w:lang w:val="es-ES"/>
        </w:rPr>
      </w:pPr>
      <w:r w:rsidRPr="00830AB9">
        <w:rPr>
          <w:rFonts w:ascii="Arial" w:hAnsi="Arial" w:cs="Arial"/>
          <w:b/>
          <w:sz w:val="24"/>
          <w:szCs w:val="24"/>
          <w:lang w:val="es-ES"/>
        </w:rPr>
        <w:t>Tutores:</w:t>
      </w:r>
    </w:p>
    <w:p w14:paraId="2EE0F379" w14:textId="6BE9233B"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Gonzalo Ballestero Reviriego.</w:t>
      </w:r>
    </w:p>
    <w:p w14:paraId="06E94366" w14:textId="4AF4053C" w:rsid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Tamara del Corral Núñez-Flores.</w:t>
      </w:r>
    </w:p>
    <w:p w14:paraId="0E79A7BD" w14:textId="2A19F8DF" w:rsidR="006D2796" w:rsidRPr="00F80AC0" w:rsidRDefault="006D2796"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Pr>
          <w:rFonts w:ascii="Arial" w:hAnsi="Arial" w:cs="Arial"/>
          <w:color w:val="auto"/>
          <w:sz w:val="24"/>
          <w:szCs w:val="24"/>
        </w:rPr>
        <w:t>D</w:t>
      </w:r>
      <w:r w:rsidR="00540F9A">
        <w:rPr>
          <w:rFonts w:ascii="Arial" w:hAnsi="Arial" w:cs="Arial"/>
          <w:color w:val="auto"/>
          <w:sz w:val="24"/>
          <w:szCs w:val="24"/>
        </w:rPr>
        <w:t>.</w:t>
      </w:r>
      <w:r>
        <w:rPr>
          <w:rFonts w:ascii="Arial" w:hAnsi="Arial" w:cs="Arial"/>
          <w:color w:val="auto"/>
          <w:sz w:val="24"/>
          <w:szCs w:val="24"/>
        </w:rPr>
        <w:t>ª Elena gimeno Santos.</w:t>
      </w:r>
    </w:p>
    <w:p w14:paraId="3DCB5CBF"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Beatriz Herrero Cortina.</w:t>
      </w:r>
    </w:p>
    <w:p w14:paraId="3DB1EA2C"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Daniel López Fernández.</w:t>
      </w:r>
    </w:p>
    <w:p w14:paraId="332AA633"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Juan Andrés Martín Gonzalo.</w:t>
      </w:r>
    </w:p>
    <w:p w14:paraId="0636B332" w14:textId="2891391F"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Laura Muelas Gómez.</w:t>
      </w:r>
    </w:p>
    <w:p w14:paraId="7B852F45"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 Antonio Tomás Ríos Cortés</w:t>
      </w:r>
    </w:p>
    <w:p w14:paraId="3F736D6B"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lang w:val="en-US"/>
        </w:rPr>
      </w:pPr>
      <w:r w:rsidRPr="00F80AC0">
        <w:rPr>
          <w:rFonts w:ascii="Arial" w:hAnsi="Arial" w:cs="Arial"/>
          <w:color w:val="auto"/>
          <w:sz w:val="24"/>
          <w:szCs w:val="24"/>
          <w:lang w:val="en-US"/>
        </w:rPr>
        <w:t>D. Roberto A. Rabinovich Spinelli.</w:t>
      </w:r>
    </w:p>
    <w:p w14:paraId="4A396562" w14:textId="664931DA"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lang w:val="es-ES"/>
        </w:rPr>
      </w:pPr>
      <w:r w:rsidRPr="00F80AC0">
        <w:rPr>
          <w:rFonts w:ascii="Arial" w:hAnsi="Arial" w:cs="Arial"/>
          <w:color w:val="auto"/>
          <w:sz w:val="24"/>
          <w:szCs w:val="24"/>
          <w:lang w:val="es-ES"/>
        </w:rPr>
        <w:t>D.ª M.ª Jesús Rodríguez Nieto.</w:t>
      </w:r>
    </w:p>
    <w:p w14:paraId="16F32D55"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rPr>
      </w:pPr>
      <w:r w:rsidRPr="00F80AC0">
        <w:rPr>
          <w:rFonts w:ascii="Arial" w:hAnsi="Arial" w:cs="Arial"/>
          <w:bCs/>
          <w:color w:val="auto"/>
          <w:sz w:val="24"/>
          <w:szCs w:val="24"/>
        </w:rPr>
        <w:t>D.ª Genoveva del Río Camacho.</w:t>
      </w:r>
    </w:p>
    <w:p w14:paraId="0A1EC95C"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Marta San Miguel Pagola.</w:t>
      </w:r>
    </w:p>
    <w:p w14:paraId="5A1F79BB"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color w:val="auto"/>
          <w:sz w:val="24"/>
          <w:szCs w:val="24"/>
        </w:rPr>
      </w:pPr>
      <w:r w:rsidRPr="00F80AC0">
        <w:rPr>
          <w:rFonts w:ascii="Arial" w:hAnsi="Arial" w:cs="Arial"/>
          <w:color w:val="auto"/>
          <w:sz w:val="24"/>
          <w:szCs w:val="24"/>
        </w:rPr>
        <w:t>D. Jordi Vilaró Casamitjana.</w:t>
      </w:r>
    </w:p>
    <w:p w14:paraId="048DD454" w14:textId="77777777" w:rsidR="00F80AC0" w:rsidRPr="00F80AC0" w:rsidRDefault="00F80AC0" w:rsidP="00F80AC0">
      <w:pPr>
        <w:pStyle w:val="Textosinformat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auto"/>
          <w:sz w:val="24"/>
          <w:szCs w:val="24"/>
        </w:rPr>
      </w:pPr>
      <w:r w:rsidRPr="00F80AC0">
        <w:rPr>
          <w:rFonts w:ascii="Arial" w:hAnsi="Arial" w:cs="Arial"/>
          <w:color w:val="auto"/>
          <w:sz w:val="24"/>
          <w:szCs w:val="24"/>
        </w:rPr>
        <w:t>D.ª Ana Varas de la Fuente.</w:t>
      </w:r>
    </w:p>
    <w:p w14:paraId="21629E93" w14:textId="77777777" w:rsidR="0001410A" w:rsidRPr="00F80AC0" w:rsidRDefault="0001410A" w:rsidP="0001410A">
      <w:pPr>
        <w:spacing w:line="360" w:lineRule="auto"/>
        <w:rPr>
          <w:rFonts w:ascii="Arial" w:hAnsi="Arial"/>
          <w:lang w:val="es-ES_tradnl"/>
        </w:rPr>
      </w:pPr>
    </w:p>
    <w:p w14:paraId="5F6A3961" w14:textId="77777777" w:rsidR="0001410A" w:rsidRPr="00A50B66" w:rsidRDefault="0001410A" w:rsidP="0001410A">
      <w:pPr>
        <w:pStyle w:val="Textosinformato"/>
        <w:spacing w:line="360" w:lineRule="auto"/>
        <w:jc w:val="both"/>
        <w:rPr>
          <w:rFonts w:ascii="Arial" w:hAnsi="Arial" w:cs="Arial"/>
          <w:color w:val="auto"/>
          <w:sz w:val="24"/>
          <w:szCs w:val="24"/>
        </w:rPr>
      </w:pPr>
      <w:r w:rsidRPr="00A50B66">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5D9D1E68" w:rsidR="00576E78" w:rsidRDefault="00576E78" w:rsidP="007C3C98">
      <w:pPr>
        <w:spacing w:after="160" w:line="259" w:lineRule="auto"/>
        <w:jc w:val="left"/>
        <w:rPr>
          <w:rStyle w:val="Ninguno"/>
          <w:rFonts w:ascii="Arial" w:hAnsi="Arial"/>
          <w:b/>
          <w:bCs/>
        </w:rPr>
      </w:pPr>
      <w:bookmarkStart w:id="15" w:name="_Toc162953734"/>
      <w:bookmarkStart w:id="16" w:name="_Toc162956419"/>
      <w:bookmarkStart w:id="17" w:name="_Toc162960241"/>
      <w:r w:rsidRPr="00A8142E">
        <w:rPr>
          <w:rStyle w:val="Ninguno"/>
          <w:rFonts w:ascii="Arial" w:hAnsi="Arial"/>
          <w:b/>
          <w:bCs/>
        </w:rPr>
        <w:t>COMPETENCIAS</w:t>
      </w:r>
      <w:bookmarkEnd w:id="15"/>
      <w:bookmarkEnd w:id="16"/>
      <w:bookmarkEnd w:id="17"/>
    </w:p>
    <w:p w14:paraId="29F77E32" w14:textId="77777777" w:rsidR="00191C6E" w:rsidRDefault="00191C6E" w:rsidP="007C3C98">
      <w:pPr>
        <w:spacing w:after="160" w:line="259" w:lineRule="auto"/>
        <w:jc w:val="left"/>
        <w:rPr>
          <w:rStyle w:val="Ninguno"/>
          <w:rFonts w:ascii="Arial" w:hAnsi="Arial"/>
        </w:rPr>
      </w:pPr>
    </w:p>
    <w:p w14:paraId="6FA45252" w14:textId="60C2BDC8" w:rsidR="007C3C98" w:rsidRPr="007C3C98" w:rsidRDefault="007C3C98" w:rsidP="007C3C98">
      <w:pPr>
        <w:spacing w:after="160" w:line="259" w:lineRule="auto"/>
        <w:jc w:val="left"/>
        <w:rPr>
          <w:rStyle w:val="Ninguno"/>
          <w:rFonts w:ascii="Arial" w:hAnsi="Arial"/>
        </w:rPr>
      </w:pPr>
      <w:r w:rsidRPr="007C3C98">
        <w:rPr>
          <w:rStyle w:val="Ninguno"/>
          <w:rFonts w:ascii="Arial" w:hAnsi="Arial"/>
        </w:rPr>
        <w:t>Esta asignatura contribuye a la adquisición de las siguientes competencias:</w:t>
      </w:r>
    </w:p>
    <w:p w14:paraId="67A8A270" w14:textId="77777777" w:rsidR="0001410A" w:rsidRPr="0001410A" w:rsidRDefault="0001410A" w:rsidP="0001410A"/>
    <w:p w14:paraId="75A48F8A" w14:textId="77777777" w:rsidR="00D44632" w:rsidRPr="00830AB9" w:rsidRDefault="00D44632" w:rsidP="004C247F">
      <w:pPr>
        <w:pStyle w:val="EPIGRAFEMEMORIAMEDIANO"/>
        <w:numPr>
          <w:ilvl w:val="0"/>
          <w:numId w:val="5"/>
        </w:numPr>
        <w:spacing w:line="360" w:lineRule="auto"/>
        <w:ind w:left="567" w:hanging="283"/>
        <w:rPr>
          <w:rFonts w:ascii="Arial" w:hAnsi="Arial"/>
          <w:b w:val="0"/>
          <w:color w:val="auto"/>
          <w:sz w:val="24"/>
          <w:szCs w:val="24"/>
        </w:rPr>
      </w:pPr>
      <w:r w:rsidRPr="00830AB9">
        <w:rPr>
          <w:rFonts w:ascii="Arial" w:hAnsi="Arial"/>
          <w:b w:val="0"/>
          <w:color w:val="auto"/>
          <w:sz w:val="24"/>
          <w:szCs w:val="24"/>
        </w:rPr>
        <w:t>Poseer y comprender conocimientos que aporten una base u oportunidad de ser originales en el desarrollo y/o aplicación de ideas, a menudo en un contexto de investigación.</w:t>
      </w:r>
    </w:p>
    <w:p w14:paraId="45238DB4" w14:textId="77777777" w:rsidR="00D44632" w:rsidRDefault="00D44632" w:rsidP="004C247F">
      <w:pPr>
        <w:pStyle w:val="EPIGRAFEMEMORIAMEDIANO"/>
        <w:numPr>
          <w:ilvl w:val="0"/>
          <w:numId w:val="5"/>
        </w:numPr>
        <w:spacing w:line="360" w:lineRule="auto"/>
        <w:ind w:left="567" w:hanging="283"/>
        <w:rPr>
          <w:rFonts w:ascii="Arial" w:hAnsi="Arial"/>
          <w:b w:val="0"/>
          <w:color w:val="auto"/>
          <w:sz w:val="24"/>
          <w:szCs w:val="24"/>
        </w:rPr>
      </w:pPr>
      <w:r w:rsidRPr="006D4535">
        <w:rPr>
          <w:rFonts w:ascii="Arial" w:hAnsi="Arial"/>
          <w:b w:val="0"/>
          <w:color w:val="auto"/>
          <w:sz w:val="24"/>
          <w:szCs w:val="24"/>
        </w:rPr>
        <w:lastRenderedPageBreak/>
        <w:t>Que los/las estudiantes sean capaces de integrar conocimientos y enfrentarse a la complejidad de formular juicios a partir de una información que, siendo incompleta o limitada, incluya reflexiones sobre las responsabilidades sociales y éticas vinculadas a la aplicación de sus conocimientos y juicios.</w:t>
      </w:r>
    </w:p>
    <w:p w14:paraId="000013E0" w14:textId="77777777" w:rsidR="00D44632" w:rsidRPr="006D4535" w:rsidRDefault="00D44632" w:rsidP="004C247F">
      <w:pPr>
        <w:pStyle w:val="EPIGRAFEMEMORIAMEDIANO"/>
        <w:numPr>
          <w:ilvl w:val="0"/>
          <w:numId w:val="5"/>
        </w:numPr>
        <w:spacing w:line="360" w:lineRule="auto"/>
        <w:ind w:left="567" w:hanging="283"/>
        <w:rPr>
          <w:rFonts w:ascii="Arial" w:hAnsi="Arial"/>
          <w:b w:val="0"/>
          <w:color w:val="auto"/>
          <w:sz w:val="24"/>
          <w:szCs w:val="24"/>
        </w:rPr>
      </w:pPr>
      <w:r w:rsidRPr="006D4535">
        <w:rPr>
          <w:rFonts w:ascii="Arial" w:hAnsi="Arial"/>
          <w:b w:val="0"/>
          <w:color w:val="auto"/>
          <w:sz w:val="24"/>
          <w:szCs w:val="24"/>
        </w:rPr>
        <w:t>Que los/las estudiantes sepan comunicar sus conclusiones y los conocimientos y razones últimas que las sustentan a públicos especializados y no especializados de un modo claro y sin ambigüedades.</w:t>
      </w:r>
    </w:p>
    <w:p w14:paraId="1E0737EB" w14:textId="77777777" w:rsidR="00D44632" w:rsidRPr="00830AB9" w:rsidRDefault="00D44632" w:rsidP="004C247F">
      <w:pPr>
        <w:numPr>
          <w:ilvl w:val="0"/>
          <w:numId w:val="5"/>
        </w:numPr>
        <w:spacing w:line="360" w:lineRule="auto"/>
        <w:ind w:left="568" w:hanging="284"/>
        <w:rPr>
          <w:rFonts w:ascii="Arial" w:hAnsi="Arial"/>
        </w:rPr>
      </w:pPr>
      <w:r w:rsidRPr="00830AB9">
        <w:rPr>
          <w:rFonts w:ascii="Arial" w:hAnsi="Arial"/>
        </w:rPr>
        <w:t>Que los/las estudiantes posean las habilidades de aprendizaje que les permitan continuar estudiando de un modo que habrá de ser en gran medida autodirigido o autónomo.</w:t>
      </w:r>
    </w:p>
    <w:p w14:paraId="15F8E70D" w14:textId="77777777" w:rsidR="00D44632" w:rsidRPr="00830AB9" w:rsidRDefault="00D44632" w:rsidP="004C247F">
      <w:pPr>
        <w:numPr>
          <w:ilvl w:val="0"/>
          <w:numId w:val="5"/>
        </w:numPr>
        <w:spacing w:line="360" w:lineRule="auto"/>
        <w:ind w:left="568" w:hanging="284"/>
        <w:rPr>
          <w:rFonts w:ascii="Arial" w:hAnsi="Arial"/>
        </w:rPr>
      </w:pPr>
      <w:r w:rsidRPr="00830AB9">
        <w:rPr>
          <w:rFonts w:ascii="Arial" w:hAnsi="Arial" w:cs="Arial"/>
        </w:rPr>
        <w:t>Ser capaz de evaluar los resultados obtenidos después de la aplicación de las técnicas de Fisioterapia Respiratoria, reconociendo las variables validadas adecuadas para poder objetivar los resultados del tratamiento.</w:t>
      </w:r>
    </w:p>
    <w:p w14:paraId="08C4933A" w14:textId="77777777" w:rsidR="00D44632" w:rsidRPr="00830AB9" w:rsidRDefault="00D44632" w:rsidP="004C247F">
      <w:pPr>
        <w:numPr>
          <w:ilvl w:val="0"/>
          <w:numId w:val="5"/>
        </w:numPr>
        <w:spacing w:line="360" w:lineRule="auto"/>
        <w:ind w:left="568" w:hanging="284"/>
        <w:rPr>
          <w:rFonts w:ascii="Arial" w:hAnsi="Arial" w:cs="Arial"/>
        </w:rPr>
      </w:pPr>
      <w:r w:rsidRPr="00830AB9">
        <w:rPr>
          <w:rFonts w:ascii="Arial" w:hAnsi="Arial" w:cs="Arial"/>
        </w:rPr>
        <w:t>Ser capaz de realizar y gestionar búsquedas bibliográficas exhaustivas en las principales bases de datos biomédicas, dirigidas al hallazgo de la evidencia disponible en el campo de la Fisioterapia Cardiorrespiratoria y las áreas vinculadas.</w:t>
      </w:r>
    </w:p>
    <w:p w14:paraId="7850BFB4" w14:textId="77777777" w:rsidR="00D44632" w:rsidRPr="00830AB9" w:rsidRDefault="00D44632" w:rsidP="004C247F">
      <w:pPr>
        <w:pStyle w:val="Textosinformato"/>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8" w:hanging="284"/>
        <w:jc w:val="both"/>
        <w:rPr>
          <w:rFonts w:ascii="Arial" w:hAnsi="Arial" w:cs="Arial"/>
          <w:sz w:val="24"/>
          <w:szCs w:val="24"/>
        </w:rPr>
      </w:pPr>
      <w:r w:rsidRPr="00830AB9">
        <w:rPr>
          <w:rFonts w:ascii="Arial" w:hAnsi="Arial" w:cs="Arial"/>
          <w:sz w:val="24"/>
          <w:szCs w:val="24"/>
        </w:rPr>
        <w:t>Adquirir la formación necesaria para participar en investigaciones que incorporen metodologías adecuadas y que aporten nuevo conocimiento a la disciplina.</w:t>
      </w:r>
    </w:p>
    <w:p w14:paraId="00AEAEE2" w14:textId="77777777" w:rsidR="00D44632" w:rsidRDefault="00D44632" w:rsidP="00D44632">
      <w:pPr>
        <w:pStyle w:val="Textosinformato"/>
        <w:tabs>
          <w:tab w:val="left" w:pos="284"/>
        </w:tabs>
        <w:spacing w:after="240" w:line="360" w:lineRule="auto"/>
        <w:jc w:val="both"/>
        <w:rPr>
          <w:rFonts w:ascii="Arial" w:hAnsi="Arial" w:cs="Arial"/>
          <w:b/>
          <w:sz w:val="24"/>
          <w:szCs w:val="24"/>
        </w:rPr>
      </w:pPr>
    </w:p>
    <w:p w14:paraId="0030C228" w14:textId="77777777" w:rsidR="00D44632" w:rsidRPr="00A8142E" w:rsidRDefault="00D44632" w:rsidP="00D44632">
      <w:pPr>
        <w:pStyle w:val="Ttulo1"/>
        <w:rPr>
          <w:rStyle w:val="Ninguno"/>
          <w:rFonts w:ascii="Arial" w:hAnsi="Arial"/>
          <w:b/>
          <w:bCs/>
          <w:color w:val="auto"/>
          <w:sz w:val="24"/>
          <w:szCs w:val="24"/>
        </w:rPr>
      </w:pPr>
      <w:bookmarkStart w:id="18" w:name="_Toc207716235"/>
      <w:r w:rsidRPr="00A8142E">
        <w:rPr>
          <w:rStyle w:val="Ninguno"/>
          <w:rFonts w:ascii="Arial" w:hAnsi="Arial"/>
          <w:b/>
          <w:bCs/>
          <w:color w:val="auto"/>
          <w:sz w:val="24"/>
          <w:szCs w:val="24"/>
        </w:rPr>
        <w:t>RESULTADOS DE APRENDIZAJE</w:t>
      </w:r>
      <w:bookmarkEnd w:id="18"/>
    </w:p>
    <w:p w14:paraId="36304A71" w14:textId="77777777" w:rsidR="00D44632" w:rsidRDefault="00D44632" w:rsidP="00D44632">
      <w:pPr>
        <w:pStyle w:val="Textosinformato"/>
        <w:tabs>
          <w:tab w:val="left" w:pos="284"/>
        </w:tabs>
        <w:spacing w:after="240" w:line="360" w:lineRule="auto"/>
        <w:jc w:val="both"/>
        <w:rPr>
          <w:rFonts w:ascii="Arial" w:hAnsi="Arial" w:cs="Arial"/>
          <w:b/>
          <w:sz w:val="24"/>
          <w:szCs w:val="24"/>
        </w:rPr>
      </w:pPr>
    </w:p>
    <w:p w14:paraId="5C35CF9E" w14:textId="4877C794" w:rsidR="00D44632" w:rsidRPr="00830AB9" w:rsidRDefault="00D44632" w:rsidP="00D44632">
      <w:pPr>
        <w:pStyle w:val="Textosinformato"/>
        <w:tabs>
          <w:tab w:val="left" w:pos="284"/>
        </w:tabs>
        <w:spacing w:after="240" w:line="360" w:lineRule="auto"/>
        <w:jc w:val="both"/>
        <w:rPr>
          <w:rFonts w:ascii="Arial" w:hAnsi="Arial" w:cs="Arial"/>
          <w:b/>
          <w:sz w:val="24"/>
          <w:szCs w:val="24"/>
        </w:rPr>
      </w:pPr>
      <w:r w:rsidRPr="00830AB9">
        <w:rPr>
          <w:rFonts w:ascii="Arial" w:hAnsi="Arial" w:cs="Arial"/>
          <w:b/>
          <w:sz w:val="24"/>
          <w:szCs w:val="24"/>
        </w:rPr>
        <w:t>1. De conocimiento.</w:t>
      </w:r>
    </w:p>
    <w:p w14:paraId="176AC1F5" w14:textId="77777777" w:rsidR="00D44632" w:rsidRPr="00830AB9" w:rsidRDefault="00D44632" w:rsidP="00D44632">
      <w:pPr>
        <w:pStyle w:val="Textosinformato"/>
        <w:tabs>
          <w:tab w:val="left" w:pos="284"/>
        </w:tabs>
        <w:spacing w:after="240" w:line="360" w:lineRule="auto"/>
        <w:jc w:val="both"/>
        <w:rPr>
          <w:rFonts w:ascii="Arial" w:hAnsi="Arial" w:cs="Arial"/>
          <w:sz w:val="24"/>
          <w:szCs w:val="24"/>
        </w:rPr>
      </w:pPr>
      <w:r w:rsidRPr="00830AB9">
        <w:rPr>
          <w:rFonts w:ascii="Arial" w:hAnsi="Arial" w:cs="Arial"/>
          <w:sz w:val="24"/>
          <w:szCs w:val="24"/>
        </w:rPr>
        <w:t>El/la alumno/a será capaz de demostrar sus conocimientos y comprensión mediante la integración de todas las competencias disciplinares desarrolladas hasta el momento de la presentación y defensa del Trabajo Fin de Máster (TFM).</w:t>
      </w:r>
    </w:p>
    <w:p w14:paraId="3E94E061" w14:textId="3A2F0D9F" w:rsidR="00D44632" w:rsidRDefault="00D44632">
      <w:pPr>
        <w:spacing w:after="160" w:line="259" w:lineRule="auto"/>
        <w:jc w:val="left"/>
        <w:rPr>
          <w:rFonts w:ascii="Arial" w:hAnsi="Arial" w:cs="Arial"/>
          <w:b/>
        </w:rPr>
      </w:pPr>
    </w:p>
    <w:p w14:paraId="759F9A82" w14:textId="4D332811" w:rsidR="00D44632" w:rsidRPr="00D44632" w:rsidRDefault="00D44632" w:rsidP="00D44632">
      <w:pPr>
        <w:pStyle w:val="Textosinformato"/>
        <w:tabs>
          <w:tab w:val="left" w:pos="284"/>
        </w:tabs>
        <w:spacing w:after="240" w:line="360" w:lineRule="auto"/>
        <w:jc w:val="both"/>
        <w:rPr>
          <w:rFonts w:ascii="Arial" w:hAnsi="Arial" w:cs="Arial"/>
          <w:b/>
          <w:sz w:val="24"/>
          <w:szCs w:val="24"/>
        </w:rPr>
      </w:pPr>
      <w:r w:rsidRPr="00D44632">
        <w:rPr>
          <w:rFonts w:ascii="Arial" w:hAnsi="Arial" w:cs="Arial"/>
          <w:b/>
          <w:sz w:val="24"/>
          <w:szCs w:val="24"/>
        </w:rPr>
        <w:t>2. Profesionales o de habilidad.</w:t>
      </w:r>
    </w:p>
    <w:p w14:paraId="06F76A83" w14:textId="77777777" w:rsidR="00D44632" w:rsidRPr="00830AB9" w:rsidRDefault="00D44632" w:rsidP="00D44632">
      <w:pPr>
        <w:spacing w:line="360" w:lineRule="auto"/>
        <w:rPr>
          <w:rFonts w:ascii="Arial" w:hAnsi="Arial" w:cs="Arial"/>
        </w:rPr>
      </w:pPr>
      <w:r w:rsidRPr="00830AB9">
        <w:rPr>
          <w:rFonts w:ascii="Arial" w:hAnsi="Arial" w:cs="Arial"/>
        </w:rPr>
        <w:t>El/la alumno/a será capaz de demostrar que sabe hacer lo siguiente:</w:t>
      </w:r>
    </w:p>
    <w:p w14:paraId="5CBDCBAD" w14:textId="77777777" w:rsidR="00D44632" w:rsidRPr="00830AB9" w:rsidRDefault="00D44632" w:rsidP="004C247F">
      <w:pPr>
        <w:numPr>
          <w:ilvl w:val="0"/>
          <w:numId w:val="6"/>
        </w:numPr>
        <w:spacing w:before="120" w:after="120" w:line="360" w:lineRule="auto"/>
        <w:rPr>
          <w:rFonts w:ascii="Arial" w:hAnsi="Arial" w:cs="Arial"/>
          <w:bCs/>
        </w:rPr>
      </w:pPr>
      <w:r w:rsidRPr="00830AB9">
        <w:rPr>
          <w:rFonts w:ascii="Arial" w:hAnsi="Arial" w:cs="Arial"/>
          <w:bCs/>
        </w:rPr>
        <w:lastRenderedPageBreak/>
        <w:t>Realizar búsquedas bibliográficas y lecturas críticas de artículos científicos referentes a Fisioterapia Respiratoria y/o Cardiaca.</w:t>
      </w:r>
    </w:p>
    <w:p w14:paraId="783B8C81" w14:textId="77777777" w:rsidR="00D44632" w:rsidRPr="00830AB9" w:rsidRDefault="00D44632" w:rsidP="004C247F">
      <w:pPr>
        <w:numPr>
          <w:ilvl w:val="0"/>
          <w:numId w:val="6"/>
        </w:numPr>
        <w:spacing w:before="120" w:after="120" w:line="360" w:lineRule="auto"/>
        <w:rPr>
          <w:rFonts w:ascii="Arial" w:hAnsi="Arial" w:cs="Arial"/>
        </w:rPr>
      </w:pPr>
      <w:r w:rsidRPr="00830AB9">
        <w:rPr>
          <w:rFonts w:ascii="Arial" w:hAnsi="Arial" w:cs="Arial"/>
          <w:bCs/>
        </w:rPr>
        <w:t>Diseñar y realizar un Proyecto de Investigación en Fisioterapia Respiratoria y/o Cardiaca.</w:t>
      </w:r>
    </w:p>
    <w:p w14:paraId="1F8A16D8" w14:textId="77777777" w:rsidR="00D44632" w:rsidRPr="00830AB9" w:rsidRDefault="00D44632" w:rsidP="004C247F">
      <w:pPr>
        <w:numPr>
          <w:ilvl w:val="0"/>
          <w:numId w:val="6"/>
        </w:numPr>
        <w:spacing w:before="120" w:after="120" w:line="360" w:lineRule="auto"/>
        <w:rPr>
          <w:rFonts w:ascii="Arial" w:hAnsi="Arial" w:cs="Arial"/>
        </w:rPr>
      </w:pPr>
      <w:r w:rsidRPr="00830AB9">
        <w:rPr>
          <w:rFonts w:ascii="Arial" w:hAnsi="Arial" w:cs="Arial"/>
          <w:bCs/>
        </w:rPr>
        <w:t>Comunicar los resultados de la Investigación.</w:t>
      </w:r>
    </w:p>
    <w:p w14:paraId="31EEC44E" w14:textId="77777777" w:rsidR="0001410A" w:rsidRPr="00D44632" w:rsidRDefault="0001410A" w:rsidP="00576E78">
      <w:pPr>
        <w:pStyle w:val="Ttulo1"/>
        <w:rPr>
          <w:rStyle w:val="Ninguno"/>
          <w:rFonts w:ascii="Arial" w:hAnsi="Arial"/>
          <w:b/>
          <w:bCs/>
          <w:color w:val="auto"/>
          <w:sz w:val="24"/>
          <w:szCs w:val="24"/>
        </w:rPr>
      </w:pPr>
    </w:p>
    <w:p w14:paraId="32520921" w14:textId="455D7994" w:rsidR="00576E78" w:rsidRDefault="00576E78" w:rsidP="00576E78">
      <w:pPr>
        <w:pStyle w:val="Ttulo1"/>
        <w:rPr>
          <w:rStyle w:val="Ninguno"/>
          <w:rFonts w:ascii="Arial" w:hAnsi="Arial"/>
          <w:b/>
          <w:bCs/>
          <w:color w:val="auto"/>
          <w:sz w:val="24"/>
          <w:szCs w:val="24"/>
        </w:rPr>
      </w:pPr>
      <w:bookmarkStart w:id="19" w:name="_Toc162953737"/>
      <w:bookmarkStart w:id="20" w:name="_Toc162956421"/>
      <w:bookmarkStart w:id="21" w:name="_Toc162960243"/>
      <w:bookmarkStart w:id="22" w:name="_Toc207716236"/>
      <w:r w:rsidRPr="00A8142E">
        <w:rPr>
          <w:rStyle w:val="Ninguno"/>
          <w:rFonts w:ascii="Arial" w:hAnsi="Arial"/>
          <w:b/>
          <w:bCs/>
          <w:color w:val="auto"/>
          <w:sz w:val="24"/>
          <w:szCs w:val="24"/>
        </w:rPr>
        <w:t>CONTENIDOS DEL PROGRAMA</w:t>
      </w:r>
      <w:bookmarkEnd w:id="19"/>
      <w:bookmarkEnd w:id="20"/>
      <w:bookmarkEnd w:id="21"/>
      <w:bookmarkEnd w:id="22"/>
    </w:p>
    <w:p w14:paraId="2B4B7CA9" w14:textId="09FA1CEA" w:rsidR="0001410A" w:rsidRDefault="0001410A" w:rsidP="0001410A"/>
    <w:p w14:paraId="7F8B5B5A" w14:textId="77777777" w:rsidR="00D44632" w:rsidRPr="00830AB9" w:rsidRDefault="00D44632" w:rsidP="00D44632">
      <w:pPr>
        <w:pStyle w:val="Textoindependiente"/>
        <w:spacing w:line="360" w:lineRule="auto"/>
        <w:rPr>
          <w:rFonts w:ascii="Arial" w:hAnsi="Arial" w:cs="Arial"/>
        </w:rPr>
      </w:pPr>
      <w:r w:rsidRPr="00830AB9">
        <w:rPr>
          <w:rFonts w:ascii="Arial" w:hAnsi="Arial" w:cs="Arial"/>
        </w:rPr>
        <w:t xml:space="preserve">No se desarrollarán contenidos específicos en esta asignatura. El/la alumno/a deberá utilizar las herramientas aportadas en la materia de Metodología de la Investigación en Fisioterapia, para el proceso de elaboración del trabajo, así como los conocimientos adquiridos en las materias de Fisioterapia Respiratoria Aplicada y Rehabilitación Cardiopulmonar, para desarrollar el tema sobre el que versará su proyecto. </w:t>
      </w:r>
    </w:p>
    <w:p w14:paraId="203C90C5" w14:textId="77777777" w:rsidR="00D44632" w:rsidRPr="00830AB9" w:rsidRDefault="00D44632" w:rsidP="00D44632">
      <w:pPr>
        <w:pStyle w:val="Textoindependiente"/>
        <w:spacing w:line="360" w:lineRule="auto"/>
        <w:rPr>
          <w:rFonts w:ascii="Arial" w:hAnsi="Arial" w:cs="Arial"/>
        </w:rPr>
      </w:pPr>
      <w:r w:rsidRPr="00830AB9">
        <w:rPr>
          <w:rFonts w:ascii="Arial" w:hAnsi="Arial" w:cs="Arial"/>
        </w:rPr>
        <w:t>Se establecerán unas líneas de investigación relacionadas con el área de conocimiento de cada uno de los/las tutores/as de la materia. A cada una de estas líneas de investigación se vincularán un grupo de alumnos/as. La distribución de los/las estudiantes en los diferentes proyectos se realizará teniendo en cuenta sus preferencias y atendiendo a criterios de organización.</w:t>
      </w:r>
    </w:p>
    <w:p w14:paraId="4E8A9FD2" w14:textId="77777777" w:rsidR="00D44632" w:rsidRPr="00830AB9" w:rsidRDefault="00D44632" w:rsidP="00D44632">
      <w:pPr>
        <w:pStyle w:val="Estilo"/>
        <w:spacing w:line="360" w:lineRule="auto"/>
        <w:jc w:val="both"/>
        <w:rPr>
          <w:sz w:val="24"/>
        </w:rPr>
      </w:pPr>
      <w:r w:rsidRPr="00830AB9">
        <w:rPr>
          <w:sz w:val="24"/>
        </w:rPr>
        <w:t>Los/las tutores/as asesorarán y dirigirán las actividades del alumno/a, a través de tutorías presenciales y/o comunicación on-line.</w:t>
      </w:r>
    </w:p>
    <w:p w14:paraId="3722155B" w14:textId="77777777" w:rsidR="00D44632" w:rsidRPr="00830AB9" w:rsidRDefault="00D44632" w:rsidP="00D44632">
      <w:pPr>
        <w:pStyle w:val="Sangradetextonormal"/>
        <w:spacing w:line="360" w:lineRule="auto"/>
        <w:ind w:left="0"/>
        <w:rPr>
          <w:rFonts w:ascii="Arial" w:hAnsi="Arial" w:cs="Arial"/>
        </w:rPr>
      </w:pPr>
      <w:r w:rsidRPr="00830AB9">
        <w:rPr>
          <w:rFonts w:ascii="Arial" w:hAnsi="Arial" w:cs="Arial"/>
        </w:rPr>
        <w:t>Como apoyo adicional, se efectuarán seminarios temáticos dirigidos a profundizar en las habilidades para la elaboración de los proyectos. Los contenidos de estos seminarios serán:</w:t>
      </w:r>
    </w:p>
    <w:p w14:paraId="319A0446" w14:textId="77777777" w:rsidR="00D44632" w:rsidRPr="00830AB9" w:rsidRDefault="00D44632" w:rsidP="004C247F">
      <w:pPr>
        <w:numPr>
          <w:ilvl w:val="0"/>
          <w:numId w:val="7"/>
        </w:numPr>
        <w:pBdr>
          <w:top w:val="nil"/>
          <w:left w:val="nil"/>
          <w:bottom w:val="nil"/>
          <w:right w:val="nil"/>
          <w:between w:val="nil"/>
        </w:pBdr>
        <w:spacing w:line="360" w:lineRule="auto"/>
        <w:rPr>
          <w:rFonts w:ascii="Arial" w:eastAsia="Arial" w:hAnsi="Arial" w:cs="Arial"/>
        </w:rPr>
      </w:pPr>
      <w:r w:rsidRPr="00830AB9">
        <w:rPr>
          <w:rFonts w:ascii="Arial" w:eastAsia="Arial" w:hAnsi="Arial" w:cs="Arial"/>
        </w:rPr>
        <w:t xml:space="preserve">Seminario I: se dedicará a describir los tipos de TFM que pueden desarrollarse en la asignatura. También se discutirá cómo se fundamenta y contextualiza el problema de investigación, y diferentes ideas de cómo redactar la pregunta de investigación. Se hará un especial énfasis en cómo argumentar la justificación o pertinencia del estudio, la redacción de la hipótesis y la definición de los objetivos de la investigación. También se revisarán las claves fundamentales </w:t>
      </w:r>
      <w:r w:rsidRPr="00830AB9">
        <w:rPr>
          <w:rFonts w:ascii="Arial" w:eastAsia="Arial" w:hAnsi="Arial" w:cs="Arial"/>
        </w:rPr>
        <w:lastRenderedPageBreak/>
        <w:t>para una revisión adecuada de la literatura y cómo organizar un marco teórico introductorio.</w:t>
      </w:r>
    </w:p>
    <w:p w14:paraId="7CA2BE74" w14:textId="77777777" w:rsidR="00D44632" w:rsidRPr="00830AB9" w:rsidRDefault="00D44632" w:rsidP="004C247F">
      <w:pPr>
        <w:numPr>
          <w:ilvl w:val="0"/>
          <w:numId w:val="7"/>
        </w:numPr>
        <w:pBdr>
          <w:top w:val="nil"/>
          <w:left w:val="nil"/>
          <w:bottom w:val="nil"/>
          <w:right w:val="nil"/>
          <w:between w:val="nil"/>
        </w:pBdr>
        <w:spacing w:line="360" w:lineRule="auto"/>
        <w:rPr>
          <w:rFonts w:ascii="Arial" w:eastAsia="Arial" w:hAnsi="Arial" w:cs="Arial"/>
        </w:rPr>
      </w:pPr>
      <w:r w:rsidRPr="00830AB9">
        <w:rPr>
          <w:rFonts w:ascii="Arial" w:eastAsia="Arial" w:hAnsi="Arial" w:cs="Arial"/>
        </w:rPr>
        <w:t>Seminario I</w:t>
      </w:r>
      <w:r>
        <w:rPr>
          <w:rFonts w:ascii="Arial" w:eastAsia="Arial" w:hAnsi="Arial" w:cs="Arial"/>
        </w:rPr>
        <w:t>I:</w:t>
      </w:r>
      <w:r w:rsidRPr="00830AB9">
        <w:rPr>
          <w:rFonts w:ascii="Arial" w:eastAsia="Arial" w:hAnsi="Arial" w:cs="Arial"/>
        </w:rPr>
        <w:t xml:space="preserve"> se dedicará a cómo discutir los resultados de la investigación. Se revisará cómo conformar la Memoria del TFM, cuidando los principios generales de la redacción científica, con atención al formato exigido </w:t>
      </w:r>
      <w:r>
        <w:rPr>
          <w:rFonts w:ascii="Arial" w:eastAsia="Arial" w:hAnsi="Arial" w:cs="Arial"/>
        </w:rPr>
        <w:t>en esta asignatura.</w:t>
      </w:r>
      <w:r w:rsidRPr="00830AB9">
        <w:rPr>
          <w:rFonts w:ascii="Arial" w:eastAsia="Arial" w:hAnsi="Arial" w:cs="Arial"/>
        </w:rPr>
        <w:t xml:space="preserve"> También se generará un espacio para destacar los puntos fundamentales en la organización, la preparación y presentación de la defensa de un TFM.</w:t>
      </w:r>
    </w:p>
    <w:p w14:paraId="4D0BCF19" w14:textId="4D668957" w:rsidR="00E03C58" w:rsidRDefault="00E03C58" w:rsidP="00E03C58">
      <w:pPr>
        <w:jc w:val="left"/>
        <w:rPr>
          <w:rFonts w:ascii="Arial" w:hAnsi="Arial" w:cs="Arial"/>
          <w:bCs/>
          <w:color w:val="FF0000"/>
        </w:rPr>
      </w:pPr>
    </w:p>
    <w:p w14:paraId="10350045" w14:textId="0A6A0E84" w:rsidR="00576E78" w:rsidRDefault="00576E78" w:rsidP="00576E78">
      <w:pPr>
        <w:pStyle w:val="Ttulo1"/>
        <w:rPr>
          <w:rStyle w:val="Ninguno"/>
          <w:rFonts w:ascii="Arial" w:hAnsi="Arial"/>
          <w:b/>
          <w:bCs/>
          <w:color w:val="auto"/>
          <w:sz w:val="24"/>
          <w:szCs w:val="24"/>
        </w:rPr>
      </w:pPr>
      <w:bookmarkStart w:id="23" w:name="_Toc162953738"/>
      <w:bookmarkStart w:id="24" w:name="_Toc162956422"/>
      <w:bookmarkStart w:id="25" w:name="_Toc162960244"/>
      <w:bookmarkStart w:id="26" w:name="_Toc207716237"/>
      <w:r w:rsidRPr="00A8142E">
        <w:rPr>
          <w:rStyle w:val="Ninguno"/>
          <w:rFonts w:ascii="Arial" w:hAnsi="Arial"/>
          <w:b/>
          <w:bCs/>
          <w:color w:val="auto"/>
          <w:sz w:val="24"/>
          <w:szCs w:val="24"/>
        </w:rPr>
        <w:t>REFERENCIAS DE CONSULTA</w:t>
      </w:r>
      <w:bookmarkEnd w:id="23"/>
      <w:bookmarkEnd w:id="24"/>
      <w:bookmarkEnd w:id="25"/>
      <w:bookmarkEnd w:id="26"/>
    </w:p>
    <w:p w14:paraId="21BB9660" w14:textId="3484B219" w:rsidR="0001410A" w:rsidRDefault="0001410A" w:rsidP="0001410A"/>
    <w:p w14:paraId="1FF92AA8" w14:textId="77777777" w:rsidR="00191C6E" w:rsidRDefault="00191C6E" w:rsidP="00963F3E">
      <w:pPr>
        <w:spacing w:line="360" w:lineRule="auto"/>
        <w:rPr>
          <w:rFonts w:ascii="Arial" w:hAnsi="Arial" w:cs="Arial"/>
        </w:rPr>
      </w:pPr>
    </w:p>
    <w:p w14:paraId="198F26EE" w14:textId="16B10428" w:rsidR="00963F3E" w:rsidRPr="00963F3E" w:rsidRDefault="00963F3E" w:rsidP="00963F3E">
      <w:pPr>
        <w:spacing w:line="360" w:lineRule="auto"/>
        <w:rPr>
          <w:rStyle w:val="Ninguno"/>
          <w:rFonts w:ascii="Arial" w:hAnsi="Arial" w:cs="Arial"/>
          <w:sz w:val="22"/>
          <w:szCs w:val="22"/>
        </w:rPr>
      </w:pPr>
      <w:r w:rsidRPr="00963F3E">
        <w:rPr>
          <w:rFonts w:ascii="Arial" w:hAnsi="Arial" w:cs="Arial"/>
        </w:rPr>
        <w:t>El estudiante podrá emplear para su Trabajo de Fin de Máster los recursos bibliográficos aportados en el resto de las asignaturas de la titulación.</w:t>
      </w:r>
    </w:p>
    <w:p w14:paraId="05CB9CD5" w14:textId="3C9C1F77" w:rsidR="00D44632" w:rsidRPr="00830AB9" w:rsidRDefault="00D44632" w:rsidP="00963F3E">
      <w:pPr>
        <w:autoSpaceDE w:val="0"/>
        <w:autoSpaceDN w:val="0"/>
        <w:adjustRightInd w:val="0"/>
        <w:spacing w:line="360" w:lineRule="auto"/>
        <w:rPr>
          <w:rFonts w:ascii="Arial" w:hAnsi="Arial" w:cs="Arial"/>
          <w:b/>
        </w:rPr>
      </w:pPr>
    </w:p>
    <w:p w14:paraId="6F4F30BE" w14:textId="77777777" w:rsidR="00797424" w:rsidRPr="0001410A" w:rsidRDefault="00797424" w:rsidP="0001410A"/>
    <w:p w14:paraId="5C582344" w14:textId="7A8874D2" w:rsidR="00576E78" w:rsidRDefault="00576E78" w:rsidP="00576E78">
      <w:pPr>
        <w:pStyle w:val="Ttulo1"/>
        <w:rPr>
          <w:rStyle w:val="Ninguno"/>
          <w:rFonts w:ascii="Arial" w:hAnsi="Arial"/>
          <w:b/>
          <w:bCs/>
          <w:color w:val="auto"/>
          <w:sz w:val="24"/>
          <w:szCs w:val="24"/>
        </w:rPr>
      </w:pPr>
      <w:bookmarkStart w:id="27" w:name="_Toc162953739"/>
      <w:bookmarkStart w:id="28" w:name="_Toc162956423"/>
      <w:bookmarkStart w:id="29" w:name="_Toc162960245"/>
      <w:bookmarkStart w:id="30" w:name="_Toc207716238"/>
      <w:r w:rsidRPr="00A8142E">
        <w:rPr>
          <w:rStyle w:val="Ninguno"/>
          <w:rFonts w:ascii="Arial" w:hAnsi="Arial"/>
          <w:b/>
          <w:bCs/>
          <w:color w:val="auto"/>
          <w:sz w:val="24"/>
          <w:szCs w:val="24"/>
        </w:rPr>
        <w:t>MÉTODOS DOCENTES</w:t>
      </w:r>
      <w:bookmarkEnd w:id="27"/>
      <w:bookmarkEnd w:id="28"/>
      <w:bookmarkEnd w:id="29"/>
      <w:bookmarkEnd w:id="30"/>
    </w:p>
    <w:p w14:paraId="76BD96CA" w14:textId="624EB772" w:rsidR="0001410A" w:rsidRDefault="0001410A" w:rsidP="0001410A"/>
    <w:p w14:paraId="7C0E83A9" w14:textId="77777777" w:rsidR="00191C6E" w:rsidRDefault="00191C6E" w:rsidP="008A5900">
      <w:pPr>
        <w:spacing w:line="360" w:lineRule="auto"/>
        <w:rPr>
          <w:rFonts w:ascii="Arial" w:hAnsi="Arial" w:cs="Arial"/>
        </w:rPr>
      </w:pPr>
      <w:bookmarkStart w:id="31" w:name="_Toc162953740"/>
    </w:p>
    <w:p w14:paraId="7A46A65A" w14:textId="34E62462" w:rsidR="008A5900" w:rsidRPr="00C67904" w:rsidRDefault="008A5900" w:rsidP="008A5900">
      <w:pPr>
        <w:spacing w:line="360" w:lineRule="auto"/>
        <w:rPr>
          <w:rFonts w:ascii="Arial" w:hAnsi="Arial" w:cs="Arial"/>
        </w:rPr>
      </w:pPr>
      <w:r w:rsidRPr="00C67904">
        <w:rPr>
          <w:rFonts w:ascii="Arial" w:hAnsi="Arial" w:cs="Arial"/>
        </w:rPr>
        <w:t>Para el desarrollo de la asignatura se llevarán a cabo las siguientes acciones formativas:</w:t>
      </w:r>
    </w:p>
    <w:p w14:paraId="0368C462" w14:textId="14CF34B1" w:rsidR="008A5900" w:rsidRDefault="008A5900" w:rsidP="008A5900">
      <w:pPr>
        <w:spacing w:line="360" w:lineRule="auto"/>
        <w:rPr>
          <w:rFonts w:ascii="Arial" w:hAnsi="Arial" w:cs="Arial"/>
        </w:rPr>
      </w:pPr>
    </w:p>
    <w:p w14:paraId="0DA91D33" w14:textId="77777777" w:rsidR="00D44632" w:rsidRPr="00830AB9" w:rsidRDefault="00D44632" w:rsidP="004C247F">
      <w:pPr>
        <w:pStyle w:val="Asuntodelcomentario1"/>
        <w:numPr>
          <w:ilvl w:val="1"/>
          <w:numId w:val="3"/>
        </w:numPr>
        <w:tabs>
          <w:tab w:val="clear" w:pos="1819"/>
        </w:tabs>
        <w:spacing w:line="360" w:lineRule="auto"/>
        <w:ind w:left="360" w:hanging="360"/>
        <w:rPr>
          <w:rFonts w:ascii="Arial" w:hAnsi="Arial" w:cs="Arial"/>
          <w:sz w:val="24"/>
          <w:szCs w:val="24"/>
        </w:rPr>
      </w:pPr>
      <w:bookmarkStart w:id="32" w:name="_Toc162956424"/>
      <w:r w:rsidRPr="00830AB9">
        <w:rPr>
          <w:rFonts w:ascii="Arial" w:hAnsi="Arial" w:cs="Arial"/>
          <w:sz w:val="24"/>
          <w:szCs w:val="24"/>
        </w:rPr>
        <w:t>Actividades presenciales.</w:t>
      </w:r>
    </w:p>
    <w:p w14:paraId="2BD1F190" w14:textId="77777777" w:rsidR="00D44632" w:rsidRPr="00830AB9" w:rsidRDefault="00D44632" w:rsidP="00D44632">
      <w:pPr>
        <w:pStyle w:val="Encabezado"/>
        <w:tabs>
          <w:tab w:val="clear" w:pos="4252"/>
          <w:tab w:val="clear" w:pos="8504"/>
        </w:tabs>
        <w:spacing w:line="360" w:lineRule="auto"/>
        <w:rPr>
          <w:rFonts w:cs="Arial"/>
          <w:b/>
          <w:bCs/>
        </w:rPr>
      </w:pPr>
    </w:p>
    <w:p w14:paraId="302CF875" w14:textId="77777777" w:rsidR="00D44632" w:rsidRPr="00D44632" w:rsidRDefault="00D44632" w:rsidP="00D44632">
      <w:pPr>
        <w:pStyle w:val="Encabezado"/>
        <w:tabs>
          <w:tab w:val="clear" w:pos="4252"/>
          <w:tab w:val="clear" w:pos="8504"/>
        </w:tabs>
        <w:spacing w:line="360" w:lineRule="auto"/>
        <w:ind w:firstLine="360"/>
        <w:rPr>
          <w:rFonts w:cs="Arial"/>
          <w:lang w:val="es-ES"/>
        </w:rPr>
      </w:pPr>
      <w:r w:rsidRPr="00D44632">
        <w:rPr>
          <w:rFonts w:cs="Arial"/>
          <w:b/>
          <w:bCs/>
          <w:lang w:val="es-ES"/>
        </w:rPr>
        <w:t>A.1. Tutorías Docentes Programadas (TDP).</w:t>
      </w:r>
    </w:p>
    <w:p w14:paraId="48445D7F" w14:textId="77777777" w:rsidR="00D44632" w:rsidRPr="00830AB9" w:rsidRDefault="00D44632" w:rsidP="004C247F">
      <w:pPr>
        <w:pStyle w:val="Prrafodelista"/>
        <w:numPr>
          <w:ilvl w:val="0"/>
          <w:numId w:val="8"/>
        </w:numPr>
        <w:autoSpaceDE w:val="0"/>
        <w:autoSpaceDN w:val="0"/>
        <w:adjustRightInd w:val="0"/>
        <w:spacing w:line="360" w:lineRule="auto"/>
        <w:ind w:left="720"/>
        <w:contextualSpacing w:val="0"/>
        <w:rPr>
          <w:rFonts w:ascii="Arial" w:hAnsi="Arial" w:cs="Arial"/>
          <w:b/>
        </w:rPr>
      </w:pPr>
      <w:r w:rsidRPr="00830AB9">
        <w:rPr>
          <w:rFonts w:ascii="Arial" w:hAnsi="Arial" w:cs="Arial"/>
        </w:rPr>
        <w:t>El Trabajo Fin de Máster será tutelado por un/una profesor/a de los Departamentos implicados en la titulación.</w:t>
      </w:r>
    </w:p>
    <w:p w14:paraId="01C3A56F" w14:textId="77777777" w:rsidR="00D44632" w:rsidRPr="00830AB9" w:rsidRDefault="00D44632" w:rsidP="004C247F">
      <w:pPr>
        <w:pStyle w:val="Prrafodelista"/>
        <w:numPr>
          <w:ilvl w:val="0"/>
          <w:numId w:val="8"/>
        </w:numPr>
        <w:autoSpaceDE w:val="0"/>
        <w:autoSpaceDN w:val="0"/>
        <w:adjustRightInd w:val="0"/>
        <w:spacing w:line="360" w:lineRule="auto"/>
        <w:ind w:left="714" w:hanging="357"/>
        <w:contextualSpacing w:val="0"/>
        <w:rPr>
          <w:rFonts w:ascii="Arial" w:hAnsi="Arial" w:cs="Arial"/>
        </w:rPr>
      </w:pPr>
      <w:r w:rsidRPr="00830AB9">
        <w:rPr>
          <w:rFonts w:ascii="Arial" w:hAnsi="Arial" w:cs="Arial"/>
        </w:rPr>
        <w:t>Las funciones del profesor/a-tutor/a son la orientación, seguimiento y evaluación de las TDP.</w:t>
      </w:r>
    </w:p>
    <w:p w14:paraId="49AE5410" w14:textId="77777777" w:rsidR="00D44632" w:rsidRPr="00830AB9" w:rsidRDefault="00D44632" w:rsidP="004C247F">
      <w:pPr>
        <w:pStyle w:val="Prrafodelista"/>
        <w:numPr>
          <w:ilvl w:val="0"/>
          <w:numId w:val="8"/>
        </w:numPr>
        <w:autoSpaceDE w:val="0"/>
        <w:autoSpaceDN w:val="0"/>
        <w:adjustRightInd w:val="0"/>
        <w:spacing w:line="360" w:lineRule="auto"/>
        <w:ind w:left="714" w:hanging="357"/>
        <w:contextualSpacing w:val="0"/>
        <w:rPr>
          <w:rFonts w:ascii="Arial" w:hAnsi="Arial" w:cs="Arial"/>
        </w:rPr>
      </w:pPr>
      <w:r w:rsidRPr="00830AB9">
        <w:rPr>
          <w:rFonts w:ascii="Arial" w:hAnsi="Arial" w:cs="Arial"/>
        </w:rPr>
        <w:t>Las tutorías serán propuestas por el/la tutor/a académico o por el/la estudiante, atendiendo a sus necesidades educativas particulares.</w:t>
      </w:r>
    </w:p>
    <w:p w14:paraId="6C91CA7B" w14:textId="2615A503" w:rsidR="00D44632" w:rsidRPr="007E1906" w:rsidRDefault="00D44632" w:rsidP="00B90CA2">
      <w:pPr>
        <w:pStyle w:val="Prrafodelista"/>
        <w:numPr>
          <w:ilvl w:val="0"/>
          <w:numId w:val="8"/>
        </w:numPr>
        <w:autoSpaceDE w:val="0"/>
        <w:autoSpaceDN w:val="0"/>
        <w:adjustRightInd w:val="0"/>
        <w:spacing w:line="360" w:lineRule="auto"/>
        <w:ind w:left="714" w:firstLine="360"/>
        <w:contextualSpacing w:val="0"/>
        <w:rPr>
          <w:rFonts w:cs="Arial"/>
          <w:b/>
          <w:bCs/>
        </w:rPr>
      </w:pPr>
      <w:r w:rsidRPr="007E1906">
        <w:rPr>
          <w:rFonts w:ascii="Arial" w:hAnsi="Arial" w:cs="Arial"/>
        </w:rPr>
        <w:t>La programación de las actividades docentes en cada tutoría, serán propuestas por el/la tutor/a académico/a.</w:t>
      </w:r>
    </w:p>
    <w:p w14:paraId="3011B1CB" w14:textId="6FFE282B" w:rsidR="00D44632" w:rsidRPr="00D44632" w:rsidRDefault="001C1906" w:rsidP="007E1906">
      <w:pPr>
        <w:spacing w:after="160" w:line="259" w:lineRule="auto"/>
        <w:jc w:val="left"/>
        <w:rPr>
          <w:rFonts w:cs="Arial"/>
          <w:b/>
          <w:bCs/>
        </w:rPr>
      </w:pPr>
      <w:r>
        <w:rPr>
          <w:rFonts w:cs="Arial"/>
          <w:b/>
          <w:bCs/>
        </w:rPr>
        <w:br w:type="page"/>
      </w:r>
      <w:r w:rsidR="00D44632" w:rsidRPr="00D44632">
        <w:rPr>
          <w:rFonts w:cs="Arial"/>
          <w:b/>
          <w:bCs/>
        </w:rPr>
        <w:lastRenderedPageBreak/>
        <w:t>A.2. Seminarios de apoyo.</w:t>
      </w:r>
    </w:p>
    <w:p w14:paraId="31DE7BCF" w14:textId="77777777" w:rsidR="00D44632" w:rsidRPr="00830AB9" w:rsidRDefault="00D44632" w:rsidP="00D44632">
      <w:pPr>
        <w:spacing w:line="360" w:lineRule="auto"/>
        <w:rPr>
          <w:rFonts w:ascii="Arial" w:hAnsi="Arial" w:cs="Arial"/>
        </w:rPr>
      </w:pPr>
      <w:r w:rsidRPr="5D21C2D5">
        <w:rPr>
          <w:rFonts w:ascii="Arial" w:hAnsi="Arial" w:cs="Arial"/>
        </w:rPr>
        <w:t xml:space="preserve">En estos seminarios, que se desarrollarán on-line, se pretende apoyar la realización del Trabajo Fin de Máster. </w:t>
      </w:r>
    </w:p>
    <w:p w14:paraId="3F407D7B" w14:textId="77777777" w:rsidR="00D44632" w:rsidRPr="00830AB9" w:rsidRDefault="00D44632" w:rsidP="00D44632">
      <w:pPr>
        <w:spacing w:line="360" w:lineRule="auto"/>
        <w:rPr>
          <w:rFonts w:ascii="Arial" w:hAnsi="Arial" w:cs="Arial"/>
        </w:rPr>
      </w:pPr>
      <w:r w:rsidRPr="5D21C2D5">
        <w:rPr>
          <w:rStyle w:val="Ninguno"/>
          <w:rFonts w:ascii="Arial" w:hAnsi="Arial"/>
        </w:rPr>
        <w:t>La participación en estos seminarios es voluntaria, aunque muy recomendable. Cada sesión constará de dos partes. Una primera desarrollada por streaming ,donde se expondrán una serie de conceptos con el apoyo de recursos audiovisuales; y una segunda, donde se plantearán actividades como búsqueda y lectura crítica de trabajos de investigación publicados, y donde se dará lugar a preguntas abiertas de los estudiantes. También se propondrán actividades no presenciales que puedan servir a desarrollar los objetivos de esta actividad complementaria como foros de discusión.</w:t>
      </w:r>
    </w:p>
    <w:p w14:paraId="281AA3E3" w14:textId="77777777" w:rsidR="00D44632" w:rsidRPr="00D44632" w:rsidRDefault="00D44632" w:rsidP="00D44632">
      <w:pPr>
        <w:pStyle w:val="Encabezado"/>
        <w:tabs>
          <w:tab w:val="clear" w:pos="4252"/>
          <w:tab w:val="clear" w:pos="8504"/>
        </w:tabs>
        <w:spacing w:line="360" w:lineRule="auto"/>
        <w:rPr>
          <w:rFonts w:cs="Arial"/>
          <w:lang w:val="es-ES"/>
        </w:rPr>
      </w:pPr>
      <w:r w:rsidRPr="00D44632">
        <w:rPr>
          <w:rFonts w:cs="Arial"/>
          <w:lang w:val="es-ES"/>
        </w:rPr>
        <w:t>La metodología será muy aplicada a los propios TFMs que vayan a realizar los/las estudiantes.</w:t>
      </w:r>
    </w:p>
    <w:p w14:paraId="210E0AE4" w14:textId="77777777" w:rsidR="00D44632" w:rsidRPr="00D44632" w:rsidRDefault="00D44632" w:rsidP="00D44632">
      <w:pPr>
        <w:pStyle w:val="Encabezado"/>
        <w:tabs>
          <w:tab w:val="clear" w:pos="4252"/>
          <w:tab w:val="clear" w:pos="8504"/>
        </w:tabs>
        <w:spacing w:line="360" w:lineRule="auto"/>
        <w:rPr>
          <w:rFonts w:cs="Arial"/>
          <w:lang w:val="es-ES"/>
        </w:rPr>
      </w:pPr>
    </w:p>
    <w:p w14:paraId="32C494FC" w14:textId="77777777" w:rsidR="00D44632" w:rsidRPr="00830AB9" w:rsidRDefault="00D44632" w:rsidP="004C247F">
      <w:pPr>
        <w:pStyle w:val="Encabezado"/>
        <w:numPr>
          <w:ilvl w:val="1"/>
          <w:numId w:val="3"/>
        </w:numPr>
        <w:tabs>
          <w:tab w:val="clear" w:pos="1819"/>
          <w:tab w:val="clear" w:pos="4252"/>
          <w:tab w:val="clear" w:pos="8504"/>
          <w:tab w:val="num" w:pos="360"/>
        </w:tabs>
        <w:spacing w:line="360" w:lineRule="auto"/>
        <w:ind w:left="360"/>
        <w:jc w:val="both"/>
        <w:rPr>
          <w:rFonts w:cs="Arial"/>
        </w:rPr>
      </w:pPr>
      <w:r w:rsidRPr="00830AB9">
        <w:rPr>
          <w:rFonts w:cs="Arial"/>
          <w:b/>
          <w:bCs/>
        </w:rPr>
        <w:t>Actividades no presenciales.</w:t>
      </w:r>
    </w:p>
    <w:p w14:paraId="3A945E51" w14:textId="77777777" w:rsidR="00D44632" w:rsidRPr="00D44632" w:rsidRDefault="00D44632" w:rsidP="00D44632">
      <w:pPr>
        <w:pStyle w:val="Encabezado"/>
        <w:tabs>
          <w:tab w:val="clear" w:pos="4252"/>
          <w:tab w:val="clear" w:pos="8504"/>
        </w:tabs>
        <w:spacing w:line="360" w:lineRule="auto"/>
        <w:rPr>
          <w:rFonts w:cs="Arial"/>
          <w:lang w:val="es-ES"/>
        </w:rPr>
      </w:pPr>
      <w:r w:rsidRPr="00D44632">
        <w:rPr>
          <w:rFonts w:cs="Arial"/>
          <w:lang w:val="es-ES"/>
        </w:rPr>
        <w:t>Los/las estudiantes deberán llevar a cabo, de forma autónoma, todas las actividades conducentes a la elaboración, edición y defensa del TFM. Entre ellas: búsqueda bibliográfica, lectura crítica de artículos científicos, diseño y redacción del Trabajo, ejecución de recogida de datos y análisis de resultados (en caso de proyectos de investigación que incluyan la presentación de resultados en una muestra reducida), análisis reflexivo y redacción de conclusiones, preparación y ensayo de la defensa, etc.</w:t>
      </w:r>
    </w:p>
    <w:p w14:paraId="691B9C39" w14:textId="792705AD" w:rsidR="00797424" w:rsidRDefault="00797424">
      <w:pPr>
        <w:spacing w:after="160" w:line="259" w:lineRule="auto"/>
        <w:jc w:val="left"/>
        <w:rPr>
          <w:rStyle w:val="Ninguno"/>
          <w:rFonts w:ascii="Arial" w:eastAsiaTheme="majorEastAsia" w:hAnsi="Arial" w:cstheme="majorBidi"/>
          <w:b/>
          <w:bCs/>
        </w:rPr>
      </w:pPr>
    </w:p>
    <w:p w14:paraId="3C4DDD7E" w14:textId="1AFA51B6" w:rsidR="00576E78" w:rsidRPr="00191C6E" w:rsidRDefault="00576E78" w:rsidP="00191C6E">
      <w:pPr>
        <w:spacing w:after="160" w:line="259" w:lineRule="auto"/>
        <w:jc w:val="left"/>
        <w:rPr>
          <w:rStyle w:val="Ninguno"/>
          <w:rFonts w:ascii="Arial" w:eastAsiaTheme="majorEastAsia" w:hAnsi="Arial" w:cstheme="majorBidi"/>
          <w:b/>
          <w:bCs/>
        </w:rPr>
      </w:pPr>
      <w:bookmarkStart w:id="33" w:name="_Toc162960246"/>
      <w:r w:rsidRPr="00A8142E">
        <w:rPr>
          <w:rStyle w:val="Ninguno"/>
          <w:rFonts w:ascii="Arial" w:hAnsi="Arial"/>
          <w:b/>
          <w:bCs/>
        </w:rPr>
        <w:t>TIEMPO DE TRABAJO DEL ESTUDIANTE</w:t>
      </w:r>
      <w:bookmarkEnd w:id="31"/>
      <w:bookmarkEnd w:id="32"/>
      <w:bookmarkEnd w:id="33"/>
    </w:p>
    <w:p w14:paraId="1BE29F1B" w14:textId="418B60CB" w:rsidR="00D44632" w:rsidRDefault="00D44632" w:rsidP="00D44632"/>
    <w:tbl>
      <w:tblPr>
        <w:tblpPr w:leftFromText="141" w:rightFromText="141" w:vertAnchor="text" w:horzAnchor="margin" w:tblpXSpec="center" w:tblpY="142"/>
        <w:tblW w:w="9070" w:type="dxa"/>
        <w:tblLayout w:type="fixed"/>
        <w:tblCellMar>
          <w:left w:w="70" w:type="dxa"/>
          <w:right w:w="70" w:type="dxa"/>
        </w:tblCellMar>
        <w:tblLook w:val="0000" w:firstRow="0" w:lastRow="0" w:firstColumn="0" w:lastColumn="0" w:noHBand="0" w:noVBand="0"/>
      </w:tblPr>
      <w:tblGrid>
        <w:gridCol w:w="1356"/>
        <w:gridCol w:w="5014"/>
        <w:gridCol w:w="1260"/>
        <w:gridCol w:w="1440"/>
      </w:tblGrid>
      <w:tr w:rsidR="00D44632" w:rsidRPr="006D4535" w14:paraId="43E65A3A" w14:textId="77777777" w:rsidTr="00D44632">
        <w:trPr>
          <w:trHeight w:val="300"/>
          <w:tblHeader/>
        </w:trPr>
        <w:tc>
          <w:tcPr>
            <w:tcW w:w="6370" w:type="dxa"/>
            <w:gridSpan w:val="2"/>
            <w:tcBorders>
              <w:bottom w:val="single" w:sz="4" w:space="0" w:color="auto"/>
              <w:right w:val="single" w:sz="4" w:space="0" w:color="auto"/>
            </w:tcBorders>
            <w:vAlign w:val="center"/>
          </w:tcPr>
          <w:p w14:paraId="2CA6FFD8" w14:textId="77777777" w:rsidR="00D44632" w:rsidRPr="006D4535" w:rsidRDefault="00D44632" w:rsidP="0092103C">
            <w:pPr>
              <w:spacing w:before="40" w:after="40"/>
              <w:jc w:val="left"/>
              <w:rPr>
                <w:rFonts w:ascii="Arial" w:hAnsi="Arial" w:cs="Arial"/>
              </w:rPr>
            </w:pPr>
            <w:r w:rsidRPr="006D4535">
              <w:rPr>
                <w:rFonts w:ascii="Arial" w:hAnsi="Arial" w:cs="Arial"/>
              </w:rPr>
              <w:t> </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B1D64A" w14:textId="77777777" w:rsidR="00D44632" w:rsidRPr="006D4535" w:rsidRDefault="00D44632" w:rsidP="0092103C">
            <w:pPr>
              <w:spacing w:before="40" w:after="40"/>
              <w:jc w:val="center"/>
              <w:rPr>
                <w:rFonts w:ascii="Arial" w:hAnsi="Arial" w:cs="Arial"/>
                <w:b/>
              </w:rPr>
            </w:pPr>
            <w:r w:rsidRPr="006D4535">
              <w:rPr>
                <w:rFonts w:ascii="Arial" w:hAnsi="Arial" w:cs="Arial"/>
                <w:b/>
              </w:rPr>
              <w:t>N.º de horas</w:t>
            </w:r>
          </w:p>
        </w:tc>
        <w:tc>
          <w:tcPr>
            <w:tcW w:w="14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76A009" w14:textId="77777777" w:rsidR="00D44632" w:rsidRPr="006D4535" w:rsidRDefault="00D44632" w:rsidP="0092103C">
            <w:pPr>
              <w:spacing w:before="40" w:after="40"/>
              <w:jc w:val="center"/>
              <w:rPr>
                <w:rFonts w:ascii="Arial" w:hAnsi="Arial" w:cs="Arial"/>
                <w:b/>
              </w:rPr>
            </w:pPr>
            <w:r w:rsidRPr="006D4535">
              <w:rPr>
                <w:rFonts w:ascii="Arial" w:hAnsi="Arial" w:cs="Arial"/>
                <w:b/>
              </w:rPr>
              <w:t>Porcentaje</w:t>
            </w:r>
          </w:p>
        </w:tc>
      </w:tr>
      <w:tr w:rsidR="00D44632" w:rsidRPr="006D4535" w14:paraId="1B1734A8" w14:textId="77777777" w:rsidTr="00D44632">
        <w:trPr>
          <w:cantSplit/>
          <w:trHeight w:val="300"/>
        </w:trPr>
        <w:tc>
          <w:tcPr>
            <w:tcW w:w="1356" w:type="dxa"/>
            <w:vMerge w:val="restart"/>
            <w:tcBorders>
              <w:left w:val="single" w:sz="8" w:space="0" w:color="auto"/>
              <w:right w:val="single" w:sz="8" w:space="0" w:color="auto"/>
            </w:tcBorders>
            <w:shd w:val="clear" w:color="auto" w:fill="C5E0B3" w:themeFill="accent6" w:themeFillTint="66"/>
            <w:vAlign w:val="center"/>
          </w:tcPr>
          <w:p w14:paraId="77203E8E" w14:textId="77777777" w:rsidR="00D44632" w:rsidRPr="006D4535" w:rsidRDefault="00D44632" w:rsidP="0092103C">
            <w:pPr>
              <w:spacing w:before="40" w:after="40"/>
              <w:jc w:val="center"/>
              <w:rPr>
                <w:rFonts w:ascii="Arial" w:hAnsi="Arial" w:cs="Arial"/>
                <w:b/>
              </w:rPr>
            </w:pPr>
            <w:r w:rsidRPr="006D4535">
              <w:rPr>
                <w:rFonts w:ascii="Arial" w:hAnsi="Arial" w:cs="Arial"/>
                <w:b/>
              </w:rPr>
              <w:t>Presencial</w:t>
            </w:r>
          </w:p>
        </w:tc>
        <w:tc>
          <w:tcPr>
            <w:tcW w:w="5014" w:type="dxa"/>
            <w:tcBorders>
              <w:top w:val="nil"/>
              <w:left w:val="single" w:sz="8" w:space="0" w:color="auto"/>
              <w:bottom w:val="single" w:sz="8" w:space="0" w:color="auto"/>
              <w:right w:val="single" w:sz="4" w:space="0" w:color="auto"/>
            </w:tcBorders>
            <w:noWrap/>
            <w:vAlign w:val="center"/>
          </w:tcPr>
          <w:p w14:paraId="2B0CC579" w14:textId="77777777" w:rsidR="00D44632" w:rsidRPr="006D4535" w:rsidRDefault="00D44632" w:rsidP="0092103C">
            <w:pPr>
              <w:spacing w:before="40" w:after="40"/>
              <w:jc w:val="left"/>
              <w:rPr>
                <w:rFonts w:ascii="Arial" w:hAnsi="Arial" w:cs="Arial"/>
              </w:rPr>
            </w:pPr>
            <w:r w:rsidRPr="006D4535">
              <w:rPr>
                <w:rFonts w:ascii="Arial" w:hAnsi="Arial" w:cs="Arial"/>
              </w:rPr>
              <w:t>Seminarios y tutorías</w:t>
            </w:r>
          </w:p>
        </w:tc>
        <w:tc>
          <w:tcPr>
            <w:tcW w:w="1260" w:type="dxa"/>
            <w:tcBorders>
              <w:top w:val="single" w:sz="4" w:space="0" w:color="auto"/>
              <w:left w:val="single" w:sz="4" w:space="0" w:color="auto"/>
              <w:bottom w:val="single" w:sz="4" w:space="0" w:color="auto"/>
              <w:right w:val="single" w:sz="4" w:space="0" w:color="auto"/>
            </w:tcBorders>
            <w:vAlign w:val="center"/>
          </w:tcPr>
          <w:p w14:paraId="24007E69" w14:textId="77777777" w:rsidR="00D44632" w:rsidRPr="006D4535" w:rsidRDefault="00D44632" w:rsidP="0092103C">
            <w:pPr>
              <w:spacing w:before="40" w:after="40"/>
              <w:jc w:val="center"/>
              <w:rPr>
                <w:rFonts w:ascii="Arial" w:hAnsi="Arial" w:cs="Arial"/>
              </w:rPr>
            </w:pPr>
            <w:r w:rsidRPr="006D4535">
              <w:rPr>
                <w:rFonts w:ascii="Arial" w:hAnsi="Arial" w:cs="Arial"/>
              </w:rPr>
              <w:t>29 h</w:t>
            </w:r>
          </w:p>
        </w:tc>
        <w:tc>
          <w:tcPr>
            <w:tcW w:w="1440" w:type="dxa"/>
            <w:vMerge w:val="restart"/>
            <w:tcBorders>
              <w:left w:val="single" w:sz="4" w:space="0" w:color="auto"/>
              <w:right w:val="single" w:sz="4" w:space="0" w:color="auto"/>
            </w:tcBorders>
            <w:vAlign w:val="center"/>
          </w:tcPr>
          <w:p w14:paraId="41FE589D" w14:textId="77777777" w:rsidR="00D44632" w:rsidRPr="006D4535" w:rsidRDefault="00D44632" w:rsidP="0092103C">
            <w:pPr>
              <w:spacing w:before="40" w:after="40"/>
              <w:jc w:val="center"/>
              <w:rPr>
                <w:rFonts w:ascii="Arial" w:hAnsi="Arial" w:cs="Arial"/>
              </w:rPr>
            </w:pPr>
            <w:r w:rsidRPr="006D4535">
              <w:rPr>
                <w:rFonts w:ascii="Arial" w:hAnsi="Arial" w:cs="Arial"/>
              </w:rPr>
              <w:t>10%</w:t>
            </w:r>
          </w:p>
          <w:p w14:paraId="559A4A0A" w14:textId="77777777" w:rsidR="00D44632" w:rsidRPr="006D4535" w:rsidRDefault="00D44632" w:rsidP="0092103C">
            <w:pPr>
              <w:spacing w:before="40" w:after="40"/>
              <w:jc w:val="center"/>
              <w:rPr>
                <w:rFonts w:ascii="Arial" w:hAnsi="Arial" w:cs="Arial"/>
              </w:rPr>
            </w:pPr>
            <w:r w:rsidRPr="006D4535">
              <w:rPr>
                <w:rFonts w:ascii="Arial" w:hAnsi="Arial" w:cs="Arial"/>
              </w:rPr>
              <w:t>30 horas</w:t>
            </w:r>
          </w:p>
        </w:tc>
      </w:tr>
      <w:tr w:rsidR="00D44632" w:rsidRPr="006D4535" w14:paraId="6A6F1789" w14:textId="77777777" w:rsidTr="00D44632">
        <w:trPr>
          <w:cantSplit/>
          <w:trHeight w:val="300"/>
        </w:trPr>
        <w:tc>
          <w:tcPr>
            <w:tcW w:w="1356" w:type="dxa"/>
            <w:vMerge/>
            <w:tcBorders>
              <w:left w:val="single" w:sz="8" w:space="0" w:color="auto"/>
              <w:bottom w:val="single" w:sz="8" w:space="0" w:color="auto"/>
              <w:right w:val="single" w:sz="8" w:space="0" w:color="auto"/>
            </w:tcBorders>
            <w:shd w:val="clear" w:color="auto" w:fill="C5E0B3" w:themeFill="accent6" w:themeFillTint="66"/>
            <w:vAlign w:val="center"/>
          </w:tcPr>
          <w:p w14:paraId="644BCE65" w14:textId="77777777" w:rsidR="00D44632" w:rsidRPr="006D4535" w:rsidRDefault="00D44632" w:rsidP="0092103C">
            <w:pPr>
              <w:spacing w:before="40" w:after="40"/>
              <w:jc w:val="center"/>
              <w:rPr>
                <w:rFonts w:ascii="Arial" w:hAnsi="Arial" w:cs="Arial"/>
                <w:b/>
              </w:rPr>
            </w:pPr>
          </w:p>
        </w:tc>
        <w:tc>
          <w:tcPr>
            <w:tcW w:w="5014" w:type="dxa"/>
            <w:tcBorders>
              <w:top w:val="single" w:sz="8" w:space="0" w:color="auto"/>
              <w:left w:val="single" w:sz="8" w:space="0" w:color="auto"/>
              <w:bottom w:val="single" w:sz="8" w:space="0" w:color="auto"/>
              <w:right w:val="single" w:sz="4" w:space="0" w:color="auto"/>
            </w:tcBorders>
            <w:noWrap/>
            <w:vAlign w:val="center"/>
          </w:tcPr>
          <w:p w14:paraId="4B39EFD4" w14:textId="77777777" w:rsidR="00D44632" w:rsidRPr="006D4535" w:rsidRDefault="00D44632" w:rsidP="0092103C">
            <w:pPr>
              <w:tabs>
                <w:tab w:val="left" w:pos="2190"/>
              </w:tabs>
              <w:spacing w:before="40" w:after="40"/>
              <w:jc w:val="left"/>
              <w:rPr>
                <w:rFonts w:ascii="Arial" w:hAnsi="Arial" w:cs="Arial"/>
              </w:rPr>
            </w:pPr>
            <w:r w:rsidRPr="006D4535">
              <w:rPr>
                <w:rFonts w:ascii="Arial" w:hAnsi="Arial" w:cs="Arial"/>
              </w:rPr>
              <w:t>Defensa del Trabajo</w:t>
            </w:r>
          </w:p>
        </w:tc>
        <w:tc>
          <w:tcPr>
            <w:tcW w:w="1260" w:type="dxa"/>
            <w:tcBorders>
              <w:top w:val="single" w:sz="4" w:space="0" w:color="auto"/>
              <w:left w:val="single" w:sz="4" w:space="0" w:color="auto"/>
              <w:bottom w:val="single" w:sz="4" w:space="0" w:color="auto"/>
              <w:right w:val="single" w:sz="4" w:space="0" w:color="auto"/>
            </w:tcBorders>
            <w:vAlign w:val="center"/>
          </w:tcPr>
          <w:p w14:paraId="08B26A84" w14:textId="77777777" w:rsidR="00D44632" w:rsidRPr="006D4535" w:rsidRDefault="00D44632" w:rsidP="0092103C">
            <w:pPr>
              <w:spacing w:before="40" w:after="40"/>
              <w:jc w:val="center"/>
              <w:rPr>
                <w:rFonts w:ascii="Arial" w:hAnsi="Arial" w:cs="Arial"/>
              </w:rPr>
            </w:pPr>
            <w:r w:rsidRPr="006D4535">
              <w:rPr>
                <w:rFonts w:ascii="Arial" w:hAnsi="Arial" w:cs="Arial"/>
              </w:rPr>
              <w:t xml:space="preserve">1 h </w:t>
            </w:r>
          </w:p>
        </w:tc>
        <w:tc>
          <w:tcPr>
            <w:tcW w:w="1440" w:type="dxa"/>
            <w:vMerge/>
            <w:tcBorders>
              <w:left w:val="single" w:sz="4" w:space="0" w:color="auto"/>
              <w:bottom w:val="single" w:sz="4" w:space="0" w:color="auto"/>
              <w:right w:val="single" w:sz="4" w:space="0" w:color="auto"/>
            </w:tcBorders>
            <w:vAlign w:val="center"/>
          </w:tcPr>
          <w:p w14:paraId="3FACFCE8" w14:textId="77777777" w:rsidR="00D44632" w:rsidRPr="006D4535" w:rsidRDefault="00D44632" w:rsidP="0092103C">
            <w:pPr>
              <w:spacing w:before="40" w:after="40"/>
              <w:jc w:val="center"/>
              <w:rPr>
                <w:rFonts w:ascii="Arial" w:hAnsi="Arial" w:cs="Arial"/>
              </w:rPr>
            </w:pPr>
          </w:p>
        </w:tc>
      </w:tr>
      <w:tr w:rsidR="00D44632" w:rsidRPr="006D4535" w14:paraId="3CE82EF8" w14:textId="77777777" w:rsidTr="00D44632">
        <w:trPr>
          <w:cantSplit/>
          <w:trHeight w:val="144"/>
        </w:trPr>
        <w:tc>
          <w:tcPr>
            <w:tcW w:w="1356" w:type="dxa"/>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42E6D902" w14:textId="77777777" w:rsidR="00D44632" w:rsidRPr="006D4535" w:rsidRDefault="00D44632" w:rsidP="0092103C">
            <w:pPr>
              <w:spacing w:before="40" w:after="40"/>
              <w:jc w:val="center"/>
              <w:rPr>
                <w:rFonts w:ascii="Arial" w:hAnsi="Arial" w:cs="Arial"/>
                <w:b/>
              </w:rPr>
            </w:pPr>
            <w:r w:rsidRPr="006D4535">
              <w:rPr>
                <w:rFonts w:ascii="Arial" w:hAnsi="Arial" w:cs="Arial"/>
                <w:b/>
              </w:rPr>
              <w:t>No presencial</w:t>
            </w:r>
          </w:p>
        </w:tc>
        <w:tc>
          <w:tcPr>
            <w:tcW w:w="5014" w:type="dxa"/>
            <w:tcBorders>
              <w:top w:val="single" w:sz="8" w:space="0" w:color="auto"/>
              <w:left w:val="single" w:sz="8" w:space="0" w:color="auto"/>
              <w:bottom w:val="single" w:sz="8" w:space="0" w:color="auto"/>
              <w:right w:val="single" w:sz="4" w:space="0" w:color="auto"/>
            </w:tcBorders>
            <w:noWrap/>
            <w:vAlign w:val="center"/>
          </w:tcPr>
          <w:p w14:paraId="2D1FED55" w14:textId="77777777" w:rsidR="00D44632" w:rsidRPr="006D4535" w:rsidRDefault="00D44632" w:rsidP="0092103C">
            <w:pPr>
              <w:spacing w:before="40" w:after="40"/>
              <w:jc w:val="left"/>
              <w:rPr>
                <w:rFonts w:ascii="Arial" w:hAnsi="Arial" w:cs="Arial"/>
              </w:rPr>
            </w:pPr>
            <w:r w:rsidRPr="006D4535">
              <w:rPr>
                <w:rFonts w:ascii="Arial" w:hAnsi="Arial" w:cs="Arial"/>
              </w:rPr>
              <w:t>Realización de actividades prácticas y tareas vinculadas a los seminarios de apoyo</w:t>
            </w:r>
          </w:p>
        </w:tc>
        <w:tc>
          <w:tcPr>
            <w:tcW w:w="1260" w:type="dxa"/>
            <w:tcBorders>
              <w:top w:val="single" w:sz="4" w:space="0" w:color="auto"/>
              <w:left w:val="single" w:sz="4" w:space="0" w:color="auto"/>
              <w:bottom w:val="single" w:sz="4" w:space="0" w:color="auto"/>
              <w:right w:val="single" w:sz="4" w:space="0" w:color="auto"/>
            </w:tcBorders>
            <w:vAlign w:val="center"/>
          </w:tcPr>
          <w:p w14:paraId="3CE093EC" w14:textId="77777777" w:rsidR="00D44632" w:rsidRPr="006D4535" w:rsidRDefault="00D44632" w:rsidP="0092103C">
            <w:pPr>
              <w:spacing w:before="40" w:after="40"/>
              <w:jc w:val="center"/>
              <w:rPr>
                <w:rFonts w:ascii="Arial" w:hAnsi="Arial" w:cs="Arial"/>
              </w:rPr>
            </w:pPr>
            <w:r w:rsidRPr="006D4535">
              <w:rPr>
                <w:rFonts w:ascii="Arial" w:hAnsi="Arial" w:cs="Arial"/>
              </w:rPr>
              <w:t xml:space="preserve">30 h </w:t>
            </w:r>
          </w:p>
        </w:tc>
        <w:tc>
          <w:tcPr>
            <w:tcW w:w="1440" w:type="dxa"/>
            <w:vMerge w:val="restart"/>
            <w:tcBorders>
              <w:top w:val="single" w:sz="4" w:space="0" w:color="auto"/>
              <w:left w:val="single" w:sz="4" w:space="0" w:color="auto"/>
              <w:right w:val="single" w:sz="4" w:space="0" w:color="auto"/>
            </w:tcBorders>
            <w:vAlign w:val="center"/>
          </w:tcPr>
          <w:p w14:paraId="0E978780" w14:textId="77777777" w:rsidR="00D44632" w:rsidRPr="006D4535" w:rsidRDefault="00D44632" w:rsidP="0092103C">
            <w:pPr>
              <w:spacing w:before="40" w:after="40"/>
              <w:jc w:val="center"/>
              <w:rPr>
                <w:rFonts w:ascii="Arial" w:hAnsi="Arial" w:cs="Arial"/>
              </w:rPr>
            </w:pPr>
            <w:r w:rsidRPr="006D4535">
              <w:rPr>
                <w:rFonts w:ascii="Arial" w:hAnsi="Arial" w:cs="Arial"/>
              </w:rPr>
              <w:t xml:space="preserve">90 % </w:t>
            </w:r>
          </w:p>
          <w:p w14:paraId="6635E6E8" w14:textId="77777777" w:rsidR="00D44632" w:rsidRPr="006D4535" w:rsidRDefault="00D44632" w:rsidP="0092103C">
            <w:pPr>
              <w:spacing w:before="40" w:after="40"/>
              <w:jc w:val="center"/>
              <w:rPr>
                <w:rFonts w:ascii="Arial" w:hAnsi="Arial" w:cs="Arial"/>
              </w:rPr>
            </w:pPr>
            <w:r w:rsidRPr="006D4535">
              <w:rPr>
                <w:rFonts w:ascii="Arial" w:hAnsi="Arial" w:cs="Arial"/>
              </w:rPr>
              <w:t>270 horas</w:t>
            </w:r>
          </w:p>
        </w:tc>
      </w:tr>
      <w:tr w:rsidR="00D44632" w:rsidRPr="006D4535" w14:paraId="5BF93FE3" w14:textId="77777777" w:rsidTr="00D44632">
        <w:trPr>
          <w:cantSplit/>
          <w:trHeight w:val="60"/>
        </w:trPr>
        <w:tc>
          <w:tcPr>
            <w:tcW w:w="1356" w:type="dxa"/>
            <w:vMerge/>
            <w:tcBorders>
              <w:left w:val="single" w:sz="8" w:space="0" w:color="auto"/>
              <w:bottom w:val="single" w:sz="4" w:space="0" w:color="auto"/>
              <w:right w:val="single" w:sz="8" w:space="0" w:color="auto"/>
            </w:tcBorders>
            <w:shd w:val="clear" w:color="auto" w:fill="C5E0B3" w:themeFill="accent6" w:themeFillTint="66"/>
            <w:vAlign w:val="center"/>
          </w:tcPr>
          <w:p w14:paraId="325EAE05" w14:textId="77777777" w:rsidR="00D44632" w:rsidRPr="006D4535" w:rsidRDefault="00D44632" w:rsidP="0092103C">
            <w:pPr>
              <w:spacing w:before="40" w:after="40"/>
              <w:jc w:val="left"/>
              <w:rPr>
                <w:rFonts w:ascii="Arial" w:hAnsi="Arial" w:cs="Arial"/>
              </w:rPr>
            </w:pPr>
          </w:p>
        </w:tc>
        <w:tc>
          <w:tcPr>
            <w:tcW w:w="5014" w:type="dxa"/>
            <w:tcBorders>
              <w:top w:val="single" w:sz="8" w:space="0" w:color="auto"/>
              <w:left w:val="single" w:sz="8" w:space="0" w:color="auto"/>
              <w:bottom w:val="single" w:sz="4" w:space="0" w:color="auto"/>
              <w:right w:val="single" w:sz="4" w:space="0" w:color="auto"/>
            </w:tcBorders>
            <w:noWrap/>
            <w:vAlign w:val="center"/>
          </w:tcPr>
          <w:p w14:paraId="7546CC0E" w14:textId="77777777" w:rsidR="00D44632" w:rsidRPr="006D4535" w:rsidRDefault="00D44632" w:rsidP="0092103C">
            <w:pPr>
              <w:spacing w:before="40" w:after="40"/>
              <w:jc w:val="left"/>
              <w:rPr>
                <w:rFonts w:ascii="Arial" w:hAnsi="Arial" w:cs="Arial"/>
              </w:rPr>
            </w:pPr>
            <w:r w:rsidRPr="006D4535">
              <w:rPr>
                <w:rFonts w:ascii="Arial" w:hAnsi="Arial" w:cs="Arial"/>
              </w:rPr>
              <w:t>Preparación del Trabajo y la Defensa</w:t>
            </w:r>
          </w:p>
        </w:tc>
        <w:tc>
          <w:tcPr>
            <w:tcW w:w="1260" w:type="dxa"/>
            <w:tcBorders>
              <w:top w:val="single" w:sz="4" w:space="0" w:color="auto"/>
              <w:left w:val="single" w:sz="4" w:space="0" w:color="auto"/>
              <w:bottom w:val="single" w:sz="4" w:space="0" w:color="auto"/>
              <w:right w:val="single" w:sz="4" w:space="0" w:color="auto"/>
            </w:tcBorders>
            <w:vAlign w:val="center"/>
          </w:tcPr>
          <w:p w14:paraId="380F37E9" w14:textId="77777777" w:rsidR="00D44632" w:rsidRPr="006D4535" w:rsidRDefault="00D44632" w:rsidP="0092103C">
            <w:pPr>
              <w:spacing w:before="40" w:after="40"/>
              <w:jc w:val="center"/>
              <w:rPr>
                <w:rFonts w:ascii="Arial" w:hAnsi="Arial" w:cs="Arial"/>
              </w:rPr>
            </w:pPr>
            <w:r w:rsidRPr="006D4535">
              <w:rPr>
                <w:rFonts w:ascii="Arial" w:hAnsi="Arial" w:cs="Arial"/>
              </w:rPr>
              <w:t>240 h</w:t>
            </w:r>
          </w:p>
        </w:tc>
        <w:tc>
          <w:tcPr>
            <w:tcW w:w="1440" w:type="dxa"/>
            <w:vMerge/>
            <w:tcBorders>
              <w:left w:val="single" w:sz="4" w:space="0" w:color="auto"/>
              <w:right w:val="single" w:sz="4" w:space="0" w:color="auto"/>
            </w:tcBorders>
            <w:vAlign w:val="center"/>
          </w:tcPr>
          <w:p w14:paraId="3AE0C52E" w14:textId="77777777" w:rsidR="00D44632" w:rsidRPr="006D4535" w:rsidRDefault="00D44632" w:rsidP="0092103C">
            <w:pPr>
              <w:spacing w:before="40" w:after="40"/>
              <w:jc w:val="center"/>
              <w:rPr>
                <w:rFonts w:ascii="Arial" w:hAnsi="Arial" w:cs="Arial"/>
              </w:rPr>
            </w:pPr>
          </w:p>
        </w:tc>
      </w:tr>
      <w:tr w:rsidR="00D44632" w:rsidRPr="006D4535" w14:paraId="0CB027B2" w14:textId="77777777" w:rsidTr="00D44632">
        <w:trPr>
          <w:trHeight w:val="300"/>
        </w:trPr>
        <w:tc>
          <w:tcPr>
            <w:tcW w:w="6370" w:type="dxa"/>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0414E0ED" w14:textId="77777777" w:rsidR="00D44632" w:rsidRPr="006D4535" w:rsidRDefault="00D44632" w:rsidP="0092103C">
            <w:pPr>
              <w:spacing w:before="40" w:after="40"/>
              <w:jc w:val="left"/>
              <w:rPr>
                <w:rFonts w:ascii="Arial" w:hAnsi="Arial" w:cs="Arial"/>
                <w:b/>
                <w:bCs/>
              </w:rPr>
            </w:pPr>
            <w:r w:rsidRPr="006D4535">
              <w:rPr>
                <w:rFonts w:ascii="Arial" w:hAnsi="Arial" w:cs="Arial"/>
                <w:b/>
                <w:bCs/>
              </w:rPr>
              <w:t>Carga total de horas de trabajo: 25 horas x 12 ECTS</w:t>
            </w:r>
          </w:p>
        </w:tc>
        <w:tc>
          <w:tcPr>
            <w:tcW w:w="1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005A86F" w14:textId="77777777" w:rsidR="00D44632" w:rsidRPr="006D4535" w:rsidRDefault="00D44632" w:rsidP="0092103C">
            <w:pPr>
              <w:spacing w:before="40" w:after="40"/>
              <w:jc w:val="center"/>
              <w:rPr>
                <w:rFonts w:ascii="Arial" w:hAnsi="Arial" w:cs="Arial"/>
                <w:b/>
                <w:bCs/>
              </w:rPr>
            </w:pPr>
            <w:r w:rsidRPr="006D4535">
              <w:rPr>
                <w:rFonts w:ascii="Arial" w:hAnsi="Arial" w:cs="Arial"/>
                <w:b/>
                <w:bCs/>
              </w:rPr>
              <w:t>300 h</w:t>
            </w:r>
          </w:p>
        </w:tc>
        <w:tc>
          <w:tcPr>
            <w:tcW w:w="1440" w:type="dxa"/>
            <w:tcBorders>
              <w:top w:val="single" w:sz="4" w:space="0" w:color="auto"/>
              <w:left w:val="single" w:sz="4" w:space="0" w:color="auto"/>
              <w:bottom w:val="nil"/>
            </w:tcBorders>
            <w:vAlign w:val="center"/>
          </w:tcPr>
          <w:p w14:paraId="641B76F9" w14:textId="77777777" w:rsidR="00D44632" w:rsidRPr="006D4535" w:rsidRDefault="00D44632" w:rsidP="0092103C">
            <w:pPr>
              <w:spacing w:before="40" w:after="40"/>
              <w:jc w:val="center"/>
              <w:rPr>
                <w:rFonts w:ascii="Arial" w:hAnsi="Arial" w:cs="Arial"/>
                <w:b/>
                <w:bCs/>
              </w:rPr>
            </w:pPr>
          </w:p>
        </w:tc>
      </w:tr>
    </w:tbl>
    <w:p w14:paraId="1B0D28A9" w14:textId="77777777" w:rsidR="00D44632" w:rsidRPr="00D44632" w:rsidRDefault="00D44632" w:rsidP="00D44632"/>
    <w:p w14:paraId="1C17B512" w14:textId="74C52983" w:rsidR="0001410A" w:rsidRDefault="0001410A" w:rsidP="0001410A"/>
    <w:p w14:paraId="1236F2EF" w14:textId="23A801BB" w:rsidR="00576E78" w:rsidRDefault="00576E78" w:rsidP="00576E78">
      <w:pPr>
        <w:pStyle w:val="Ttulo1"/>
        <w:rPr>
          <w:rStyle w:val="Ninguno"/>
          <w:rFonts w:ascii="Arial" w:hAnsi="Arial"/>
          <w:b/>
          <w:bCs/>
          <w:color w:val="auto"/>
          <w:sz w:val="24"/>
          <w:szCs w:val="24"/>
        </w:rPr>
      </w:pPr>
      <w:bookmarkStart w:id="34" w:name="_Toc162953741"/>
      <w:bookmarkStart w:id="35" w:name="_Toc162956425"/>
      <w:bookmarkStart w:id="36" w:name="_Toc162960247"/>
      <w:bookmarkStart w:id="37" w:name="_Toc207716239"/>
      <w:r w:rsidRPr="00A8142E">
        <w:rPr>
          <w:rStyle w:val="Ninguno"/>
          <w:rFonts w:ascii="Arial" w:hAnsi="Arial"/>
          <w:b/>
          <w:bCs/>
          <w:color w:val="auto"/>
          <w:sz w:val="24"/>
          <w:szCs w:val="24"/>
        </w:rPr>
        <w:lastRenderedPageBreak/>
        <w:t>MÉTODOS DE EVALUACIÓN</w:t>
      </w:r>
      <w:bookmarkEnd w:id="34"/>
      <w:bookmarkEnd w:id="35"/>
      <w:bookmarkEnd w:id="36"/>
      <w:bookmarkEnd w:id="37"/>
    </w:p>
    <w:p w14:paraId="7F572DDC" w14:textId="4E874356" w:rsidR="0001410A" w:rsidRDefault="0001410A" w:rsidP="0001410A"/>
    <w:p w14:paraId="5368A1B7" w14:textId="77777777" w:rsidR="00191C6E" w:rsidRDefault="00191C6E" w:rsidP="00D44632">
      <w:pPr>
        <w:autoSpaceDE w:val="0"/>
        <w:autoSpaceDN w:val="0"/>
        <w:adjustRightInd w:val="0"/>
        <w:spacing w:line="360" w:lineRule="auto"/>
        <w:rPr>
          <w:rFonts w:ascii="Arial" w:hAnsi="Arial" w:cs="Arial"/>
        </w:rPr>
      </w:pPr>
    </w:p>
    <w:p w14:paraId="3A9A8C16" w14:textId="04BDDF8E" w:rsidR="00D44632" w:rsidRPr="00830AB9" w:rsidRDefault="00D44632" w:rsidP="00D44632">
      <w:pPr>
        <w:autoSpaceDE w:val="0"/>
        <w:autoSpaceDN w:val="0"/>
        <w:adjustRightInd w:val="0"/>
        <w:spacing w:line="360" w:lineRule="auto"/>
        <w:rPr>
          <w:rFonts w:ascii="Arial" w:hAnsi="Arial" w:cs="Arial"/>
        </w:rPr>
      </w:pPr>
      <w:r w:rsidRPr="00830AB9">
        <w:rPr>
          <w:rFonts w:ascii="Arial" w:hAnsi="Arial" w:cs="Arial"/>
        </w:rPr>
        <w:t>La evaluación de esta asignatura se realizará mediante:</w:t>
      </w:r>
    </w:p>
    <w:p w14:paraId="55FCF2D8" w14:textId="4FB4F2BB" w:rsidR="00D44632" w:rsidRPr="00830AB9" w:rsidRDefault="00D44632" w:rsidP="004C247F">
      <w:pPr>
        <w:numPr>
          <w:ilvl w:val="0"/>
          <w:numId w:val="4"/>
        </w:numPr>
        <w:tabs>
          <w:tab w:val="clear" w:pos="720"/>
          <w:tab w:val="num" w:pos="567"/>
        </w:tabs>
        <w:autoSpaceDE w:val="0"/>
        <w:autoSpaceDN w:val="0"/>
        <w:adjustRightInd w:val="0"/>
        <w:spacing w:line="360" w:lineRule="auto"/>
        <w:ind w:left="567" w:hanging="283"/>
        <w:rPr>
          <w:rFonts w:ascii="Arial" w:hAnsi="Arial" w:cs="Arial"/>
        </w:rPr>
      </w:pPr>
      <w:r w:rsidRPr="00830AB9">
        <w:rPr>
          <w:rFonts w:ascii="Arial" w:hAnsi="Arial" w:cs="Arial"/>
        </w:rPr>
        <w:t>Presentación escrita del Trabajo Fin de Máster (4</w:t>
      </w:r>
      <w:r w:rsidR="001C1906">
        <w:rPr>
          <w:rFonts w:ascii="Arial" w:hAnsi="Arial" w:cs="Arial"/>
        </w:rPr>
        <w:t>0</w:t>
      </w:r>
      <w:r w:rsidRPr="00830AB9">
        <w:rPr>
          <w:rFonts w:ascii="Arial" w:hAnsi="Arial" w:cs="Arial"/>
        </w:rPr>
        <w:t xml:space="preserve">% de la calificación). </w:t>
      </w:r>
    </w:p>
    <w:p w14:paraId="63FD33EA" w14:textId="3B72C732" w:rsidR="00D44632" w:rsidRPr="00830AB9" w:rsidRDefault="00D44632" w:rsidP="004C247F">
      <w:pPr>
        <w:numPr>
          <w:ilvl w:val="0"/>
          <w:numId w:val="4"/>
        </w:numPr>
        <w:tabs>
          <w:tab w:val="clear" w:pos="720"/>
          <w:tab w:val="num" w:pos="567"/>
        </w:tabs>
        <w:autoSpaceDE w:val="0"/>
        <w:autoSpaceDN w:val="0"/>
        <w:adjustRightInd w:val="0"/>
        <w:spacing w:line="360" w:lineRule="auto"/>
        <w:ind w:left="567" w:hanging="283"/>
        <w:rPr>
          <w:rFonts w:ascii="Arial" w:hAnsi="Arial" w:cs="Arial"/>
        </w:rPr>
      </w:pPr>
      <w:r w:rsidRPr="00830AB9">
        <w:rPr>
          <w:rFonts w:ascii="Arial" w:hAnsi="Arial" w:cs="Arial"/>
        </w:rPr>
        <w:t>Exposición y defensa oral del Trabajo ante un Tribunal (</w:t>
      </w:r>
      <w:r w:rsidR="001C1906">
        <w:rPr>
          <w:rFonts w:ascii="Arial" w:hAnsi="Arial" w:cs="Arial"/>
        </w:rPr>
        <w:t>40</w:t>
      </w:r>
      <w:r w:rsidRPr="00830AB9">
        <w:rPr>
          <w:rFonts w:ascii="Arial" w:hAnsi="Arial" w:cs="Arial"/>
        </w:rPr>
        <w:t>% de la calificación).</w:t>
      </w:r>
      <w:r w:rsidR="0075620D">
        <w:rPr>
          <w:rFonts w:ascii="Arial" w:hAnsi="Arial" w:cs="Arial"/>
        </w:rPr>
        <w:t xml:space="preserve"> </w:t>
      </w:r>
    </w:p>
    <w:p w14:paraId="03BD83FC" w14:textId="77777777" w:rsidR="00D44632" w:rsidRPr="00830AB9" w:rsidRDefault="00D44632" w:rsidP="004C247F">
      <w:pPr>
        <w:numPr>
          <w:ilvl w:val="0"/>
          <w:numId w:val="4"/>
        </w:numPr>
        <w:tabs>
          <w:tab w:val="clear" w:pos="720"/>
          <w:tab w:val="num" w:pos="567"/>
        </w:tabs>
        <w:autoSpaceDE w:val="0"/>
        <w:autoSpaceDN w:val="0"/>
        <w:adjustRightInd w:val="0"/>
        <w:spacing w:line="360" w:lineRule="auto"/>
        <w:ind w:left="567" w:hanging="283"/>
        <w:rPr>
          <w:rFonts w:ascii="Arial" w:hAnsi="Arial" w:cs="Arial"/>
        </w:rPr>
      </w:pPr>
      <w:r w:rsidRPr="00830AB9">
        <w:rPr>
          <w:rFonts w:ascii="Arial" w:hAnsi="Arial" w:cs="Arial"/>
        </w:rPr>
        <w:t xml:space="preserve">Evaluación continua (20% de la calificación). </w:t>
      </w:r>
    </w:p>
    <w:p w14:paraId="187D0436" w14:textId="77777777" w:rsidR="00D44632" w:rsidRPr="00830AB9" w:rsidRDefault="00D44632" w:rsidP="00D44632">
      <w:pPr>
        <w:autoSpaceDE w:val="0"/>
        <w:autoSpaceDN w:val="0"/>
        <w:adjustRightInd w:val="0"/>
        <w:spacing w:line="360" w:lineRule="auto"/>
        <w:rPr>
          <w:rFonts w:ascii="Arial" w:hAnsi="Arial" w:cs="Arial"/>
          <w:b/>
          <w:i/>
        </w:rPr>
      </w:pPr>
    </w:p>
    <w:p w14:paraId="0F173ECC" w14:textId="77777777" w:rsidR="00D44632" w:rsidRPr="00830AB9" w:rsidRDefault="00D44632" w:rsidP="00D44632">
      <w:pPr>
        <w:autoSpaceDE w:val="0"/>
        <w:autoSpaceDN w:val="0"/>
        <w:adjustRightInd w:val="0"/>
        <w:spacing w:line="360" w:lineRule="auto"/>
        <w:rPr>
          <w:rFonts w:ascii="Arial" w:hAnsi="Arial" w:cs="Arial"/>
          <w:b/>
          <w:i/>
        </w:rPr>
      </w:pPr>
      <w:r w:rsidRPr="00830AB9">
        <w:rPr>
          <w:rFonts w:ascii="Arial" w:hAnsi="Arial" w:cs="Arial"/>
          <w:b/>
          <w:i/>
        </w:rPr>
        <w:t>Descripción detallada del proceso de evaluación:</w:t>
      </w:r>
    </w:p>
    <w:p w14:paraId="09D0CDE9" w14:textId="77777777" w:rsidR="00D44632" w:rsidRPr="00830AB9" w:rsidRDefault="00D44632" w:rsidP="00D44632">
      <w:pPr>
        <w:autoSpaceDE w:val="0"/>
        <w:autoSpaceDN w:val="0"/>
        <w:adjustRightInd w:val="0"/>
        <w:spacing w:line="360" w:lineRule="auto"/>
        <w:rPr>
          <w:rFonts w:ascii="Arial" w:hAnsi="Arial" w:cs="Arial"/>
        </w:rPr>
      </w:pPr>
    </w:p>
    <w:p w14:paraId="2A782728" w14:textId="77777777" w:rsidR="00D44632" w:rsidRPr="00830AB9" w:rsidRDefault="00D44632" w:rsidP="004C247F">
      <w:pPr>
        <w:numPr>
          <w:ilvl w:val="0"/>
          <w:numId w:val="11"/>
        </w:numPr>
        <w:spacing w:after="240" w:line="360" w:lineRule="auto"/>
        <w:ind w:left="851" w:hanging="284"/>
        <w:rPr>
          <w:rFonts w:ascii="Arial" w:hAnsi="Arial" w:cs="Arial"/>
          <w:b/>
        </w:rPr>
      </w:pPr>
      <w:r w:rsidRPr="00830AB9">
        <w:rPr>
          <w:rFonts w:ascii="Arial" w:hAnsi="Arial" w:cs="Arial"/>
          <w:b/>
        </w:rPr>
        <w:t xml:space="preserve"> Presentación escrita del Trabajo Fin de Máster.</w:t>
      </w:r>
    </w:p>
    <w:p w14:paraId="5E82F642" w14:textId="77777777" w:rsidR="00D44632" w:rsidRPr="00830AB9" w:rsidRDefault="00D44632" w:rsidP="00D44632">
      <w:pPr>
        <w:spacing w:after="120" w:line="360" w:lineRule="auto"/>
        <w:rPr>
          <w:rFonts w:ascii="Arial" w:hAnsi="Arial" w:cs="Arial"/>
        </w:rPr>
      </w:pPr>
      <w:r w:rsidRPr="00830AB9">
        <w:rPr>
          <w:rFonts w:ascii="Arial" w:hAnsi="Arial" w:cs="Arial"/>
        </w:rPr>
        <w:t xml:space="preserve">Será evaluado mediante un Tribunal formado por al menos 3 miembros y se tendrán en cuenta los siguientes </w:t>
      </w:r>
      <w:r w:rsidRPr="00830AB9">
        <w:rPr>
          <w:rFonts w:ascii="Arial" w:hAnsi="Arial" w:cs="Arial"/>
          <w:b/>
          <w:i/>
        </w:rPr>
        <w:t>criterios de evaluación</w:t>
      </w:r>
      <w:r w:rsidRPr="00830AB9">
        <w:rPr>
          <w:rFonts w:ascii="Arial" w:hAnsi="Arial" w:cs="Arial"/>
        </w:rPr>
        <w:t>:</w:t>
      </w:r>
    </w:p>
    <w:p w14:paraId="612E1BD0" w14:textId="77777777" w:rsidR="00D44632" w:rsidRPr="00830AB9" w:rsidRDefault="00D44632" w:rsidP="004C247F">
      <w:pPr>
        <w:numPr>
          <w:ilvl w:val="0"/>
          <w:numId w:val="10"/>
        </w:numPr>
        <w:tabs>
          <w:tab w:val="left" w:pos="709"/>
        </w:tabs>
        <w:spacing w:line="360" w:lineRule="auto"/>
        <w:rPr>
          <w:rFonts w:ascii="Arial" w:hAnsi="Arial" w:cs="Arial"/>
        </w:rPr>
      </w:pPr>
      <w:r w:rsidRPr="00830AB9">
        <w:rPr>
          <w:rFonts w:ascii="Arial" w:hAnsi="Arial" w:cs="Arial"/>
        </w:rPr>
        <w:t>Formato del documento ajustado a las normas de edición establecidas.</w:t>
      </w:r>
    </w:p>
    <w:p w14:paraId="40EDF299" w14:textId="77777777" w:rsidR="00D44632" w:rsidRPr="00830AB9" w:rsidRDefault="00D44632" w:rsidP="004C247F">
      <w:pPr>
        <w:numPr>
          <w:ilvl w:val="0"/>
          <w:numId w:val="10"/>
        </w:numPr>
        <w:tabs>
          <w:tab w:val="left" w:pos="709"/>
        </w:tabs>
        <w:spacing w:line="360" w:lineRule="auto"/>
        <w:rPr>
          <w:rFonts w:ascii="Arial" w:hAnsi="Arial" w:cs="Arial"/>
        </w:rPr>
      </w:pPr>
      <w:r w:rsidRPr="00830AB9">
        <w:rPr>
          <w:rFonts w:ascii="Arial" w:hAnsi="Arial" w:cs="Arial"/>
        </w:rPr>
        <w:t>Comunicación escrita: Utilización adecuada de la terminología y las normas gramaticales; estructuración del contenido, ajustado a la extensión del Trabajo; edición correcta de tablas, figuras o gráficos.</w:t>
      </w:r>
    </w:p>
    <w:p w14:paraId="0380B0FA" w14:textId="77777777" w:rsidR="00D44632" w:rsidRPr="00830AB9" w:rsidRDefault="00D44632" w:rsidP="004C247F">
      <w:pPr>
        <w:numPr>
          <w:ilvl w:val="0"/>
          <w:numId w:val="10"/>
        </w:numPr>
        <w:tabs>
          <w:tab w:val="left" w:pos="709"/>
        </w:tabs>
        <w:spacing w:line="360" w:lineRule="auto"/>
        <w:rPr>
          <w:rFonts w:ascii="Arial" w:hAnsi="Arial" w:cs="Arial"/>
        </w:rPr>
      </w:pPr>
      <w:r w:rsidRPr="00830AB9">
        <w:rPr>
          <w:rFonts w:ascii="Arial" w:hAnsi="Arial" w:cs="Arial"/>
        </w:rPr>
        <w:t>Integración de conocimientos y razonamiento crítico. Se valorará:</w:t>
      </w:r>
    </w:p>
    <w:p w14:paraId="7B120EAE"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rPr>
        <w:t>La elaboración de un resumen adecuado y ajustado a la extensión máxima, con una selección pertinente de las palabras clave.</w:t>
      </w:r>
    </w:p>
    <w:p w14:paraId="7ECA1B53"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El análisis del problema y la justificación de la relevancia del tema de estudio.</w:t>
      </w:r>
    </w:p>
    <w:p w14:paraId="2A873192"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El planteamiento correcto de los objetivos e hipótesis.</w:t>
      </w:r>
    </w:p>
    <w:p w14:paraId="1F856F9B"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El desarrollo metodológico correcto y coherente con los objetivos, así como una descripción completa de las diferentes partes del procedimiento del estudio, desde la muestra hasta el análisis de los datos.</w:t>
      </w:r>
    </w:p>
    <w:p w14:paraId="5D173E4F"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La definición de los aspectos éticos de relevancia.</w:t>
      </w:r>
    </w:p>
    <w:p w14:paraId="5FBE54F5"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La presentación de resultados y conclusiones, contrastados con estudios anteriores, si procede.</w:t>
      </w:r>
    </w:p>
    <w:p w14:paraId="23CE294D" w14:textId="77777777" w:rsidR="00D44632" w:rsidRPr="00830AB9" w:rsidRDefault="00D44632" w:rsidP="004C247F">
      <w:pPr>
        <w:numPr>
          <w:ilvl w:val="0"/>
          <w:numId w:val="13"/>
        </w:numPr>
        <w:tabs>
          <w:tab w:val="left" w:pos="709"/>
        </w:tabs>
        <w:spacing w:line="360" w:lineRule="auto"/>
        <w:rPr>
          <w:rFonts w:ascii="Arial" w:hAnsi="Arial" w:cs="Arial"/>
        </w:rPr>
      </w:pPr>
      <w:r w:rsidRPr="00830AB9">
        <w:rPr>
          <w:rFonts w:ascii="Arial" w:hAnsi="Arial" w:cs="Arial"/>
          <w:lang w:eastAsia="en-US"/>
        </w:rPr>
        <w:t>El análisis de las limitaciones del Trabajo y el planteamiento de propuestas de mejora.</w:t>
      </w:r>
    </w:p>
    <w:p w14:paraId="371330D6" w14:textId="77777777" w:rsidR="00D44632" w:rsidRPr="00830AB9" w:rsidRDefault="00D44632" w:rsidP="004C247F">
      <w:pPr>
        <w:numPr>
          <w:ilvl w:val="0"/>
          <w:numId w:val="13"/>
        </w:numPr>
        <w:tabs>
          <w:tab w:val="left" w:pos="709"/>
        </w:tabs>
        <w:spacing w:line="360" w:lineRule="auto"/>
        <w:rPr>
          <w:rFonts w:ascii="Arial" w:hAnsi="Arial" w:cs="Arial"/>
          <w:lang w:eastAsia="en-US"/>
        </w:rPr>
      </w:pPr>
      <w:r w:rsidRPr="00830AB9">
        <w:rPr>
          <w:rFonts w:ascii="Arial" w:hAnsi="Arial" w:cs="Arial"/>
          <w:lang w:eastAsia="en-US"/>
        </w:rPr>
        <w:lastRenderedPageBreak/>
        <w:t xml:space="preserve">Manejo de las fuentes de información: Inclusión de referencias bibliográficas fiables y actuales; análisis crítico de la literatura; rigor de cita. </w:t>
      </w:r>
    </w:p>
    <w:p w14:paraId="76454E9E" w14:textId="77777777" w:rsidR="00D44632" w:rsidRPr="00830AB9" w:rsidRDefault="00D44632" w:rsidP="00D44632">
      <w:pPr>
        <w:tabs>
          <w:tab w:val="left" w:pos="709"/>
        </w:tabs>
        <w:spacing w:line="360" w:lineRule="auto"/>
        <w:ind w:left="1068"/>
        <w:rPr>
          <w:rFonts w:ascii="Arial" w:hAnsi="Arial" w:cs="Arial"/>
          <w:lang w:eastAsia="en-US"/>
        </w:rPr>
      </w:pPr>
    </w:p>
    <w:p w14:paraId="5BE5EB2C" w14:textId="77777777" w:rsidR="00D44632" w:rsidRPr="00830AB9" w:rsidRDefault="00D44632" w:rsidP="004C247F">
      <w:pPr>
        <w:numPr>
          <w:ilvl w:val="0"/>
          <w:numId w:val="11"/>
        </w:numPr>
        <w:spacing w:after="240" w:line="360" w:lineRule="auto"/>
        <w:ind w:left="851" w:hanging="284"/>
        <w:rPr>
          <w:rFonts w:ascii="Arial" w:hAnsi="Arial" w:cs="Arial"/>
          <w:b/>
        </w:rPr>
      </w:pPr>
      <w:r w:rsidRPr="00830AB9">
        <w:rPr>
          <w:rFonts w:ascii="Arial" w:hAnsi="Arial" w:cs="Arial"/>
          <w:b/>
        </w:rPr>
        <w:t>Defensa oral del Trabajo Fin de Máster.</w:t>
      </w:r>
    </w:p>
    <w:p w14:paraId="1E7BE6DB" w14:textId="77777777" w:rsidR="00D44632" w:rsidRPr="003714D5" w:rsidRDefault="00D44632" w:rsidP="00D44632">
      <w:pPr>
        <w:spacing w:line="360" w:lineRule="auto"/>
        <w:rPr>
          <w:rFonts w:ascii="Arial" w:hAnsi="Arial"/>
        </w:rPr>
      </w:pPr>
      <w:r w:rsidRPr="00830AB9">
        <w:rPr>
          <w:rFonts w:ascii="Arial" w:hAnsi="Arial" w:cs="Arial"/>
        </w:rPr>
        <w:t>Se realizará ante un Tribunal de Evaluació</w:t>
      </w:r>
      <w:r>
        <w:rPr>
          <w:rFonts w:ascii="Arial" w:hAnsi="Arial" w:cs="Arial"/>
        </w:rPr>
        <w:t>n</w:t>
      </w:r>
      <w:r>
        <w:rPr>
          <w:rStyle w:val="Ninguno"/>
          <w:rFonts w:ascii="Arial" w:hAnsi="Arial"/>
        </w:rPr>
        <w:t xml:space="preserve"> que </w:t>
      </w:r>
      <w:r w:rsidRPr="003714D5">
        <w:rPr>
          <w:rStyle w:val="Ninguno"/>
          <w:rFonts w:ascii="Arial" w:hAnsi="Arial"/>
        </w:rPr>
        <w:t>estará formado por profesores de la titulación o del Centro, y su número no será menor de tres miembros. El tutor académico podrá formar parte del mismo.</w:t>
      </w:r>
    </w:p>
    <w:p w14:paraId="12541A4E" w14:textId="77777777" w:rsidR="00D44632" w:rsidRPr="00830AB9" w:rsidRDefault="00D44632" w:rsidP="00D44632">
      <w:pPr>
        <w:spacing w:line="360" w:lineRule="auto"/>
        <w:rPr>
          <w:rFonts w:ascii="Arial" w:hAnsi="Arial" w:cs="Arial"/>
        </w:rPr>
      </w:pPr>
    </w:p>
    <w:p w14:paraId="3F81E566" w14:textId="77777777" w:rsidR="00D44632" w:rsidRPr="00830AB9" w:rsidRDefault="00D44632" w:rsidP="00D44632">
      <w:pPr>
        <w:spacing w:after="240" w:line="360" w:lineRule="auto"/>
        <w:rPr>
          <w:rFonts w:ascii="Arial" w:hAnsi="Arial" w:cs="Arial"/>
        </w:rPr>
      </w:pPr>
      <w:r w:rsidRPr="00830AB9">
        <w:rPr>
          <w:rFonts w:ascii="Arial" w:hAnsi="Arial" w:cs="Arial"/>
        </w:rPr>
        <w:t>El/la alumno/a dispondrá de un tiempo limitado y podrá ayudarse de diferentes recursos audiovisuales. Posteriormente a la exposición, los/las miembros del Tribunal harán las preguntas u objeciones pertinentes relacionadas con el contenido y la exposición del trabajo. El/la alumno/a deberá resolver las cuestiones planteadas por el Tribunal.</w:t>
      </w:r>
    </w:p>
    <w:p w14:paraId="754A4355" w14:textId="0471CB4D" w:rsidR="00D44632" w:rsidRDefault="00D44632" w:rsidP="00D44632">
      <w:pPr>
        <w:spacing w:line="360" w:lineRule="auto"/>
        <w:rPr>
          <w:rFonts w:ascii="Arial" w:hAnsi="Arial" w:cs="Arial"/>
        </w:rPr>
      </w:pPr>
      <w:r w:rsidRPr="00830AB9">
        <w:rPr>
          <w:rFonts w:ascii="Arial" w:hAnsi="Arial" w:cs="Arial"/>
        </w:rPr>
        <w:t xml:space="preserve">El Tribunal tendrá en cuenta los siguientes </w:t>
      </w:r>
      <w:r w:rsidRPr="00830AB9">
        <w:rPr>
          <w:rFonts w:ascii="Arial" w:hAnsi="Arial" w:cs="Arial"/>
          <w:b/>
          <w:i/>
        </w:rPr>
        <w:t>criterios de evaluación</w:t>
      </w:r>
      <w:r w:rsidRPr="00830AB9">
        <w:rPr>
          <w:rFonts w:ascii="Arial" w:hAnsi="Arial" w:cs="Arial"/>
        </w:rPr>
        <w:t>:</w:t>
      </w:r>
    </w:p>
    <w:p w14:paraId="37B0F639"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Comunicación verbal: Exposición clara y ordenada, utilizando correctamente el lenguaje profesional.</w:t>
      </w:r>
    </w:p>
    <w:p w14:paraId="1AE2C5FF"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Comunicación no verbal: Actitud comunicativa que acompaña, matiza y amplía la comunicación verbal durante toda la exposición.</w:t>
      </w:r>
    </w:p>
    <w:p w14:paraId="08D28096"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Originalidad y adecuación de los recursos audiovisuales de apoyo a la exposición.</w:t>
      </w:r>
    </w:p>
    <w:p w14:paraId="0E9BAFC5"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Distribución equilibrada del tiempo de exposición en función de los contenidos del trabajo.</w:t>
      </w:r>
    </w:p>
    <w:p w14:paraId="05B2D1AA"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Exposición razonada y coherente de los contenidos, ajustados a la Memoria.</w:t>
      </w:r>
    </w:p>
    <w:p w14:paraId="382229F8" w14:textId="77777777" w:rsidR="004C247F"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Receptividad frente a las sugerencias y preguntas del tribunal.</w:t>
      </w:r>
    </w:p>
    <w:p w14:paraId="367259E4" w14:textId="05E75725" w:rsidR="00D44632" w:rsidRPr="001C1906" w:rsidRDefault="004C247F" w:rsidP="004C247F">
      <w:pPr>
        <w:pStyle w:val="Prrafodelista"/>
        <w:numPr>
          <w:ilvl w:val="0"/>
          <w:numId w:val="14"/>
        </w:numPr>
        <w:tabs>
          <w:tab w:val="left" w:pos="709"/>
        </w:tabs>
        <w:spacing w:line="360" w:lineRule="auto"/>
        <w:contextualSpacing w:val="0"/>
        <w:rPr>
          <w:rFonts w:ascii="Arial" w:hAnsi="Arial" w:cs="Arial"/>
        </w:rPr>
      </w:pPr>
      <w:r w:rsidRPr="001C1906">
        <w:rPr>
          <w:rFonts w:ascii="Arial" w:hAnsi="Arial" w:cs="Arial"/>
        </w:rPr>
        <w:t>Elaboración de respuestas fundamentadas ante las preguntas formuladas por el tribunal.</w:t>
      </w:r>
    </w:p>
    <w:p w14:paraId="16A4A738" w14:textId="77777777" w:rsidR="004C247F" w:rsidRPr="004C247F" w:rsidRDefault="004C247F" w:rsidP="004C247F">
      <w:pPr>
        <w:pStyle w:val="Prrafodelista"/>
        <w:tabs>
          <w:tab w:val="left" w:pos="709"/>
        </w:tabs>
        <w:spacing w:line="360" w:lineRule="auto"/>
        <w:contextualSpacing w:val="0"/>
        <w:rPr>
          <w:rFonts w:ascii="Arial" w:hAnsi="Arial" w:cs="Arial"/>
        </w:rPr>
      </w:pPr>
    </w:p>
    <w:p w14:paraId="5BEF3ED7" w14:textId="77777777" w:rsidR="00D44632" w:rsidRPr="00830AB9" w:rsidRDefault="00D44632" w:rsidP="004C247F">
      <w:pPr>
        <w:numPr>
          <w:ilvl w:val="0"/>
          <w:numId w:val="11"/>
        </w:numPr>
        <w:spacing w:after="240" w:line="360" w:lineRule="auto"/>
        <w:ind w:left="851" w:hanging="284"/>
        <w:rPr>
          <w:rFonts w:ascii="Arial" w:hAnsi="Arial" w:cs="Arial"/>
          <w:b/>
        </w:rPr>
      </w:pPr>
      <w:r w:rsidRPr="00830AB9">
        <w:rPr>
          <w:rFonts w:ascii="Arial" w:hAnsi="Arial" w:cs="Arial"/>
          <w:b/>
        </w:rPr>
        <w:t>Evaluación continua.</w:t>
      </w:r>
    </w:p>
    <w:p w14:paraId="044AB518" w14:textId="77777777" w:rsidR="00D44632" w:rsidRPr="00830AB9" w:rsidRDefault="00D44632" w:rsidP="00D44632">
      <w:pPr>
        <w:spacing w:after="240" w:line="360" w:lineRule="auto"/>
        <w:rPr>
          <w:rFonts w:ascii="Arial" w:hAnsi="Arial" w:cs="Arial"/>
        </w:rPr>
      </w:pPr>
      <w:r w:rsidRPr="00830AB9">
        <w:rPr>
          <w:rFonts w:ascii="Arial" w:hAnsi="Arial" w:cs="Arial"/>
        </w:rPr>
        <w:t xml:space="preserve">La </w:t>
      </w:r>
      <w:r w:rsidRPr="00830AB9">
        <w:rPr>
          <w:rFonts w:ascii="Arial" w:hAnsi="Arial" w:cs="Arial"/>
          <w:b/>
          <w:i/>
        </w:rPr>
        <w:t>evaluación continua</w:t>
      </w:r>
      <w:r w:rsidRPr="00830AB9">
        <w:rPr>
          <w:rFonts w:ascii="Arial" w:hAnsi="Arial" w:cs="Arial"/>
        </w:rPr>
        <w:t xml:space="preserve"> se fundamenta en el conjunto de actividades conducentes a la elaboración, presentación y defensa del Trabajo Fin de Máster, programadas a lo </w:t>
      </w:r>
      <w:r w:rsidRPr="00830AB9">
        <w:rPr>
          <w:rFonts w:ascii="Arial" w:hAnsi="Arial" w:cs="Arial"/>
        </w:rPr>
        <w:lastRenderedPageBreak/>
        <w:t xml:space="preserve">largo del curso académico mediante las tutorías. El/la tutor/a tendrá en cuenta los siguientes </w:t>
      </w:r>
      <w:r w:rsidRPr="00830AB9">
        <w:rPr>
          <w:rFonts w:ascii="Arial" w:hAnsi="Arial" w:cs="Arial"/>
          <w:b/>
          <w:i/>
        </w:rPr>
        <w:t>criterios de evaluación</w:t>
      </w:r>
      <w:r w:rsidRPr="00830AB9">
        <w:rPr>
          <w:rFonts w:ascii="Arial" w:hAnsi="Arial" w:cs="Arial"/>
        </w:rPr>
        <w:t>:</w:t>
      </w:r>
    </w:p>
    <w:p w14:paraId="41121E47"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Interés / participación: Se valorará la iniciativa y la motivación mostradas por el/la estudiante en las tutorías y actividades que plantee el/la tutor/a:</w:t>
      </w:r>
    </w:p>
    <w:p w14:paraId="6F206B59"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Aprendizaje autónomo: Utilización de recursos para adquirir habilidades y conocimientos nuevos, de forma independiente.</w:t>
      </w:r>
    </w:p>
    <w:p w14:paraId="49C32234"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Integración de conocimientos: Aplicación adecuada de los conocimientos y los recursos disponibles en el proceso de elaboración del Trabajo Fin de Máster.</w:t>
      </w:r>
    </w:p>
    <w:p w14:paraId="5E03FBE2" w14:textId="77777777" w:rsidR="00D44632" w:rsidRPr="00830AB9" w:rsidRDefault="00D44632" w:rsidP="004C247F">
      <w:pPr>
        <w:numPr>
          <w:ilvl w:val="0"/>
          <w:numId w:val="9"/>
        </w:numPr>
        <w:spacing w:line="360" w:lineRule="auto"/>
        <w:rPr>
          <w:rFonts w:ascii="Arial" w:hAnsi="Arial" w:cs="Arial"/>
        </w:rPr>
      </w:pPr>
      <w:r w:rsidRPr="00830AB9">
        <w:rPr>
          <w:rFonts w:ascii="Arial" w:hAnsi="Arial" w:cs="Arial"/>
        </w:rPr>
        <w:t>Organización y planificación a lo largo del proceso de elaboración del Trabajo; cumplimiento de los tiempos marcados por el/la tutor/a para la entrega de actividades.</w:t>
      </w:r>
    </w:p>
    <w:p w14:paraId="59E2E285" w14:textId="77777777" w:rsidR="00D44632" w:rsidRPr="00830AB9" w:rsidRDefault="00D44632" w:rsidP="004C247F">
      <w:pPr>
        <w:numPr>
          <w:ilvl w:val="0"/>
          <w:numId w:val="9"/>
        </w:numPr>
        <w:spacing w:after="240" w:line="360" w:lineRule="auto"/>
        <w:ind w:left="714" w:hanging="357"/>
        <w:rPr>
          <w:rFonts w:ascii="Arial" w:hAnsi="Arial" w:cs="Arial"/>
        </w:rPr>
      </w:pPr>
      <w:r w:rsidRPr="00830AB9">
        <w:rPr>
          <w:rFonts w:ascii="Arial" w:hAnsi="Arial" w:cs="Arial"/>
        </w:rPr>
        <w:t>Capacidad de resolución de problemas: Planteamiento de soluciones pertinentes ante la aparición de las dificultades y los nuevos retos que vayan surgiendo.</w:t>
      </w:r>
    </w:p>
    <w:p w14:paraId="7018E4DA" w14:textId="77777777" w:rsidR="00D44632" w:rsidRPr="00830AB9" w:rsidRDefault="00D44632" w:rsidP="00D44632">
      <w:pPr>
        <w:spacing w:after="120" w:line="360" w:lineRule="auto"/>
        <w:rPr>
          <w:rFonts w:ascii="Arial" w:hAnsi="Arial" w:cs="Arial"/>
        </w:rPr>
      </w:pPr>
      <w:r w:rsidRPr="00830AB9">
        <w:rPr>
          <w:rFonts w:ascii="Arial" w:hAnsi="Arial" w:cs="Arial"/>
        </w:rPr>
        <w:t>La calificación de evaluación continua será emitida por el/la tutor/a en la convocatoria en que se presente el Trabajo.</w:t>
      </w:r>
    </w:p>
    <w:p w14:paraId="0610658D" w14:textId="77777777" w:rsidR="00D44632" w:rsidRPr="00830AB9" w:rsidRDefault="00D44632" w:rsidP="00D44632">
      <w:pPr>
        <w:spacing w:line="360" w:lineRule="auto"/>
        <w:rPr>
          <w:rFonts w:ascii="Arial" w:hAnsi="Arial" w:cs="Arial"/>
        </w:rPr>
      </w:pPr>
      <w:r w:rsidRPr="00830AB9">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3E148A7F" w14:textId="77777777" w:rsidR="00D44632" w:rsidRPr="00830AB9" w:rsidRDefault="00D44632" w:rsidP="004C247F">
      <w:pPr>
        <w:pStyle w:val="Textosinformat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360" w:lineRule="auto"/>
        <w:ind w:left="709"/>
        <w:jc w:val="both"/>
        <w:rPr>
          <w:rFonts w:ascii="Arial" w:hAnsi="Arial" w:cs="Arial"/>
          <w:sz w:val="24"/>
          <w:szCs w:val="24"/>
        </w:rPr>
      </w:pPr>
      <w:r w:rsidRPr="00830AB9">
        <w:rPr>
          <w:rFonts w:ascii="Arial" w:hAnsi="Arial" w:cs="Arial"/>
          <w:sz w:val="24"/>
          <w:szCs w:val="24"/>
        </w:rPr>
        <w:t>Alcanzar un mínimo de 5 puntos en la presentación del Trabajo escrito.</w:t>
      </w:r>
    </w:p>
    <w:p w14:paraId="3511ED6C" w14:textId="4E4E8CB1" w:rsidR="00D44632" w:rsidRPr="00830AB9" w:rsidRDefault="00D44632" w:rsidP="004C247F">
      <w:pPr>
        <w:pStyle w:val="Textosinformat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360" w:lineRule="auto"/>
        <w:ind w:left="709"/>
        <w:jc w:val="both"/>
        <w:rPr>
          <w:rFonts w:ascii="Arial" w:hAnsi="Arial" w:cs="Arial"/>
          <w:sz w:val="24"/>
          <w:szCs w:val="24"/>
        </w:rPr>
      </w:pPr>
      <w:r w:rsidRPr="00830AB9">
        <w:rPr>
          <w:rFonts w:ascii="Arial" w:hAnsi="Arial" w:cs="Arial"/>
          <w:sz w:val="24"/>
          <w:szCs w:val="24"/>
        </w:rPr>
        <w:t xml:space="preserve">Alcanzar una puntuación mínima de </w:t>
      </w:r>
      <w:r w:rsidR="001C1906">
        <w:rPr>
          <w:rFonts w:ascii="Arial" w:hAnsi="Arial" w:cs="Arial"/>
          <w:sz w:val="24"/>
          <w:szCs w:val="24"/>
        </w:rPr>
        <w:t>5</w:t>
      </w:r>
      <w:r w:rsidRPr="00830AB9">
        <w:rPr>
          <w:rFonts w:ascii="Arial" w:hAnsi="Arial" w:cs="Arial"/>
          <w:sz w:val="24"/>
          <w:szCs w:val="24"/>
        </w:rPr>
        <w:t xml:space="preserve"> puntos en la defensa oral.</w:t>
      </w:r>
    </w:p>
    <w:p w14:paraId="0BCE266C" w14:textId="77777777" w:rsidR="00D44632" w:rsidRPr="00830AB9" w:rsidRDefault="00D44632" w:rsidP="00D44632">
      <w:pPr>
        <w:spacing w:line="360" w:lineRule="auto"/>
        <w:rPr>
          <w:rFonts w:ascii="Arial" w:hAnsi="Arial" w:cs="Arial"/>
        </w:rPr>
      </w:pPr>
      <w:r w:rsidRPr="00830AB9">
        <w:rPr>
          <w:rFonts w:ascii="Arial" w:hAnsi="Arial" w:cs="Arial"/>
        </w:rPr>
        <w:t>Así mismo, en el caso de alumnos/as con una calificación final ponderada entre 3.1 y 4.9 puntos y que, además, no cumplan alguno de los criterios antes mencionados, obtendrán una nota final de 3 puntos.</w:t>
      </w:r>
    </w:p>
    <w:p w14:paraId="7EA4BD12" w14:textId="77777777" w:rsidR="00D44632" w:rsidRPr="00830AB9" w:rsidRDefault="00D44632" w:rsidP="00D44632">
      <w:pPr>
        <w:spacing w:line="360" w:lineRule="auto"/>
        <w:rPr>
          <w:rFonts w:ascii="Arial" w:hAnsi="Arial" w:cs="Arial"/>
        </w:rPr>
      </w:pPr>
      <w:r w:rsidRPr="00830AB9">
        <w:rPr>
          <w:rFonts w:ascii="Arial" w:hAnsi="Arial" w:cs="Arial"/>
        </w:rPr>
        <w:t>Por su parte, los/las estudiantes que no hayan realizado NINGUNA actividad de evaluación, serán calificados como “No Evaluados”.</w:t>
      </w:r>
    </w:p>
    <w:p w14:paraId="10F65274" w14:textId="77777777" w:rsidR="00D44632" w:rsidRPr="00830AB9" w:rsidRDefault="00D44632" w:rsidP="00D44632">
      <w:pPr>
        <w:jc w:val="left"/>
        <w:rPr>
          <w:rFonts w:ascii="Arial" w:hAnsi="Arial" w:cs="Arial"/>
          <w:b/>
          <w:lang w:val="es-ES_tradnl"/>
        </w:rPr>
      </w:pPr>
    </w:p>
    <w:p w14:paraId="54C5E9CE" w14:textId="77777777" w:rsidR="00D44632" w:rsidRPr="00830AB9" w:rsidRDefault="00D44632" w:rsidP="00D44632">
      <w:pPr>
        <w:jc w:val="left"/>
        <w:rPr>
          <w:rFonts w:ascii="Arial" w:hAnsi="Arial" w:cs="Arial"/>
          <w:b/>
          <w:lang w:val="es-ES_tradnl"/>
        </w:rPr>
      </w:pPr>
    </w:p>
    <w:p w14:paraId="47A7707B" w14:textId="77777777" w:rsidR="00D44632" w:rsidRPr="00830AB9" w:rsidRDefault="00D44632" w:rsidP="00D44632">
      <w:pPr>
        <w:spacing w:line="360" w:lineRule="auto"/>
        <w:rPr>
          <w:rFonts w:ascii="Arial" w:hAnsi="Arial" w:cs="Arial"/>
        </w:rPr>
      </w:pPr>
      <w:r w:rsidRPr="00830AB9">
        <w:rPr>
          <w:rFonts w:ascii="Arial" w:hAnsi="Arial" w:cs="Arial"/>
          <w:b/>
        </w:rPr>
        <w:t xml:space="preserve">Nota: </w:t>
      </w:r>
      <w:r w:rsidRPr="00830AB9">
        <w:rPr>
          <w:rFonts w:ascii="Arial" w:hAnsi="Arial" w:cs="Arial"/>
        </w:rPr>
        <w:t>En el caso de estudiantes en segunda matrícula sin derecho a tutela, no tendrán calificación de evaluación continua y la nota final derivará de la evaluación del Trabajo Fin de Máster, en las siguientes proporciones: Presentación del Trabajo, 55%, y defensa, 45%.</w:t>
      </w:r>
    </w:p>
    <w:p w14:paraId="19B85AE9" w14:textId="693B69CB" w:rsidR="00597494" w:rsidRDefault="00597494">
      <w:pPr>
        <w:spacing w:after="160" w:line="259" w:lineRule="auto"/>
        <w:jc w:val="left"/>
        <w:rPr>
          <w:rFonts w:ascii="Arial" w:hAnsi="Arial" w:cs="Arial"/>
        </w:rPr>
      </w:pPr>
    </w:p>
    <w:p w14:paraId="61126B3A" w14:textId="5AAD3D21" w:rsidR="00576E78" w:rsidRPr="00597494" w:rsidRDefault="00576E78" w:rsidP="007E1906">
      <w:pPr>
        <w:spacing w:after="160" w:line="259" w:lineRule="auto"/>
        <w:jc w:val="left"/>
        <w:rPr>
          <w:rStyle w:val="Ninguno"/>
          <w:rFonts w:ascii="Arial" w:hAnsi="Arial"/>
          <w:b/>
          <w:bCs/>
        </w:rPr>
      </w:pPr>
      <w:bookmarkStart w:id="38" w:name="_Toc162953742"/>
      <w:bookmarkStart w:id="39" w:name="_Toc162956426"/>
      <w:bookmarkStart w:id="40" w:name="_Toc162960248"/>
      <w:r w:rsidRPr="00597494">
        <w:rPr>
          <w:rStyle w:val="Ninguno"/>
          <w:rFonts w:ascii="Arial" w:hAnsi="Arial"/>
          <w:b/>
          <w:bCs/>
        </w:rPr>
        <w:t>CRONOGRAMA ORIENTATIVO</w:t>
      </w:r>
      <w:bookmarkEnd w:id="38"/>
      <w:bookmarkEnd w:id="39"/>
      <w:bookmarkEnd w:id="40"/>
    </w:p>
    <w:p w14:paraId="012585AB" w14:textId="77777777" w:rsidR="006B22B0" w:rsidRPr="006B22B0" w:rsidRDefault="006B22B0" w:rsidP="006B22B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2225"/>
        <w:gridCol w:w="2086"/>
        <w:gridCol w:w="2459"/>
      </w:tblGrid>
      <w:tr w:rsidR="001C1906" w:rsidRPr="001C1906" w14:paraId="7E1F2A14" w14:textId="77777777" w:rsidTr="00D44632">
        <w:tc>
          <w:tcPr>
            <w:tcW w:w="1264" w:type="pct"/>
            <w:shd w:val="clear" w:color="auto" w:fill="C5E0B3" w:themeFill="accent6" w:themeFillTint="66"/>
          </w:tcPr>
          <w:p w14:paraId="6E442FFE" w14:textId="77777777" w:rsidR="00D44632" w:rsidRPr="001C1906" w:rsidRDefault="00D44632" w:rsidP="0092103C">
            <w:pPr>
              <w:spacing w:before="80" w:after="80"/>
              <w:jc w:val="center"/>
              <w:rPr>
                <w:rFonts w:ascii="Arial" w:hAnsi="Arial" w:cs="Arial"/>
                <w:b/>
                <w:lang w:val="es-ES_tradnl"/>
              </w:rPr>
            </w:pPr>
            <w:r w:rsidRPr="001C1906">
              <w:rPr>
                <w:rFonts w:ascii="Arial" w:hAnsi="Arial" w:cs="Arial"/>
                <w:b/>
                <w:lang w:val="es-ES_tradnl"/>
              </w:rPr>
              <w:t>Fecha</w:t>
            </w:r>
          </w:p>
        </w:tc>
        <w:tc>
          <w:tcPr>
            <w:tcW w:w="1228" w:type="pct"/>
            <w:shd w:val="clear" w:color="auto" w:fill="C5E0B3" w:themeFill="accent6" w:themeFillTint="66"/>
          </w:tcPr>
          <w:p w14:paraId="48F218D6" w14:textId="77777777" w:rsidR="00D44632" w:rsidRPr="001C1906" w:rsidRDefault="00D44632" w:rsidP="0092103C">
            <w:pPr>
              <w:spacing w:before="80" w:after="80"/>
              <w:jc w:val="center"/>
              <w:rPr>
                <w:rFonts w:ascii="Arial" w:hAnsi="Arial" w:cs="Arial"/>
                <w:b/>
                <w:lang w:val="es-ES_tradnl"/>
              </w:rPr>
            </w:pPr>
            <w:r w:rsidRPr="001C1906">
              <w:rPr>
                <w:rFonts w:ascii="Arial" w:hAnsi="Arial" w:cs="Arial"/>
                <w:b/>
                <w:lang w:val="es-ES_tradnl"/>
              </w:rPr>
              <w:t>Horario</w:t>
            </w:r>
          </w:p>
        </w:tc>
        <w:tc>
          <w:tcPr>
            <w:tcW w:w="1151" w:type="pct"/>
            <w:shd w:val="clear" w:color="auto" w:fill="C5E0B3" w:themeFill="accent6" w:themeFillTint="66"/>
          </w:tcPr>
          <w:p w14:paraId="0AAFA36F" w14:textId="77777777" w:rsidR="00D44632" w:rsidRPr="001C1906" w:rsidRDefault="00D44632" w:rsidP="0092103C">
            <w:pPr>
              <w:spacing w:before="80" w:after="80"/>
              <w:jc w:val="center"/>
              <w:rPr>
                <w:rFonts w:ascii="Arial" w:hAnsi="Arial" w:cs="Arial"/>
                <w:b/>
                <w:lang w:val="es-ES_tradnl"/>
              </w:rPr>
            </w:pPr>
            <w:r w:rsidRPr="001C1906">
              <w:rPr>
                <w:rFonts w:ascii="Arial" w:hAnsi="Arial" w:cs="Arial"/>
                <w:b/>
                <w:lang w:val="es-ES_tradnl"/>
              </w:rPr>
              <w:t>Seminario</w:t>
            </w:r>
          </w:p>
        </w:tc>
        <w:tc>
          <w:tcPr>
            <w:tcW w:w="1357" w:type="pct"/>
            <w:shd w:val="clear" w:color="auto" w:fill="C5E0B3" w:themeFill="accent6" w:themeFillTint="66"/>
          </w:tcPr>
          <w:p w14:paraId="0F1D9D10" w14:textId="0A54FC5A" w:rsidR="00D44632" w:rsidRPr="001C1906" w:rsidRDefault="00D44632" w:rsidP="0092103C">
            <w:pPr>
              <w:spacing w:before="80" w:after="80"/>
              <w:jc w:val="center"/>
              <w:rPr>
                <w:rFonts w:ascii="Arial" w:hAnsi="Arial" w:cs="Arial"/>
                <w:b/>
                <w:lang w:val="es-ES_tradnl"/>
              </w:rPr>
            </w:pPr>
            <w:r w:rsidRPr="001C1906">
              <w:rPr>
                <w:rFonts w:ascii="Arial" w:hAnsi="Arial" w:cs="Arial"/>
                <w:b/>
                <w:lang w:val="es-ES_tradnl"/>
              </w:rPr>
              <w:t>Profesor</w:t>
            </w:r>
          </w:p>
        </w:tc>
      </w:tr>
      <w:tr w:rsidR="001C1906" w:rsidRPr="001C1906" w14:paraId="05CCDA31" w14:textId="77777777" w:rsidTr="00D44632">
        <w:tc>
          <w:tcPr>
            <w:tcW w:w="1264" w:type="pct"/>
          </w:tcPr>
          <w:p w14:paraId="0C9E351C" w14:textId="77685257" w:rsidR="00D44632" w:rsidRPr="001C1906" w:rsidRDefault="008909F7" w:rsidP="0092103C">
            <w:pPr>
              <w:spacing w:before="80" w:after="80"/>
              <w:jc w:val="center"/>
              <w:rPr>
                <w:rFonts w:ascii="Arial" w:hAnsi="Arial" w:cs="Arial"/>
              </w:rPr>
            </w:pPr>
            <w:r w:rsidRPr="001C1906">
              <w:rPr>
                <w:rFonts w:ascii="Arial" w:hAnsi="Arial" w:cs="Arial"/>
              </w:rPr>
              <w:t>10</w:t>
            </w:r>
            <w:r w:rsidR="00D44632" w:rsidRPr="001C1906">
              <w:rPr>
                <w:rFonts w:ascii="Arial" w:hAnsi="Arial" w:cs="Arial"/>
              </w:rPr>
              <w:t>/12/202</w:t>
            </w:r>
            <w:r w:rsidRPr="001C1906">
              <w:rPr>
                <w:rFonts w:ascii="Arial" w:hAnsi="Arial" w:cs="Arial"/>
              </w:rPr>
              <w:t>6</w:t>
            </w:r>
          </w:p>
        </w:tc>
        <w:tc>
          <w:tcPr>
            <w:tcW w:w="1228" w:type="pct"/>
          </w:tcPr>
          <w:p w14:paraId="2C681FC1" w14:textId="77777777" w:rsidR="00D44632" w:rsidRPr="001C1906" w:rsidRDefault="00D44632" w:rsidP="0092103C">
            <w:pPr>
              <w:spacing w:before="80" w:after="80"/>
              <w:jc w:val="center"/>
              <w:rPr>
                <w:rFonts w:ascii="Arial" w:hAnsi="Arial" w:cs="Arial"/>
                <w:lang w:val="es-ES_tradnl"/>
              </w:rPr>
            </w:pPr>
            <w:r w:rsidRPr="001C1906">
              <w:rPr>
                <w:rFonts w:ascii="Arial" w:hAnsi="Arial" w:cs="Arial"/>
                <w:lang w:val="es-ES_tradnl"/>
              </w:rPr>
              <w:t>15:30-18:30</w:t>
            </w:r>
          </w:p>
        </w:tc>
        <w:tc>
          <w:tcPr>
            <w:tcW w:w="1151" w:type="pct"/>
          </w:tcPr>
          <w:p w14:paraId="31970BE0" w14:textId="77777777" w:rsidR="00D44632" w:rsidRPr="001C1906" w:rsidRDefault="00D44632" w:rsidP="0092103C">
            <w:pPr>
              <w:spacing w:before="80" w:after="80"/>
              <w:jc w:val="center"/>
              <w:rPr>
                <w:rFonts w:ascii="Arial" w:hAnsi="Arial" w:cs="Arial"/>
                <w:lang w:val="es-ES_tradnl"/>
              </w:rPr>
            </w:pPr>
            <w:r w:rsidRPr="001C1906">
              <w:rPr>
                <w:rFonts w:ascii="Arial" w:hAnsi="Arial" w:cs="Arial"/>
                <w:lang w:val="es-ES_tradnl"/>
              </w:rPr>
              <w:t>1</w:t>
            </w:r>
          </w:p>
        </w:tc>
        <w:tc>
          <w:tcPr>
            <w:tcW w:w="1357" w:type="pct"/>
          </w:tcPr>
          <w:p w14:paraId="0AAF6546" w14:textId="77777777" w:rsidR="00D44632" w:rsidRPr="001C1906" w:rsidRDefault="00D44632" w:rsidP="0092103C">
            <w:pPr>
              <w:spacing w:before="80" w:after="80"/>
              <w:jc w:val="center"/>
              <w:rPr>
                <w:rFonts w:ascii="Arial" w:hAnsi="Arial" w:cs="Arial"/>
              </w:rPr>
            </w:pPr>
            <w:r w:rsidRPr="001C1906">
              <w:rPr>
                <w:rFonts w:ascii="Arial" w:hAnsi="Arial" w:cs="Arial"/>
                <w:lang w:val="es-ES_tradnl"/>
              </w:rPr>
              <w:t>D. Juan A. Martín</w:t>
            </w:r>
          </w:p>
        </w:tc>
      </w:tr>
      <w:tr w:rsidR="001C1906" w:rsidRPr="001C1906" w14:paraId="047A8D6D" w14:textId="77777777" w:rsidTr="00D44632">
        <w:tc>
          <w:tcPr>
            <w:tcW w:w="1264" w:type="pct"/>
          </w:tcPr>
          <w:p w14:paraId="1EDB4047" w14:textId="68EDFE8F" w:rsidR="00D44632" w:rsidRPr="001C1906" w:rsidRDefault="00E4593F" w:rsidP="0092103C">
            <w:pPr>
              <w:spacing w:before="80" w:after="80"/>
              <w:jc w:val="center"/>
              <w:rPr>
                <w:rFonts w:ascii="Arial" w:hAnsi="Arial" w:cs="Arial"/>
              </w:rPr>
            </w:pPr>
            <w:r w:rsidRPr="001C1906">
              <w:rPr>
                <w:rFonts w:ascii="Arial" w:hAnsi="Arial" w:cs="Arial"/>
              </w:rPr>
              <w:t>08</w:t>
            </w:r>
            <w:r w:rsidR="00D44632" w:rsidRPr="001C1906">
              <w:rPr>
                <w:rFonts w:ascii="Arial" w:hAnsi="Arial" w:cs="Arial"/>
              </w:rPr>
              <w:t>/04/202</w:t>
            </w:r>
            <w:r w:rsidRPr="001C1906">
              <w:rPr>
                <w:rFonts w:ascii="Arial" w:hAnsi="Arial" w:cs="Arial"/>
              </w:rPr>
              <w:t>6</w:t>
            </w:r>
          </w:p>
        </w:tc>
        <w:tc>
          <w:tcPr>
            <w:tcW w:w="1228" w:type="pct"/>
          </w:tcPr>
          <w:p w14:paraId="5C3D994A" w14:textId="77777777" w:rsidR="00D44632" w:rsidRPr="001C1906" w:rsidRDefault="00D44632" w:rsidP="00E4593F">
            <w:pPr>
              <w:spacing w:before="80" w:after="80"/>
              <w:jc w:val="center"/>
              <w:rPr>
                <w:rFonts w:ascii="Arial" w:hAnsi="Arial" w:cs="Arial"/>
                <w:lang w:val="es-ES_tradnl"/>
              </w:rPr>
            </w:pPr>
            <w:r w:rsidRPr="001C1906">
              <w:rPr>
                <w:rFonts w:ascii="Arial" w:hAnsi="Arial" w:cs="Arial"/>
                <w:lang w:val="es-ES_tradnl"/>
              </w:rPr>
              <w:t>15:30-18:30</w:t>
            </w:r>
          </w:p>
        </w:tc>
        <w:tc>
          <w:tcPr>
            <w:tcW w:w="1151" w:type="pct"/>
          </w:tcPr>
          <w:p w14:paraId="422EA03F" w14:textId="77777777" w:rsidR="00D44632" w:rsidRPr="001C1906" w:rsidRDefault="00D44632" w:rsidP="0092103C">
            <w:pPr>
              <w:spacing w:before="80" w:after="80"/>
              <w:jc w:val="center"/>
              <w:rPr>
                <w:rFonts w:ascii="Arial" w:hAnsi="Arial" w:cs="Arial"/>
                <w:lang w:val="es-ES_tradnl"/>
              </w:rPr>
            </w:pPr>
            <w:r w:rsidRPr="001C1906">
              <w:rPr>
                <w:rFonts w:ascii="Arial" w:hAnsi="Arial" w:cs="Arial"/>
                <w:lang w:val="es-ES_tradnl"/>
              </w:rPr>
              <w:t>2</w:t>
            </w:r>
          </w:p>
        </w:tc>
        <w:tc>
          <w:tcPr>
            <w:tcW w:w="1357" w:type="pct"/>
          </w:tcPr>
          <w:p w14:paraId="11C66E1A" w14:textId="77777777" w:rsidR="00D44632" w:rsidRPr="001C1906" w:rsidRDefault="00D44632" w:rsidP="0092103C">
            <w:pPr>
              <w:spacing w:before="80" w:after="80"/>
              <w:jc w:val="center"/>
              <w:rPr>
                <w:rFonts w:ascii="Arial" w:hAnsi="Arial" w:cs="Arial"/>
                <w:lang w:val="es-ES_tradnl"/>
              </w:rPr>
            </w:pPr>
            <w:r w:rsidRPr="001C1906">
              <w:rPr>
                <w:rFonts w:ascii="Arial" w:hAnsi="Arial" w:cs="Arial"/>
                <w:lang w:val="es-ES_tradnl"/>
              </w:rPr>
              <w:t>D. Juan A. Martín</w:t>
            </w:r>
          </w:p>
        </w:tc>
      </w:tr>
    </w:tbl>
    <w:p w14:paraId="6C9047FE" w14:textId="77777777" w:rsidR="00D44632" w:rsidRPr="00830AB9" w:rsidRDefault="00D44632" w:rsidP="00D44632">
      <w:pPr>
        <w:spacing w:after="240" w:line="360" w:lineRule="auto"/>
        <w:rPr>
          <w:rFonts w:ascii="Arial" w:hAnsi="Arial" w:cs="Arial"/>
          <w:lang w:val="es-ES_tradnl"/>
        </w:rPr>
      </w:pPr>
    </w:p>
    <w:p w14:paraId="7626BA5B" w14:textId="77777777" w:rsidR="00D44632" w:rsidRPr="00830AB9" w:rsidRDefault="00D44632" w:rsidP="00D44632">
      <w:pPr>
        <w:spacing w:after="240" w:line="360" w:lineRule="auto"/>
        <w:rPr>
          <w:rFonts w:ascii="Arial" w:hAnsi="Arial" w:cs="Arial"/>
          <w:lang w:val="es-ES_tradnl"/>
        </w:rPr>
      </w:pPr>
      <w:r w:rsidRPr="00830AB9">
        <w:rPr>
          <w:rFonts w:ascii="Arial" w:hAnsi="Arial" w:cs="Arial"/>
          <w:lang w:val="es-ES_tradnl"/>
        </w:rPr>
        <w:t>Estas clases se efectuarán por streaming a través de la plataforma Zoom. El enlace para la conexión se publicará en el Campus Virtual.</w:t>
      </w:r>
    </w:p>
    <w:p w14:paraId="59FFD0AC" w14:textId="45F54F32" w:rsidR="00D44632" w:rsidRDefault="00D44632" w:rsidP="0001410A">
      <w:pPr>
        <w:rPr>
          <w:rFonts w:eastAsia="Arial Unicode MS"/>
        </w:rPr>
      </w:pPr>
    </w:p>
    <w:p w14:paraId="6EEBFC8A" w14:textId="77777777" w:rsidR="00D44632" w:rsidRPr="0001410A" w:rsidRDefault="00D44632" w:rsidP="0001410A">
      <w:pPr>
        <w:rPr>
          <w:rFonts w:eastAsia="Arial Unicode MS"/>
        </w:rPr>
      </w:pPr>
    </w:p>
    <w:p w14:paraId="1AA876F3" w14:textId="77777777" w:rsidR="00576E78" w:rsidRPr="00576E78" w:rsidRDefault="00576E78">
      <w:pPr>
        <w:rPr>
          <w:rFonts w:ascii="Arial" w:hAnsi="Arial" w:cs="Arial"/>
        </w:rPr>
      </w:pPr>
    </w:p>
    <w:sectPr w:rsidR="00576E78" w:rsidRPr="00576E78" w:rsidSect="00576E78">
      <w:headerReference w:type="default" r:id="rId12"/>
      <w:footerReference w:type="even" r:id="rId13"/>
      <w:footerReference w:type="default" r:id="rId14"/>
      <w:headerReference w:type="first" r:id="rId15"/>
      <w:footerReference w:type="first" r:id="rId16"/>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4D23" w14:textId="77777777" w:rsidR="0001410A" w:rsidRDefault="0001410A" w:rsidP="00E453DC">
      <w:r>
        <w:separator/>
      </w:r>
    </w:p>
  </w:endnote>
  <w:endnote w:type="continuationSeparator" w:id="0">
    <w:p w14:paraId="6D6A1DE8"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D86E" w14:textId="77777777" w:rsidR="0001410A" w:rsidRDefault="0001410A" w:rsidP="00E453DC">
      <w:r>
        <w:separator/>
      </w:r>
    </w:p>
  </w:footnote>
  <w:footnote w:type="continuationSeparator" w:id="0">
    <w:p w14:paraId="13EC976F"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23B55244" w:rsidR="00010418" w:rsidRDefault="007E1906">
    <w:pPr>
      <w:pStyle w:val="Encabezado"/>
      <w:rPr>
        <w:lang w:val="es-ES"/>
      </w:rPr>
    </w:pPr>
    <w:r>
      <w:rPr>
        <w:noProof/>
      </w:rPr>
      <w:drawing>
        <wp:inline distT="0" distB="0" distL="0" distR="0" wp14:anchorId="7E21C15B" wp14:editId="7003CB46">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5229DD6D" w14:textId="77777777" w:rsidR="007E1906" w:rsidRPr="00010418" w:rsidRDefault="007E1906">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7EF8F56C" w:rsidR="00A8142E" w:rsidRDefault="007E1906"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2FEC33A9" wp14:editId="1386A4F4">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5BEDF28" w14:textId="77777777" w:rsidR="007E1906" w:rsidRPr="00DF62C0" w:rsidRDefault="007E1906" w:rsidP="007E1906">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83F273" w14:textId="77777777" w:rsidR="007E1906" w:rsidRPr="00DF62C0" w:rsidRDefault="007E1906" w:rsidP="007E1906">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EC33A9"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5BEDF28" w14:textId="77777777" w:rsidR="007E1906" w:rsidRPr="00DF62C0" w:rsidRDefault="007E1906" w:rsidP="007E1906">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3683F273" w14:textId="77777777" w:rsidR="007E1906" w:rsidRPr="00DF62C0" w:rsidRDefault="007E1906" w:rsidP="007E1906">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07190B0F"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1AB78F23">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3BDAE1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1C190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3BDAE1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1C1906"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70F"/>
    <w:multiLevelType w:val="hybridMultilevel"/>
    <w:tmpl w:val="D7CC56C6"/>
    <w:lvl w:ilvl="0" w:tplc="676CF6B4">
      <w:start w:val="1"/>
      <w:numFmt w:val="decimal"/>
      <w:lvlText w:val="%1."/>
      <w:lvlJc w:val="left"/>
      <w:pPr>
        <w:tabs>
          <w:tab w:val="num" w:pos="720"/>
        </w:tabs>
        <w:ind w:left="720" w:hanging="360"/>
      </w:pPr>
    </w:lvl>
    <w:lvl w:ilvl="1" w:tplc="EA5427B8">
      <w:start w:val="1"/>
      <w:numFmt w:val="bullet"/>
      <w:lvlText w:val=""/>
      <w:lvlJc w:val="left"/>
      <w:pPr>
        <w:tabs>
          <w:tab w:val="num" w:pos="1440"/>
        </w:tabs>
        <w:ind w:left="1440" w:hanging="360"/>
      </w:pPr>
      <w:rPr>
        <w:rFonts w:ascii="Symbol" w:hAnsi="Symbol" w:hint="default"/>
      </w:rPr>
    </w:lvl>
    <w:lvl w:ilvl="2" w:tplc="05B8D274">
      <w:start w:val="1"/>
      <w:numFmt w:val="lowerRoman"/>
      <w:lvlText w:val="%3."/>
      <w:lvlJc w:val="right"/>
      <w:pPr>
        <w:tabs>
          <w:tab w:val="num" w:pos="2160"/>
        </w:tabs>
        <w:ind w:left="2160" w:hanging="180"/>
      </w:pPr>
    </w:lvl>
    <w:lvl w:ilvl="3" w:tplc="64D4A956">
      <w:start w:val="1"/>
      <w:numFmt w:val="decimal"/>
      <w:lvlText w:val="%4."/>
      <w:lvlJc w:val="left"/>
      <w:pPr>
        <w:tabs>
          <w:tab w:val="num" w:pos="2880"/>
        </w:tabs>
        <w:ind w:left="2880" w:hanging="360"/>
      </w:pPr>
    </w:lvl>
    <w:lvl w:ilvl="4" w:tplc="EA9E4F9C">
      <w:start w:val="1"/>
      <w:numFmt w:val="lowerLetter"/>
      <w:lvlText w:val="%5."/>
      <w:lvlJc w:val="left"/>
      <w:pPr>
        <w:tabs>
          <w:tab w:val="num" w:pos="3600"/>
        </w:tabs>
        <w:ind w:left="3600" w:hanging="360"/>
      </w:pPr>
    </w:lvl>
    <w:lvl w:ilvl="5" w:tplc="AC1ACBEC">
      <w:start w:val="1"/>
      <w:numFmt w:val="lowerRoman"/>
      <w:lvlText w:val="%6."/>
      <w:lvlJc w:val="right"/>
      <w:pPr>
        <w:tabs>
          <w:tab w:val="num" w:pos="4320"/>
        </w:tabs>
        <w:ind w:left="4320" w:hanging="180"/>
      </w:pPr>
    </w:lvl>
    <w:lvl w:ilvl="6" w:tplc="B7246F14">
      <w:start w:val="1"/>
      <w:numFmt w:val="decimal"/>
      <w:lvlText w:val="%7."/>
      <w:lvlJc w:val="left"/>
      <w:pPr>
        <w:tabs>
          <w:tab w:val="num" w:pos="5040"/>
        </w:tabs>
        <w:ind w:left="5040" w:hanging="360"/>
      </w:pPr>
    </w:lvl>
    <w:lvl w:ilvl="7" w:tplc="B3427B02">
      <w:start w:val="1"/>
      <w:numFmt w:val="lowerLetter"/>
      <w:lvlText w:val="%8."/>
      <w:lvlJc w:val="left"/>
      <w:pPr>
        <w:tabs>
          <w:tab w:val="num" w:pos="5760"/>
        </w:tabs>
        <w:ind w:left="5760" w:hanging="360"/>
      </w:pPr>
    </w:lvl>
    <w:lvl w:ilvl="8" w:tplc="61D0E98E">
      <w:start w:val="1"/>
      <w:numFmt w:val="lowerRoman"/>
      <w:lvlText w:val="%9."/>
      <w:lvlJc w:val="right"/>
      <w:pPr>
        <w:tabs>
          <w:tab w:val="num" w:pos="6480"/>
        </w:tabs>
        <w:ind w:left="6480" w:hanging="180"/>
      </w:pPr>
    </w:lvl>
  </w:abstractNum>
  <w:abstractNum w:abstractNumId="1" w15:restartNumberingAfterBreak="0">
    <w:nsid w:val="13240F1E"/>
    <w:multiLevelType w:val="hybridMultilevel"/>
    <w:tmpl w:val="6ED2F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BE01C5"/>
    <w:multiLevelType w:val="hybridMultilevel"/>
    <w:tmpl w:val="9DE6E98A"/>
    <w:lvl w:ilvl="0" w:tplc="0BE84760">
      <w:start w:val="1"/>
      <w:numFmt w:val="lowerLetter"/>
      <w:lvlText w:val="%1."/>
      <w:lvlJc w:val="left"/>
      <w:pPr>
        <w:tabs>
          <w:tab w:val="num" w:pos="1069"/>
        </w:tabs>
        <w:ind w:left="1069" w:hanging="360"/>
      </w:pPr>
      <w:rPr>
        <w:rFonts w:hint="default"/>
      </w:rPr>
    </w:lvl>
    <w:lvl w:ilvl="1" w:tplc="A446854C">
      <w:start w:val="1"/>
      <w:numFmt w:val="upperLetter"/>
      <w:lvlText w:val="%2)"/>
      <w:lvlJc w:val="left"/>
      <w:pPr>
        <w:tabs>
          <w:tab w:val="num" w:pos="1819"/>
        </w:tabs>
        <w:ind w:left="1819" w:hanging="390"/>
      </w:pPr>
      <w:rPr>
        <w:rFonts w:hint="default"/>
        <w:b/>
      </w:rPr>
    </w:lvl>
    <w:lvl w:ilvl="2" w:tplc="437680CE">
      <w:start w:val="1"/>
      <w:numFmt w:val="lowerRoman"/>
      <w:lvlText w:val="%3."/>
      <w:lvlJc w:val="right"/>
      <w:pPr>
        <w:tabs>
          <w:tab w:val="num" w:pos="2509"/>
        </w:tabs>
        <w:ind w:left="2509" w:hanging="180"/>
      </w:pPr>
    </w:lvl>
    <w:lvl w:ilvl="3" w:tplc="FEFEEAE8">
      <w:start w:val="1"/>
      <w:numFmt w:val="decimal"/>
      <w:lvlText w:val="%4."/>
      <w:lvlJc w:val="left"/>
      <w:pPr>
        <w:tabs>
          <w:tab w:val="num" w:pos="3229"/>
        </w:tabs>
        <w:ind w:left="3229" w:hanging="360"/>
      </w:pPr>
    </w:lvl>
    <w:lvl w:ilvl="4" w:tplc="6D863262">
      <w:start w:val="1"/>
      <w:numFmt w:val="lowerLetter"/>
      <w:lvlText w:val="%5."/>
      <w:lvlJc w:val="left"/>
      <w:pPr>
        <w:tabs>
          <w:tab w:val="num" w:pos="3949"/>
        </w:tabs>
        <w:ind w:left="3949" w:hanging="360"/>
      </w:pPr>
    </w:lvl>
    <w:lvl w:ilvl="5" w:tplc="5AF039EE">
      <w:start w:val="1"/>
      <w:numFmt w:val="lowerRoman"/>
      <w:lvlText w:val="%6."/>
      <w:lvlJc w:val="right"/>
      <w:pPr>
        <w:tabs>
          <w:tab w:val="num" w:pos="4669"/>
        </w:tabs>
        <w:ind w:left="4669" w:hanging="180"/>
      </w:pPr>
    </w:lvl>
    <w:lvl w:ilvl="6" w:tplc="B17A2A56">
      <w:start w:val="1"/>
      <w:numFmt w:val="decimal"/>
      <w:lvlText w:val="%7."/>
      <w:lvlJc w:val="left"/>
      <w:pPr>
        <w:tabs>
          <w:tab w:val="num" w:pos="5389"/>
        </w:tabs>
        <w:ind w:left="5389" w:hanging="360"/>
      </w:pPr>
    </w:lvl>
    <w:lvl w:ilvl="7" w:tplc="77D6C46A">
      <w:start w:val="1"/>
      <w:numFmt w:val="lowerLetter"/>
      <w:lvlText w:val="%8."/>
      <w:lvlJc w:val="left"/>
      <w:pPr>
        <w:tabs>
          <w:tab w:val="num" w:pos="6109"/>
        </w:tabs>
        <w:ind w:left="6109" w:hanging="360"/>
      </w:pPr>
    </w:lvl>
    <w:lvl w:ilvl="8" w:tplc="9DC2B222">
      <w:start w:val="1"/>
      <w:numFmt w:val="lowerRoman"/>
      <w:lvlText w:val="%9."/>
      <w:lvlJc w:val="right"/>
      <w:pPr>
        <w:tabs>
          <w:tab w:val="num" w:pos="6829"/>
        </w:tabs>
        <w:ind w:left="6829" w:hanging="180"/>
      </w:pPr>
    </w:lvl>
  </w:abstractNum>
  <w:abstractNum w:abstractNumId="3" w15:restartNumberingAfterBreak="0">
    <w:nsid w:val="1EE56312"/>
    <w:multiLevelType w:val="hybridMultilevel"/>
    <w:tmpl w:val="E23EFC2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12658A2"/>
    <w:multiLevelType w:val="hybridMultilevel"/>
    <w:tmpl w:val="FC18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F05FF"/>
    <w:multiLevelType w:val="hybridMultilevel"/>
    <w:tmpl w:val="873EC8BE"/>
    <w:lvl w:ilvl="0" w:tplc="0C0A0001">
      <w:start w:val="1"/>
      <w:numFmt w:val="bullet"/>
      <w:lvlText w:val=""/>
      <w:lvlJc w:val="left"/>
      <w:pPr>
        <w:tabs>
          <w:tab w:val="num" w:pos="720"/>
        </w:tabs>
        <w:ind w:left="720" w:hanging="360"/>
      </w:pPr>
      <w:rPr>
        <w:rFonts w:ascii="Symbol" w:hAnsi="Symbol" w:hint="default"/>
      </w:rPr>
    </w:lvl>
    <w:lvl w:ilvl="1" w:tplc="ADF0623C">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021CD"/>
    <w:multiLevelType w:val="hybridMultilevel"/>
    <w:tmpl w:val="D9B807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5856DAB"/>
    <w:multiLevelType w:val="hybridMultilevel"/>
    <w:tmpl w:val="1D4060FA"/>
    <w:lvl w:ilvl="0" w:tplc="1B1C6F1C">
      <w:start w:val="1"/>
      <w:numFmt w:val="bullet"/>
      <w:lvlText w:val=""/>
      <w:lvlJc w:val="left"/>
      <w:pPr>
        <w:ind w:left="1068" w:hanging="360"/>
      </w:pPr>
      <w:rPr>
        <w:rFonts w:ascii="Symbol" w:hAnsi="Symbol" w:hint="default"/>
      </w:rPr>
    </w:lvl>
    <w:lvl w:ilvl="1" w:tplc="1B4C7CFA">
      <w:start w:val="1"/>
      <w:numFmt w:val="bullet"/>
      <w:lvlText w:val="o"/>
      <w:lvlJc w:val="left"/>
      <w:pPr>
        <w:ind w:left="1788" w:hanging="360"/>
      </w:pPr>
      <w:rPr>
        <w:rFonts w:ascii="Courier New" w:hAnsi="Courier New" w:cs="Courier New" w:hint="default"/>
      </w:rPr>
    </w:lvl>
    <w:lvl w:ilvl="2" w:tplc="0B46EE3E">
      <w:start w:val="1"/>
      <w:numFmt w:val="bullet"/>
      <w:lvlText w:val=""/>
      <w:lvlJc w:val="left"/>
      <w:pPr>
        <w:ind w:left="2508" w:hanging="360"/>
      </w:pPr>
      <w:rPr>
        <w:rFonts w:ascii="Wingdings" w:hAnsi="Wingdings" w:hint="default"/>
      </w:rPr>
    </w:lvl>
    <w:lvl w:ilvl="3" w:tplc="642A3E30">
      <w:start w:val="1"/>
      <w:numFmt w:val="bullet"/>
      <w:lvlText w:val=""/>
      <w:lvlJc w:val="left"/>
      <w:pPr>
        <w:ind w:left="3228" w:hanging="360"/>
      </w:pPr>
      <w:rPr>
        <w:rFonts w:ascii="Symbol" w:hAnsi="Symbol" w:hint="default"/>
      </w:rPr>
    </w:lvl>
    <w:lvl w:ilvl="4" w:tplc="233C113E">
      <w:start w:val="1"/>
      <w:numFmt w:val="bullet"/>
      <w:lvlText w:val="o"/>
      <w:lvlJc w:val="left"/>
      <w:pPr>
        <w:ind w:left="3948" w:hanging="360"/>
      </w:pPr>
      <w:rPr>
        <w:rFonts w:ascii="Courier New" w:hAnsi="Courier New" w:cs="Courier New" w:hint="default"/>
      </w:rPr>
    </w:lvl>
    <w:lvl w:ilvl="5" w:tplc="B6045FC8">
      <w:start w:val="1"/>
      <w:numFmt w:val="bullet"/>
      <w:lvlText w:val=""/>
      <w:lvlJc w:val="left"/>
      <w:pPr>
        <w:ind w:left="4668" w:hanging="360"/>
      </w:pPr>
      <w:rPr>
        <w:rFonts w:ascii="Wingdings" w:hAnsi="Wingdings" w:hint="default"/>
      </w:rPr>
    </w:lvl>
    <w:lvl w:ilvl="6" w:tplc="0DC23C52">
      <w:start w:val="1"/>
      <w:numFmt w:val="bullet"/>
      <w:lvlText w:val=""/>
      <w:lvlJc w:val="left"/>
      <w:pPr>
        <w:ind w:left="5388" w:hanging="360"/>
      </w:pPr>
      <w:rPr>
        <w:rFonts w:ascii="Symbol" w:hAnsi="Symbol" w:hint="default"/>
      </w:rPr>
    </w:lvl>
    <w:lvl w:ilvl="7" w:tplc="79948512">
      <w:start w:val="1"/>
      <w:numFmt w:val="bullet"/>
      <w:lvlText w:val="o"/>
      <w:lvlJc w:val="left"/>
      <w:pPr>
        <w:ind w:left="6108" w:hanging="360"/>
      </w:pPr>
      <w:rPr>
        <w:rFonts w:ascii="Courier New" w:hAnsi="Courier New" w:cs="Courier New" w:hint="default"/>
      </w:rPr>
    </w:lvl>
    <w:lvl w:ilvl="8" w:tplc="A2F4F23A">
      <w:start w:val="1"/>
      <w:numFmt w:val="bullet"/>
      <w:lvlText w:val=""/>
      <w:lvlJc w:val="left"/>
      <w:pPr>
        <w:ind w:left="6828" w:hanging="360"/>
      </w:pPr>
      <w:rPr>
        <w:rFonts w:ascii="Wingdings" w:hAnsi="Wingdings" w:hint="default"/>
      </w:rPr>
    </w:lvl>
  </w:abstractNum>
  <w:abstractNum w:abstractNumId="9" w15:restartNumberingAfterBreak="0">
    <w:nsid w:val="433E647B"/>
    <w:multiLevelType w:val="multilevel"/>
    <w:tmpl w:val="1CF67172"/>
    <w:lvl w:ilvl="0">
      <w:start w:val="1"/>
      <w:numFmt w:val="bullet"/>
      <w:lvlText w:val="●"/>
      <w:lvlJc w:val="left"/>
      <w:pPr>
        <w:ind w:left="714" w:hanging="35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34" w:hanging="357"/>
      </w:pPr>
      <w:rPr>
        <w:rFonts w:ascii="Arimo" w:eastAsia="Arimo" w:hAnsi="Arimo" w:cs="Arimo"/>
        <w:b w:val="0"/>
        <w:i w:val="0"/>
        <w:smallCaps w:val="0"/>
        <w:strike w:val="0"/>
        <w:shd w:val="clear" w:color="auto" w:fill="auto"/>
        <w:vertAlign w:val="baseline"/>
      </w:rPr>
    </w:lvl>
    <w:lvl w:ilvl="2">
      <w:start w:val="1"/>
      <w:numFmt w:val="bullet"/>
      <w:lvlText w:val="▪"/>
      <w:lvlJc w:val="left"/>
      <w:pPr>
        <w:ind w:left="2154" w:hanging="357"/>
      </w:pPr>
      <w:rPr>
        <w:rFonts w:ascii="Arimo" w:eastAsia="Arimo" w:hAnsi="Arimo" w:cs="Arimo"/>
        <w:b w:val="0"/>
        <w:i w:val="0"/>
        <w:smallCaps w:val="0"/>
        <w:strike w:val="0"/>
        <w:shd w:val="clear" w:color="auto" w:fill="auto"/>
        <w:vertAlign w:val="baseline"/>
      </w:rPr>
    </w:lvl>
    <w:lvl w:ilvl="3">
      <w:start w:val="1"/>
      <w:numFmt w:val="bullet"/>
      <w:lvlText w:val="●"/>
      <w:lvlJc w:val="left"/>
      <w:pPr>
        <w:ind w:left="2874" w:hanging="35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94" w:hanging="357"/>
      </w:pPr>
      <w:rPr>
        <w:rFonts w:ascii="Arimo" w:eastAsia="Arimo" w:hAnsi="Arimo" w:cs="Arimo"/>
        <w:b w:val="0"/>
        <w:i w:val="0"/>
        <w:smallCaps w:val="0"/>
        <w:strike w:val="0"/>
        <w:shd w:val="clear" w:color="auto" w:fill="auto"/>
        <w:vertAlign w:val="baseline"/>
      </w:rPr>
    </w:lvl>
    <w:lvl w:ilvl="5">
      <w:start w:val="1"/>
      <w:numFmt w:val="bullet"/>
      <w:lvlText w:val="▪"/>
      <w:lvlJc w:val="left"/>
      <w:pPr>
        <w:ind w:left="4314" w:hanging="357"/>
      </w:pPr>
      <w:rPr>
        <w:rFonts w:ascii="Arimo" w:eastAsia="Arimo" w:hAnsi="Arimo" w:cs="Arimo"/>
        <w:b w:val="0"/>
        <w:i w:val="0"/>
        <w:smallCaps w:val="0"/>
        <w:strike w:val="0"/>
        <w:shd w:val="clear" w:color="auto" w:fill="auto"/>
        <w:vertAlign w:val="baseline"/>
      </w:rPr>
    </w:lvl>
    <w:lvl w:ilvl="6">
      <w:start w:val="1"/>
      <w:numFmt w:val="bullet"/>
      <w:lvlText w:val="●"/>
      <w:lvlJc w:val="left"/>
      <w:pPr>
        <w:ind w:left="5034" w:hanging="357"/>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54" w:hanging="357"/>
      </w:pPr>
      <w:rPr>
        <w:rFonts w:ascii="Arimo" w:eastAsia="Arimo" w:hAnsi="Arimo" w:cs="Arimo"/>
        <w:b w:val="0"/>
        <w:i w:val="0"/>
        <w:smallCaps w:val="0"/>
        <w:strike w:val="0"/>
        <w:shd w:val="clear" w:color="auto" w:fill="auto"/>
        <w:vertAlign w:val="baseline"/>
      </w:rPr>
    </w:lvl>
    <w:lvl w:ilvl="8">
      <w:start w:val="1"/>
      <w:numFmt w:val="bullet"/>
      <w:lvlText w:val="▪"/>
      <w:lvlJc w:val="left"/>
      <w:pPr>
        <w:ind w:left="6474" w:hanging="357"/>
      </w:pPr>
      <w:rPr>
        <w:rFonts w:ascii="Arimo" w:eastAsia="Arimo" w:hAnsi="Arimo" w:cs="Arimo"/>
        <w:b w:val="0"/>
        <w:i w:val="0"/>
        <w:smallCaps w:val="0"/>
        <w:strike w:val="0"/>
        <w:shd w:val="clear" w:color="auto" w:fill="auto"/>
        <w:vertAlign w:val="baseline"/>
      </w:rPr>
    </w:lvl>
  </w:abstractNum>
  <w:abstractNum w:abstractNumId="10" w15:restartNumberingAfterBreak="0">
    <w:nsid w:val="4E2F30FD"/>
    <w:multiLevelType w:val="hybridMultilevel"/>
    <w:tmpl w:val="34C0F5B4"/>
    <w:lvl w:ilvl="0" w:tplc="F2B0F00E">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340846"/>
    <w:multiLevelType w:val="hybridMultilevel"/>
    <w:tmpl w:val="0A2A67C4"/>
    <w:lvl w:ilvl="0" w:tplc="E912F69E">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52183158"/>
    <w:multiLevelType w:val="hybridMultilevel"/>
    <w:tmpl w:val="EFC4ECC0"/>
    <w:lvl w:ilvl="0" w:tplc="0C0A000F">
      <w:start w:val="1"/>
      <w:numFmt w:val="decimal"/>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3" w15:restartNumberingAfterBreak="0">
    <w:nsid w:val="68A30A17"/>
    <w:multiLevelType w:val="hybridMultilevel"/>
    <w:tmpl w:val="9F6EC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9741574">
    <w:abstractNumId w:val="5"/>
  </w:num>
  <w:num w:numId="2" w16cid:durableId="1071268421">
    <w:abstractNumId w:val="7"/>
  </w:num>
  <w:num w:numId="3" w16cid:durableId="1189023762">
    <w:abstractNumId w:val="2"/>
  </w:num>
  <w:num w:numId="4" w16cid:durableId="1845822639">
    <w:abstractNumId w:val="0"/>
  </w:num>
  <w:num w:numId="5" w16cid:durableId="1433470312">
    <w:abstractNumId w:val="1"/>
  </w:num>
  <w:num w:numId="6" w16cid:durableId="2005039618">
    <w:abstractNumId w:val="10"/>
  </w:num>
  <w:num w:numId="7" w16cid:durableId="1013147608">
    <w:abstractNumId w:val="9"/>
  </w:num>
  <w:num w:numId="8" w16cid:durableId="1830168908">
    <w:abstractNumId w:val="8"/>
  </w:num>
  <w:num w:numId="9" w16cid:durableId="1354301461">
    <w:abstractNumId w:val="4"/>
  </w:num>
  <w:num w:numId="10" w16cid:durableId="1847860634">
    <w:abstractNumId w:val="3"/>
  </w:num>
  <w:num w:numId="11" w16cid:durableId="514878275">
    <w:abstractNumId w:val="12"/>
  </w:num>
  <w:num w:numId="12" w16cid:durableId="716976949">
    <w:abstractNumId w:val="6"/>
  </w:num>
  <w:num w:numId="13" w16cid:durableId="792481784">
    <w:abstractNumId w:val="11"/>
  </w:num>
  <w:num w:numId="14" w16cid:durableId="152451335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2E80"/>
    <w:rsid w:val="0001410A"/>
    <w:rsid w:val="000323FD"/>
    <w:rsid w:val="001813A2"/>
    <w:rsid w:val="00191C6E"/>
    <w:rsid w:val="001B1D16"/>
    <w:rsid w:val="001C1906"/>
    <w:rsid w:val="001F7347"/>
    <w:rsid w:val="00382088"/>
    <w:rsid w:val="004C247F"/>
    <w:rsid w:val="00540F9A"/>
    <w:rsid w:val="0057450A"/>
    <w:rsid w:val="00576BE5"/>
    <w:rsid w:val="00576E78"/>
    <w:rsid w:val="00597494"/>
    <w:rsid w:val="005C72C6"/>
    <w:rsid w:val="006A1CB0"/>
    <w:rsid w:val="006B22B0"/>
    <w:rsid w:val="006D2796"/>
    <w:rsid w:val="0075620D"/>
    <w:rsid w:val="00761CD7"/>
    <w:rsid w:val="00797424"/>
    <w:rsid w:val="007A083A"/>
    <w:rsid w:val="007B08D4"/>
    <w:rsid w:val="007C3C98"/>
    <w:rsid w:val="007E1906"/>
    <w:rsid w:val="00823E41"/>
    <w:rsid w:val="008909F7"/>
    <w:rsid w:val="008A5900"/>
    <w:rsid w:val="00912BA4"/>
    <w:rsid w:val="00963F3E"/>
    <w:rsid w:val="00A8142E"/>
    <w:rsid w:val="00B351DD"/>
    <w:rsid w:val="00C02842"/>
    <w:rsid w:val="00C14FA1"/>
    <w:rsid w:val="00D1488E"/>
    <w:rsid w:val="00D2614D"/>
    <w:rsid w:val="00D44632"/>
    <w:rsid w:val="00D5508E"/>
    <w:rsid w:val="00E01AE8"/>
    <w:rsid w:val="00E03C58"/>
    <w:rsid w:val="00E453DC"/>
    <w:rsid w:val="00E4593F"/>
    <w:rsid w:val="00ED1024"/>
    <w:rsid w:val="00F37656"/>
    <w:rsid w:val="00F80AC0"/>
    <w:rsid w:val="00FB13C2"/>
    <w:rsid w:val="00FE5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2"/>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0081">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4EEA5FB1-0FCB-4628-B375-237396D3EDD6}"/>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78</TotalTime>
  <Pages>12</Pages>
  <Words>2253</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18</cp:revision>
  <cp:lastPrinted>2024-09-26T08:30:00Z</cp:lastPrinted>
  <dcterms:created xsi:type="dcterms:W3CDTF">2024-04-04T06:48:00Z</dcterms:created>
  <dcterms:modified xsi:type="dcterms:W3CDTF">2025-09-02T12:37:00Z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