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E78C4" w14:textId="77777777" w:rsidR="00912BA4" w:rsidRPr="00576E78" w:rsidRDefault="00912BA4">
      <w:pPr>
        <w:rPr>
          <w:rFonts w:ascii="Arial" w:hAnsi="Arial" w:cs="Arial"/>
        </w:rPr>
      </w:pPr>
    </w:p>
    <w:p w14:paraId="0ECBDA09" w14:textId="77777777" w:rsidR="00010418" w:rsidRPr="00576E78" w:rsidRDefault="00010418">
      <w:pPr>
        <w:rPr>
          <w:rFonts w:ascii="Arial" w:hAnsi="Arial" w:cs="Arial"/>
        </w:rPr>
      </w:pPr>
    </w:p>
    <w:p w14:paraId="3D785526" w14:textId="77777777" w:rsidR="00010418" w:rsidRPr="00576E78" w:rsidRDefault="00010418">
      <w:pPr>
        <w:rPr>
          <w:rFonts w:ascii="Arial" w:hAnsi="Arial" w:cs="Arial"/>
        </w:rPr>
      </w:pPr>
    </w:p>
    <w:p w14:paraId="4C677064" w14:textId="77777777" w:rsidR="00F37656" w:rsidRPr="00576E78" w:rsidRDefault="00F37656">
      <w:pPr>
        <w:rPr>
          <w:rFonts w:ascii="Arial" w:hAnsi="Arial" w:cs="Arial"/>
        </w:rPr>
      </w:pPr>
    </w:p>
    <w:p w14:paraId="374F8126" w14:textId="77777777" w:rsidR="00F37656" w:rsidRPr="00576E78" w:rsidRDefault="00F37656">
      <w:pPr>
        <w:rPr>
          <w:rFonts w:ascii="Arial" w:hAnsi="Arial" w:cs="Arial"/>
        </w:rPr>
      </w:pPr>
    </w:p>
    <w:p w14:paraId="001A59F6" w14:textId="77777777" w:rsidR="00F37656" w:rsidRPr="00576E78" w:rsidRDefault="00F37656">
      <w:pPr>
        <w:rPr>
          <w:rFonts w:ascii="Arial" w:hAnsi="Arial" w:cs="Arial"/>
        </w:rPr>
      </w:pPr>
    </w:p>
    <w:p w14:paraId="0DF9ECF7" w14:textId="77777777" w:rsidR="00F37656" w:rsidRPr="00576E78" w:rsidRDefault="00F37656">
      <w:pPr>
        <w:rPr>
          <w:rFonts w:ascii="Arial" w:hAnsi="Arial" w:cs="Arial"/>
        </w:rPr>
      </w:pPr>
    </w:p>
    <w:p w14:paraId="480474DB" w14:textId="77777777" w:rsidR="00F37656" w:rsidRPr="00576E78" w:rsidRDefault="00F37656">
      <w:pPr>
        <w:rPr>
          <w:rFonts w:ascii="Arial" w:hAnsi="Arial" w:cs="Arial"/>
        </w:rPr>
      </w:pPr>
    </w:p>
    <w:p w14:paraId="6E03D572" w14:textId="77777777" w:rsidR="00F37656" w:rsidRPr="00576E78" w:rsidRDefault="00F37656">
      <w:pPr>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1DE4A711">
        <w:trPr>
          <w:jc w:val="center"/>
        </w:trPr>
        <w:tc>
          <w:tcPr>
            <w:tcW w:w="5000" w:type="pct"/>
            <w:vAlign w:val="center"/>
          </w:tcPr>
          <w:p w14:paraId="5F9B0421" w14:textId="47BD35A0" w:rsidR="0001410A" w:rsidRPr="0001410A" w:rsidRDefault="00D004B6" w:rsidP="1DE4A711">
            <w:pPr>
              <w:spacing w:after="240" w:line="360" w:lineRule="auto"/>
              <w:jc w:val="center"/>
              <w:rPr>
                <w:rFonts w:ascii="Arial" w:eastAsia="Calibri" w:hAnsi="Arial" w:cs="Arial"/>
                <w:b/>
                <w:bCs/>
                <w:color w:val="009949"/>
                <w:sz w:val="32"/>
                <w:szCs w:val="32"/>
                <w:lang w:val="es-ES" w:eastAsia="en-US"/>
              </w:rPr>
            </w:pPr>
            <w:r w:rsidRPr="00D004B6">
              <w:rPr>
                <w:rFonts w:ascii="Arial" w:eastAsiaTheme="minorEastAsia" w:hAnsi="Arial" w:cstheme="minorBidi"/>
                <w:b/>
                <w:bCs/>
                <w:color w:val="009949"/>
                <w:sz w:val="32"/>
                <w:szCs w:val="32"/>
                <w:lang w:val="es-ES" w:eastAsia="en-US"/>
              </w:rPr>
              <w:t>GRADO EN FISIOTERAPIA</w:t>
            </w:r>
          </w:p>
          <w:p w14:paraId="58FA5B1A" w14:textId="0FDD5978"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r w:rsidRPr="00A07FE4">
              <w:rPr>
                <w:rFonts w:ascii="Arial" w:eastAsia="Calibri" w:hAnsi="Arial" w:cs="Arial"/>
                <w:b/>
                <w:bCs/>
                <w:color w:val="009949"/>
                <w:sz w:val="32"/>
                <w:szCs w:val="32"/>
                <w:lang w:val="es-ES" w:eastAsia="en-US"/>
              </w:rPr>
              <w:t>CURSO 202</w:t>
            </w:r>
            <w:r w:rsidR="00E66BCE">
              <w:rPr>
                <w:rFonts w:ascii="Arial" w:eastAsia="Calibri" w:hAnsi="Arial" w:cs="Arial"/>
                <w:b/>
                <w:bCs/>
                <w:color w:val="009949"/>
                <w:sz w:val="32"/>
                <w:szCs w:val="32"/>
                <w:lang w:val="es-ES" w:eastAsia="en-US"/>
              </w:rPr>
              <w:t>5-2026</w:t>
            </w:r>
          </w:p>
          <w:p w14:paraId="353DDF70" w14:textId="2D2EFCE3" w:rsidR="00010418" w:rsidRPr="00576E78" w:rsidRDefault="0080039C" w:rsidP="0080039C">
            <w:pPr>
              <w:spacing w:after="240" w:line="360" w:lineRule="auto"/>
              <w:jc w:val="center"/>
              <w:rPr>
                <w:rFonts w:ascii="Arial" w:hAnsi="Arial" w:cs="Arial"/>
                <w:sz w:val="32"/>
                <w:szCs w:val="32"/>
              </w:rPr>
            </w:pPr>
            <w:r>
              <w:rPr>
                <w:rFonts w:ascii="Arial" w:hAnsi="Arial" w:cs="Arial"/>
                <w:b/>
                <w:noProof/>
                <w:sz w:val="32"/>
                <w:szCs w:val="32"/>
              </w:rPr>
              <w:drawing>
                <wp:inline distT="0" distB="0" distL="0" distR="0" wp14:anchorId="7EA853F9" wp14:editId="1AAA6A8D">
                  <wp:extent cx="4522573" cy="3197215"/>
                  <wp:effectExtent l="0" t="0" r="0" b="3810"/>
                  <wp:docPr id="1431349835" name="Imagen 1" descr="Logotipo Escuela Universitaria de Fisioterapia de la ONCE+Logotipo Universidad Autónoma de Madrid+Logotipo grupo Social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9835" name="Imagen 1" descr="Logotipo Escuela Universitaria de Fisioterapia de la ONCE+Logotipo Universidad Autónoma de Madrid+Logotipo grupo Social O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22920" cy="3197460"/>
                          </a:xfrm>
                          <a:prstGeom prst="rect">
                            <a:avLst/>
                          </a:prstGeom>
                        </pic:spPr>
                      </pic:pic>
                    </a:graphicData>
                  </a:graphic>
                </wp:inline>
              </w:drawing>
            </w:r>
          </w:p>
        </w:tc>
      </w:tr>
      <w:tr w:rsidR="00010418" w:rsidRPr="00576E78" w14:paraId="2F985668" w14:textId="77777777" w:rsidTr="1DE4A711">
        <w:trPr>
          <w:trHeight w:val="1350"/>
          <w:jc w:val="center"/>
        </w:trPr>
        <w:tc>
          <w:tcPr>
            <w:tcW w:w="5000" w:type="pct"/>
            <w:vAlign w:val="center"/>
          </w:tcPr>
          <w:p w14:paraId="386FAEF9" w14:textId="77777777" w:rsidR="00010418" w:rsidRPr="00576E78" w:rsidRDefault="00F37656" w:rsidP="1DE4A711">
            <w:pPr>
              <w:spacing w:after="240" w:line="360" w:lineRule="auto"/>
              <w:jc w:val="center"/>
              <w:rPr>
                <w:rFonts w:ascii="Arial" w:eastAsia="Calibri" w:hAnsi="Arial" w:cs="Arial"/>
                <w:b/>
                <w:bCs/>
                <w:color w:val="009949"/>
                <w:sz w:val="32"/>
                <w:szCs w:val="32"/>
                <w:lang w:eastAsia="en-US"/>
              </w:rPr>
            </w:pPr>
            <w:r w:rsidRPr="1DE4A711">
              <w:rPr>
                <w:rFonts w:ascii="Arial" w:eastAsiaTheme="minorEastAsia" w:hAnsi="Arial" w:cstheme="minorBidi"/>
                <w:b/>
                <w:bCs/>
                <w:color w:val="009949"/>
                <w:sz w:val="32"/>
                <w:szCs w:val="32"/>
                <w:lang w:eastAsia="en-US"/>
              </w:rPr>
              <w:t>GUÍA DOCENTE</w:t>
            </w:r>
          </w:p>
        </w:tc>
      </w:tr>
      <w:tr w:rsidR="00010418" w:rsidRPr="007B08D4" w14:paraId="2BF5AAFB" w14:textId="77777777" w:rsidTr="1DE4A711">
        <w:trPr>
          <w:trHeight w:hRule="exact" w:val="986"/>
          <w:jc w:val="center"/>
        </w:trPr>
        <w:tc>
          <w:tcPr>
            <w:tcW w:w="5000" w:type="pct"/>
            <w:vAlign w:val="center"/>
          </w:tcPr>
          <w:p w14:paraId="0237A65B" w14:textId="2EDFB30F" w:rsidR="00010418" w:rsidRPr="00964145" w:rsidRDefault="00E52792" w:rsidP="1DE4A711">
            <w:pPr>
              <w:spacing w:after="240" w:line="360" w:lineRule="auto"/>
              <w:jc w:val="center"/>
              <w:rPr>
                <w:rFonts w:ascii="Arial" w:eastAsiaTheme="minorEastAsia" w:hAnsi="Arial" w:cs="Arial"/>
                <w:b/>
                <w:bCs/>
                <w:color w:val="009949"/>
                <w:sz w:val="32"/>
                <w:szCs w:val="32"/>
                <w:lang w:val="es-ES" w:eastAsia="en-US"/>
              </w:rPr>
            </w:pPr>
            <w:r w:rsidRPr="00E52792">
              <w:rPr>
                <w:rFonts w:ascii="Arial" w:eastAsiaTheme="minorEastAsia" w:hAnsi="Arial" w:cs="Arial"/>
                <w:b/>
                <w:bCs/>
                <w:color w:val="009949"/>
                <w:sz w:val="32"/>
                <w:szCs w:val="32"/>
                <w:lang w:val="es-ES" w:eastAsia="en-US"/>
              </w:rPr>
              <w:t>PRÁCTICUM II</w:t>
            </w:r>
            <w:r w:rsidR="00C8097F" w:rsidRPr="00C8097F">
              <w:rPr>
                <w:rFonts w:ascii="Arial" w:eastAsiaTheme="minorEastAsia" w:hAnsi="Arial" w:cs="Arial"/>
                <w:b/>
                <w:bCs/>
                <w:color w:val="009949"/>
                <w:sz w:val="32"/>
                <w:szCs w:val="32"/>
                <w:lang w:val="es-ES" w:eastAsia="en-US"/>
              </w:rPr>
              <w:t xml:space="preserve"> </w:t>
            </w:r>
          </w:p>
        </w:tc>
      </w:tr>
      <w:tr w:rsidR="00010418" w:rsidRPr="00576E78" w14:paraId="2F0A8B0B" w14:textId="77777777" w:rsidTr="1DE4A711">
        <w:trPr>
          <w:trHeight w:hRule="exact" w:val="680"/>
          <w:jc w:val="center"/>
        </w:trPr>
        <w:tc>
          <w:tcPr>
            <w:tcW w:w="5000" w:type="pct"/>
            <w:vAlign w:val="center"/>
          </w:tcPr>
          <w:p w14:paraId="0AAD2253" w14:textId="5278F377" w:rsidR="00010418" w:rsidRPr="007B08D4" w:rsidRDefault="00010418" w:rsidP="009E0524">
            <w:pPr>
              <w:spacing w:before="120" w:after="120" w:line="360" w:lineRule="auto"/>
              <w:rPr>
                <w:rFonts w:ascii="Arial" w:hAnsi="Arial" w:cs="Arial"/>
                <w:sz w:val="28"/>
                <w:szCs w:val="28"/>
                <w:lang w:val="es-ES"/>
              </w:rPr>
            </w:pPr>
          </w:p>
        </w:tc>
      </w:tr>
    </w:tbl>
    <w:p w14:paraId="4284E403" w14:textId="77777777" w:rsidR="00F37656" w:rsidRPr="00576E78" w:rsidRDefault="00F37656">
      <w:pPr>
        <w:rPr>
          <w:rFonts w:ascii="Arial" w:hAnsi="Arial" w:cs="Arial"/>
        </w:rPr>
      </w:pPr>
    </w:p>
    <w:p w14:paraId="7F2C17B6" w14:textId="1DDF7BB8" w:rsidR="00F37656" w:rsidRPr="00576E78" w:rsidRDefault="00F37656">
      <w:pPr>
        <w:spacing w:after="160" w:line="259" w:lineRule="auto"/>
        <w:jc w:val="left"/>
        <w:rPr>
          <w:rFonts w:ascii="Arial" w:hAnsi="Arial" w:cs="Arial"/>
        </w:rPr>
      </w:pPr>
    </w:p>
    <w:p w14:paraId="7D407EC4" w14:textId="77777777" w:rsidR="00D004B6" w:rsidRDefault="00D004B6">
      <w:pPr>
        <w:spacing w:after="160" w:line="259" w:lineRule="auto"/>
        <w:jc w:val="left"/>
        <w:rPr>
          <w:rStyle w:val="Ninguno"/>
          <w:rFonts w:ascii="Arial" w:eastAsiaTheme="majorEastAsia" w:hAnsi="Arial" w:cstheme="majorBidi"/>
          <w:b/>
          <w:bCs/>
        </w:rPr>
      </w:pPr>
      <w:bookmarkStart w:id="0" w:name="_Toc162953730"/>
      <w:bookmarkStart w:id="1" w:name="_Toc162956415"/>
      <w:bookmarkStart w:id="2" w:name="_Toc162960237"/>
      <w:r>
        <w:rPr>
          <w:rStyle w:val="Ninguno"/>
          <w:rFonts w:ascii="Arial" w:hAnsi="Arial"/>
          <w:b/>
          <w:bCs/>
        </w:rPr>
        <w:br w:type="page"/>
      </w:r>
    </w:p>
    <w:p w14:paraId="59968C0A" w14:textId="28A92D6D" w:rsidR="00010418" w:rsidRDefault="00576E78" w:rsidP="00A55324">
      <w:pPr>
        <w:rPr>
          <w:rStyle w:val="Ninguno"/>
          <w:rFonts w:ascii="Arial" w:hAnsi="Arial"/>
          <w:b/>
          <w:bCs/>
        </w:rPr>
      </w:pPr>
      <w:bookmarkStart w:id="3" w:name="_Toc163499994"/>
      <w:r w:rsidRPr="0001410A">
        <w:rPr>
          <w:rStyle w:val="Ninguno"/>
          <w:rFonts w:ascii="Arial" w:hAnsi="Arial"/>
          <w:b/>
          <w:bCs/>
        </w:rPr>
        <w:lastRenderedPageBreak/>
        <w:t>ÍNDICE</w:t>
      </w:r>
      <w:bookmarkEnd w:id="0"/>
      <w:bookmarkEnd w:id="1"/>
      <w:bookmarkEnd w:id="2"/>
      <w:bookmarkEnd w:id="3"/>
    </w:p>
    <w:bookmarkStart w:id="4" w:name="_Toc162960238" w:displacedByCustomXml="next"/>
    <w:bookmarkStart w:id="5" w:name="_Toc162956416" w:displacedByCustomXml="next"/>
    <w:bookmarkStart w:id="6" w:name="_Toc162953731" w:displacedByCustomXml="next"/>
    <w:sdt>
      <w:sdtPr>
        <w:rPr>
          <w:rFonts w:ascii="Trebuchet MS" w:eastAsia="Times New Roman" w:hAnsi="Trebuchet MS" w:cs="Times New Roman"/>
          <w:color w:val="auto"/>
          <w:sz w:val="24"/>
          <w:szCs w:val="24"/>
        </w:rPr>
        <w:id w:val="101925793"/>
        <w:docPartObj>
          <w:docPartGallery w:val="Table of Contents"/>
          <w:docPartUnique/>
        </w:docPartObj>
      </w:sdtPr>
      <w:sdtEndPr>
        <w:rPr>
          <w:b/>
          <w:bCs/>
        </w:rPr>
      </w:sdtEndPr>
      <w:sdtContent>
        <w:p w14:paraId="630557A2" w14:textId="02C9F772" w:rsidR="00D57679" w:rsidRDefault="00D57679">
          <w:pPr>
            <w:pStyle w:val="TtuloTDC"/>
          </w:pPr>
        </w:p>
        <w:p w14:paraId="7C3DB46B" w14:textId="41525B52" w:rsidR="0080039C" w:rsidRDefault="00D57679">
          <w:pPr>
            <w:pStyle w:val="TDC1"/>
            <w:rPr>
              <w:rFonts w:asciiTheme="minorHAnsi" w:eastAsiaTheme="minorEastAsia" w:hAnsiTheme="minorHAnsi" w:cstheme="minorBidi"/>
              <w:b w:val="0"/>
              <w:bCs w:val="0"/>
              <w:kern w:val="2"/>
              <w14:ligatures w14:val="standardContextual"/>
            </w:rPr>
          </w:pPr>
          <w:r>
            <w:fldChar w:fldCharType="begin"/>
          </w:r>
          <w:r>
            <w:instrText xml:space="preserve"> TOC \o "1-3" \h \z \u </w:instrText>
          </w:r>
          <w:r>
            <w:fldChar w:fldCharType="separate"/>
          </w:r>
          <w:hyperlink w:anchor="_Toc207649514" w:history="1">
            <w:r w:rsidR="0080039C" w:rsidRPr="00CA6649">
              <w:rPr>
                <w:rStyle w:val="Hipervnculo"/>
              </w:rPr>
              <w:t>ASIGNATURA</w:t>
            </w:r>
            <w:r w:rsidR="0080039C">
              <w:rPr>
                <w:webHidden/>
              </w:rPr>
              <w:tab/>
            </w:r>
            <w:r w:rsidR="0080039C">
              <w:rPr>
                <w:webHidden/>
              </w:rPr>
              <w:fldChar w:fldCharType="begin"/>
            </w:r>
            <w:r w:rsidR="0080039C">
              <w:rPr>
                <w:webHidden/>
              </w:rPr>
              <w:instrText xml:space="preserve"> PAGEREF _Toc207649514 \h </w:instrText>
            </w:r>
            <w:r w:rsidR="0080039C">
              <w:rPr>
                <w:webHidden/>
              </w:rPr>
            </w:r>
            <w:r w:rsidR="0080039C">
              <w:rPr>
                <w:webHidden/>
              </w:rPr>
              <w:fldChar w:fldCharType="separate"/>
            </w:r>
            <w:r w:rsidR="0080039C">
              <w:rPr>
                <w:webHidden/>
              </w:rPr>
              <w:t>3</w:t>
            </w:r>
            <w:r w:rsidR="0080039C">
              <w:rPr>
                <w:webHidden/>
              </w:rPr>
              <w:fldChar w:fldCharType="end"/>
            </w:r>
          </w:hyperlink>
        </w:p>
        <w:p w14:paraId="663F7311" w14:textId="29D86198" w:rsidR="0080039C" w:rsidRDefault="0080039C">
          <w:pPr>
            <w:pStyle w:val="TDC1"/>
            <w:rPr>
              <w:rFonts w:asciiTheme="minorHAnsi" w:eastAsiaTheme="minorEastAsia" w:hAnsiTheme="minorHAnsi" w:cstheme="minorBidi"/>
              <w:b w:val="0"/>
              <w:bCs w:val="0"/>
              <w:kern w:val="2"/>
              <w14:ligatures w14:val="standardContextual"/>
            </w:rPr>
          </w:pPr>
          <w:hyperlink w:anchor="_Toc207649515" w:history="1">
            <w:r w:rsidRPr="00CA6649">
              <w:rPr>
                <w:rStyle w:val="Hipervnculo"/>
              </w:rPr>
              <w:t>REQUISITOS</w:t>
            </w:r>
            <w:r>
              <w:rPr>
                <w:webHidden/>
              </w:rPr>
              <w:tab/>
            </w:r>
            <w:r>
              <w:rPr>
                <w:webHidden/>
              </w:rPr>
              <w:fldChar w:fldCharType="begin"/>
            </w:r>
            <w:r>
              <w:rPr>
                <w:webHidden/>
              </w:rPr>
              <w:instrText xml:space="preserve"> PAGEREF _Toc207649515 \h </w:instrText>
            </w:r>
            <w:r>
              <w:rPr>
                <w:webHidden/>
              </w:rPr>
            </w:r>
            <w:r>
              <w:rPr>
                <w:webHidden/>
              </w:rPr>
              <w:fldChar w:fldCharType="separate"/>
            </w:r>
            <w:r>
              <w:rPr>
                <w:webHidden/>
              </w:rPr>
              <w:t>3</w:t>
            </w:r>
            <w:r>
              <w:rPr>
                <w:webHidden/>
              </w:rPr>
              <w:fldChar w:fldCharType="end"/>
            </w:r>
          </w:hyperlink>
        </w:p>
        <w:p w14:paraId="2B2E394E" w14:textId="3787D83B" w:rsidR="0080039C" w:rsidRDefault="0080039C">
          <w:pPr>
            <w:pStyle w:val="TDC1"/>
            <w:rPr>
              <w:rFonts w:asciiTheme="minorHAnsi" w:eastAsiaTheme="minorEastAsia" w:hAnsiTheme="minorHAnsi" w:cstheme="minorBidi"/>
              <w:b w:val="0"/>
              <w:bCs w:val="0"/>
              <w:kern w:val="2"/>
              <w14:ligatures w14:val="standardContextual"/>
            </w:rPr>
          </w:pPr>
          <w:hyperlink w:anchor="_Toc207649516" w:history="1">
            <w:r w:rsidRPr="00CA6649">
              <w:rPr>
                <w:rStyle w:val="Hipervnculo"/>
              </w:rPr>
              <w:t>EQUIPO DOCENTE</w:t>
            </w:r>
            <w:r>
              <w:rPr>
                <w:webHidden/>
              </w:rPr>
              <w:tab/>
            </w:r>
            <w:r>
              <w:rPr>
                <w:webHidden/>
              </w:rPr>
              <w:fldChar w:fldCharType="begin"/>
            </w:r>
            <w:r>
              <w:rPr>
                <w:webHidden/>
              </w:rPr>
              <w:instrText xml:space="preserve"> PAGEREF _Toc207649516 \h </w:instrText>
            </w:r>
            <w:r>
              <w:rPr>
                <w:webHidden/>
              </w:rPr>
            </w:r>
            <w:r>
              <w:rPr>
                <w:webHidden/>
              </w:rPr>
              <w:fldChar w:fldCharType="separate"/>
            </w:r>
            <w:r>
              <w:rPr>
                <w:webHidden/>
              </w:rPr>
              <w:t>4</w:t>
            </w:r>
            <w:r>
              <w:rPr>
                <w:webHidden/>
              </w:rPr>
              <w:fldChar w:fldCharType="end"/>
            </w:r>
          </w:hyperlink>
        </w:p>
        <w:p w14:paraId="27592EEB" w14:textId="3373D5BA" w:rsidR="0080039C" w:rsidRDefault="0080039C">
          <w:pPr>
            <w:pStyle w:val="TDC1"/>
            <w:rPr>
              <w:rFonts w:asciiTheme="minorHAnsi" w:eastAsiaTheme="minorEastAsia" w:hAnsiTheme="minorHAnsi" w:cstheme="minorBidi"/>
              <w:b w:val="0"/>
              <w:bCs w:val="0"/>
              <w:kern w:val="2"/>
              <w14:ligatures w14:val="standardContextual"/>
            </w:rPr>
          </w:pPr>
          <w:hyperlink w:anchor="_Toc207649517" w:history="1">
            <w:r w:rsidRPr="00CA6649">
              <w:rPr>
                <w:rStyle w:val="Hipervnculo"/>
              </w:rPr>
              <w:t>COMPETENCIAS</w:t>
            </w:r>
            <w:r>
              <w:rPr>
                <w:webHidden/>
              </w:rPr>
              <w:tab/>
            </w:r>
            <w:r>
              <w:rPr>
                <w:webHidden/>
              </w:rPr>
              <w:fldChar w:fldCharType="begin"/>
            </w:r>
            <w:r>
              <w:rPr>
                <w:webHidden/>
              </w:rPr>
              <w:instrText xml:space="preserve"> PAGEREF _Toc207649517 \h </w:instrText>
            </w:r>
            <w:r>
              <w:rPr>
                <w:webHidden/>
              </w:rPr>
            </w:r>
            <w:r>
              <w:rPr>
                <w:webHidden/>
              </w:rPr>
              <w:fldChar w:fldCharType="separate"/>
            </w:r>
            <w:r>
              <w:rPr>
                <w:webHidden/>
              </w:rPr>
              <w:t>4</w:t>
            </w:r>
            <w:r>
              <w:rPr>
                <w:webHidden/>
              </w:rPr>
              <w:fldChar w:fldCharType="end"/>
            </w:r>
          </w:hyperlink>
        </w:p>
        <w:p w14:paraId="2369AF16" w14:textId="591E04FD" w:rsidR="0080039C" w:rsidRDefault="0080039C">
          <w:pPr>
            <w:pStyle w:val="TDC1"/>
            <w:rPr>
              <w:rFonts w:asciiTheme="minorHAnsi" w:eastAsiaTheme="minorEastAsia" w:hAnsiTheme="minorHAnsi" w:cstheme="minorBidi"/>
              <w:b w:val="0"/>
              <w:bCs w:val="0"/>
              <w:kern w:val="2"/>
              <w14:ligatures w14:val="standardContextual"/>
            </w:rPr>
          </w:pPr>
          <w:hyperlink w:anchor="_Toc207649518" w:history="1">
            <w:r w:rsidRPr="00CA6649">
              <w:rPr>
                <w:rStyle w:val="Hipervnculo"/>
              </w:rPr>
              <w:t>RESULTADOS DE APRENDIZAJE</w:t>
            </w:r>
            <w:r>
              <w:rPr>
                <w:webHidden/>
              </w:rPr>
              <w:tab/>
            </w:r>
            <w:r>
              <w:rPr>
                <w:webHidden/>
              </w:rPr>
              <w:fldChar w:fldCharType="begin"/>
            </w:r>
            <w:r>
              <w:rPr>
                <w:webHidden/>
              </w:rPr>
              <w:instrText xml:space="preserve"> PAGEREF _Toc207649518 \h </w:instrText>
            </w:r>
            <w:r>
              <w:rPr>
                <w:webHidden/>
              </w:rPr>
            </w:r>
            <w:r>
              <w:rPr>
                <w:webHidden/>
              </w:rPr>
              <w:fldChar w:fldCharType="separate"/>
            </w:r>
            <w:r>
              <w:rPr>
                <w:webHidden/>
              </w:rPr>
              <w:t>6</w:t>
            </w:r>
            <w:r>
              <w:rPr>
                <w:webHidden/>
              </w:rPr>
              <w:fldChar w:fldCharType="end"/>
            </w:r>
          </w:hyperlink>
        </w:p>
        <w:p w14:paraId="286E9DEF" w14:textId="24BAFF49" w:rsidR="0080039C" w:rsidRDefault="0080039C">
          <w:pPr>
            <w:pStyle w:val="TDC1"/>
            <w:rPr>
              <w:rFonts w:asciiTheme="minorHAnsi" w:eastAsiaTheme="minorEastAsia" w:hAnsiTheme="minorHAnsi" w:cstheme="minorBidi"/>
              <w:b w:val="0"/>
              <w:bCs w:val="0"/>
              <w:kern w:val="2"/>
              <w14:ligatures w14:val="standardContextual"/>
            </w:rPr>
          </w:pPr>
          <w:hyperlink w:anchor="_Toc207649519" w:history="1">
            <w:r w:rsidRPr="00CA6649">
              <w:rPr>
                <w:rStyle w:val="Hipervnculo"/>
              </w:rPr>
              <w:t>CONTENIDOS DEL PROGRAMA</w:t>
            </w:r>
            <w:r>
              <w:rPr>
                <w:webHidden/>
              </w:rPr>
              <w:tab/>
            </w:r>
            <w:r>
              <w:rPr>
                <w:webHidden/>
              </w:rPr>
              <w:fldChar w:fldCharType="begin"/>
            </w:r>
            <w:r>
              <w:rPr>
                <w:webHidden/>
              </w:rPr>
              <w:instrText xml:space="preserve"> PAGEREF _Toc207649519 \h </w:instrText>
            </w:r>
            <w:r>
              <w:rPr>
                <w:webHidden/>
              </w:rPr>
            </w:r>
            <w:r>
              <w:rPr>
                <w:webHidden/>
              </w:rPr>
              <w:fldChar w:fldCharType="separate"/>
            </w:r>
            <w:r>
              <w:rPr>
                <w:webHidden/>
              </w:rPr>
              <w:t>9</w:t>
            </w:r>
            <w:r>
              <w:rPr>
                <w:webHidden/>
              </w:rPr>
              <w:fldChar w:fldCharType="end"/>
            </w:r>
          </w:hyperlink>
        </w:p>
        <w:p w14:paraId="36ADA37B" w14:textId="1B9A701A" w:rsidR="0080039C" w:rsidRDefault="0080039C">
          <w:pPr>
            <w:pStyle w:val="TDC1"/>
            <w:rPr>
              <w:rFonts w:asciiTheme="minorHAnsi" w:eastAsiaTheme="minorEastAsia" w:hAnsiTheme="minorHAnsi" w:cstheme="minorBidi"/>
              <w:b w:val="0"/>
              <w:bCs w:val="0"/>
              <w:kern w:val="2"/>
              <w14:ligatures w14:val="standardContextual"/>
            </w:rPr>
          </w:pPr>
          <w:hyperlink w:anchor="_Toc207649520" w:history="1">
            <w:r w:rsidRPr="00CA6649">
              <w:rPr>
                <w:rStyle w:val="Hipervnculo"/>
              </w:rPr>
              <w:t>REFERENCIAS DE CONSULTA</w:t>
            </w:r>
            <w:r>
              <w:rPr>
                <w:webHidden/>
              </w:rPr>
              <w:tab/>
            </w:r>
            <w:r>
              <w:rPr>
                <w:webHidden/>
              </w:rPr>
              <w:fldChar w:fldCharType="begin"/>
            </w:r>
            <w:r>
              <w:rPr>
                <w:webHidden/>
              </w:rPr>
              <w:instrText xml:space="preserve"> PAGEREF _Toc207649520 \h </w:instrText>
            </w:r>
            <w:r>
              <w:rPr>
                <w:webHidden/>
              </w:rPr>
            </w:r>
            <w:r>
              <w:rPr>
                <w:webHidden/>
              </w:rPr>
              <w:fldChar w:fldCharType="separate"/>
            </w:r>
            <w:r>
              <w:rPr>
                <w:webHidden/>
              </w:rPr>
              <w:t>10</w:t>
            </w:r>
            <w:r>
              <w:rPr>
                <w:webHidden/>
              </w:rPr>
              <w:fldChar w:fldCharType="end"/>
            </w:r>
          </w:hyperlink>
        </w:p>
        <w:p w14:paraId="3E656E5D" w14:textId="2C81E051" w:rsidR="0080039C" w:rsidRDefault="0080039C">
          <w:pPr>
            <w:pStyle w:val="TDC1"/>
            <w:rPr>
              <w:rFonts w:asciiTheme="minorHAnsi" w:eastAsiaTheme="minorEastAsia" w:hAnsiTheme="minorHAnsi" w:cstheme="minorBidi"/>
              <w:b w:val="0"/>
              <w:bCs w:val="0"/>
              <w:kern w:val="2"/>
              <w14:ligatures w14:val="standardContextual"/>
            </w:rPr>
          </w:pPr>
          <w:hyperlink w:anchor="_Toc207649521" w:history="1">
            <w:r w:rsidRPr="00CA6649">
              <w:rPr>
                <w:rStyle w:val="Hipervnculo"/>
              </w:rPr>
              <w:t>MÉTODOS DOCENTES</w:t>
            </w:r>
            <w:r>
              <w:rPr>
                <w:webHidden/>
              </w:rPr>
              <w:tab/>
            </w:r>
            <w:r>
              <w:rPr>
                <w:webHidden/>
              </w:rPr>
              <w:fldChar w:fldCharType="begin"/>
            </w:r>
            <w:r>
              <w:rPr>
                <w:webHidden/>
              </w:rPr>
              <w:instrText xml:space="preserve"> PAGEREF _Toc207649521 \h </w:instrText>
            </w:r>
            <w:r>
              <w:rPr>
                <w:webHidden/>
              </w:rPr>
            </w:r>
            <w:r>
              <w:rPr>
                <w:webHidden/>
              </w:rPr>
              <w:fldChar w:fldCharType="separate"/>
            </w:r>
            <w:r>
              <w:rPr>
                <w:webHidden/>
              </w:rPr>
              <w:t>10</w:t>
            </w:r>
            <w:r>
              <w:rPr>
                <w:webHidden/>
              </w:rPr>
              <w:fldChar w:fldCharType="end"/>
            </w:r>
          </w:hyperlink>
        </w:p>
        <w:p w14:paraId="5447C6F7" w14:textId="189F7E97" w:rsidR="0080039C" w:rsidRDefault="0080039C">
          <w:pPr>
            <w:pStyle w:val="TDC1"/>
            <w:rPr>
              <w:rFonts w:asciiTheme="minorHAnsi" w:eastAsiaTheme="minorEastAsia" w:hAnsiTheme="minorHAnsi" w:cstheme="minorBidi"/>
              <w:b w:val="0"/>
              <w:bCs w:val="0"/>
              <w:kern w:val="2"/>
              <w14:ligatures w14:val="standardContextual"/>
            </w:rPr>
          </w:pPr>
          <w:hyperlink w:anchor="_Toc207649522" w:history="1">
            <w:r w:rsidRPr="00CA6649">
              <w:rPr>
                <w:rStyle w:val="Hipervnculo"/>
              </w:rPr>
              <w:t>TIEMPO DE TRABAJO DEL ESTUDIANTE</w:t>
            </w:r>
            <w:r>
              <w:rPr>
                <w:webHidden/>
              </w:rPr>
              <w:tab/>
            </w:r>
            <w:r>
              <w:rPr>
                <w:webHidden/>
              </w:rPr>
              <w:fldChar w:fldCharType="begin"/>
            </w:r>
            <w:r>
              <w:rPr>
                <w:webHidden/>
              </w:rPr>
              <w:instrText xml:space="preserve"> PAGEREF _Toc207649522 \h </w:instrText>
            </w:r>
            <w:r>
              <w:rPr>
                <w:webHidden/>
              </w:rPr>
            </w:r>
            <w:r>
              <w:rPr>
                <w:webHidden/>
              </w:rPr>
              <w:fldChar w:fldCharType="separate"/>
            </w:r>
            <w:r>
              <w:rPr>
                <w:webHidden/>
              </w:rPr>
              <w:t>11</w:t>
            </w:r>
            <w:r>
              <w:rPr>
                <w:webHidden/>
              </w:rPr>
              <w:fldChar w:fldCharType="end"/>
            </w:r>
          </w:hyperlink>
        </w:p>
        <w:p w14:paraId="60A8E21F" w14:textId="4FAF1DA2" w:rsidR="0080039C" w:rsidRDefault="0080039C">
          <w:pPr>
            <w:pStyle w:val="TDC1"/>
            <w:rPr>
              <w:rFonts w:asciiTheme="minorHAnsi" w:eastAsiaTheme="minorEastAsia" w:hAnsiTheme="minorHAnsi" w:cstheme="minorBidi"/>
              <w:b w:val="0"/>
              <w:bCs w:val="0"/>
              <w:kern w:val="2"/>
              <w14:ligatures w14:val="standardContextual"/>
            </w:rPr>
          </w:pPr>
          <w:hyperlink w:anchor="_Toc207649523" w:history="1">
            <w:r w:rsidRPr="00CA6649">
              <w:rPr>
                <w:rStyle w:val="Hipervnculo"/>
              </w:rPr>
              <w:t>MÉTODOS DE EVALUACIÓN</w:t>
            </w:r>
            <w:r>
              <w:rPr>
                <w:webHidden/>
              </w:rPr>
              <w:tab/>
            </w:r>
            <w:r>
              <w:rPr>
                <w:webHidden/>
              </w:rPr>
              <w:fldChar w:fldCharType="begin"/>
            </w:r>
            <w:r>
              <w:rPr>
                <w:webHidden/>
              </w:rPr>
              <w:instrText xml:space="preserve"> PAGEREF _Toc207649523 \h </w:instrText>
            </w:r>
            <w:r>
              <w:rPr>
                <w:webHidden/>
              </w:rPr>
            </w:r>
            <w:r>
              <w:rPr>
                <w:webHidden/>
              </w:rPr>
              <w:fldChar w:fldCharType="separate"/>
            </w:r>
            <w:r>
              <w:rPr>
                <w:webHidden/>
              </w:rPr>
              <w:t>11</w:t>
            </w:r>
            <w:r>
              <w:rPr>
                <w:webHidden/>
              </w:rPr>
              <w:fldChar w:fldCharType="end"/>
            </w:r>
          </w:hyperlink>
        </w:p>
        <w:p w14:paraId="49F7AAC9" w14:textId="7633BE01" w:rsidR="0080039C" w:rsidRDefault="0080039C">
          <w:pPr>
            <w:pStyle w:val="TDC1"/>
            <w:rPr>
              <w:rFonts w:asciiTheme="minorHAnsi" w:eastAsiaTheme="minorEastAsia" w:hAnsiTheme="minorHAnsi" w:cstheme="minorBidi"/>
              <w:b w:val="0"/>
              <w:bCs w:val="0"/>
              <w:kern w:val="2"/>
              <w14:ligatures w14:val="standardContextual"/>
            </w:rPr>
          </w:pPr>
          <w:hyperlink w:anchor="_Toc207649524" w:history="1">
            <w:r w:rsidRPr="00CA6649">
              <w:rPr>
                <w:rStyle w:val="Hipervnculo"/>
              </w:rPr>
              <w:t>CRONOGRAMA ORIENTATIVO</w:t>
            </w:r>
            <w:r>
              <w:rPr>
                <w:webHidden/>
              </w:rPr>
              <w:tab/>
            </w:r>
            <w:r>
              <w:rPr>
                <w:webHidden/>
              </w:rPr>
              <w:fldChar w:fldCharType="begin"/>
            </w:r>
            <w:r>
              <w:rPr>
                <w:webHidden/>
              </w:rPr>
              <w:instrText xml:space="preserve"> PAGEREF _Toc207649524 \h </w:instrText>
            </w:r>
            <w:r>
              <w:rPr>
                <w:webHidden/>
              </w:rPr>
            </w:r>
            <w:r>
              <w:rPr>
                <w:webHidden/>
              </w:rPr>
              <w:fldChar w:fldCharType="separate"/>
            </w:r>
            <w:r>
              <w:rPr>
                <w:webHidden/>
              </w:rPr>
              <w:t>14</w:t>
            </w:r>
            <w:r>
              <w:rPr>
                <w:webHidden/>
              </w:rPr>
              <w:fldChar w:fldCharType="end"/>
            </w:r>
          </w:hyperlink>
        </w:p>
        <w:p w14:paraId="5EFFE067" w14:textId="3D5FAD99" w:rsidR="00D57679" w:rsidRDefault="00D57679">
          <w:r>
            <w:rPr>
              <w:b/>
              <w:bCs/>
            </w:rPr>
            <w:fldChar w:fldCharType="end"/>
          </w:r>
        </w:p>
      </w:sdtContent>
    </w:sdt>
    <w:p w14:paraId="62017D91" w14:textId="45657E89" w:rsidR="00A07FE4" w:rsidRDefault="00A07FE4">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0B5923CC" w14:textId="345CAA64" w:rsidR="00576E78" w:rsidRDefault="00576E78" w:rsidP="00576E78">
      <w:pPr>
        <w:pStyle w:val="Ttulo1"/>
        <w:rPr>
          <w:rStyle w:val="Ninguno"/>
          <w:rFonts w:ascii="Arial" w:hAnsi="Arial"/>
          <w:b/>
          <w:bCs/>
          <w:color w:val="auto"/>
          <w:sz w:val="24"/>
          <w:szCs w:val="24"/>
        </w:rPr>
      </w:pPr>
      <w:bookmarkStart w:id="7" w:name="_Toc163499995"/>
      <w:bookmarkStart w:id="8" w:name="_Toc207649514"/>
      <w:r w:rsidRPr="00A8142E">
        <w:rPr>
          <w:rStyle w:val="Ninguno"/>
          <w:rFonts w:ascii="Arial" w:hAnsi="Arial"/>
          <w:b/>
          <w:bCs/>
          <w:color w:val="auto"/>
          <w:sz w:val="24"/>
          <w:szCs w:val="24"/>
        </w:rPr>
        <w:lastRenderedPageBreak/>
        <w:t>ASIGNATURA</w:t>
      </w:r>
      <w:bookmarkEnd w:id="7"/>
      <w:bookmarkEnd w:id="8"/>
      <w:bookmarkEnd w:id="6"/>
      <w:bookmarkEnd w:id="5"/>
      <w:bookmarkEnd w:id="4"/>
    </w:p>
    <w:p w14:paraId="7351D6B2" w14:textId="77777777" w:rsidR="0001410A" w:rsidRPr="0001410A" w:rsidRDefault="0001410A" w:rsidP="0001410A"/>
    <w:p w14:paraId="546F89BD" w14:textId="6E67653A" w:rsidR="00B8658D" w:rsidRPr="00D57679" w:rsidRDefault="00B8658D" w:rsidP="00D57679">
      <w:pPr>
        <w:spacing w:line="360" w:lineRule="auto"/>
        <w:rPr>
          <w:rFonts w:ascii="Arial" w:hAnsi="Arial" w:cs="Arial"/>
        </w:rPr>
      </w:pPr>
      <w:r w:rsidRPr="00D57679">
        <w:rPr>
          <w:rFonts w:ascii="Arial" w:hAnsi="Arial" w:cs="Arial"/>
          <w:b/>
          <w:bCs/>
        </w:rPr>
        <w:t xml:space="preserve">Nombre: </w:t>
      </w:r>
      <w:r w:rsidR="00E52792" w:rsidRPr="00D57679">
        <w:rPr>
          <w:rFonts w:ascii="Arial" w:hAnsi="Arial" w:cs="Arial"/>
        </w:rPr>
        <w:t>Prácticum II</w:t>
      </w:r>
    </w:p>
    <w:p w14:paraId="55E44713" w14:textId="77777777" w:rsidR="00E52792" w:rsidRPr="00D57679" w:rsidRDefault="00E52792" w:rsidP="00D57679">
      <w:pPr>
        <w:spacing w:line="360" w:lineRule="auto"/>
        <w:rPr>
          <w:rFonts w:ascii="Arial" w:hAnsi="Arial" w:cs="Arial"/>
        </w:rPr>
      </w:pPr>
      <w:r w:rsidRPr="00D57679">
        <w:rPr>
          <w:rFonts w:ascii="Arial" w:hAnsi="Arial" w:cs="Arial"/>
          <w:b/>
          <w:bCs/>
        </w:rPr>
        <w:t>Código:</w:t>
      </w:r>
      <w:r w:rsidRPr="00D57679">
        <w:rPr>
          <w:rFonts w:ascii="Arial" w:hAnsi="Arial" w:cs="Arial"/>
        </w:rPr>
        <w:t xml:space="preserve"> 18002</w:t>
      </w:r>
    </w:p>
    <w:p w14:paraId="31878323" w14:textId="77777777" w:rsidR="00E52792" w:rsidRPr="00D57679" w:rsidRDefault="00E52792" w:rsidP="00D57679">
      <w:pPr>
        <w:spacing w:line="360" w:lineRule="auto"/>
        <w:rPr>
          <w:rFonts w:ascii="Arial" w:hAnsi="Arial" w:cs="Arial"/>
        </w:rPr>
      </w:pPr>
      <w:r w:rsidRPr="00D57679">
        <w:rPr>
          <w:rFonts w:ascii="Arial" w:hAnsi="Arial" w:cs="Arial"/>
          <w:b/>
          <w:bCs/>
        </w:rPr>
        <w:t>Materia:</w:t>
      </w:r>
      <w:r w:rsidRPr="00D57679">
        <w:rPr>
          <w:rFonts w:ascii="Arial" w:hAnsi="Arial" w:cs="Arial"/>
        </w:rPr>
        <w:t xml:space="preserve"> Prácticum </w:t>
      </w:r>
    </w:p>
    <w:p w14:paraId="36BEAA62" w14:textId="77777777" w:rsidR="00E52792" w:rsidRPr="00D57679" w:rsidRDefault="00E52792" w:rsidP="00D57679">
      <w:pPr>
        <w:spacing w:line="360" w:lineRule="auto"/>
        <w:rPr>
          <w:rFonts w:ascii="Arial" w:hAnsi="Arial" w:cs="Arial"/>
        </w:rPr>
      </w:pPr>
      <w:r w:rsidRPr="00D57679">
        <w:rPr>
          <w:rFonts w:ascii="Arial" w:hAnsi="Arial" w:cs="Arial"/>
          <w:b/>
          <w:bCs/>
        </w:rPr>
        <w:t>Carácter:</w:t>
      </w:r>
      <w:r w:rsidRPr="00D57679">
        <w:rPr>
          <w:rFonts w:ascii="Arial" w:hAnsi="Arial" w:cs="Arial"/>
        </w:rPr>
        <w:t xml:space="preserve"> Prácticas Clínicas</w:t>
      </w:r>
    </w:p>
    <w:p w14:paraId="4B9B552E" w14:textId="77777777" w:rsidR="00E52792" w:rsidRPr="00D57679" w:rsidRDefault="00E52792" w:rsidP="00D57679">
      <w:pPr>
        <w:spacing w:line="360" w:lineRule="auto"/>
        <w:rPr>
          <w:rFonts w:ascii="Arial" w:hAnsi="Arial" w:cs="Arial"/>
        </w:rPr>
      </w:pPr>
      <w:r w:rsidRPr="00D57679">
        <w:rPr>
          <w:rFonts w:ascii="Arial" w:hAnsi="Arial" w:cs="Arial"/>
          <w:b/>
          <w:bCs/>
        </w:rPr>
        <w:t>Nivel:</w:t>
      </w:r>
      <w:r w:rsidRPr="00D57679">
        <w:rPr>
          <w:rFonts w:ascii="Arial" w:hAnsi="Arial" w:cs="Arial"/>
        </w:rPr>
        <w:t xml:space="preserve"> Grado</w:t>
      </w:r>
    </w:p>
    <w:p w14:paraId="211FAEEA" w14:textId="77777777" w:rsidR="00E52792" w:rsidRPr="00D57679" w:rsidRDefault="00E52792" w:rsidP="00D57679">
      <w:pPr>
        <w:spacing w:line="360" w:lineRule="auto"/>
        <w:rPr>
          <w:rFonts w:ascii="Arial" w:hAnsi="Arial" w:cs="Arial"/>
          <w:vertAlign w:val="superscript"/>
        </w:rPr>
      </w:pPr>
      <w:r w:rsidRPr="00D57679">
        <w:rPr>
          <w:rFonts w:ascii="Arial" w:hAnsi="Arial" w:cs="Arial"/>
          <w:b/>
          <w:bCs/>
        </w:rPr>
        <w:t>Curso:</w:t>
      </w:r>
      <w:r w:rsidRPr="00D57679">
        <w:rPr>
          <w:rFonts w:ascii="Arial" w:hAnsi="Arial" w:cs="Arial"/>
        </w:rPr>
        <w:t xml:space="preserve"> Cuarto</w:t>
      </w:r>
    </w:p>
    <w:p w14:paraId="5785FB62" w14:textId="77777777" w:rsidR="00E52792" w:rsidRPr="00D57679" w:rsidRDefault="00E52792" w:rsidP="00D57679">
      <w:pPr>
        <w:spacing w:line="360" w:lineRule="auto"/>
        <w:rPr>
          <w:rFonts w:ascii="Arial" w:hAnsi="Arial" w:cs="Arial"/>
        </w:rPr>
      </w:pPr>
      <w:r w:rsidRPr="00D57679">
        <w:rPr>
          <w:rFonts w:ascii="Arial" w:hAnsi="Arial" w:cs="Arial"/>
          <w:b/>
          <w:bCs/>
        </w:rPr>
        <w:t>Semestre:</w:t>
      </w:r>
      <w:r w:rsidRPr="00D57679">
        <w:rPr>
          <w:rFonts w:ascii="Arial" w:hAnsi="Arial" w:cs="Arial"/>
        </w:rPr>
        <w:t xml:space="preserve"> Anual</w:t>
      </w:r>
    </w:p>
    <w:p w14:paraId="4A09B72B" w14:textId="77777777" w:rsidR="00E52792" w:rsidRPr="00D57679" w:rsidRDefault="00E52792" w:rsidP="00D57679">
      <w:pPr>
        <w:spacing w:line="360" w:lineRule="auto"/>
        <w:rPr>
          <w:rFonts w:ascii="Arial" w:hAnsi="Arial" w:cs="Arial"/>
        </w:rPr>
      </w:pPr>
      <w:r w:rsidRPr="00D57679">
        <w:rPr>
          <w:rFonts w:ascii="Arial" w:hAnsi="Arial" w:cs="Arial"/>
          <w:b/>
          <w:bCs/>
        </w:rPr>
        <w:t>Número de créditos:</w:t>
      </w:r>
      <w:r w:rsidRPr="00D57679">
        <w:rPr>
          <w:rFonts w:ascii="Arial" w:hAnsi="Arial" w:cs="Arial"/>
        </w:rPr>
        <w:t xml:space="preserve"> 30 créditos ECTS.</w:t>
      </w:r>
    </w:p>
    <w:p w14:paraId="71C4BAEB" w14:textId="77777777" w:rsidR="00E52792" w:rsidRPr="00D57679" w:rsidRDefault="00E52792" w:rsidP="00D57679">
      <w:pPr>
        <w:spacing w:line="360" w:lineRule="auto"/>
        <w:rPr>
          <w:rFonts w:ascii="Arial" w:hAnsi="Arial" w:cs="Arial"/>
        </w:rPr>
      </w:pPr>
      <w:r w:rsidRPr="00D57679">
        <w:rPr>
          <w:rFonts w:ascii="Arial" w:hAnsi="Arial" w:cs="Arial"/>
          <w:b/>
        </w:rPr>
        <w:t>Idioma en que se imparte:</w:t>
      </w:r>
      <w:r w:rsidRPr="00D57679">
        <w:rPr>
          <w:rFonts w:ascii="Arial" w:hAnsi="Arial" w:cs="Arial"/>
        </w:rPr>
        <w:t xml:space="preserve"> Español</w:t>
      </w:r>
    </w:p>
    <w:p w14:paraId="76742328" w14:textId="77777777" w:rsidR="00ED3F48" w:rsidRPr="00ED3F48" w:rsidRDefault="00ED3F48" w:rsidP="00B8658D">
      <w:pPr>
        <w:spacing w:line="360" w:lineRule="auto"/>
        <w:jc w:val="left"/>
        <w:rPr>
          <w:rFonts w:ascii="Arial" w:hAnsi="Arial" w:cs="Arial"/>
          <w:lang w:val="es-ES_tradnl"/>
        </w:rPr>
      </w:pPr>
    </w:p>
    <w:p w14:paraId="75BF0EA4" w14:textId="5C974DB4" w:rsidR="00576E78" w:rsidRPr="00A8142E" w:rsidRDefault="00576E78" w:rsidP="00576E78">
      <w:pPr>
        <w:pStyle w:val="Ttulo1"/>
        <w:rPr>
          <w:rStyle w:val="Ninguno"/>
          <w:rFonts w:ascii="Arial" w:hAnsi="Arial"/>
          <w:b/>
          <w:bCs/>
          <w:color w:val="auto"/>
          <w:sz w:val="24"/>
          <w:szCs w:val="24"/>
        </w:rPr>
      </w:pPr>
      <w:bookmarkStart w:id="9" w:name="_Toc162953732"/>
      <w:bookmarkStart w:id="10" w:name="_Toc162956417"/>
      <w:bookmarkStart w:id="11" w:name="_Toc162960239"/>
      <w:bookmarkStart w:id="12" w:name="_Toc163499996"/>
      <w:bookmarkStart w:id="13" w:name="_Toc207649515"/>
      <w:r w:rsidRPr="00A8142E">
        <w:rPr>
          <w:rStyle w:val="Ninguno"/>
          <w:rFonts w:ascii="Arial" w:hAnsi="Arial"/>
          <w:b/>
          <w:bCs/>
          <w:color w:val="auto"/>
          <w:sz w:val="24"/>
          <w:szCs w:val="24"/>
        </w:rPr>
        <w:t>REQUISITOS</w:t>
      </w:r>
      <w:bookmarkEnd w:id="9"/>
      <w:bookmarkEnd w:id="10"/>
      <w:bookmarkEnd w:id="11"/>
      <w:bookmarkEnd w:id="12"/>
      <w:bookmarkEnd w:id="13"/>
    </w:p>
    <w:p w14:paraId="052D97A1" w14:textId="77777777" w:rsidR="0001410A" w:rsidRDefault="0001410A" w:rsidP="0001410A">
      <w:pPr>
        <w:spacing w:line="360" w:lineRule="auto"/>
        <w:rPr>
          <w:rFonts w:ascii="Arial" w:hAnsi="Arial" w:cs="Arial"/>
        </w:rPr>
      </w:pPr>
    </w:p>
    <w:p w14:paraId="2BF1A3C7" w14:textId="77777777" w:rsidR="00C8097F" w:rsidRPr="004E02E3" w:rsidRDefault="00C8097F" w:rsidP="00C8097F">
      <w:pPr>
        <w:pStyle w:val="Textosinformato"/>
        <w:spacing w:line="360" w:lineRule="auto"/>
        <w:rPr>
          <w:rStyle w:val="Ninguno"/>
          <w:rFonts w:ascii="Arial" w:eastAsia="Arial" w:hAnsi="Arial" w:cs="Arial"/>
          <w:b/>
          <w:bCs/>
          <w:color w:val="auto"/>
          <w:sz w:val="24"/>
          <w:szCs w:val="24"/>
        </w:rPr>
      </w:pPr>
      <w:bookmarkStart w:id="14" w:name="_Toc162953733"/>
      <w:bookmarkStart w:id="15" w:name="_Toc162956418"/>
      <w:bookmarkStart w:id="16" w:name="_Toc162960240"/>
      <w:bookmarkStart w:id="17" w:name="_Toc163499997"/>
      <w:r w:rsidRPr="004E02E3">
        <w:rPr>
          <w:rStyle w:val="Ninguno"/>
          <w:rFonts w:ascii="Arial" w:hAnsi="Arial"/>
          <w:b/>
          <w:bCs/>
          <w:color w:val="auto"/>
          <w:sz w:val="24"/>
          <w:szCs w:val="24"/>
        </w:rPr>
        <w:t xml:space="preserve">Requisitos previos: </w:t>
      </w:r>
    </w:p>
    <w:p w14:paraId="23753AC9" w14:textId="77777777" w:rsidR="00E52792" w:rsidRPr="001C5A0B" w:rsidRDefault="00E52792" w:rsidP="00E52792">
      <w:pPr>
        <w:autoSpaceDE w:val="0"/>
        <w:autoSpaceDN w:val="0"/>
        <w:adjustRightInd w:val="0"/>
        <w:spacing w:line="360" w:lineRule="auto"/>
        <w:rPr>
          <w:rFonts w:ascii="Arial" w:hAnsi="Arial" w:cs="Arial"/>
        </w:rPr>
      </w:pPr>
      <w:r w:rsidRPr="001C5A0B">
        <w:rPr>
          <w:rFonts w:ascii="Arial" w:hAnsi="Arial" w:cs="Arial"/>
        </w:rPr>
        <w:t>Para matricularse en la asignatura de Prácticum II, el/la alumno/a debe haber superado o estar matriculado simultáneamente en todas las asignaturas de la materia de Fisioterapia en Especialidades Clínicas.</w:t>
      </w:r>
    </w:p>
    <w:p w14:paraId="635CF8CD" w14:textId="77777777" w:rsidR="00E52792" w:rsidRPr="001C5A0B" w:rsidRDefault="00E52792" w:rsidP="07399F66">
      <w:pPr>
        <w:pStyle w:val="Textosinformato"/>
        <w:spacing w:line="360" w:lineRule="auto"/>
        <w:jc w:val="both"/>
        <w:rPr>
          <w:rFonts w:ascii="Arial" w:hAnsi="Arial" w:cs="Arial"/>
          <w:sz w:val="24"/>
          <w:szCs w:val="24"/>
          <w:lang w:val="es-ES"/>
        </w:rPr>
      </w:pPr>
      <w:r w:rsidRPr="07399F66">
        <w:rPr>
          <w:rFonts w:ascii="Arial" w:hAnsi="Arial" w:cs="Arial"/>
          <w:sz w:val="24"/>
          <w:szCs w:val="24"/>
          <w:lang w:val="es-ES"/>
        </w:rPr>
        <w:t>La asignatura Prácticum II también se oferta con el objetivo de posibilitar la homologación del Título de Diplomado en Fisioterapia a la actual Titulación de Grado en Fisioterapia, en cuyo caso, para poder matricularse en esta asignatura a través de esta opción, es requisito imprescindible ser Diplomado en Fisioterapia por la Escuela Universitaria de Fisioterapia de la ONCE (UAM). Los/las alumnos/as que quieran convalidar el título de Diplomado en Fisioterapia, deberán justificar 600 horas de prácticas clínicas debidamente acreditadas.</w:t>
      </w:r>
    </w:p>
    <w:p w14:paraId="00C1AAC4" w14:textId="77777777" w:rsidR="00E52792" w:rsidRPr="001C5A0B" w:rsidRDefault="00E52792" w:rsidP="00E52792">
      <w:pPr>
        <w:spacing w:line="360" w:lineRule="auto"/>
        <w:rPr>
          <w:rFonts w:ascii="Arial" w:hAnsi="Arial" w:cs="Arial"/>
        </w:rPr>
      </w:pPr>
      <w:r w:rsidRPr="001C5A0B">
        <w:rPr>
          <w:rFonts w:ascii="Arial" w:hAnsi="Arial" w:cs="Arial"/>
        </w:rPr>
        <w:t>Para el adecuado progreso dentro de esta asignatura serán necesarias unas actitudes previas de participación dinámica, de respeto por los demás y por los principios éticos y de comunicación efectiva, tanto oral como escrita.</w:t>
      </w:r>
    </w:p>
    <w:p w14:paraId="20C0CFF6" w14:textId="77777777" w:rsidR="00E52792" w:rsidRPr="001C5A0B" w:rsidRDefault="00E52792" w:rsidP="00E52792">
      <w:pPr>
        <w:spacing w:line="360" w:lineRule="auto"/>
        <w:rPr>
          <w:rFonts w:ascii="Arial" w:hAnsi="Arial" w:cs="Arial"/>
        </w:rPr>
      </w:pPr>
      <w:r w:rsidRPr="001C5A0B">
        <w:rPr>
          <w:rFonts w:ascii="Arial" w:hAnsi="Arial" w:cs="Arial"/>
        </w:rPr>
        <w:t>Es de obligado cumplimiento el Reglamento General de Protección de Datos, Reglamento (UE) 2016/679, del 27 de abril, relativo a la protección de las personas físicas en lo que respecta al tratamiento de datos personales y a la libre circulación de estos datos.</w:t>
      </w:r>
    </w:p>
    <w:p w14:paraId="51A0673B" w14:textId="77777777" w:rsidR="00C8097F" w:rsidRPr="00E52792" w:rsidRDefault="00C8097F" w:rsidP="00C8097F">
      <w:pPr>
        <w:pStyle w:val="Textosinformato"/>
        <w:spacing w:line="360" w:lineRule="auto"/>
        <w:rPr>
          <w:rStyle w:val="Ninguno"/>
          <w:rFonts w:ascii="Arial" w:eastAsia="Arial" w:hAnsi="Arial" w:cs="Arial"/>
          <w:color w:val="auto"/>
          <w:sz w:val="24"/>
          <w:szCs w:val="24"/>
          <w:lang w:val="es-ES"/>
        </w:rPr>
      </w:pPr>
    </w:p>
    <w:p w14:paraId="0714F147" w14:textId="4D131C75" w:rsidR="00C8097F" w:rsidRPr="004E02E3" w:rsidRDefault="00E52792" w:rsidP="0080039C">
      <w:pPr>
        <w:spacing w:after="160" w:line="259" w:lineRule="auto"/>
        <w:jc w:val="left"/>
        <w:rPr>
          <w:rStyle w:val="Ninguno"/>
          <w:rFonts w:ascii="Arial" w:eastAsia="Arial" w:hAnsi="Arial" w:cs="Arial"/>
          <w:b/>
          <w:bCs/>
        </w:rPr>
      </w:pPr>
      <w:r>
        <w:rPr>
          <w:rStyle w:val="Ninguno"/>
          <w:rFonts w:ascii="Arial" w:hAnsi="Arial"/>
          <w:b/>
          <w:bCs/>
        </w:rPr>
        <w:br w:type="page"/>
      </w:r>
      <w:r w:rsidR="00C8097F" w:rsidRPr="004E02E3">
        <w:rPr>
          <w:rStyle w:val="Ninguno"/>
          <w:rFonts w:ascii="Arial" w:hAnsi="Arial"/>
          <w:b/>
          <w:bCs/>
        </w:rPr>
        <w:lastRenderedPageBreak/>
        <w:t xml:space="preserve">Requisitos mínimos de asistencia a las sesiones presenciales: </w:t>
      </w:r>
    </w:p>
    <w:p w14:paraId="0EA66BFD" w14:textId="77777777" w:rsidR="00E52792" w:rsidRPr="001C5A0B" w:rsidRDefault="00E52792" w:rsidP="29D67C5F">
      <w:pPr>
        <w:pStyle w:val="Textosinformato"/>
        <w:spacing w:line="360" w:lineRule="auto"/>
        <w:jc w:val="both"/>
        <w:rPr>
          <w:rFonts w:ascii="Arial" w:hAnsi="Arial" w:cs="Arial"/>
          <w:sz w:val="24"/>
          <w:szCs w:val="24"/>
          <w:lang w:val="es-ES"/>
        </w:rPr>
      </w:pPr>
      <w:r w:rsidRPr="29D67C5F">
        <w:rPr>
          <w:rFonts w:ascii="Arial" w:hAnsi="Arial" w:cs="Arial"/>
          <w:sz w:val="24"/>
          <w:szCs w:val="24"/>
          <w:lang w:val="es-ES"/>
        </w:rPr>
        <w:t xml:space="preserve">La asistencia es obligatoria en un 100% de las horas presenciales. El/la alumno/a que no cumpla esta premisa, sin causa justificada a criterio del equipo docente, no superará la asignatura. En el caso de las faltas justificadas, estas no deben superar el 10% de las horas totales de la rotación y tendrán que ser recuperadas con el fin de cumplir el 100% de presencialidad. </w:t>
      </w:r>
    </w:p>
    <w:p w14:paraId="72466570" w14:textId="112E6B2C" w:rsidR="00082E4F" w:rsidRDefault="00082E4F">
      <w:pPr>
        <w:spacing w:after="160" w:line="259" w:lineRule="auto"/>
        <w:jc w:val="left"/>
        <w:rPr>
          <w:rStyle w:val="Ninguno"/>
          <w:rFonts w:ascii="Arial" w:eastAsiaTheme="majorEastAsia" w:hAnsi="Arial" w:cstheme="majorBidi"/>
          <w:b/>
          <w:bCs/>
          <w:lang w:val="es-ES_tradnl"/>
        </w:rPr>
      </w:pPr>
    </w:p>
    <w:p w14:paraId="3DA198FF" w14:textId="5D37DB1B" w:rsidR="00576E78" w:rsidRDefault="00576E78" w:rsidP="00576E78">
      <w:pPr>
        <w:pStyle w:val="Ttulo1"/>
        <w:rPr>
          <w:rStyle w:val="Ninguno"/>
          <w:rFonts w:ascii="Arial" w:hAnsi="Arial"/>
          <w:b/>
          <w:bCs/>
          <w:color w:val="auto"/>
          <w:sz w:val="24"/>
          <w:szCs w:val="24"/>
        </w:rPr>
      </w:pPr>
      <w:bookmarkStart w:id="18" w:name="_Toc207649516"/>
      <w:r w:rsidRPr="00A8142E">
        <w:rPr>
          <w:rStyle w:val="Ninguno"/>
          <w:rFonts w:ascii="Arial" w:hAnsi="Arial"/>
          <w:b/>
          <w:bCs/>
          <w:color w:val="auto"/>
          <w:sz w:val="24"/>
          <w:szCs w:val="24"/>
        </w:rPr>
        <w:t>EQUIPO DOCENTE</w:t>
      </w:r>
      <w:bookmarkEnd w:id="14"/>
      <w:bookmarkEnd w:id="15"/>
      <w:bookmarkEnd w:id="16"/>
      <w:bookmarkEnd w:id="17"/>
      <w:bookmarkEnd w:id="18"/>
    </w:p>
    <w:p w14:paraId="575A6D3E" w14:textId="77777777" w:rsidR="0001410A" w:rsidRPr="0001410A" w:rsidRDefault="0001410A" w:rsidP="0001410A"/>
    <w:p w14:paraId="1446205D" w14:textId="77777777" w:rsidR="00E52792" w:rsidRPr="00E52792" w:rsidRDefault="00E52792" w:rsidP="00E52792">
      <w:pPr>
        <w:numPr>
          <w:ilvl w:val="0"/>
          <w:numId w:val="25"/>
        </w:numPr>
        <w:spacing w:line="360" w:lineRule="auto"/>
        <w:rPr>
          <w:rFonts w:ascii="Arial" w:hAnsi="Arial" w:cs="Arial"/>
          <w:i/>
          <w:lang w:val="es-ES_tradnl" w:eastAsia="es-ES_tradnl"/>
        </w:rPr>
      </w:pPr>
      <w:r w:rsidRPr="00E52792">
        <w:rPr>
          <w:rFonts w:ascii="Arial" w:hAnsi="Arial" w:cs="Arial"/>
          <w:i/>
          <w:lang w:val="es-ES_tradnl" w:eastAsia="es-ES_tradnl"/>
        </w:rPr>
        <w:t xml:space="preserve">Tutores Académicos: </w:t>
      </w:r>
    </w:p>
    <w:p w14:paraId="61545EAF" w14:textId="77777777" w:rsidR="00E52792" w:rsidRPr="00E52792" w:rsidRDefault="00E52792" w:rsidP="00E52792">
      <w:pPr>
        <w:spacing w:line="360" w:lineRule="auto"/>
        <w:ind w:left="708"/>
        <w:rPr>
          <w:rFonts w:ascii="Arial" w:hAnsi="Arial" w:cs="Arial"/>
          <w:lang w:val="es-ES_tradnl" w:eastAsia="es-ES_tradnl"/>
        </w:rPr>
      </w:pPr>
      <w:r w:rsidRPr="00E52792">
        <w:rPr>
          <w:rFonts w:ascii="Arial" w:hAnsi="Arial" w:cs="Arial"/>
          <w:lang w:val="es-ES_tradnl" w:eastAsia="es-ES_tradnl"/>
        </w:rPr>
        <w:t>D.ª Cristina Serrano Veguillas.</w:t>
      </w:r>
    </w:p>
    <w:p w14:paraId="7CC143AD" w14:textId="77777777" w:rsidR="00E52792" w:rsidRPr="00E52792" w:rsidRDefault="00E52792" w:rsidP="00E52792">
      <w:pPr>
        <w:spacing w:line="360" w:lineRule="auto"/>
        <w:ind w:left="720"/>
        <w:contextualSpacing/>
        <w:jc w:val="left"/>
        <w:rPr>
          <w:rFonts w:ascii="Arial" w:hAnsi="Arial" w:cs="Arial"/>
          <w:sz w:val="20"/>
          <w:szCs w:val="20"/>
        </w:rPr>
      </w:pPr>
    </w:p>
    <w:p w14:paraId="1D4E3777" w14:textId="77777777" w:rsidR="00E52792" w:rsidRPr="00E52792" w:rsidRDefault="00E52792" w:rsidP="00E52792">
      <w:pPr>
        <w:numPr>
          <w:ilvl w:val="0"/>
          <w:numId w:val="26"/>
        </w:numPr>
        <w:spacing w:line="360" w:lineRule="auto"/>
        <w:rPr>
          <w:rFonts w:ascii="Arial" w:hAnsi="Arial" w:cs="Arial"/>
          <w:i/>
        </w:rPr>
      </w:pPr>
      <w:r w:rsidRPr="00E52792">
        <w:rPr>
          <w:rFonts w:ascii="Arial" w:hAnsi="Arial" w:cs="Arial"/>
          <w:i/>
        </w:rPr>
        <w:t xml:space="preserve">Tutores Profesionales: </w:t>
      </w:r>
    </w:p>
    <w:p w14:paraId="5CB28E32" w14:textId="77777777" w:rsidR="00E52792" w:rsidRPr="00E52792" w:rsidRDefault="00E52792" w:rsidP="00E52792">
      <w:pPr>
        <w:spacing w:line="360" w:lineRule="auto"/>
        <w:ind w:left="360"/>
        <w:rPr>
          <w:rFonts w:ascii="Arial" w:hAnsi="Arial" w:cs="Arial"/>
        </w:rPr>
      </w:pPr>
      <w:r w:rsidRPr="00E52792">
        <w:rPr>
          <w:rFonts w:ascii="Arial" w:hAnsi="Arial" w:cs="Arial"/>
        </w:rPr>
        <w:t>La información relativa a los tutores profesionales se publicará a comienzos del curso en el Campus Virtual, junto con la organización de las rotaciones de prácticas.</w:t>
      </w:r>
    </w:p>
    <w:p w14:paraId="1FB6E39B" w14:textId="77777777" w:rsidR="00952A2F" w:rsidRPr="00E52792" w:rsidRDefault="00952A2F" w:rsidP="00D004B6">
      <w:pPr>
        <w:pStyle w:val="Textosinformato"/>
        <w:spacing w:after="240" w:line="360" w:lineRule="auto"/>
        <w:jc w:val="both"/>
        <w:rPr>
          <w:rStyle w:val="Ninguno"/>
          <w:rFonts w:ascii="Arial" w:hAnsi="Arial"/>
          <w:sz w:val="24"/>
          <w:szCs w:val="24"/>
          <w:lang w:val="es-ES"/>
        </w:rPr>
      </w:pPr>
    </w:p>
    <w:p w14:paraId="2416ACB1" w14:textId="55F47EF2" w:rsidR="00D004B6" w:rsidRPr="00A278A1" w:rsidRDefault="00D004B6" w:rsidP="00D004B6">
      <w:pPr>
        <w:pStyle w:val="Textosinformato"/>
        <w:spacing w:after="240" w:line="360" w:lineRule="auto"/>
        <w:jc w:val="both"/>
        <w:rPr>
          <w:rStyle w:val="Ninguno"/>
          <w:rFonts w:ascii="Arial" w:eastAsia="Arial" w:hAnsi="Arial" w:cs="Arial"/>
          <w:sz w:val="24"/>
          <w:szCs w:val="24"/>
        </w:rPr>
      </w:pPr>
      <w:r w:rsidRPr="00A278A1">
        <w:rPr>
          <w:rStyle w:val="Ninguno"/>
          <w:rFonts w:ascii="Arial" w:hAnsi="Arial"/>
          <w:sz w:val="24"/>
          <w:szCs w:val="24"/>
        </w:rPr>
        <w:t xml:space="preserve">La entrega de documentación, notificaciones y comunicación con los miembros del equipo docente se podrá realizar a través del campus virtual: </w:t>
      </w:r>
      <w:hyperlink r:id="rId12" w:history="1">
        <w:r w:rsidRPr="00A278A1">
          <w:rPr>
            <w:rStyle w:val="Hyperlink0"/>
          </w:rPr>
          <w:t>https://portal.once.es/campusvirtualfisio/</w:t>
        </w:r>
      </w:hyperlink>
    </w:p>
    <w:p w14:paraId="73CB6FEC" w14:textId="77777777" w:rsidR="0001410A" w:rsidRPr="0001410A" w:rsidRDefault="0001410A" w:rsidP="00576E78">
      <w:pPr>
        <w:pStyle w:val="Ttulo1"/>
        <w:rPr>
          <w:rStyle w:val="Ninguno"/>
          <w:rFonts w:ascii="Arial" w:hAnsi="Arial"/>
          <w:b/>
          <w:bCs/>
          <w:color w:val="auto"/>
          <w:sz w:val="24"/>
          <w:szCs w:val="24"/>
          <w:lang w:val="es-ES_tradnl"/>
        </w:rPr>
      </w:pPr>
    </w:p>
    <w:p w14:paraId="7B774C5E" w14:textId="7CF64C47" w:rsidR="00576E78" w:rsidRDefault="00576E78" w:rsidP="00576E78">
      <w:pPr>
        <w:pStyle w:val="Ttulo1"/>
        <w:rPr>
          <w:rStyle w:val="Ninguno"/>
          <w:rFonts w:ascii="Arial" w:hAnsi="Arial"/>
          <w:b/>
          <w:bCs/>
          <w:color w:val="auto"/>
          <w:sz w:val="24"/>
          <w:szCs w:val="24"/>
        </w:rPr>
      </w:pPr>
      <w:bookmarkStart w:id="19" w:name="_Toc162953734"/>
      <w:bookmarkStart w:id="20" w:name="_Toc162956419"/>
      <w:bookmarkStart w:id="21" w:name="_Toc162960241"/>
      <w:bookmarkStart w:id="22" w:name="_Toc163499998"/>
      <w:bookmarkStart w:id="23" w:name="_Toc207649517"/>
      <w:r w:rsidRPr="00A8142E">
        <w:rPr>
          <w:rStyle w:val="Ninguno"/>
          <w:rFonts w:ascii="Arial" w:hAnsi="Arial"/>
          <w:b/>
          <w:bCs/>
          <w:color w:val="auto"/>
          <w:sz w:val="24"/>
          <w:szCs w:val="24"/>
        </w:rPr>
        <w:t>COMPETENCIAS</w:t>
      </w:r>
      <w:bookmarkEnd w:id="19"/>
      <w:bookmarkEnd w:id="20"/>
      <w:bookmarkEnd w:id="21"/>
      <w:bookmarkEnd w:id="22"/>
      <w:bookmarkEnd w:id="23"/>
    </w:p>
    <w:p w14:paraId="67A8A270" w14:textId="77777777" w:rsidR="0001410A" w:rsidRPr="0001410A" w:rsidRDefault="0001410A" w:rsidP="0001410A"/>
    <w:p w14:paraId="10C433C7" w14:textId="77777777" w:rsidR="00406A1D" w:rsidRPr="00406A1D" w:rsidRDefault="00406A1D" w:rsidP="00406A1D">
      <w:pPr>
        <w:pStyle w:val="Textosinformato"/>
        <w:spacing w:line="360" w:lineRule="auto"/>
        <w:ind w:right="-291"/>
        <w:rPr>
          <w:rFonts w:ascii="Arial" w:hAnsi="Arial" w:cs="Arial"/>
          <w:bCs/>
          <w:sz w:val="24"/>
          <w:szCs w:val="24"/>
        </w:rPr>
      </w:pPr>
      <w:bookmarkStart w:id="24" w:name="_Toc162953737"/>
      <w:bookmarkStart w:id="25" w:name="_Toc162956421"/>
      <w:bookmarkStart w:id="26" w:name="_Toc162960243"/>
      <w:bookmarkStart w:id="27" w:name="_Toc163500000"/>
      <w:r w:rsidRPr="00406A1D">
        <w:rPr>
          <w:rFonts w:ascii="Arial" w:hAnsi="Arial" w:cs="Arial"/>
          <w:bCs/>
          <w:sz w:val="24"/>
          <w:szCs w:val="24"/>
        </w:rPr>
        <w:t>Esta asignatura contribuye a la adquisición de las siguientes competencias:</w:t>
      </w:r>
    </w:p>
    <w:p w14:paraId="52030AAC" w14:textId="77777777" w:rsidR="00406A1D" w:rsidRPr="00FA504F" w:rsidRDefault="00406A1D" w:rsidP="00406A1D">
      <w:pPr>
        <w:autoSpaceDE w:val="0"/>
        <w:autoSpaceDN w:val="0"/>
        <w:adjustRightInd w:val="0"/>
        <w:ind w:left="708"/>
        <w:jc w:val="left"/>
        <w:rPr>
          <w:rFonts w:ascii="Arial" w:hAnsi="Arial" w:cs="Arial"/>
        </w:rPr>
      </w:pPr>
    </w:p>
    <w:p w14:paraId="0F204B43" w14:textId="77777777" w:rsidR="00E52792" w:rsidRPr="001C5A0B" w:rsidRDefault="00E52792" w:rsidP="00E52792">
      <w:pPr>
        <w:pStyle w:val="Textosinformato"/>
        <w:spacing w:line="360" w:lineRule="auto"/>
        <w:rPr>
          <w:rFonts w:ascii="Arial" w:hAnsi="Arial" w:cs="Arial"/>
          <w:sz w:val="24"/>
          <w:szCs w:val="24"/>
        </w:rPr>
      </w:pPr>
      <w:r w:rsidRPr="001C5A0B">
        <w:rPr>
          <w:rFonts w:ascii="Arial" w:hAnsi="Arial" w:cs="Arial"/>
          <w:i/>
          <w:iCs/>
          <w:sz w:val="24"/>
          <w:szCs w:val="24"/>
        </w:rPr>
        <w:t>Transversales:</w:t>
      </w:r>
    </w:p>
    <w:p w14:paraId="64F3F578" w14:textId="77777777" w:rsidR="00E52792" w:rsidRPr="001C5A0B" w:rsidRDefault="00E52792" w:rsidP="00E52792">
      <w:pPr>
        <w:pStyle w:val="Textosinformato"/>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Arial" w:hAnsi="Arial" w:cs="Arial"/>
          <w:sz w:val="24"/>
          <w:szCs w:val="24"/>
        </w:rPr>
      </w:pPr>
      <w:r w:rsidRPr="001C5A0B">
        <w:rPr>
          <w:rFonts w:ascii="Arial" w:eastAsia="Arial" w:hAnsi="Arial" w:cs="Arial"/>
          <w:sz w:val="24"/>
          <w:szCs w:val="24"/>
        </w:rPr>
        <w:t xml:space="preserve">Que los estudiantes alcancen la capacidad de gestionar, analizar y sintetizar la información. </w:t>
      </w:r>
    </w:p>
    <w:p w14:paraId="7E1CFC45" w14:textId="77777777" w:rsidR="00E52792" w:rsidRPr="001C5A0B" w:rsidRDefault="00E52792" w:rsidP="00E52792">
      <w:pPr>
        <w:pStyle w:val="Prrafodelista"/>
        <w:numPr>
          <w:ilvl w:val="0"/>
          <w:numId w:val="27"/>
        </w:numPr>
        <w:tabs>
          <w:tab w:val="left" w:pos="851"/>
        </w:tabs>
        <w:spacing w:line="360" w:lineRule="auto"/>
        <w:rPr>
          <w:rFonts w:ascii="Arial" w:eastAsia="Arial" w:hAnsi="Arial" w:cs="Arial"/>
        </w:rPr>
      </w:pPr>
      <w:r w:rsidRPr="001C5A0B">
        <w:rPr>
          <w:rFonts w:ascii="Arial" w:eastAsia="Arial" w:hAnsi="Arial" w:cs="Arial"/>
        </w:rPr>
        <w:t>Que los alumnos desarrollen una comunicación oral y escrita efectiva.</w:t>
      </w:r>
    </w:p>
    <w:p w14:paraId="3906D0B0" w14:textId="77777777" w:rsidR="00E52792" w:rsidRPr="001C5A0B" w:rsidRDefault="00E52792" w:rsidP="00E52792">
      <w:pPr>
        <w:pStyle w:val="Prrafodelista"/>
        <w:numPr>
          <w:ilvl w:val="0"/>
          <w:numId w:val="27"/>
        </w:numPr>
        <w:tabs>
          <w:tab w:val="left" w:pos="851"/>
        </w:tabs>
        <w:spacing w:line="360" w:lineRule="auto"/>
        <w:rPr>
          <w:rFonts w:ascii="Arial" w:eastAsia="Arial" w:hAnsi="Arial" w:cs="Arial"/>
        </w:rPr>
      </w:pPr>
      <w:r w:rsidRPr="001C5A0B">
        <w:rPr>
          <w:rFonts w:ascii="Arial" w:eastAsia="Arial" w:hAnsi="Arial" w:cs="Arial"/>
        </w:rPr>
        <w:t>Que los alumnos alcancen la capacidad de razonamiento crítico y aprendizaje autónomo, para mantener actualizados los conocimientos y competencias profesionales.</w:t>
      </w:r>
    </w:p>
    <w:p w14:paraId="5580BFE3" w14:textId="77777777" w:rsidR="00E52792" w:rsidRPr="001C5A0B" w:rsidRDefault="00E52792" w:rsidP="00E52792">
      <w:pPr>
        <w:pStyle w:val="Textosinformato"/>
        <w:tabs>
          <w:tab w:val="left" w:pos="851"/>
        </w:tabs>
        <w:spacing w:after="240"/>
        <w:jc w:val="both"/>
      </w:pPr>
    </w:p>
    <w:p w14:paraId="1F154B8E" w14:textId="77777777" w:rsidR="00E52792" w:rsidRPr="001C5A0B" w:rsidRDefault="00E52792" w:rsidP="00E52792">
      <w:pPr>
        <w:pStyle w:val="Textosinformato"/>
        <w:spacing w:line="360" w:lineRule="auto"/>
        <w:rPr>
          <w:i/>
          <w:iCs/>
        </w:rPr>
      </w:pPr>
      <w:r w:rsidRPr="001C5A0B">
        <w:rPr>
          <w:rFonts w:ascii="Arial" w:hAnsi="Arial" w:cs="Arial"/>
          <w:i/>
          <w:iCs/>
          <w:sz w:val="24"/>
          <w:szCs w:val="24"/>
        </w:rPr>
        <w:lastRenderedPageBreak/>
        <w:t>Específicas:</w:t>
      </w:r>
    </w:p>
    <w:p w14:paraId="0F0049BA" w14:textId="77777777" w:rsidR="00E52792" w:rsidRPr="001C5A0B" w:rsidRDefault="00E52792" w:rsidP="00E52792">
      <w:pPr>
        <w:pStyle w:val="Prrafodelista"/>
        <w:numPr>
          <w:ilvl w:val="0"/>
          <w:numId w:val="28"/>
        </w:numPr>
        <w:tabs>
          <w:tab w:val="left" w:pos="851"/>
        </w:tabs>
        <w:spacing w:line="360" w:lineRule="auto"/>
        <w:jc w:val="left"/>
        <w:rPr>
          <w:rFonts w:ascii="Arial" w:eastAsia="Arial" w:hAnsi="Arial" w:cs="Arial"/>
        </w:rPr>
      </w:pPr>
      <w:r w:rsidRPr="001C5A0B">
        <w:rPr>
          <w:rFonts w:ascii="Arial" w:eastAsia="Arial" w:hAnsi="Arial" w:cs="Arial"/>
        </w:rPr>
        <w:t>Conocer y comprender los métodos, procedimientos y actuaciones fisioterapéuticas, encaminados tanto a la terapéutica propiamente dicha a aplicar en la clínica para la reeducación o recuperación funcional, como a la realización de actividades dirigidas a la promoción y mantenimiento de la salud.</w:t>
      </w:r>
    </w:p>
    <w:p w14:paraId="19190E75" w14:textId="77777777" w:rsidR="00E52792" w:rsidRPr="001C5A0B" w:rsidRDefault="00E52792" w:rsidP="00E52792">
      <w:pPr>
        <w:pStyle w:val="Prrafodelista"/>
        <w:numPr>
          <w:ilvl w:val="0"/>
          <w:numId w:val="28"/>
        </w:numPr>
        <w:tabs>
          <w:tab w:val="left" w:pos="851"/>
        </w:tabs>
        <w:spacing w:line="360" w:lineRule="auto"/>
        <w:jc w:val="left"/>
        <w:rPr>
          <w:rFonts w:ascii="Arial" w:eastAsia="Arial" w:hAnsi="Arial" w:cs="Arial"/>
        </w:rPr>
      </w:pPr>
      <w:r w:rsidRPr="001C5A0B">
        <w:rPr>
          <w:rFonts w:ascii="Arial" w:eastAsia="Arial" w:hAnsi="Arial" w:cs="Arial"/>
        </w:rPr>
        <w:t xml:space="preserve">Adquirir la experiencia clínica adecuada que proporcione habilidades intelectuales y destrezas técnicas y manuales; que facilite la incorporación de valores éticos y profesionales; y que desarrolle la capacidad de integración de los conocimientos adquiridos; de forma que, al término de los estudios, los estudiantes sepan aplicarlos tanto a casos clínicos concretos en el medio hospitalario y extrahospitalario, como a actuaciones en la atención primaria y comunitaria. </w:t>
      </w:r>
    </w:p>
    <w:p w14:paraId="714C6695" w14:textId="77777777" w:rsidR="00E52792" w:rsidRPr="001C5A0B" w:rsidRDefault="00E52792" w:rsidP="00E52792">
      <w:pPr>
        <w:pStyle w:val="Prrafodelista"/>
        <w:numPr>
          <w:ilvl w:val="0"/>
          <w:numId w:val="28"/>
        </w:numPr>
        <w:tabs>
          <w:tab w:val="left" w:pos="851"/>
        </w:tabs>
        <w:spacing w:line="360" w:lineRule="auto"/>
        <w:jc w:val="left"/>
        <w:rPr>
          <w:rFonts w:ascii="Arial" w:eastAsia="Arial" w:hAnsi="Arial" w:cs="Arial"/>
        </w:rPr>
      </w:pPr>
      <w:r w:rsidRPr="001C5A0B">
        <w:rPr>
          <w:rFonts w:ascii="Arial" w:eastAsia="Arial" w:hAnsi="Arial" w:cs="Arial"/>
        </w:rPr>
        <w:t xml:space="preserve">Valorar el estado funcional del paciente, considerando los aspectos físicos, psicológicos y sociales. </w:t>
      </w:r>
    </w:p>
    <w:p w14:paraId="1B08584B" w14:textId="77777777" w:rsidR="00E52792" w:rsidRPr="001C5A0B" w:rsidRDefault="00E52792" w:rsidP="00E52792">
      <w:pPr>
        <w:pStyle w:val="Prrafodelista"/>
        <w:numPr>
          <w:ilvl w:val="0"/>
          <w:numId w:val="28"/>
        </w:numPr>
        <w:tabs>
          <w:tab w:val="left" w:pos="851"/>
        </w:tabs>
        <w:spacing w:line="360" w:lineRule="auto"/>
        <w:jc w:val="left"/>
        <w:rPr>
          <w:rFonts w:ascii="Arial" w:eastAsia="Arial" w:hAnsi="Arial" w:cs="Arial"/>
        </w:rPr>
      </w:pPr>
      <w:r w:rsidRPr="001C5A0B">
        <w:rPr>
          <w:rFonts w:ascii="Arial" w:eastAsia="Arial" w:hAnsi="Arial" w:cs="Arial"/>
        </w:rPr>
        <w:t xml:space="preserve">Realizar la valoración diagnóstica de cuidados de fisioterapia según las normas y con los instrumentos de validación reconocidos internacionalmente. </w:t>
      </w:r>
    </w:p>
    <w:p w14:paraId="2A2FF9F5" w14:textId="77777777" w:rsidR="00E52792" w:rsidRPr="001C5A0B" w:rsidRDefault="00E52792" w:rsidP="00E52792">
      <w:pPr>
        <w:pStyle w:val="Prrafodelista"/>
        <w:numPr>
          <w:ilvl w:val="0"/>
          <w:numId w:val="28"/>
        </w:numPr>
        <w:tabs>
          <w:tab w:val="left" w:pos="851"/>
        </w:tabs>
        <w:spacing w:line="360" w:lineRule="auto"/>
        <w:jc w:val="left"/>
        <w:rPr>
          <w:rFonts w:ascii="Arial" w:eastAsia="Arial" w:hAnsi="Arial" w:cs="Arial"/>
        </w:rPr>
      </w:pPr>
      <w:r w:rsidRPr="001C5A0B">
        <w:rPr>
          <w:rFonts w:ascii="Arial" w:eastAsia="Arial" w:hAnsi="Arial" w:cs="Arial"/>
        </w:rPr>
        <w:t xml:space="preserve">Diseñar el plan de intervención de fisioterapia atendiendo a criterios de adecuación, validez y eficiencia. </w:t>
      </w:r>
    </w:p>
    <w:p w14:paraId="0D94F523" w14:textId="77777777" w:rsidR="00E52792" w:rsidRPr="001C5A0B" w:rsidRDefault="00E52792" w:rsidP="00E52792">
      <w:pPr>
        <w:pStyle w:val="Prrafodelista"/>
        <w:numPr>
          <w:ilvl w:val="0"/>
          <w:numId w:val="28"/>
        </w:numPr>
        <w:tabs>
          <w:tab w:val="left" w:pos="851"/>
        </w:tabs>
        <w:spacing w:line="360" w:lineRule="auto"/>
        <w:jc w:val="left"/>
        <w:rPr>
          <w:rFonts w:ascii="Arial" w:eastAsia="Arial" w:hAnsi="Arial" w:cs="Arial"/>
        </w:rPr>
      </w:pPr>
      <w:r w:rsidRPr="001C5A0B">
        <w:rPr>
          <w:rFonts w:ascii="Arial" w:eastAsia="Arial" w:hAnsi="Arial" w:cs="Arial"/>
        </w:rPr>
        <w:t xml:space="preserve">Ejecutar, dirigir y coordinar el plan de intervención de fisioterapia, utilizando las herramientas terapéuticas propias y atendiendo a la individualidad del usuario. </w:t>
      </w:r>
    </w:p>
    <w:p w14:paraId="268CFDFB" w14:textId="77777777" w:rsidR="00E52792" w:rsidRPr="001C5A0B" w:rsidRDefault="00E52792" w:rsidP="00E52792">
      <w:pPr>
        <w:pStyle w:val="Prrafodelista"/>
        <w:numPr>
          <w:ilvl w:val="0"/>
          <w:numId w:val="28"/>
        </w:numPr>
        <w:tabs>
          <w:tab w:val="left" w:pos="851"/>
        </w:tabs>
        <w:spacing w:line="360" w:lineRule="auto"/>
        <w:jc w:val="left"/>
        <w:rPr>
          <w:rFonts w:ascii="Arial" w:eastAsia="Arial" w:hAnsi="Arial" w:cs="Arial"/>
        </w:rPr>
      </w:pPr>
      <w:r w:rsidRPr="001C5A0B">
        <w:rPr>
          <w:rFonts w:ascii="Arial" w:eastAsia="Arial" w:hAnsi="Arial" w:cs="Arial"/>
        </w:rPr>
        <w:t xml:space="preserve">Evaluar la evolución de los resultados obtenidos con el tratamiento en relación con los objetivos marcados. </w:t>
      </w:r>
    </w:p>
    <w:p w14:paraId="09F85DDA" w14:textId="77777777" w:rsidR="00E52792" w:rsidRPr="001C5A0B" w:rsidRDefault="00E52792" w:rsidP="00E52792">
      <w:pPr>
        <w:pStyle w:val="Prrafodelista"/>
        <w:numPr>
          <w:ilvl w:val="0"/>
          <w:numId w:val="28"/>
        </w:numPr>
        <w:tabs>
          <w:tab w:val="left" w:pos="851"/>
        </w:tabs>
        <w:spacing w:line="360" w:lineRule="auto"/>
        <w:jc w:val="left"/>
        <w:rPr>
          <w:rFonts w:ascii="Arial" w:eastAsia="Arial" w:hAnsi="Arial" w:cs="Arial"/>
        </w:rPr>
      </w:pPr>
      <w:r w:rsidRPr="001C5A0B">
        <w:tab/>
      </w:r>
      <w:r w:rsidRPr="001C5A0B">
        <w:rPr>
          <w:rFonts w:ascii="Arial" w:eastAsia="Arial" w:hAnsi="Arial" w:cs="Arial"/>
        </w:rPr>
        <w:t xml:space="preserve">Elaborar el informe de alta de los cuidados de fisioterapia una vez cubiertos los objetivos propuestos. </w:t>
      </w:r>
    </w:p>
    <w:p w14:paraId="18353B9B" w14:textId="77777777" w:rsidR="00E52792" w:rsidRPr="001C5A0B" w:rsidRDefault="00E52792" w:rsidP="00E52792">
      <w:pPr>
        <w:pStyle w:val="Prrafodelista"/>
        <w:numPr>
          <w:ilvl w:val="0"/>
          <w:numId w:val="28"/>
        </w:numPr>
        <w:tabs>
          <w:tab w:val="left" w:pos="851"/>
        </w:tabs>
        <w:spacing w:line="360" w:lineRule="auto"/>
        <w:jc w:val="left"/>
        <w:rPr>
          <w:rFonts w:ascii="Arial" w:eastAsia="Arial" w:hAnsi="Arial" w:cs="Arial"/>
        </w:rPr>
      </w:pPr>
      <w:r w:rsidRPr="001C5A0B">
        <w:rPr>
          <w:rFonts w:ascii="Arial" w:eastAsia="Arial" w:hAnsi="Arial" w:cs="Arial"/>
        </w:rPr>
        <w:t xml:space="preserve">Proporcionar una atención de fisioterapia eficaz, otorgando una asistencia integral a los pacientes. </w:t>
      </w:r>
    </w:p>
    <w:p w14:paraId="4D3C60C1" w14:textId="77777777" w:rsidR="00E52792" w:rsidRPr="001C5A0B" w:rsidRDefault="00E52792" w:rsidP="00E52792">
      <w:pPr>
        <w:pStyle w:val="Prrafodelista"/>
        <w:numPr>
          <w:ilvl w:val="0"/>
          <w:numId w:val="28"/>
        </w:numPr>
        <w:tabs>
          <w:tab w:val="left" w:pos="851"/>
        </w:tabs>
        <w:spacing w:line="360" w:lineRule="auto"/>
        <w:jc w:val="left"/>
        <w:rPr>
          <w:rFonts w:ascii="Arial" w:eastAsia="Arial" w:hAnsi="Arial" w:cs="Arial"/>
        </w:rPr>
      </w:pPr>
      <w:r w:rsidRPr="001C5A0B">
        <w:rPr>
          <w:rFonts w:ascii="Arial" w:eastAsia="Arial" w:hAnsi="Arial" w:cs="Arial"/>
        </w:rPr>
        <w:t xml:space="preserve">Intervenir en los ámbitos de promoción, prevención, protección y recuperación de la salud. </w:t>
      </w:r>
    </w:p>
    <w:p w14:paraId="2058B5D7" w14:textId="77777777" w:rsidR="00E52792" w:rsidRPr="001C5A0B" w:rsidRDefault="00E52792" w:rsidP="00E52792">
      <w:pPr>
        <w:pStyle w:val="Prrafodelista"/>
        <w:numPr>
          <w:ilvl w:val="0"/>
          <w:numId w:val="28"/>
        </w:numPr>
        <w:tabs>
          <w:tab w:val="left" w:pos="851"/>
        </w:tabs>
        <w:spacing w:line="360" w:lineRule="auto"/>
        <w:jc w:val="left"/>
        <w:rPr>
          <w:rFonts w:ascii="Arial" w:eastAsia="Arial" w:hAnsi="Arial" w:cs="Arial"/>
        </w:rPr>
      </w:pPr>
      <w:r w:rsidRPr="001C5A0B">
        <w:rPr>
          <w:rFonts w:ascii="Arial" w:eastAsia="Arial" w:hAnsi="Arial" w:cs="Arial"/>
        </w:rPr>
        <w:t>Saber trabajar en equipos profesionales como unidad básica en la que se estructuran de forma uni o multidisciplinar e interdisciplinar los profesionales y demás personal de las organizaciones asistenciales.</w:t>
      </w:r>
    </w:p>
    <w:p w14:paraId="0644B7E6" w14:textId="77777777" w:rsidR="00E52792" w:rsidRPr="001C5A0B" w:rsidRDefault="00E52792" w:rsidP="00E52792">
      <w:pPr>
        <w:pStyle w:val="Prrafodelista"/>
        <w:numPr>
          <w:ilvl w:val="0"/>
          <w:numId w:val="28"/>
        </w:numPr>
        <w:tabs>
          <w:tab w:val="left" w:pos="851"/>
        </w:tabs>
        <w:spacing w:line="360" w:lineRule="auto"/>
        <w:jc w:val="left"/>
        <w:rPr>
          <w:rFonts w:ascii="Arial" w:eastAsia="Arial" w:hAnsi="Arial" w:cs="Arial"/>
        </w:rPr>
      </w:pPr>
      <w:r w:rsidRPr="001C5A0B">
        <w:rPr>
          <w:rFonts w:ascii="Arial" w:eastAsia="Arial" w:hAnsi="Arial" w:cs="Arial"/>
        </w:rPr>
        <w:lastRenderedPageBreak/>
        <w:t xml:space="preserve">Incorporar los principios éticos y legales de la profesión a la práctica profesional, así como integrar los aspectos sociales y comunitarios en la toma de decisiones. </w:t>
      </w:r>
    </w:p>
    <w:p w14:paraId="154FAE47" w14:textId="77777777" w:rsidR="00E52792" w:rsidRPr="001C5A0B" w:rsidRDefault="00E52792" w:rsidP="00E52792">
      <w:pPr>
        <w:pStyle w:val="Prrafodelista"/>
        <w:numPr>
          <w:ilvl w:val="0"/>
          <w:numId w:val="28"/>
        </w:numPr>
        <w:tabs>
          <w:tab w:val="left" w:pos="851"/>
        </w:tabs>
        <w:spacing w:line="360" w:lineRule="auto"/>
        <w:jc w:val="left"/>
        <w:rPr>
          <w:rFonts w:ascii="Arial" w:eastAsia="Arial" w:hAnsi="Arial" w:cs="Arial"/>
        </w:rPr>
      </w:pPr>
      <w:r w:rsidRPr="001C5A0B">
        <w:rPr>
          <w:rFonts w:ascii="Arial" w:eastAsia="Arial" w:hAnsi="Arial" w:cs="Arial"/>
        </w:rPr>
        <w:t xml:space="preserve">Participar en la elaboración de protocolos asistenciales de fisioterapia basada en la evidencia científica, fomentando actividades profesionales que dinamicen la investigación en fisioterapia. </w:t>
      </w:r>
    </w:p>
    <w:p w14:paraId="2CDD845B" w14:textId="77777777" w:rsidR="00E52792" w:rsidRPr="001C5A0B" w:rsidRDefault="00E52792" w:rsidP="00E52792">
      <w:pPr>
        <w:pStyle w:val="Prrafodelista"/>
        <w:numPr>
          <w:ilvl w:val="0"/>
          <w:numId w:val="28"/>
        </w:numPr>
        <w:tabs>
          <w:tab w:val="left" w:pos="851"/>
        </w:tabs>
        <w:spacing w:line="360" w:lineRule="auto"/>
        <w:jc w:val="left"/>
        <w:rPr>
          <w:rFonts w:ascii="Arial" w:eastAsia="Arial" w:hAnsi="Arial" w:cs="Arial"/>
        </w:rPr>
      </w:pPr>
      <w:r w:rsidRPr="001C5A0B">
        <w:rPr>
          <w:rFonts w:ascii="Arial" w:eastAsia="Arial" w:hAnsi="Arial" w:cs="Arial"/>
        </w:rPr>
        <w:t xml:space="preserve">Llevar a cabo las intervenciones fisioterapéuticas basándose en la atención integral de la salud que supone la cooperación multiprofesional, la integración de los procesos y la continuidad asistencial. </w:t>
      </w:r>
    </w:p>
    <w:p w14:paraId="492B5121" w14:textId="77777777" w:rsidR="00E52792" w:rsidRPr="001C5A0B" w:rsidRDefault="00E52792" w:rsidP="00E52792">
      <w:pPr>
        <w:pStyle w:val="Prrafodelista"/>
        <w:numPr>
          <w:ilvl w:val="0"/>
          <w:numId w:val="28"/>
        </w:numPr>
        <w:tabs>
          <w:tab w:val="left" w:pos="851"/>
        </w:tabs>
        <w:spacing w:line="360" w:lineRule="auto"/>
        <w:jc w:val="left"/>
        <w:rPr>
          <w:rFonts w:ascii="Arial" w:eastAsia="Arial" w:hAnsi="Arial" w:cs="Arial"/>
        </w:rPr>
      </w:pPr>
      <w:r w:rsidRPr="001C5A0B">
        <w:rPr>
          <w:rFonts w:ascii="Arial" w:eastAsia="Arial" w:hAnsi="Arial" w:cs="Arial"/>
        </w:rPr>
        <w:t>Comprender la importancia de actualizar los conocimientos, habilidades, destrezas y aptitudes que integran las competencias profesionales del fisioterapeuta.</w:t>
      </w:r>
    </w:p>
    <w:p w14:paraId="1DD43010" w14:textId="77777777" w:rsidR="00E52792" w:rsidRPr="001C5A0B" w:rsidRDefault="00E52792" w:rsidP="00E52792">
      <w:pPr>
        <w:pStyle w:val="Prrafodelista"/>
        <w:numPr>
          <w:ilvl w:val="0"/>
          <w:numId w:val="28"/>
        </w:numPr>
        <w:tabs>
          <w:tab w:val="left" w:pos="851"/>
        </w:tabs>
        <w:spacing w:line="360" w:lineRule="auto"/>
        <w:jc w:val="left"/>
        <w:rPr>
          <w:rFonts w:ascii="Arial" w:eastAsia="Arial" w:hAnsi="Arial" w:cs="Arial"/>
        </w:rPr>
      </w:pPr>
      <w:r w:rsidRPr="001C5A0B">
        <w:rPr>
          <w:rFonts w:ascii="Arial" w:eastAsia="Arial" w:hAnsi="Arial" w:cs="Arial"/>
        </w:rPr>
        <w:t xml:space="preserve">Adquirir habilidades de gestión clínica que incluyan el uso eficiente de los recursos sanitarios y desarrollar actividades de planificación, gestión y control en las unidades asistenciales donde se preste atención en fisioterapia y su relación con otros servicios sanitarios. </w:t>
      </w:r>
    </w:p>
    <w:p w14:paraId="70449DD1" w14:textId="77777777" w:rsidR="00E52792" w:rsidRPr="001C5A0B" w:rsidRDefault="00E52792" w:rsidP="00E52792">
      <w:pPr>
        <w:pStyle w:val="Prrafodelista"/>
        <w:numPr>
          <w:ilvl w:val="0"/>
          <w:numId w:val="28"/>
        </w:numPr>
        <w:tabs>
          <w:tab w:val="left" w:pos="851"/>
        </w:tabs>
        <w:spacing w:line="360" w:lineRule="auto"/>
        <w:jc w:val="left"/>
        <w:rPr>
          <w:rFonts w:ascii="Arial" w:eastAsia="Arial" w:hAnsi="Arial" w:cs="Arial"/>
        </w:rPr>
      </w:pPr>
      <w:r w:rsidRPr="001C5A0B">
        <w:rPr>
          <w:rFonts w:ascii="Arial" w:eastAsia="Arial" w:hAnsi="Arial" w:cs="Arial"/>
        </w:rPr>
        <w:t>Comunicarse de modo efectivo y claro, tanto de forma oral como escrita, con los usuarios del sistema sanitario, así como con otros profesionales.</w:t>
      </w:r>
    </w:p>
    <w:p w14:paraId="13674A1F" w14:textId="77777777" w:rsidR="00E52792" w:rsidRPr="001C5A0B" w:rsidRDefault="00E52792" w:rsidP="00E52792">
      <w:pPr>
        <w:pStyle w:val="Prrafodelista"/>
        <w:numPr>
          <w:ilvl w:val="0"/>
          <w:numId w:val="28"/>
        </w:numPr>
        <w:tabs>
          <w:tab w:val="left" w:pos="851"/>
        </w:tabs>
        <w:spacing w:line="360" w:lineRule="auto"/>
        <w:jc w:val="left"/>
        <w:rPr>
          <w:rFonts w:ascii="Arial" w:eastAsia="Arial" w:hAnsi="Arial" w:cs="Arial"/>
        </w:rPr>
      </w:pPr>
      <w:r w:rsidRPr="001C5A0B">
        <w:rPr>
          <w:rFonts w:ascii="Arial" w:eastAsia="Arial" w:hAnsi="Arial" w:cs="Arial"/>
        </w:rPr>
        <w:t>Prácticas preprofesionales en forma de rotatorio clínico independiente y con una evaluación final de competencias en los centros de salud, hospitales y otros centros asistenciales y que permita integrar todos los conocimientos, habilidades, destrezas, actitudes y valores, adquiridos en todas las materias; y se desarrollarán todas las competencias profesionales, capacitando para una atención de Fisioterapia eficaz.</w:t>
      </w:r>
    </w:p>
    <w:p w14:paraId="02F03071" w14:textId="77777777" w:rsidR="00300F7D" w:rsidRPr="0092659A" w:rsidRDefault="00300F7D" w:rsidP="00300F7D">
      <w:pPr>
        <w:pStyle w:val="Prrafodelista"/>
        <w:tabs>
          <w:tab w:val="left" w:pos="851"/>
        </w:tabs>
        <w:spacing w:line="360" w:lineRule="auto"/>
        <w:rPr>
          <w:rFonts w:ascii="Arial" w:eastAsia="Arial" w:hAnsi="Arial" w:cs="Arial"/>
        </w:rPr>
      </w:pPr>
    </w:p>
    <w:p w14:paraId="6C2B46AD" w14:textId="77777777" w:rsidR="00300F7D" w:rsidRDefault="00300F7D" w:rsidP="00300F7D">
      <w:pPr>
        <w:pStyle w:val="Ttulo1"/>
        <w:rPr>
          <w:rStyle w:val="Ninguno"/>
          <w:rFonts w:ascii="Arial" w:hAnsi="Arial"/>
          <w:b/>
          <w:bCs/>
          <w:color w:val="auto"/>
          <w:sz w:val="24"/>
          <w:szCs w:val="24"/>
        </w:rPr>
      </w:pPr>
      <w:bookmarkStart w:id="28" w:name="_Toc167353883"/>
      <w:bookmarkStart w:id="29" w:name="_Toc207649518"/>
      <w:r>
        <w:rPr>
          <w:rStyle w:val="Ninguno"/>
          <w:rFonts w:ascii="Arial" w:hAnsi="Arial"/>
          <w:b/>
          <w:bCs/>
          <w:color w:val="auto"/>
          <w:sz w:val="24"/>
          <w:szCs w:val="24"/>
        </w:rPr>
        <w:t>RESULTADOS DE APRENDIZAJE</w:t>
      </w:r>
      <w:bookmarkEnd w:id="28"/>
      <w:bookmarkEnd w:id="29"/>
    </w:p>
    <w:p w14:paraId="2E1DBD0A" w14:textId="77777777" w:rsidR="009F011C" w:rsidRDefault="009F011C" w:rsidP="009F011C">
      <w:pPr>
        <w:tabs>
          <w:tab w:val="left" w:pos="851"/>
        </w:tabs>
        <w:spacing w:line="360" w:lineRule="auto"/>
        <w:contextualSpacing/>
        <w:jc w:val="left"/>
        <w:rPr>
          <w:rFonts w:ascii="Arial" w:eastAsia="Arial" w:hAnsi="Arial" w:cs="Arial"/>
        </w:rPr>
      </w:pPr>
    </w:p>
    <w:p w14:paraId="7E1C42B9" w14:textId="77777777" w:rsidR="00E52792" w:rsidRPr="001C5A0B" w:rsidRDefault="00E52792" w:rsidP="00E52792">
      <w:pPr>
        <w:pStyle w:val="Textosinformato"/>
        <w:spacing w:line="360" w:lineRule="auto"/>
        <w:jc w:val="both"/>
        <w:rPr>
          <w:rFonts w:ascii="Arial" w:hAnsi="Arial" w:cs="Arial"/>
          <w:i/>
          <w:sz w:val="24"/>
          <w:szCs w:val="24"/>
        </w:rPr>
      </w:pPr>
      <w:r w:rsidRPr="001C5A0B">
        <w:rPr>
          <w:rFonts w:ascii="Arial" w:hAnsi="Arial" w:cs="Arial"/>
          <w:i/>
          <w:sz w:val="24"/>
          <w:szCs w:val="24"/>
        </w:rPr>
        <w:t>Vinculados al desarrollo de competencias transversales.</w:t>
      </w:r>
    </w:p>
    <w:p w14:paraId="1D38A720" w14:textId="77777777" w:rsidR="00E52792" w:rsidRPr="001C5A0B" w:rsidRDefault="00E52792" w:rsidP="00E52792">
      <w:pPr>
        <w:pStyle w:val="Textosinformato"/>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1C5A0B">
        <w:rPr>
          <w:rFonts w:ascii="Arial" w:hAnsi="Arial" w:cs="Arial"/>
          <w:sz w:val="24"/>
          <w:szCs w:val="24"/>
          <w:u w:val="single"/>
        </w:rPr>
        <w:t>De habilidad.</w:t>
      </w:r>
      <w:r w:rsidRPr="001C5A0B">
        <w:rPr>
          <w:rFonts w:ascii="Arial" w:hAnsi="Arial" w:cs="Arial"/>
          <w:sz w:val="24"/>
          <w:szCs w:val="24"/>
        </w:rPr>
        <w:t xml:space="preserve"> El/la alumno/a será capaz de demostrar que sabe hacer lo siguiente:</w:t>
      </w:r>
    </w:p>
    <w:p w14:paraId="21702A1A" w14:textId="77777777" w:rsidR="00E52792" w:rsidRPr="001C5A0B" w:rsidRDefault="00E52792" w:rsidP="00E52792">
      <w:pPr>
        <w:numPr>
          <w:ilvl w:val="0"/>
          <w:numId w:val="30"/>
        </w:numPr>
        <w:autoSpaceDE w:val="0"/>
        <w:autoSpaceDN w:val="0"/>
        <w:adjustRightInd w:val="0"/>
        <w:spacing w:line="360" w:lineRule="auto"/>
        <w:ind w:left="714" w:hanging="357"/>
        <w:jc w:val="left"/>
        <w:rPr>
          <w:rFonts w:ascii="Arial" w:hAnsi="Arial" w:cs="Arial"/>
        </w:rPr>
      </w:pPr>
      <w:r w:rsidRPr="001C5A0B">
        <w:rPr>
          <w:rFonts w:ascii="Arial" w:hAnsi="Arial" w:cs="Arial"/>
        </w:rPr>
        <w:t xml:space="preserve">Utilizar de forma adecuada las normas gramaticales y ortográficas en la redacción de textos. </w:t>
      </w:r>
    </w:p>
    <w:p w14:paraId="670BF91D" w14:textId="77777777" w:rsidR="00E52792" w:rsidRPr="001C5A0B" w:rsidRDefault="00E52792" w:rsidP="00E52792">
      <w:pPr>
        <w:numPr>
          <w:ilvl w:val="0"/>
          <w:numId w:val="30"/>
        </w:numPr>
        <w:autoSpaceDE w:val="0"/>
        <w:autoSpaceDN w:val="0"/>
        <w:adjustRightInd w:val="0"/>
        <w:spacing w:line="360" w:lineRule="auto"/>
        <w:ind w:left="714" w:hanging="357"/>
        <w:jc w:val="left"/>
        <w:rPr>
          <w:rFonts w:ascii="Arial" w:hAnsi="Arial" w:cs="Arial"/>
        </w:rPr>
      </w:pPr>
      <w:r w:rsidRPr="001C5A0B">
        <w:rPr>
          <w:rFonts w:ascii="Arial" w:hAnsi="Arial" w:cs="Arial"/>
        </w:rPr>
        <w:lastRenderedPageBreak/>
        <w:t>Realizar correctamente exposiciones orales, utilizando recursos lingüísticos y de comunicación no verbal.</w:t>
      </w:r>
    </w:p>
    <w:p w14:paraId="5160CD4A" w14:textId="77777777" w:rsidR="00E52792" w:rsidRPr="001C5A0B" w:rsidRDefault="00E52792" w:rsidP="00E52792">
      <w:pPr>
        <w:numPr>
          <w:ilvl w:val="0"/>
          <w:numId w:val="30"/>
        </w:numPr>
        <w:autoSpaceDE w:val="0"/>
        <w:autoSpaceDN w:val="0"/>
        <w:adjustRightInd w:val="0"/>
        <w:spacing w:line="360" w:lineRule="auto"/>
        <w:ind w:left="714" w:hanging="357"/>
        <w:jc w:val="left"/>
        <w:rPr>
          <w:rFonts w:ascii="Arial" w:hAnsi="Arial" w:cs="Arial"/>
        </w:rPr>
      </w:pPr>
      <w:r w:rsidRPr="001C5A0B">
        <w:rPr>
          <w:rFonts w:ascii="Arial" w:hAnsi="Arial" w:cs="Arial"/>
        </w:rPr>
        <w:t>Analizar la información y extraer los aspectos relevantes.</w:t>
      </w:r>
    </w:p>
    <w:p w14:paraId="09B05E1D" w14:textId="77777777" w:rsidR="00E52792" w:rsidRPr="001C5A0B" w:rsidRDefault="00E52792" w:rsidP="00E52792">
      <w:pPr>
        <w:numPr>
          <w:ilvl w:val="0"/>
          <w:numId w:val="30"/>
        </w:numPr>
        <w:autoSpaceDE w:val="0"/>
        <w:autoSpaceDN w:val="0"/>
        <w:adjustRightInd w:val="0"/>
        <w:spacing w:line="360" w:lineRule="auto"/>
        <w:ind w:left="714" w:hanging="357"/>
        <w:jc w:val="left"/>
        <w:rPr>
          <w:rFonts w:ascii="Arial" w:hAnsi="Arial" w:cs="Arial"/>
        </w:rPr>
      </w:pPr>
      <w:r w:rsidRPr="001C5A0B">
        <w:rPr>
          <w:rFonts w:ascii="Arial" w:hAnsi="Arial" w:cs="Arial"/>
        </w:rPr>
        <w:t>Estructurar de forma ordenada tanto la información oral como escrita.</w:t>
      </w:r>
    </w:p>
    <w:p w14:paraId="4E1723ED" w14:textId="77777777" w:rsidR="00E52792" w:rsidRPr="001C5A0B" w:rsidRDefault="00E52792" w:rsidP="00E52792">
      <w:pPr>
        <w:numPr>
          <w:ilvl w:val="0"/>
          <w:numId w:val="30"/>
        </w:numPr>
        <w:autoSpaceDE w:val="0"/>
        <w:autoSpaceDN w:val="0"/>
        <w:adjustRightInd w:val="0"/>
        <w:spacing w:line="360" w:lineRule="auto"/>
        <w:ind w:left="714" w:hanging="357"/>
        <w:jc w:val="left"/>
        <w:rPr>
          <w:rFonts w:ascii="Arial" w:hAnsi="Arial" w:cs="Arial"/>
        </w:rPr>
      </w:pPr>
      <w:r w:rsidRPr="001C5A0B">
        <w:rPr>
          <w:rFonts w:ascii="Arial" w:hAnsi="Arial" w:cs="Arial"/>
        </w:rPr>
        <w:t>Emplear un lenguaje técnico adecuado relacionado con la disciplina.</w:t>
      </w:r>
    </w:p>
    <w:p w14:paraId="68CA0713" w14:textId="77777777" w:rsidR="00E52792" w:rsidRPr="001C5A0B" w:rsidRDefault="00E52792" w:rsidP="00E52792">
      <w:pPr>
        <w:numPr>
          <w:ilvl w:val="0"/>
          <w:numId w:val="31"/>
        </w:numPr>
        <w:spacing w:line="360" w:lineRule="auto"/>
        <w:jc w:val="left"/>
        <w:rPr>
          <w:rFonts w:ascii="Arial" w:hAnsi="Arial" w:cs="Arial"/>
          <w:lang w:val="es-ES_tradnl" w:eastAsia="es-ES_tradnl"/>
        </w:rPr>
      </w:pPr>
      <w:r w:rsidRPr="001C5A0B">
        <w:rPr>
          <w:rFonts w:ascii="Arial" w:hAnsi="Arial" w:cs="Arial"/>
          <w:lang w:val="es-ES_tradnl" w:eastAsia="es-ES_tradnl"/>
        </w:rPr>
        <w:t xml:space="preserve">Ajustarse a los límites de su competencia profesional. </w:t>
      </w:r>
    </w:p>
    <w:p w14:paraId="297E44C9" w14:textId="77777777" w:rsidR="00E52792" w:rsidRPr="001C5A0B" w:rsidRDefault="00E52792" w:rsidP="00E52792">
      <w:pPr>
        <w:numPr>
          <w:ilvl w:val="0"/>
          <w:numId w:val="31"/>
        </w:numPr>
        <w:spacing w:line="360" w:lineRule="auto"/>
        <w:jc w:val="left"/>
        <w:rPr>
          <w:rFonts w:ascii="Arial" w:hAnsi="Arial" w:cs="Arial"/>
          <w:lang w:val="es-ES_tradnl" w:eastAsia="es-ES_tradnl"/>
        </w:rPr>
      </w:pPr>
      <w:r w:rsidRPr="001C5A0B">
        <w:rPr>
          <w:rFonts w:ascii="Arial" w:hAnsi="Arial" w:cs="Arial"/>
          <w:lang w:val="es-ES_tradnl" w:eastAsia="es-ES_tradnl"/>
        </w:rPr>
        <w:t xml:space="preserve">Mantener discreción y preservar la dignidad del paciente empleando de forma adecuada la información de la que se dispone. </w:t>
      </w:r>
    </w:p>
    <w:p w14:paraId="6C21A789" w14:textId="77777777" w:rsidR="00E52792" w:rsidRPr="001C5A0B" w:rsidRDefault="00E52792" w:rsidP="00E52792">
      <w:pPr>
        <w:numPr>
          <w:ilvl w:val="0"/>
          <w:numId w:val="30"/>
        </w:numPr>
        <w:autoSpaceDE w:val="0"/>
        <w:autoSpaceDN w:val="0"/>
        <w:adjustRightInd w:val="0"/>
        <w:spacing w:line="360" w:lineRule="auto"/>
        <w:ind w:left="714" w:hanging="357"/>
        <w:jc w:val="left"/>
        <w:rPr>
          <w:rFonts w:ascii="Arial" w:hAnsi="Arial" w:cs="Arial"/>
        </w:rPr>
      </w:pPr>
      <w:r w:rsidRPr="001C5A0B">
        <w:rPr>
          <w:rFonts w:ascii="Arial" w:hAnsi="Arial" w:cs="Arial"/>
        </w:rPr>
        <w:t>Mantener una actitud de educación y respeto hacia el paciente/usuario.</w:t>
      </w:r>
    </w:p>
    <w:p w14:paraId="62252EC6" w14:textId="77777777" w:rsidR="00E52792" w:rsidRPr="001C5A0B" w:rsidRDefault="00E52792" w:rsidP="00E52792">
      <w:pPr>
        <w:numPr>
          <w:ilvl w:val="0"/>
          <w:numId w:val="30"/>
        </w:numPr>
        <w:autoSpaceDE w:val="0"/>
        <w:autoSpaceDN w:val="0"/>
        <w:adjustRightInd w:val="0"/>
        <w:spacing w:line="360" w:lineRule="auto"/>
        <w:ind w:left="714" w:hanging="357"/>
        <w:jc w:val="left"/>
        <w:rPr>
          <w:rFonts w:ascii="Arial" w:hAnsi="Arial" w:cs="Arial"/>
        </w:rPr>
      </w:pPr>
      <w:r w:rsidRPr="001C5A0B">
        <w:rPr>
          <w:rFonts w:ascii="Arial" w:hAnsi="Arial" w:cs="Arial"/>
        </w:rPr>
        <w:t>Colaborar y trabajar en equipo, relacionándose de forma efectiva con el resto de profesionales.</w:t>
      </w:r>
    </w:p>
    <w:p w14:paraId="47805372" w14:textId="77777777" w:rsidR="00E52792" w:rsidRPr="001C5A0B" w:rsidRDefault="00E52792" w:rsidP="00E52792">
      <w:pPr>
        <w:numPr>
          <w:ilvl w:val="0"/>
          <w:numId w:val="30"/>
        </w:numPr>
        <w:autoSpaceDE w:val="0"/>
        <w:autoSpaceDN w:val="0"/>
        <w:adjustRightInd w:val="0"/>
        <w:spacing w:line="360" w:lineRule="auto"/>
        <w:ind w:left="714" w:hanging="357"/>
        <w:jc w:val="left"/>
        <w:rPr>
          <w:rFonts w:ascii="Arial" w:hAnsi="Arial" w:cs="Arial"/>
        </w:rPr>
      </w:pPr>
      <w:r w:rsidRPr="001C5A0B">
        <w:rPr>
          <w:rFonts w:ascii="Arial" w:hAnsi="Arial" w:cs="Arial"/>
          <w:lang w:val="es-ES_tradnl" w:eastAsia="es-ES_tradnl"/>
        </w:rPr>
        <w:t>Analizar, integrar e Interpretar la información con el fin de extraer conclusiones y poder justificarlas.</w:t>
      </w:r>
    </w:p>
    <w:p w14:paraId="210E1D60" w14:textId="77777777" w:rsidR="00E52792" w:rsidRPr="001C5A0B" w:rsidRDefault="00E52792" w:rsidP="00E52792">
      <w:pPr>
        <w:autoSpaceDE w:val="0"/>
        <w:autoSpaceDN w:val="0"/>
        <w:adjustRightInd w:val="0"/>
        <w:spacing w:line="360" w:lineRule="auto"/>
        <w:ind w:left="714"/>
        <w:jc w:val="left"/>
        <w:rPr>
          <w:rFonts w:ascii="Arial" w:hAnsi="Arial" w:cs="Arial"/>
        </w:rPr>
      </w:pPr>
    </w:p>
    <w:p w14:paraId="3589A100" w14:textId="77777777" w:rsidR="00E52792" w:rsidRPr="001C5A0B" w:rsidRDefault="00E52792" w:rsidP="00E52792">
      <w:pPr>
        <w:pStyle w:val="Prrafodelista"/>
        <w:numPr>
          <w:ilvl w:val="0"/>
          <w:numId w:val="29"/>
        </w:numPr>
        <w:spacing w:line="360" w:lineRule="auto"/>
        <w:jc w:val="left"/>
        <w:rPr>
          <w:rFonts w:ascii="Arial" w:hAnsi="Arial" w:cs="Arial"/>
        </w:rPr>
      </w:pPr>
      <w:r w:rsidRPr="001C5A0B">
        <w:rPr>
          <w:rFonts w:ascii="Arial" w:hAnsi="Arial" w:cs="Arial"/>
          <w:u w:val="single"/>
        </w:rPr>
        <w:t>De actitud.</w:t>
      </w:r>
      <w:r w:rsidRPr="001C5A0B">
        <w:rPr>
          <w:rFonts w:ascii="Arial" w:hAnsi="Arial" w:cs="Arial"/>
        </w:rPr>
        <w:t xml:space="preserve"> </w:t>
      </w:r>
      <w:r w:rsidRPr="001C5A0B">
        <w:rPr>
          <w:rFonts w:ascii="Arial" w:hAnsi="Arial" w:cs="Arial"/>
          <w:spacing w:val="-6"/>
        </w:rPr>
        <w:t>El/la estudiante será capaz de:</w:t>
      </w:r>
    </w:p>
    <w:p w14:paraId="7BF24E85" w14:textId="77777777" w:rsidR="00E52792" w:rsidRPr="001C5A0B" w:rsidRDefault="00E52792" w:rsidP="07399F66">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28"/>
        </w:tabs>
        <w:spacing w:line="360" w:lineRule="auto"/>
        <w:ind w:left="1428"/>
        <w:jc w:val="both"/>
        <w:rPr>
          <w:rFonts w:ascii="Arial" w:hAnsi="Arial" w:cs="Arial"/>
          <w:sz w:val="24"/>
          <w:szCs w:val="24"/>
          <w:lang w:val="es-ES"/>
        </w:rPr>
      </w:pPr>
      <w:r w:rsidRPr="07399F66">
        <w:rPr>
          <w:rFonts w:ascii="Arial" w:hAnsi="Arial" w:cs="Arial"/>
          <w:sz w:val="24"/>
          <w:szCs w:val="24"/>
          <w:lang w:val="es-ES"/>
        </w:rPr>
        <w:t xml:space="preserve">Mostrar una actitud de colaboración con el resto de profesionales. </w:t>
      </w:r>
    </w:p>
    <w:p w14:paraId="19BB3623" w14:textId="77777777" w:rsidR="00E52792" w:rsidRPr="001C5A0B" w:rsidRDefault="00E52792" w:rsidP="00E52792">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t xml:space="preserve">Ajustar su rol en el equipo multidisciplinar y propiciar así el buen funcionamiento del trabajo en equipo. </w:t>
      </w:r>
    </w:p>
    <w:p w14:paraId="3E188CE5" w14:textId="77777777" w:rsidR="00E52792" w:rsidRPr="001C5A0B" w:rsidRDefault="00E52792" w:rsidP="00E52792">
      <w:pPr>
        <w:numPr>
          <w:ilvl w:val="0"/>
          <w:numId w:val="33"/>
        </w:numPr>
        <w:autoSpaceDE w:val="0"/>
        <w:autoSpaceDN w:val="0"/>
        <w:adjustRightInd w:val="0"/>
        <w:spacing w:line="360" w:lineRule="auto"/>
        <w:rPr>
          <w:rFonts w:ascii="Arial" w:hAnsi="Arial" w:cs="Arial"/>
        </w:rPr>
      </w:pPr>
      <w:r w:rsidRPr="001C5A0B">
        <w:rPr>
          <w:rFonts w:ascii="Arial" w:hAnsi="Arial" w:cs="Arial"/>
        </w:rPr>
        <w:t xml:space="preserve">Mantener una actitud de respeto y discreción en las relaciones profesionales. </w:t>
      </w:r>
    </w:p>
    <w:p w14:paraId="4EE1FF2A" w14:textId="77777777" w:rsidR="00E52792" w:rsidRPr="001C5A0B" w:rsidRDefault="00E52792" w:rsidP="00E52792">
      <w:pPr>
        <w:pStyle w:val="Textosinformato"/>
        <w:spacing w:line="360" w:lineRule="auto"/>
        <w:jc w:val="both"/>
        <w:rPr>
          <w:rFonts w:ascii="Arial" w:hAnsi="Arial" w:cs="Arial"/>
          <w:sz w:val="24"/>
          <w:szCs w:val="24"/>
        </w:rPr>
      </w:pPr>
    </w:p>
    <w:p w14:paraId="50938BA2" w14:textId="77777777" w:rsidR="00E52792" w:rsidRPr="001C5A0B" w:rsidRDefault="00E52792" w:rsidP="00E52792">
      <w:pPr>
        <w:pStyle w:val="Textosinformato"/>
        <w:spacing w:line="360" w:lineRule="auto"/>
        <w:jc w:val="both"/>
        <w:rPr>
          <w:rFonts w:ascii="Arial" w:hAnsi="Arial" w:cs="Arial"/>
          <w:i/>
          <w:sz w:val="24"/>
          <w:szCs w:val="24"/>
        </w:rPr>
      </w:pPr>
      <w:r w:rsidRPr="001C5A0B">
        <w:rPr>
          <w:rFonts w:ascii="Arial" w:hAnsi="Arial" w:cs="Arial"/>
          <w:i/>
          <w:sz w:val="24"/>
          <w:szCs w:val="24"/>
        </w:rPr>
        <w:t>Vinculados al desarrollo de competencias específicas.</w:t>
      </w:r>
    </w:p>
    <w:p w14:paraId="4760B977" w14:textId="77777777" w:rsidR="00E52792" w:rsidRPr="001C5A0B" w:rsidRDefault="00E52792" w:rsidP="00E52792">
      <w:pPr>
        <w:pStyle w:val="Prrafodelista"/>
        <w:numPr>
          <w:ilvl w:val="0"/>
          <w:numId w:val="29"/>
        </w:numPr>
        <w:shd w:val="clear" w:color="auto" w:fill="FFFFFF"/>
        <w:spacing w:line="360" w:lineRule="auto"/>
        <w:jc w:val="left"/>
        <w:rPr>
          <w:rFonts w:ascii="Arial" w:hAnsi="Arial" w:cs="Arial"/>
          <w:spacing w:val="-6"/>
        </w:rPr>
      </w:pPr>
      <w:r w:rsidRPr="001C5A0B">
        <w:rPr>
          <w:rFonts w:ascii="Arial" w:hAnsi="Arial" w:cs="Arial"/>
          <w:spacing w:val="-6"/>
          <w:u w:val="single"/>
        </w:rPr>
        <w:t>De conocimiento.</w:t>
      </w:r>
      <w:r w:rsidRPr="001C5A0B">
        <w:rPr>
          <w:rFonts w:ascii="Arial" w:hAnsi="Arial" w:cs="Arial"/>
          <w:spacing w:val="-6"/>
        </w:rPr>
        <w:t xml:space="preserve"> El/la alumno/a será capaz de demostrar conocimiento en:</w:t>
      </w:r>
    </w:p>
    <w:p w14:paraId="64B7EE7C" w14:textId="77777777" w:rsidR="00E52792" w:rsidRPr="001C5A0B" w:rsidRDefault="00E52792" w:rsidP="00E52792">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t>Las relaciones entre los conocimientos ya adquiridos y los objetivos y efectos terapéuticos de las diferentes aplicaciones en relación con los distintos cuadros clínicos, en los que la Fisioterapia puede intervenir.</w:t>
      </w:r>
    </w:p>
    <w:p w14:paraId="7F44E63B" w14:textId="77777777" w:rsidR="00E52792" w:rsidRPr="001C5A0B" w:rsidRDefault="00E52792" w:rsidP="00E52792">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t>El sistema público de salud y los diferentes servicios especializados dentro de cada centro sanitario.</w:t>
      </w:r>
    </w:p>
    <w:p w14:paraId="114167D0" w14:textId="77777777" w:rsidR="00E52792" w:rsidRPr="001C5A0B" w:rsidRDefault="00E52792" w:rsidP="00E52792">
      <w:pPr>
        <w:pStyle w:val="Textosinformato"/>
        <w:spacing w:line="360" w:lineRule="auto"/>
        <w:ind w:left="1428"/>
        <w:jc w:val="both"/>
        <w:rPr>
          <w:rFonts w:ascii="Arial" w:hAnsi="Arial" w:cs="Arial"/>
          <w:sz w:val="24"/>
          <w:szCs w:val="24"/>
        </w:rPr>
      </w:pPr>
    </w:p>
    <w:p w14:paraId="15384C24" w14:textId="77777777" w:rsidR="00E52792" w:rsidRPr="001C5A0B" w:rsidRDefault="00E52792" w:rsidP="00E52792">
      <w:pPr>
        <w:pStyle w:val="Prrafodelista"/>
        <w:numPr>
          <w:ilvl w:val="0"/>
          <w:numId w:val="29"/>
        </w:numPr>
        <w:shd w:val="clear" w:color="auto" w:fill="FFFFFF"/>
        <w:spacing w:line="360" w:lineRule="auto"/>
        <w:jc w:val="left"/>
        <w:rPr>
          <w:rFonts w:ascii="Arial" w:hAnsi="Arial" w:cs="Arial"/>
        </w:rPr>
      </w:pPr>
      <w:r w:rsidRPr="001C5A0B">
        <w:rPr>
          <w:rFonts w:ascii="Arial" w:hAnsi="Arial" w:cs="Arial"/>
          <w:spacing w:val="-6"/>
          <w:u w:val="single"/>
        </w:rPr>
        <w:t>De habilidad.</w:t>
      </w:r>
      <w:r w:rsidRPr="001C5A0B">
        <w:rPr>
          <w:rFonts w:ascii="Arial" w:hAnsi="Arial" w:cs="Arial"/>
          <w:spacing w:val="-6"/>
        </w:rPr>
        <w:t xml:space="preserve"> </w:t>
      </w:r>
      <w:r w:rsidRPr="001C5A0B">
        <w:rPr>
          <w:rFonts w:ascii="Arial" w:hAnsi="Arial" w:cs="Arial"/>
        </w:rPr>
        <w:t>El/la alumno/a será capaz de demostrar que sabe hacer lo siguiente:</w:t>
      </w:r>
    </w:p>
    <w:p w14:paraId="2BCDAFAF" w14:textId="77777777" w:rsidR="00E52792" w:rsidRPr="001C5A0B" w:rsidRDefault="00E52792" w:rsidP="07399F66">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28"/>
        </w:tabs>
        <w:spacing w:line="360" w:lineRule="auto"/>
        <w:ind w:left="1428"/>
        <w:jc w:val="both"/>
        <w:rPr>
          <w:rFonts w:ascii="Arial" w:hAnsi="Arial" w:cs="Arial"/>
          <w:sz w:val="24"/>
          <w:szCs w:val="24"/>
          <w:lang w:val="es-ES"/>
        </w:rPr>
      </w:pPr>
      <w:r w:rsidRPr="07399F66">
        <w:rPr>
          <w:rFonts w:ascii="Arial" w:hAnsi="Arial" w:cs="Arial"/>
          <w:sz w:val="24"/>
          <w:szCs w:val="24"/>
          <w:lang w:val="es-ES"/>
        </w:rPr>
        <w:lastRenderedPageBreak/>
        <w:t>Realizar una entrevista personal al paciente con el fin de recoger todos los datos referentes a su cuadro clínico.</w:t>
      </w:r>
    </w:p>
    <w:p w14:paraId="0CD9A5AB" w14:textId="77777777" w:rsidR="00E52792" w:rsidRPr="001C5A0B" w:rsidRDefault="00E52792" w:rsidP="00E52792">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t>Realizar la oportuna exploración empleando las técnicas y medios instrumentales necesarios para llevarla a cabo.</w:t>
      </w:r>
    </w:p>
    <w:p w14:paraId="14B5437A" w14:textId="77777777" w:rsidR="00E52792" w:rsidRPr="001C5A0B" w:rsidRDefault="00E52792" w:rsidP="07399F66">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28"/>
        </w:tabs>
        <w:spacing w:line="360" w:lineRule="auto"/>
        <w:ind w:left="1428"/>
        <w:jc w:val="both"/>
        <w:rPr>
          <w:rFonts w:ascii="Arial" w:hAnsi="Arial" w:cs="Arial"/>
          <w:sz w:val="24"/>
          <w:szCs w:val="24"/>
          <w:lang w:val="es-ES"/>
        </w:rPr>
      </w:pPr>
      <w:r w:rsidRPr="07399F66">
        <w:rPr>
          <w:rFonts w:ascii="Arial" w:hAnsi="Arial" w:cs="Arial"/>
          <w:sz w:val="24"/>
          <w:szCs w:val="24"/>
          <w:lang w:val="es-ES"/>
        </w:rPr>
        <w:t xml:space="preserve">Establecer el diagnóstico de fisioterapia tras la adecuada interpretación de los signos y síntomas apreciados en la exploración fisioterapéutica, la valoración y el análisis de la información aportada por el/la paciente, como son los diagnósticos e informes médicos, así como los resultados de las pruebas diagnósticas complementarias. </w:t>
      </w:r>
    </w:p>
    <w:p w14:paraId="08EA5533" w14:textId="77777777" w:rsidR="00E52792" w:rsidRPr="001C5A0B" w:rsidRDefault="00E52792" w:rsidP="00E52792">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t>Planificar un programa de Fisioterapia adecuado al cuadro clínico de los/las pacientes.</w:t>
      </w:r>
    </w:p>
    <w:p w14:paraId="20D329A5" w14:textId="77777777" w:rsidR="00E52792" w:rsidRPr="001C5A0B" w:rsidRDefault="00E52792" w:rsidP="00E52792">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t>Aplicar correctamente el programa terapéutico planificado, empleando las técnicas y los medios fisioterapéuticos adecuados.</w:t>
      </w:r>
    </w:p>
    <w:p w14:paraId="5FF1678C" w14:textId="77777777" w:rsidR="00E52792" w:rsidRPr="001C5A0B" w:rsidRDefault="00E52792" w:rsidP="00E52792">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t>Evaluar los resultados obtenidos tras la aplicación del programa y su eficacia.</w:t>
      </w:r>
    </w:p>
    <w:p w14:paraId="4B1E4013" w14:textId="77777777" w:rsidR="00E52792" w:rsidRPr="001C5A0B" w:rsidRDefault="00E52792" w:rsidP="00E52792">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t xml:space="preserve">Orientar a los/las pacientes hacia las diferentes especialidades médico-sanitarias necesarias para el adecuado abordaje de su cuadro clínico. </w:t>
      </w:r>
    </w:p>
    <w:p w14:paraId="628CE70D" w14:textId="77777777" w:rsidR="00E52792" w:rsidRPr="001C5A0B" w:rsidRDefault="00E52792" w:rsidP="00E52792">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t>Elaborar la correspondiente historia clínica e informes de evolución y alta en fisioterapia a partir del análisis de los datos obtenidos durante las diferentes etapas que comprenden el proceso de intervención en fisioterapia.</w:t>
      </w:r>
    </w:p>
    <w:p w14:paraId="5288C8DF" w14:textId="77777777" w:rsidR="00E52792" w:rsidRPr="001C5A0B" w:rsidRDefault="00E52792" w:rsidP="00E52792">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t xml:space="preserve"> Prevenir y evitar los riesgos en la aplicación del tratamiento.</w:t>
      </w:r>
    </w:p>
    <w:p w14:paraId="648EE31C" w14:textId="77777777" w:rsidR="00E52792" w:rsidRPr="001C5A0B" w:rsidRDefault="00E52792" w:rsidP="00E52792">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t xml:space="preserve">Proporcionar una atención de Fisioterapia de forma eficaz, otorgando una asistencia integral a los/las pacientes/usuarios/as, para lo cual será necesario: </w:t>
      </w:r>
    </w:p>
    <w:p w14:paraId="58AB89AE" w14:textId="77777777" w:rsidR="00E52792" w:rsidRPr="001C5A0B" w:rsidRDefault="00E52792" w:rsidP="00E52792">
      <w:pPr>
        <w:pStyle w:val="Textosinformato"/>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bCs/>
          <w:iCs/>
          <w:sz w:val="24"/>
          <w:szCs w:val="24"/>
        </w:rPr>
      </w:pPr>
      <w:r w:rsidRPr="001C5A0B">
        <w:rPr>
          <w:rFonts w:ascii="Arial" w:hAnsi="Arial" w:cs="Arial"/>
          <w:bCs/>
          <w:iCs/>
          <w:sz w:val="24"/>
          <w:szCs w:val="24"/>
        </w:rPr>
        <w:t>Preparar el entorno en que se llevará a término la atención de Fisioterapia para que sea confortable.</w:t>
      </w:r>
    </w:p>
    <w:p w14:paraId="47CDB040" w14:textId="77777777" w:rsidR="00E52792" w:rsidRPr="001C5A0B" w:rsidRDefault="00E52792" w:rsidP="00E52792">
      <w:pPr>
        <w:pStyle w:val="Textosinformato"/>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bCs/>
          <w:iCs/>
          <w:sz w:val="24"/>
          <w:szCs w:val="24"/>
        </w:rPr>
      </w:pPr>
      <w:r w:rsidRPr="001C5A0B">
        <w:rPr>
          <w:rFonts w:ascii="Arial" w:hAnsi="Arial" w:cs="Arial"/>
          <w:bCs/>
          <w:iCs/>
          <w:sz w:val="24"/>
          <w:szCs w:val="24"/>
        </w:rPr>
        <w:t>Mantener informado a los/las pacientes del tratamiento que se les aplica, explicándole las pruebas y maniobras que se les realizan, la preparación que requieren.</w:t>
      </w:r>
    </w:p>
    <w:p w14:paraId="38EF7180" w14:textId="77777777" w:rsidR="00E52792" w:rsidRPr="001C5A0B" w:rsidRDefault="00E52792" w:rsidP="00E52792">
      <w:pPr>
        <w:pStyle w:val="Textosinformato"/>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bCs/>
          <w:iCs/>
          <w:sz w:val="24"/>
          <w:szCs w:val="24"/>
        </w:rPr>
      </w:pPr>
      <w:r w:rsidRPr="001C5A0B">
        <w:rPr>
          <w:rFonts w:ascii="Arial" w:hAnsi="Arial" w:cs="Arial"/>
          <w:bCs/>
          <w:iCs/>
          <w:sz w:val="24"/>
          <w:szCs w:val="24"/>
        </w:rPr>
        <w:t xml:space="preserve">Orientar las actividades y modo de actuación en relación con los/las pacientes/usuarios/as, del personal no sanitario y subalterno. </w:t>
      </w:r>
    </w:p>
    <w:p w14:paraId="54E204B4" w14:textId="77777777" w:rsidR="00E52792" w:rsidRPr="001C5A0B" w:rsidRDefault="00E52792" w:rsidP="00E52792">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lastRenderedPageBreak/>
        <w:t xml:space="preserve"> Intervenir en los ámbitos de promoción de la salud y prevención de la enfermedad.</w:t>
      </w:r>
    </w:p>
    <w:p w14:paraId="7DDB58FC" w14:textId="77777777" w:rsidR="00E52792" w:rsidRPr="001C5A0B" w:rsidRDefault="00E52792" w:rsidP="00E52792">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t>Aplicar los mecanismos de garantía de calidad en la práctica de la Fisioterapia.</w:t>
      </w:r>
    </w:p>
    <w:p w14:paraId="62F1B574" w14:textId="77777777" w:rsidR="00E52792" w:rsidRPr="001C5A0B" w:rsidRDefault="00E52792" w:rsidP="00E52792">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t>Desarrollar estrategias de comunicación y motivación dirigidas a incrementar la adhesión al tratamiento y fomentar la participación del usuario/a y la familia en su proceso de recuperación.</w:t>
      </w:r>
    </w:p>
    <w:p w14:paraId="6DCB115C" w14:textId="77777777" w:rsidR="00E52792" w:rsidRPr="001C5A0B" w:rsidRDefault="00E52792" w:rsidP="00E52792">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t>Plantear preguntas de investigación a partir de la experiencia clínica.</w:t>
      </w:r>
    </w:p>
    <w:p w14:paraId="0EFEE32F" w14:textId="77777777" w:rsidR="00952A2F" w:rsidRPr="00E52792" w:rsidRDefault="00952A2F" w:rsidP="00576E78">
      <w:pPr>
        <w:pStyle w:val="Ttulo1"/>
        <w:rPr>
          <w:rStyle w:val="Ninguno"/>
          <w:rFonts w:ascii="Arial" w:hAnsi="Arial"/>
          <w:b/>
          <w:bCs/>
          <w:color w:val="auto"/>
          <w:sz w:val="24"/>
          <w:szCs w:val="24"/>
          <w:lang w:val="es-ES_tradnl"/>
        </w:rPr>
      </w:pPr>
    </w:p>
    <w:p w14:paraId="32520921" w14:textId="715F57C8" w:rsidR="00576E78" w:rsidRDefault="00576E78" w:rsidP="00576E78">
      <w:pPr>
        <w:pStyle w:val="Ttulo1"/>
        <w:rPr>
          <w:rStyle w:val="Ninguno"/>
          <w:rFonts w:ascii="Arial" w:hAnsi="Arial"/>
          <w:b/>
          <w:bCs/>
          <w:color w:val="auto"/>
          <w:sz w:val="24"/>
          <w:szCs w:val="24"/>
        </w:rPr>
      </w:pPr>
      <w:bookmarkStart w:id="30" w:name="_Toc207649519"/>
      <w:r w:rsidRPr="00A8142E">
        <w:rPr>
          <w:rStyle w:val="Ninguno"/>
          <w:rFonts w:ascii="Arial" w:hAnsi="Arial"/>
          <w:b/>
          <w:bCs/>
          <w:color w:val="auto"/>
          <w:sz w:val="24"/>
          <w:szCs w:val="24"/>
        </w:rPr>
        <w:t>CONTENIDOS DEL PROGRAMA</w:t>
      </w:r>
      <w:bookmarkEnd w:id="24"/>
      <w:bookmarkEnd w:id="25"/>
      <w:bookmarkEnd w:id="26"/>
      <w:bookmarkEnd w:id="27"/>
      <w:bookmarkEnd w:id="30"/>
    </w:p>
    <w:p w14:paraId="2B4B7CA9" w14:textId="09FA1CEA" w:rsidR="0001410A" w:rsidRDefault="0001410A" w:rsidP="0001410A"/>
    <w:p w14:paraId="33C44805" w14:textId="7EFB4579" w:rsidR="00E52792" w:rsidRPr="001C5A0B" w:rsidRDefault="00E52792" w:rsidP="00E52792">
      <w:pPr>
        <w:pStyle w:val="Textoindependiente2"/>
        <w:autoSpaceDE w:val="0"/>
        <w:autoSpaceDN w:val="0"/>
        <w:adjustRightInd w:val="0"/>
        <w:spacing w:line="360" w:lineRule="auto"/>
        <w:rPr>
          <w:rFonts w:ascii="Arial" w:hAnsi="Arial" w:cs="Arial"/>
        </w:rPr>
      </w:pPr>
      <w:r w:rsidRPr="001C5A0B">
        <w:rPr>
          <w:rFonts w:ascii="Arial" w:hAnsi="Arial" w:cs="Arial"/>
        </w:rPr>
        <w:t>El contenido de la asignatura se fundamenta en la práctica profesional tutelada de asistencia clínica en los diferentes ámbitos de intervención en Fisioterapia, llevada a cabo en la Clínica de la Escuela Universitaria de Fisioterapia de la ONCE, en la que se establecerán rotaciones por las diferentes especialidades y en los centros sanitarios de carácter público o privado concertados con la misma:</w:t>
      </w:r>
    </w:p>
    <w:p w14:paraId="0C0BB7FF" w14:textId="77777777" w:rsidR="00E52792" w:rsidRDefault="00E52792" w:rsidP="00E52792">
      <w:pPr>
        <w:pStyle w:val="Textoindependiente2"/>
        <w:numPr>
          <w:ilvl w:val="0"/>
          <w:numId w:val="35"/>
        </w:numPr>
        <w:autoSpaceDE w:val="0"/>
        <w:autoSpaceDN w:val="0"/>
        <w:adjustRightInd w:val="0"/>
        <w:spacing w:after="0" w:line="360" w:lineRule="auto"/>
        <w:rPr>
          <w:rFonts w:ascii="Arial" w:hAnsi="Arial" w:cs="Arial"/>
        </w:rPr>
      </w:pPr>
      <w:r>
        <w:rPr>
          <w:rFonts w:ascii="Arial" w:hAnsi="Arial" w:cs="Arial"/>
        </w:rPr>
        <w:t>Unidad de Fisioterapia del Comité Paralímpico Español.</w:t>
      </w:r>
    </w:p>
    <w:p w14:paraId="389E6364" w14:textId="77777777" w:rsidR="00E52792" w:rsidRDefault="00E52792" w:rsidP="00E52792">
      <w:pPr>
        <w:pStyle w:val="Textoindependiente2"/>
        <w:numPr>
          <w:ilvl w:val="0"/>
          <w:numId w:val="35"/>
        </w:numPr>
        <w:autoSpaceDE w:val="0"/>
        <w:autoSpaceDN w:val="0"/>
        <w:adjustRightInd w:val="0"/>
        <w:spacing w:after="0" w:line="360" w:lineRule="auto"/>
        <w:rPr>
          <w:rFonts w:ascii="Arial" w:hAnsi="Arial" w:cs="Arial"/>
        </w:rPr>
      </w:pPr>
      <w:r>
        <w:rPr>
          <w:rFonts w:ascii="Arial" w:hAnsi="Arial" w:cs="Arial"/>
        </w:rPr>
        <w:t>Clínica CENEVET.</w:t>
      </w:r>
    </w:p>
    <w:p w14:paraId="2F57BE2F" w14:textId="77777777" w:rsidR="00E52792" w:rsidRDefault="00E52792" w:rsidP="00E52792">
      <w:pPr>
        <w:pStyle w:val="Textoindependiente2"/>
        <w:numPr>
          <w:ilvl w:val="0"/>
          <w:numId w:val="35"/>
        </w:numPr>
        <w:autoSpaceDE w:val="0"/>
        <w:autoSpaceDN w:val="0"/>
        <w:adjustRightInd w:val="0"/>
        <w:spacing w:after="0" w:line="360" w:lineRule="auto"/>
        <w:rPr>
          <w:rFonts w:ascii="Arial" w:hAnsi="Arial" w:cs="Arial"/>
        </w:rPr>
      </w:pPr>
      <w:bookmarkStart w:id="31" w:name="_Hlk163755066"/>
      <w:r>
        <w:rPr>
          <w:rFonts w:ascii="Arial" w:hAnsi="Arial" w:cs="Arial"/>
        </w:rPr>
        <w:t>Unidad de Fisioterapia del Hospital de la Mútua Asepeyo</w:t>
      </w:r>
      <w:bookmarkEnd w:id="31"/>
      <w:r>
        <w:rPr>
          <w:rFonts w:ascii="Arial" w:hAnsi="Arial" w:cs="Arial"/>
        </w:rPr>
        <w:t>.</w:t>
      </w:r>
    </w:p>
    <w:p w14:paraId="5427D628" w14:textId="77777777" w:rsidR="00E52792" w:rsidRDefault="00E52792" w:rsidP="00E52792">
      <w:pPr>
        <w:pStyle w:val="Textoindependiente2"/>
        <w:numPr>
          <w:ilvl w:val="0"/>
          <w:numId w:val="35"/>
        </w:numPr>
        <w:autoSpaceDE w:val="0"/>
        <w:autoSpaceDN w:val="0"/>
        <w:adjustRightInd w:val="0"/>
        <w:spacing w:after="0" w:line="360" w:lineRule="auto"/>
        <w:rPr>
          <w:rFonts w:ascii="Arial" w:hAnsi="Arial" w:cs="Arial"/>
        </w:rPr>
      </w:pPr>
      <w:r>
        <w:rPr>
          <w:rFonts w:ascii="Arial" w:hAnsi="Arial" w:cs="Arial"/>
        </w:rPr>
        <w:t>Unidad de Fisioterapia del suelo pélvico del Hospital Universitario La Paz.</w:t>
      </w:r>
    </w:p>
    <w:p w14:paraId="174FA881" w14:textId="77777777" w:rsidR="00E52792" w:rsidRDefault="00E52792" w:rsidP="00E52792">
      <w:pPr>
        <w:pStyle w:val="Textoindependiente2"/>
        <w:autoSpaceDE w:val="0"/>
        <w:autoSpaceDN w:val="0"/>
        <w:adjustRightInd w:val="0"/>
        <w:spacing w:line="360" w:lineRule="auto"/>
        <w:rPr>
          <w:rFonts w:ascii="Arial" w:hAnsi="Arial" w:cs="Arial"/>
        </w:rPr>
      </w:pPr>
    </w:p>
    <w:p w14:paraId="66002CE2" w14:textId="77777777" w:rsidR="00E52792" w:rsidRPr="001C5A0B" w:rsidRDefault="00E52792" w:rsidP="00E52792">
      <w:pPr>
        <w:autoSpaceDE w:val="0"/>
        <w:autoSpaceDN w:val="0"/>
        <w:adjustRightInd w:val="0"/>
        <w:spacing w:line="360" w:lineRule="auto"/>
        <w:rPr>
          <w:rFonts w:ascii="Arial" w:hAnsi="Arial" w:cs="Arial"/>
        </w:rPr>
      </w:pPr>
      <w:r w:rsidRPr="001C5A0B">
        <w:rPr>
          <w:rFonts w:ascii="Arial" w:hAnsi="Arial" w:cs="Arial"/>
        </w:rPr>
        <w:t>Los contenidos fundamentales de dichas prácticas clínicas son:</w:t>
      </w:r>
    </w:p>
    <w:p w14:paraId="2FC6DA01" w14:textId="77777777" w:rsidR="00E52792" w:rsidRPr="001C5A0B" w:rsidRDefault="00E52792" w:rsidP="00E52792">
      <w:pPr>
        <w:numPr>
          <w:ilvl w:val="0"/>
          <w:numId w:val="34"/>
        </w:numPr>
        <w:tabs>
          <w:tab w:val="left" w:pos="1134"/>
        </w:tabs>
        <w:spacing w:line="360" w:lineRule="auto"/>
        <w:ind w:left="1134" w:hanging="283"/>
        <w:rPr>
          <w:rFonts w:ascii="Arial" w:hAnsi="Arial" w:cs="Arial"/>
        </w:rPr>
      </w:pPr>
      <w:r w:rsidRPr="001C5A0B">
        <w:rPr>
          <w:rFonts w:ascii="Arial" w:hAnsi="Arial" w:cs="Arial"/>
        </w:rPr>
        <w:t>Valoración de los/las pacientes, diagnóstico de Fisioterapia y elaboración de la correspondiente Historia Clínica.</w:t>
      </w:r>
    </w:p>
    <w:p w14:paraId="7AA63486" w14:textId="77777777" w:rsidR="00E52792" w:rsidRPr="001C5A0B" w:rsidRDefault="00E52792" w:rsidP="00E52792">
      <w:pPr>
        <w:numPr>
          <w:ilvl w:val="0"/>
          <w:numId w:val="34"/>
        </w:numPr>
        <w:tabs>
          <w:tab w:val="left" w:pos="1134"/>
        </w:tabs>
        <w:spacing w:line="360" w:lineRule="auto"/>
        <w:ind w:left="1134" w:hanging="283"/>
        <w:rPr>
          <w:rFonts w:ascii="Arial" w:hAnsi="Arial" w:cs="Arial"/>
        </w:rPr>
      </w:pPr>
      <w:r w:rsidRPr="001C5A0B">
        <w:rPr>
          <w:rFonts w:ascii="Arial" w:hAnsi="Arial" w:cs="Arial"/>
        </w:rPr>
        <w:t>Diseño del Plan de Intervención en Fisioterapia.</w:t>
      </w:r>
    </w:p>
    <w:p w14:paraId="5539E28D" w14:textId="77777777" w:rsidR="00E52792" w:rsidRPr="001C5A0B" w:rsidRDefault="00E52792" w:rsidP="00E52792">
      <w:pPr>
        <w:numPr>
          <w:ilvl w:val="0"/>
          <w:numId w:val="34"/>
        </w:numPr>
        <w:tabs>
          <w:tab w:val="left" w:pos="1134"/>
        </w:tabs>
        <w:spacing w:line="360" w:lineRule="auto"/>
        <w:ind w:left="1134" w:hanging="283"/>
        <w:rPr>
          <w:rFonts w:ascii="Arial" w:hAnsi="Arial" w:cs="Arial"/>
        </w:rPr>
      </w:pPr>
      <w:r w:rsidRPr="001C5A0B">
        <w:rPr>
          <w:rFonts w:ascii="Arial" w:hAnsi="Arial" w:cs="Arial"/>
        </w:rPr>
        <w:t>Aplicación de las diferentes técnicas que integran el Plan de Intervención.</w:t>
      </w:r>
    </w:p>
    <w:p w14:paraId="28B52E64" w14:textId="77777777" w:rsidR="00E52792" w:rsidRPr="001C5A0B" w:rsidRDefault="00E52792" w:rsidP="00E52792">
      <w:pPr>
        <w:numPr>
          <w:ilvl w:val="0"/>
          <w:numId w:val="34"/>
        </w:numPr>
        <w:tabs>
          <w:tab w:val="left" w:pos="1134"/>
        </w:tabs>
        <w:spacing w:line="360" w:lineRule="auto"/>
        <w:ind w:left="1134" w:hanging="283"/>
        <w:rPr>
          <w:rFonts w:ascii="Arial" w:hAnsi="Arial" w:cs="Arial"/>
        </w:rPr>
      </w:pPr>
      <w:r w:rsidRPr="001C5A0B">
        <w:rPr>
          <w:rFonts w:ascii="Arial" w:hAnsi="Arial" w:cs="Arial"/>
        </w:rPr>
        <w:t>Registros de control de la evolución de los/las pacientes.</w:t>
      </w:r>
    </w:p>
    <w:p w14:paraId="49C16CC6" w14:textId="77777777" w:rsidR="00E52792" w:rsidRPr="001C5A0B" w:rsidRDefault="00E52792" w:rsidP="00E52792">
      <w:pPr>
        <w:numPr>
          <w:ilvl w:val="0"/>
          <w:numId w:val="34"/>
        </w:numPr>
        <w:tabs>
          <w:tab w:val="left" w:pos="1134"/>
        </w:tabs>
        <w:spacing w:line="360" w:lineRule="auto"/>
        <w:ind w:left="1134" w:hanging="283"/>
        <w:rPr>
          <w:rFonts w:ascii="Arial" w:hAnsi="Arial" w:cs="Arial"/>
        </w:rPr>
      </w:pPr>
      <w:r w:rsidRPr="001C5A0B">
        <w:rPr>
          <w:rFonts w:ascii="Arial" w:hAnsi="Arial" w:cs="Arial"/>
        </w:rPr>
        <w:t>Valoración de los resultados obtenidos.</w:t>
      </w:r>
    </w:p>
    <w:p w14:paraId="1C76B57C" w14:textId="77777777" w:rsidR="00E52792" w:rsidRPr="001C5A0B" w:rsidRDefault="00E52792" w:rsidP="00E52792">
      <w:pPr>
        <w:numPr>
          <w:ilvl w:val="0"/>
          <w:numId w:val="34"/>
        </w:numPr>
        <w:tabs>
          <w:tab w:val="left" w:pos="1134"/>
        </w:tabs>
        <w:spacing w:line="360" w:lineRule="auto"/>
        <w:ind w:left="1134" w:hanging="283"/>
        <w:rPr>
          <w:rFonts w:ascii="Arial" w:hAnsi="Arial" w:cs="Arial"/>
        </w:rPr>
      </w:pPr>
      <w:r w:rsidRPr="001C5A0B">
        <w:rPr>
          <w:rFonts w:ascii="Arial" w:hAnsi="Arial" w:cs="Arial"/>
        </w:rPr>
        <w:t>Realización de Informes de Fisioterapia.</w:t>
      </w:r>
    </w:p>
    <w:p w14:paraId="111D0973" w14:textId="77777777" w:rsidR="00E52792" w:rsidRPr="001C5A0B" w:rsidRDefault="00E52792" w:rsidP="00E52792">
      <w:pPr>
        <w:numPr>
          <w:ilvl w:val="0"/>
          <w:numId w:val="34"/>
        </w:numPr>
        <w:tabs>
          <w:tab w:val="left" w:pos="1134"/>
        </w:tabs>
        <w:spacing w:line="360" w:lineRule="auto"/>
        <w:ind w:left="1134" w:hanging="283"/>
        <w:rPr>
          <w:rFonts w:ascii="Arial" w:hAnsi="Arial" w:cs="Arial"/>
        </w:rPr>
      </w:pPr>
      <w:r w:rsidRPr="001C5A0B">
        <w:rPr>
          <w:rFonts w:ascii="Arial" w:hAnsi="Arial" w:cs="Arial"/>
        </w:rPr>
        <w:t>Actuaciones preventivas y de promoción de la salud.</w:t>
      </w:r>
    </w:p>
    <w:p w14:paraId="22004B7C" w14:textId="77777777" w:rsidR="00E52792" w:rsidRPr="001C5A0B" w:rsidRDefault="00E52792" w:rsidP="00E52792">
      <w:pPr>
        <w:numPr>
          <w:ilvl w:val="0"/>
          <w:numId w:val="34"/>
        </w:numPr>
        <w:tabs>
          <w:tab w:val="left" w:pos="1134"/>
        </w:tabs>
        <w:spacing w:line="360" w:lineRule="auto"/>
        <w:ind w:left="1134" w:hanging="283"/>
        <w:rPr>
          <w:rFonts w:ascii="Arial" w:hAnsi="Arial" w:cs="Arial"/>
        </w:rPr>
      </w:pPr>
      <w:r w:rsidRPr="001C5A0B">
        <w:rPr>
          <w:rFonts w:ascii="Arial" w:hAnsi="Arial" w:cs="Arial"/>
        </w:rPr>
        <w:t>Trabajo en equipo.</w:t>
      </w:r>
    </w:p>
    <w:p w14:paraId="005C8B33" w14:textId="77777777" w:rsidR="00E52792" w:rsidRPr="001C5A0B" w:rsidRDefault="00E52792" w:rsidP="00E52792">
      <w:pPr>
        <w:numPr>
          <w:ilvl w:val="0"/>
          <w:numId w:val="34"/>
        </w:numPr>
        <w:tabs>
          <w:tab w:val="left" w:pos="1134"/>
        </w:tabs>
        <w:spacing w:line="360" w:lineRule="auto"/>
        <w:ind w:left="1134" w:hanging="283"/>
        <w:rPr>
          <w:rFonts w:ascii="Arial" w:hAnsi="Arial" w:cs="Arial"/>
        </w:rPr>
      </w:pPr>
      <w:r w:rsidRPr="001C5A0B">
        <w:rPr>
          <w:rFonts w:ascii="Arial" w:hAnsi="Arial" w:cs="Arial"/>
        </w:rPr>
        <w:t>Discusión de casos en sesiones clínicas</w:t>
      </w:r>
    </w:p>
    <w:p w14:paraId="4869F604" w14:textId="01AB0EEB" w:rsidR="00952A2F" w:rsidRDefault="00952A2F" w:rsidP="00952A2F">
      <w:pPr>
        <w:pStyle w:val="Ttulo1"/>
        <w:rPr>
          <w:rStyle w:val="Ninguno"/>
          <w:rFonts w:ascii="Arial" w:hAnsi="Arial"/>
          <w:b/>
          <w:bCs/>
          <w:color w:val="auto"/>
          <w:sz w:val="24"/>
          <w:szCs w:val="24"/>
        </w:rPr>
      </w:pPr>
      <w:bookmarkStart w:id="32" w:name="_Toc162953738"/>
      <w:bookmarkStart w:id="33" w:name="_Toc162956422"/>
      <w:bookmarkStart w:id="34" w:name="_Toc162960244"/>
      <w:bookmarkStart w:id="35" w:name="_Toc163500001"/>
      <w:bookmarkStart w:id="36" w:name="_Toc167280876"/>
      <w:bookmarkStart w:id="37" w:name="_Toc207649520"/>
      <w:bookmarkStart w:id="38" w:name="_Toc162953740"/>
      <w:bookmarkStart w:id="39" w:name="_Toc162956424"/>
      <w:bookmarkStart w:id="40" w:name="_Toc162960246"/>
      <w:bookmarkStart w:id="41" w:name="_Toc163500003"/>
      <w:r w:rsidRPr="00A8142E">
        <w:rPr>
          <w:rStyle w:val="Ninguno"/>
          <w:rFonts w:ascii="Arial" w:hAnsi="Arial"/>
          <w:b/>
          <w:bCs/>
          <w:color w:val="auto"/>
          <w:sz w:val="24"/>
          <w:szCs w:val="24"/>
        </w:rPr>
        <w:lastRenderedPageBreak/>
        <w:t>REFERENCIAS DE CONSULTA</w:t>
      </w:r>
      <w:bookmarkEnd w:id="32"/>
      <w:bookmarkEnd w:id="33"/>
      <w:bookmarkEnd w:id="34"/>
      <w:bookmarkEnd w:id="35"/>
      <w:bookmarkEnd w:id="36"/>
      <w:bookmarkEnd w:id="37"/>
    </w:p>
    <w:p w14:paraId="1A67F563" w14:textId="213D8A4C" w:rsidR="00952A2F" w:rsidRDefault="00952A2F" w:rsidP="00952A2F"/>
    <w:p w14:paraId="2C0F04B6" w14:textId="77777777" w:rsidR="00E52792" w:rsidRPr="001C5A0B" w:rsidRDefault="00E52792" w:rsidP="00E52792">
      <w:pPr>
        <w:pStyle w:val="Textosinformato"/>
        <w:numPr>
          <w:ilvl w:val="0"/>
          <w:numId w:val="24"/>
        </w:numPr>
        <w:spacing w:line="360" w:lineRule="auto"/>
        <w:jc w:val="both"/>
        <w:rPr>
          <w:rFonts w:ascii="Arial" w:hAnsi="Arial" w:cs="Arial"/>
          <w:sz w:val="24"/>
          <w:szCs w:val="24"/>
        </w:rPr>
      </w:pPr>
      <w:r w:rsidRPr="001C5A0B">
        <w:rPr>
          <w:rFonts w:ascii="Arial" w:hAnsi="Arial" w:cs="Arial"/>
          <w:bCs/>
          <w:sz w:val="24"/>
          <w:szCs w:val="24"/>
        </w:rPr>
        <w:t xml:space="preserve">Se remite al alumno/a la bibliografía recomendada en las asignaturas que integran el plan de estudios. </w:t>
      </w:r>
    </w:p>
    <w:p w14:paraId="7C7DAB08" w14:textId="77777777" w:rsidR="00952A2F" w:rsidRPr="00406A1D" w:rsidRDefault="00952A2F" w:rsidP="00952A2F">
      <w:pPr>
        <w:tabs>
          <w:tab w:val="left" w:pos="-720"/>
        </w:tabs>
        <w:suppressAutoHyphens/>
        <w:rPr>
          <w:rFonts w:ascii="Arial" w:hAnsi="Arial" w:cs="Arial"/>
        </w:rPr>
      </w:pPr>
    </w:p>
    <w:p w14:paraId="50EF39FC" w14:textId="77777777" w:rsidR="00952A2F" w:rsidRPr="00952A2F" w:rsidRDefault="00952A2F" w:rsidP="00952A2F"/>
    <w:p w14:paraId="43CC149E" w14:textId="77777777" w:rsidR="00CA723B" w:rsidRDefault="00CA723B" w:rsidP="00CA723B">
      <w:pPr>
        <w:pStyle w:val="Ttulo1"/>
        <w:rPr>
          <w:rStyle w:val="Ninguno"/>
          <w:rFonts w:ascii="Arial" w:hAnsi="Arial"/>
          <w:b/>
          <w:bCs/>
          <w:color w:val="auto"/>
          <w:sz w:val="24"/>
          <w:szCs w:val="24"/>
        </w:rPr>
      </w:pPr>
      <w:bookmarkStart w:id="42" w:name="_Toc162953739"/>
      <w:bookmarkStart w:id="43" w:name="_Toc162956423"/>
      <w:bookmarkStart w:id="44" w:name="_Toc162960245"/>
      <w:bookmarkStart w:id="45" w:name="_Toc163500002"/>
      <w:bookmarkStart w:id="46" w:name="_Toc167273839"/>
      <w:bookmarkStart w:id="47" w:name="_Toc207649521"/>
      <w:r w:rsidRPr="00A8142E">
        <w:rPr>
          <w:rStyle w:val="Ninguno"/>
          <w:rFonts w:ascii="Arial" w:hAnsi="Arial"/>
          <w:b/>
          <w:bCs/>
          <w:color w:val="auto"/>
          <w:sz w:val="24"/>
          <w:szCs w:val="24"/>
        </w:rPr>
        <w:t>MÉTODOS DOCENTES</w:t>
      </w:r>
      <w:bookmarkEnd w:id="42"/>
      <w:bookmarkEnd w:id="43"/>
      <w:bookmarkEnd w:id="44"/>
      <w:bookmarkEnd w:id="45"/>
      <w:bookmarkEnd w:id="46"/>
      <w:bookmarkEnd w:id="47"/>
    </w:p>
    <w:p w14:paraId="20AA0BB9" w14:textId="77777777" w:rsidR="00952A2F" w:rsidRDefault="00952A2F" w:rsidP="00CA723B">
      <w:pPr>
        <w:spacing w:line="360" w:lineRule="auto"/>
        <w:rPr>
          <w:rFonts w:ascii="Arial" w:hAnsi="Arial" w:cs="Arial"/>
          <w:lang w:val="es-ES_tradnl" w:eastAsia="es-ES_tradnl"/>
        </w:rPr>
      </w:pPr>
    </w:p>
    <w:p w14:paraId="796ECC97" w14:textId="77777777" w:rsidR="00E52792" w:rsidRPr="001C5A0B" w:rsidRDefault="00E52792" w:rsidP="00E52792">
      <w:pPr>
        <w:spacing w:line="360" w:lineRule="auto"/>
        <w:rPr>
          <w:rFonts w:ascii="Arial" w:hAnsi="Arial" w:cs="Arial"/>
        </w:rPr>
      </w:pPr>
      <w:r w:rsidRPr="001C5A0B">
        <w:rPr>
          <w:rFonts w:ascii="Arial" w:hAnsi="Arial" w:cs="Arial"/>
        </w:rPr>
        <w:t>El desarrollo de la asignatura se llevará a cabo según el siguiente esquema:</w:t>
      </w:r>
    </w:p>
    <w:p w14:paraId="2AABAD66" w14:textId="77777777" w:rsidR="00E52792" w:rsidRPr="001C5A0B" w:rsidRDefault="00E52792" w:rsidP="00E52792">
      <w:pPr>
        <w:pStyle w:val="Asuntodelcomentario1"/>
        <w:tabs>
          <w:tab w:val="left" w:pos="360"/>
        </w:tabs>
        <w:spacing w:line="360" w:lineRule="auto"/>
        <w:rPr>
          <w:rFonts w:ascii="Arial" w:hAnsi="Arial" w:cs="Arial"/>
          <w:b w:val="0"/>
          <w:i/>
          <w:sz w:val="24"/>
          <w:szCs w:val="24"/>
        </w:rPr>
      </w:pPr>
      <w:r w:rsidRPr="001C5A0B">
        <w:rPr>
          <w:rFonts w:ascii="Arial" w:hAnsi="Arial" w:cs="Arial"/>
          <w:b w:val="0"/>
          <w:i/>
          <w:sz w:val="24"/>
          <w:szCs w:val="24"/>
        </w:rPr>
        <w:t>A. Actividad presencial.</w:t>
      </w:r>
    </w:p>
    <w:p w14:paraId="1727F54E" w14:textId="77777777" w:rsidR="00E52792" w:rsidRPr="001C5A0B" w:rsidRDefault="00E52792" w:rsidP="00E52792">
      <w:pPr>
        <w:pStyle w:val="Asuntodelcomentario1"/>
        <w:spacing w:line="360" w:lineRule="auto"/>
        <w:ind w:left="708"/>
        <w:rPr>
          <w:rFonts w:ascii="Arial" w:hAnsi="Arial" w:cs="Arial"/>
          <w:b w:val="0"/>
          <w:sz w:val="24"/>
          <w:szCs w:val="24"/>
        </w:rPr>
      </w:pPr>
      <w:r w:rsidRPr="001C5A0B">
        <w:rPr>
          <w:rFonts w:ascii="Arial" w:hAnsi="Arial" w:cs="Arial"/>
          <w:b w:val="0"/>
          <w:sz w:val="24"/>
          <w:szCs w:val="24"/>
        </w:rPr>
        <w:t>A.1. Prácticas clínicas:</w:t>
      </w:r>
    </w:p>
    <w:p w14:paraId="72FA5D3E" w14:textId="77777777" w:rsidR="00E52792" w:rsidRPr="001C5A0B" w:rsidRDefault="00E52792" w:rsidP="00E52792">
      <w:pPr>
        <w:spacing w:line="360" w:lineRule="auto"/>
        <w:rPr>
          <w:rFonts w:ascii="Arial" w:hAnsi="Arial" w:cs="Arial"/>
        </w:rPr>
      </w:pPr>
      <w:r w:rsidRPr="001C5A0B">
        <w:rPr>
          <w:rFonts w:ascii="Arial" w:hAnsi="Arial" w:cs="Arial"/>
        </w:rPr>
        <w:t>Aplicación práctica, sobre casos clínicos reales, de los conocimientos teórico-prácticos y las habilidades adquiridos a lo largo de la formación en la Titulación. Aquí se incluirán todos los aspectos vinculados al abordaje fisioterapéutico, tales como la entrevista personal, la exploración, el diseño de programa fisioterapéutico, la elaboración de la historia e informes clínicos, así como, la recogida y el análisis de los resultados obtenidos.</w:t>
      </w:r>
    </w:p>
    <w:p w14:paraId="09D7FE4D" w14:textId="77777777" w:rsidR="00E52792" w:rsidRPr="001C5A0B" w:rsidRDefault="00E52792" w:rsidP="00E52792">
      <w:pPr>
        <w:spacing w:line="360" w:lineRule="auto"/>
        <w:ind w:left="708"/>
        <w:rPr>
          <w:rFonts w:ascii="Arial" w:hAnsi="Arial" w:cs="Arial"/>
          <w:bCs/>
        </w:rPr>
      </w:pPr>
      <w:r w:rsidRPr="001C5A0B">
        <w:rPr>
          <w:rFonts w:ascii="Arial" w:hAnsi="Arial" w:cs="Arial"/>
          <w:bCs/>
        </w:rPr>
        <w:t>A.2. Tutorías programadas:</w:t>
      </w:r>
    </w:p>
    <w:p w14:paraId="3E437D4E" w14:textId="77777777" w:rsidR="00E52792" w:rsidRPr="001C5A0B" w:rsidRDefault="00E52792" w:rsidP="00E52792">
      <w:pPr>
        <w:spacing w:line="360" w:lineRule="auto"/>
        <w:rPr>
          <w:rFonts w:ascii="Arial" w:hAnsi="Arial" w:cs="Arial"/>
        </w:rPr>
      </w:pPr>
      <w:r w:rsidRPr="001C5A0B">
        <w:rPr>
          <w:rFonts w:ascii="Arial" w:hAnsi="Arial" w:cs="Arial"/>
        </w:rPr>
        <w:t>Atención personalizada a los/las estudiantes. Período destinado a la orientación y seguimiento de los/las alumnos/as, por parte del coordinador y/o del tutor/a de prácticas. Estas tutorías serán programadas por el/la tutor/a y/o coordinador/a y a solicitud de los/las alumnos/as.</w:t>
      </w:r>
    </w:p>
    <w:p w14:paraId="3E2AEF0E" w14:textId="77777777" w:rsidR="00E52792" w:rsidRPr="001C5A0B" w:rsidRDefault="00E52792" w:rsidP="00E52792">
      <w:pPr>
        <w:pStyle w:val="Asuntodelcomentario1"/>
        <w:spacing w:line="360" w:lineRule="auto"/>
        <w:ind w:left="708"/>
        <w:rPr>
          <w:rFonts w:ascii="Arial" w:hAnsi="Arial" w:cs="Arial"/>
          <w:b w:val="0"/>
          <w:sz w:val="24"/>
          <w:szCs w:val="24"/>
        </w:rPr>
      </w:pPr>
      <w:r w:rsidRPr="001C5A0B">
        <w:rPr>
          <w:rFonts w:ascii="Arial" w:hAnsi="Arial" w:cs="Arial"/>
          <w:b w:val="0"/>
          <w:sz w:val="24"/>
          <w:szCs w:val="24"/>
        </w:rPr>
        <w:t>A.3. Otras actividades:</w:t>
      </w:r>
    </w:p>
    <w:p w14:paraId="1021BE23" w14:textId="77777777" w:rsidR="00E52792" w:rsidRPr="001C5A0B" w:rsidRDefault="00E52792" w:rsidP="00E52792">
      <w:pPr>
        <w:spacing w:line="360" w:lineRule="auto"/>
        <w:rPr>
          <w:rFonts w:ascii="Arial" w:hAnsi="Arial" w:cs="Arial"/>
        </w:rPr>
      </w:pPr>
      <w:r w:rsidRPr="001C5A0B">
        <w:rPr>
          <w:rFonts w:ascii="Arial" w:hAnsi="Arial" w:cs="Arial"/>
        </w:rPr>
        <w:t xml:space="preserve">Discusión de casos con el equipo docente, en el marco de la asistencia a sesiones clínicas. </w:t>
      </w:r>
    </w:p>
    <w:p w14:paraId="7987F437" w14:textId="77777777" w:rsidR="00E52792" w:rsidRPr="001C5A0B" w:rsidRDefault="00E52792" w:rsidP="00E52792">
      <w:pPr>
        <w:spacing w:line="360" w:lineRule="auto"/>
        <w:rPr>
          <w:rFonts w:ascii="Arial" w:hAnsi="Arial" w:cs="Arial"/>
        </w:rPr>
      </w:pPr>
    </w:p>
    <w:p w14:paraId="6FB0E853" w14:textId="77777777" w:rsidR="00E52792" w:rsidRPr="001C5A0B" w:rsidRDefault="00E52792" w:rsidP="00E52792">
      <w:pPr>
        <w:spacing w:line="360" w:lineRule="auto"/>
        <w:rPr>
          <w:rFonts w:ascii="Arial" w:hAnsi="Arial" w:cs="Arial"/>
          <w:bCs/>
          <w:i/>
        </w:rPr>
      </w:pPr>
      <w:r w:rsidRPr="001C5A0B">
        <w:rPr>
          <w:rFonts w:ascii="Arial" w:hAnsi="Arial" w:cs="Arial"/>
          <w:bCs/>
          <w:i/>
        </w:rPr>
        <w:t>B. Actividades no presenciales:</w:t>
      </w:r>
    </w:p>
    <w:p w14:paraId="70CDAC37" w14:textId="77777777" w:rsidR="00E52792" w:rsidRPr="001C5A0B" w:rsidRDefault="00E52792" w:rsidP="00E52792">
      <w:pPr>
        <w:spacing w:line="360" w:lineRule="auto"/>
        <w:ind w:left="720"/>
        <w:rPr>
          <w:rFonts w:ascii="Arial" w:hAnsi="Arial" w:cs="Arial"/>
          <w:bCs/>
        </w:rPr>
      </w:pPr>
      <w:r w:rsidRPr="001C5A0B">
        <w:rPr>
          <w:rFonts w:ascii="Arial" w:hAnsi="Arial" w:cs="Arial"/>
          <w:bCs/>
        </w:rPr>
        <w:t>Trabajo individual:</w:t>
      </w:r>
    </w:p>
    <w:p w14:paraId="1D54A1C2" w14:textId="77777777" w:rsidR="00E52792" w:rsidRPr="001C5A0B" w:rsidRDefault="00E52792" w:rsidP="00E52792">
      <w:pPr>
        <w:spacing w:line="360" w:lineRule="auto"/>
        <w:rPr>
          <w:rFonts w:ascii="Arial" w:hAnsi="Arial" w:cs="Arial"/>
        </w:rPr>
      </w:pPr>
      <w:r w:rsidRPr="001C5A0B">
        <w:rPr>
          <w:rFonts w:ascii="Arial" w:hAnsi="Arial" w:cs="Arial"/>
        </w:rPr>
        <w:t>Preparación individual de lecturas, informes y casos para presentar de forma escrita y oral. Se incluyen también la recogida y el análisis de datos vinculados con el tratamiento fisioterapéutico de casos clínicos, así como el estudio de conocimientos teóricos de otras asignaturas y la preparación de habilidades adquiridas previamente.</w:t>
      </w:r>
    </w:p>
    <w:p w14:paraId="52CE58FB" w14:textId="77777777" w:rsidR="00E52792" w:rsidRPr="001C5A0B" w:rsidRDefault="00E52792" w:rsidP="00E52792">
      <w:pPr>
        <w:spacing w:line="360" w:lineRule="auto"/>
        <w:rPr>
          <w:rFonts w:ascii="Arial" w:hAnsi="Arial" w:cs="Arial"/>
        </w:rPr>
      </w:pPr>
      <w:r w:rsidRPr="001C5A0B">
        <w:rPr>
          <w:rFonts w:ascii="Arial" w:hAnsi="Arial" w:cs="Arial"/>
        </w:rPr>
        <w:t>El/la alumno/a debe elaborar una memoria final de las prácticas clínicas realizadas indicando la relación de los/las pacientes, las patologías y los tratamientos efectuados.</w:t>
      </w:r>
    </w:p>
    <w:p w14:paraId="600D7DB2" w14:textId="77777777" w:rsidR="00406A1D" w:rsidRPr="00FA504F" w:rsidRDefault="00406A1D" w:rsidP="00406A1D">
      <w:pPr>
        <w:jc w:val="left"/>
        <w:rPr>
          <w:rFonts w:ascii="Arial" w:hAnsi="Arial" w:cs="Arial"/>
          <w:b/>
        </w:rPr>
      </w:pPr>
    </w:p>
    <w:p w14:paraId="3C4DDD7E" w14:textId="578DAB44" w:rsidR="00576E78" w:rsidRDefault="00576E78" w:rsidP="00576E78">
      <w:pPr>
        <w:pStyle w:val="Ttulo1"/>
        <w:rPr>
          <w:rStyle w:val="Ninguno"/>
          <w:rFonts w:ascii="Arial" w:hAnsi="Arial"/>
          <w:b/>
          <w:bCs/>
          <w:color w:val="auto"/>
          <w:sz w:val="24"/>
          <w:szCs w:val="24"/>
        </w:rPr>
      </w:pPr>
      <w:bookmarkStart w:id="48" w:name="_Toc207649522"/>
      <w:r w:rsidRPr="00A8142E">
        <w:rPr>
          <w:rStyle w:val="Ninguno"/>
          <w:rFonts w:ascii="Arial" w:hAnsi="Arial"/>
          <w:b/>
          <w:bCs/>
          <w:color w:val="auto"/>
          <w:sz w:val="24"/>
          <w:szCs w:val="24"/>
        </w:rPr>
        <w:t>TIEMPO DE TRABAJO DEL ESTUDIANTE</w:t>
      </w:r>
      <w:bookmarkEnd w:id="38"/>
      <w:bookmarkEnd w:id="39"/>
      <w:bookmarkEnd w:id="40"/>
      <w:bookmarkEnd w:id="41"/>
      <w:bookmarkEnd w:id="48"/>
    </w:p>
    <w:p w14:paraId="1C17B512" w14:textId="4637AE15" w:rsidR="0001410A" w:rsidRDefault="0001410A" w:rsidP="0001410A"/>
    <w:tbl>
      <w:tblPr>
        <w:tblpPr w:leftFromText="141" w:rightFromText="141" w:vertAnchor="text" w:horzAnchor="margin" w:tblpXSpec="center" w:tblpY="142"/>
        <w:tblW w:w="5000" w:type="pct"/>
        <w:tblCellMar>
          <w:left w:w="70" w:type="dxa"/>
          <w:right w:w="70" w:type="dxa"/>
        </w:tblCellMar>
        <w:tblLook w:val="0000" w:firstRow="0" w:lastRow="0" w:firstColumn="0" w:lastColumn="0" w:noHBand="0" w:noVBand="0"/>
      </w:tblPr>
      <w:tblGrid>
        <w:gridCol w:w="1387"/>
        <w:gridCol w:w="4580"/>
        <w:gridCol w:w="1648"/>
        <w:gridCol w:w="1450"/>
      </w:tblGrid>
      <w:tr w:rsidR="00E52792" w:rsidRPr="001C5A0B" w14:paraId="413ABD76" w14:textId="77777777" w:rsidTr="00E52792">
        <w:trPr>
          <w:trHeight w:val="300"/>
          <w:tblHeader/>
        </w:trPr>
        <w:tc>
          <w:tcPr>
            <w:tcW w:w="3291" w:type="pct"/>
            <w:gridSpan w:val="2"/>
            <w:tcBorders>
              <w:bottom w:val="single" w:sz="4" w:space="0" w:color="auto"/>
              <w:right w:val="single" w:sz="4" w:space="0" w:color="auto"/>
            </w:tcBorders>
            <w:vAlign w:val="center"/>
          </w:tcPr>
          <w:p w14:paraId="3CA12BCD" w14:textId="77777777" w:rsidR="00E52792" w:rsidRPr="001C5A0B" w:rsidRDefault="00E52792" w:rsidP="00E52792">
            <w:pPr>
              <w:spacing w:before="40" w:after="40" w:line="360" w:lineRule="auto"/>
              <w:jc w:val="left"/>
              <w:rPr>
                <w:rFonts w:ascii="Arial" w:hAnsi="Arial" w:cs="Arial"/>
              </w:rPr>
            </w:pPr>
            <w:r w:rsidRPr="001C5A0B">
              <w:rPr>
                <w:rFonts w:ascii="Arial" w:hAnsi="Arial" w:cs="Arial"/>
              </w:rPr>
              <w:t> </w:t>
            </w:r>
          </w:p>
        </w:tc>
        <w:tc>
          <w:tcPr>
            <w:tcW w:w="909"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E1A2314" w14:textId="77777777" w:rsidR="00E52792" w:rsidRPr="001C5A0B" w:rsidRDefault="00E52792" w:rsidP="00E52792">
            <w:pPr>
              <w:spacing w:before="40" w:after="40" w:line="360" w:lineRule="auto"/>
              <w:jc w:val="center"/>
              <w:rPr>
                <w:rFonts w:ascii="Arial" w:hAnsi="Arial" w:cs="Arial"/>
                <w:b/>
              </w:rPr>
            </w:pPr>
            <w:r w:rsidRPr="001C5A0B">
              <w:rPr>
                <w:rFonts w:ascii="Arial" w:hAnsi="Arial" w:cs="Arial"/>
                <w:b/>
              </w:rPr>
              <w:t>N.º de horas</w:t>
            </w:r>
          </w:p>
        </w:tc>
        <w:tc>
          <w:tcPr>
            <w:tcW w:w="800"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BC0744F" w14:textId="77777777" w:rsidR="00E52792" w:rsidRPr="001C5A0B" w:rsidRDefault="00E52792" w:rsidP="00E52792">
            <w:pPr>
              <w:spacing w:before="40" w:after="40" w:line="360" w:lineRule="auto"/>
              <w:jc w:val="center"/>
              <w:rPr>
                <w:rFonts w:ascii="Arial" w:hAnsi="Arial" w:cs="Arial"/>
                <w:b/>
              </w:rPr>
            </w:pPr>
            <w:r w:rsidRPr="001C5A0B">
              <w:rPr>
                <w:rFonts w:ascii="Arial" w:hAnsi="Arial" w:cs="Arial"/>
                <w:b/>
              </w:rPr>
              <w:t>Porcentaje</w:t>
            </w:r>
          </w:p>
        </w:tc>
      </w:tr>
      <w:tr w:rsidR="00E52792" w:rsidRPr="001C5A0B" w14:paraId="25FCBA27" w14:textId="77777777" w:rsidTr="00E52792">
        <w:trPr>
          <w:cantSplit/>
          <w:trHeight w:val="300"/>
        </w:trPr>
        <w:tc>
          <w:tcPr>
            <w:tcW w:w="765" w:type="pct"/>
            <w:vMerge w:val="restart"/>
            <w:tcBorders>
              <w:left w:val="single" w:sz="8" w:space="0" w:color="auto"/>
              <w:right w:val="single" w:sz="8" w:space="0" w:color="auto"/>
            </w:tcBorders>
            <w:shd w:val="clear" w:color="auto" w:fill="C5E0B3" w:themeFill="accent6" w:themeFillTint="66"/>
            <w:vAlign w:val="center"/>
          </w:tcPr>
          <w:p w14:paraId="05832BA4" w14:textId="77777777" w:rsidR="00E52792" w:rsidRPr="001C5A0B" w:rsidRDefault="00E52792" w:rsidP="00E52792">
            <w:pPr>
              <w:spacing w:before="40" w:after="40" w:line="360" w:lineRule="auto"/>
              <w:jc w:val="left"/>
              <w:rPr>
                <w:rFonts w:ascii="Arial" w:hAnsi="Arial" w:cs="Arial"/>
                <w:b/>
              </w:rPr>
            </w:pPr>
            <w:r w:rsidRPr="001C5A0B">
              <w:rPr>
                <w:rFonts w:ascii="Arial" w:hAnsi="Arial" w:cs="Arial"/>
                <w:b/>
              </w:rPr>
              <w:t>Presencial</w:t>
            </w:r>
          </w:p>
        </w:tc>
        <w:tc>
          <w:tcPr>
            <w:tcW w:w="2526" w:type="pct"/>
            <w:tcBorders>
              <w:top w:val="nil"/>
              <w:left w:val="single" w:sz="8" w:space="0" w:color="auto"/>
              <w:bottom w:val="single" w:sz="8" w:space="0" w:color="auto"/>
              <w:right w:val="single" w:sz="4" w:space="0" w:color="auto"/>
            </w:tcBorders>
            <w:noWrap/>
            <w:vAlign w:val="center"/>
          </w:tcPr>
          <w:p w14:paraId="142DE8E7" w14:textId="77777777" w:rsidR="00E52792" w:rsidRPr="001C5A0B" w:rsidRDefault="00E52792" w:rsidP="00E52792">
            <w:pPr>
              <w:spacing w:before="40" w:after="40" w:line="360" w:lineRule="auto"/>
              <w:jc w:val="left"/>
              <w:rPr>
                <w:rFonts w:ascii="Arial" w:hAnsi="Arial" w:cs="Arial"/>
              </w:rPr>
            </w:pPr>
            <w:r w:rsidRPr="001C5A0B">
              <w:rPr>
                <w:rFonts w:ascii="Arial" w:hAnsi="Arial" w:cs="Arial"/>
              </w:rPr>
              <w:t>Prácticas clínicas</w:t>
            </w:r>
          </w:p>
        </w:tc>
        <w:tc>
          <w:tcPr>
            <w:tcW w:w="909" w:type="pct"/>
            <w:tcBorders>
              <w:top w:val="single" w:sz="4" w:space="0" w:color="auto"/>
              <w:left w:val="single" w:sz="4" w:space="0" w:color="auto"/>
              <w:bottom w:val="single" w:sz="4" w:space="0" w:color="auto"/>
              <w:right w:val="single" w:sz="4" w:space="0" w:color="auto"/>
            </w:tcBorders>
            <w:vAlign w:val="center"/>
          </w:tcPr>
          <w:p w14:paraId="404CB3D8" w14:textId="77777777" w:rsidR="00E52792" w:rsidRPr="001C5A0B" w:rsidRDefault="00E52792" w:rsidP="00E52792">
            <w:pPr>
              <w:spacing w:before="40" w:after="40" w:line="360" w:lineRule="auto"/>
              <w:jc w:val="center"/>
              <w:rPr>
                <w:rFonts w:ascii="Arial" w:hAnsi="Arial" w:cs="Arial"/>
              </w:rPr>
            </w:pPr>
            <w:r w:rsidRPr="001C5A0B">
              <w:rPr>
                <w:rFonts w:ascii="Arial" w:hAnsi="Arial" w:cs="Arial"/>
              </w:rPr>
              <w:t>574</w:t>
            </w:r>
          </w:p>
        </w:tc>
        <w:tc>
          <w:tcPr>
            <w:tcW w:w="800" w:type="pct"/>
            <w:vMerge w:val="restart"/>
            <w:tcBorders>
              <w:left w:val="single" w:sz="4" w:space="0" w:color="auto"/>
              <w:right w:val="single" w:sz="4" w:space="0" w:color="auto"/>
            </w:tcBorders>
            <w:vAlign w:val="center"/>
          </w:tcPr>
          <w:p w14:paraId="599C3BB6" w14:textId="77777777" w:rsidR="00E52792" w:rsidRPr="001C5A0B" w:rsidRDefault="00E52792" w:rsidP="00E52792">
            <w:pPr>
              <w:spacing w:before="40" w:after="40" w:line="360" w:lineRule="auto"/>
              <w:jc w:val="center"/>
              <w:rPr>
                <w:rFonts w:ascii="Arial" w:hAnsi="Arial" w:cs="Arial"/>
              </w:rPr>
            </w:pPr>
            <w:r w:rsidRPr="001C5A0B">
              <w:rPr>
                <w:rFonts w:ascii="Arial" w:hAnsi="Arial" w:cs="Arial"/>
              </w:rPr>
              <w:t>80 %</w:t>
            </w:r>
          </w:p>
          <w:p w14:paraId="59AB9194" w14:textId="77777777" w:rsidR="00E52792" w:rsidRPr="001C5A0B" w:rsidRDefault="00E52792" w:rsidP="00E52792">
            <w:pPr>
              <w:spacing w:before="40" w:after="40" w:line="360" w:lineRule="auto"/>
              <w:jc w:val="center"/>
              <w:rPr>
                <w:rFonts w:ascii="Arial" w:hAnsi="Arial" w:cs="Arial"/>
              </w:rPr>
            </w:pPr>
            <w:r w:rsidRPr="001C5A0B">
              <w:rPr>
                <w:rFonts w:ascii="Arial" w:hAnsi="Arial" w:cs="Arial"/>
              </w:rPr>
              <w:t>600 horas</w:t>
            </w:r>
          </w:p>
        </w:tc>
      </w:tr>
      <w:tr w:rsidR="00E52792" w:rsidRPr="001C5A0B" w14:paraId="1520BD79" w14:textId="77777777" w:rsidTr="00E52792">
        <w:trPr>
          <w:cantSplit/>
          <w:trHeight w:val="300"/>
        </w:trPr>
        <w:tc>
          <w:tcPr>
            <w:tcW w:w="765" w:type="pct"/>
            <w:vMerge/>
            <w:tcBorders>
              <w:left w:val="single" w:sz="8" w:space="0" w:color="auto"/>
              <w:right w:val="single" w:sz="8" w:space="0" w:color="auto"/>
            </w:tcBorders>
            <w:shd w:val="clear" w:color="auto" w:fill="C5E0B3" w:themeFill="accent6" w:themeFillTint="66"/>
            <w:vAlign w:val="center"/>
          </w:tcPr>
          <w:p w14:paraId="6B7E2668" w14:textId="77777777" w:rsidR="00E52792" w:rsidRPr="001C5A0B" w:rsidRDefault="00E52792" w:rsidP="00E52792">
            <w:pPr>
              <w:spacing w:before="40" w:after="40" w:line="360" w:lineRule="auto"/>
              <w:jc w:val="left"/>
              <w:rPr>
                <w:rFonts w:ascii="Arial" w:hAnsi="Arial" w:cs="Arial"/>
                <w:b/>
              </w:rPr>
            </w:pPr>
          </w:p>
        </w:tc>
        <w:tc>
          <w:tcPr>
            <w:tcW w:w="2526" w:type="pct"/>
            <w:tcBorders>
              <w:top w:val="nil"/>
              <w:left w:val="single" w:sz="8" w:space="0" w:color="auto"/>
              <w:bottom w:val="single" w:sz="8" w:space="0" w:color="auto"/>
              <w:right w:val="single" w:sz="4" w:space="0" w:color="auto"/>
            </w:tcBorders>
            <w:noWrap/>
            <w:vAlign w:val="center"/>
          </w:tcPr>
          <w:p w14:paraId="6194657B" w14:textId="77777777" w:rsidR="00E52792" w:rsidRPr="001C5A0B" w:rsidRDefault="00E52792" w:rsidP="00E52792">
            <w:pPr>
              <w:spacing w:before="40" w:after="40" w:line="360" w:lineRule="auto"/>
              <w:jc w:val="left"/>
              <w:rPr>
                <w:rFonts w:ascii="Arial" w:hAnsi="Arial" w:cs="Arial"/>
              </w:rPr>
            </w:pPr>
            <w:r w:rsidRPr="001C5A0B">
              <w:rPr>
                <w:rFonts w:ascii="Arial" w:hAnsi="Arial" w:cs="Arial"/>
              </w:rPr>
              <w:t>Tutorías programadas</w:t>
            </w:r>
          </w:p>
        </w:tc>
        <w:tc>
          <w:tcPr>
            <w:tcW w:w="909" w:type="pct"/>
            <w:tcBorders>
              <w:top w:val="single" w:sz="4" w:space="0" w:color="auto"/>
              <w:left w:val="single" w:sz="4" w:space="0" w:color="auto"/>
              <w:bottom w:val="single" w:sz="4" w:space="0" w:color="auto"/>
              <w:right w:val="single" w:sz="4" w:space="0" w:color="auto"/>
            </w:tcBorders>
            <w:vAlign w:val="center"/>
          </w:tcPr>
          <w:p w14:paraId="150609B6" w14:textId="77777777" w:rsidR="00E52792" w:rsidRPr="001C5A0B" w:rsidRDefault="00E52792" w:rsidP="00E52792">
            <w:pPr>
              <w:spacing w:before="40" w:after="40" w:line="360" w:lineRule="auto"/>
              <w:jc w:val="center"/>
              <w:rPr>
                <w:rFonts w:ascii="Arial" w:hAnsi="Arial" w:cs="Arial"/>
              </w:rPr>
            </w:pPr>
            <w:r w:rsidRPr="001C5A0B">
              <w:rPr>
                <w:rFonts w:ascii="Arial" w:hAnsi="Arial" w:cs="Arial"/>
              </w:rPr>
              <w:t>6 h</w:t>
            </w:r>
          </w:p>
        </w:tc>
        <w:tc>
          <w:tcPr>
            <w:tcW w:w="800" w:type="pct"/>
            <w:vMerge/>
            <w:tcBorders>
              <w:left w:val="single" w:sz="4" w:space="0" w:color="auto"/>
              <w:right w:val="single" w:sz="4" w:space="0" w:color="auto"/>
            </w:tcBorders>
            <w:vAlign w:val="center"/>
          </w:tcPr>
          <w:p w14:paraId="23AF3F6B" w14:textId="77777777" w:rsidR="00E52792" w:rsidRPr="001C5A0B" w:rsidRDefault="00E52792" w:rsidP="00E52792">
            <w:pPr>
              <w:spacing w:before="40" w:after="40" w:line="360" w:lineRule="auto"/>
              <w:jc w:val="center"/>
              <w:rPr>
                <w:rFonts w:ascii="Arial" w:hAnsi="Arial" w:cs="Arial"/>
              </w:rPr>
            </w:pPr>
          </w:p>
        </w:tc>
      </w:tr>
      <w:tr w:rsidR="00E52792" w:rsidRPr="001C5A0B" w14:paraId="79A7E6DC" w14:textId="77777777" w:rsidTr="00E52792">
        <w:trPr>
          <w:cantSplit/>
          <w:trHeight w:val="300"/>
        </w:trPr>
        <w:tc>
          <w:tcPr>
            <w:tcW w:w="765" w:type="pct"/>
            <w:vMerge/>
            <w:tcBorders>
              <w:left w:val="single" w:sz="8" w:space="0" w:color="auto"/>
              <w:right w:val="single" w:sz="8" w:space="0" w:color="auto"/>
            </w:tcBorders>
            <w:shd w:val="clear" w:color="auto" w:fill="C5E0B3" w:themeFill="accent6" w:themeFillTint="66"/>
            <w:vAlign w:val="center"/>
          </w:tcPr>
          <w:p w14:paraId="24117704" w14:textId="77777777" w:rsidR="00E52792" w:rsidRPr="001C5A0B" w:rsidRDefault="00E52792" w:rsidP="00E52792">
            <w:pPr>
              <w:spacing w:before="40" w:after="40" w:line="360" w:lineRule="auto"/>
              <w:jc w:val="left"/>
              <w:rPr>
                <w:rFonts w:ascii="Arial" w:hAnsi="Arial" w:cs="Arial"/>
                <w:b/>
              </w:rPr>
            </w:pPr>
          </w:p>
        </w:tc>
        <w:tc>
          <w:tcPr>
            <w:tcW w:w="2526" w:type="pct"/>
            <w:tcBorders>
              <w:top w:val="single" w:sz="4" w:space="0" w:color="auto"/>
              <w:left w:val="single" w:sz="8" w:space="0" w:color="auto"/>
              <w:bottom w:val="single" w:sz="8" w:space="0" w:color="auto"/>
              <w:right w:val="single" w:sz="4" w:space="0" w:color="auto"/>
            </w:tcBorders>
            <w:noWrap/>
            <w:vAlign w:val="center"/>
          </w:tcPr>
          <w:p w14:paraId="4D0FA6CD" w14:textId="77777777" w:rsidR="00E52792" w:rsidRPr="001C5A0B" w:rsidRDefault="00E52792" w:rsidP="00E52792">
            <w:pPr>
              <w:spacing w:before="40" w:after="40" w:line="360" w:lineRule="auto"/>
              <w:jc w:val="left"/>
              <w:rPr>
                <w:rFonts w:ascii="Arial" w:hAnsi="Arial" w:cs="Arial"/>
              </w:rPr>
            </w:pPr>
            <w:r w:rsidRPr="001C5A0B">
              <w:rPr>
                <w:rFonts w:ascii="Arial" w:hAnsi="Arial" w:cs="Arial"/>
              </w:rPr>
              <w:t>Otros: sesiones clínicas</w:t>
            </w:r>
          </w:p>
        </w:tc>
        <w:tc>
          <w:tcPr>
            <w:tcW w:w="909" w:type="pct"/>
            <w:tcBorders>
              <w:top w:val="single" w:sz="4" w:space="0" w:color="auto"/>
              <w:left w:val="single" w:sz="4" w:space="0" w:color="auto"/>
              <w:bottom w:val="single" w:sz="4" w:space="0" w:color="auto"/>
              <w:right w:val="single" w:sz="4" w:space="0" w:color="auto"/>
            </w:tcBorders>
            <w:vAlign w:val="center"/>
          </w:tcPr>
          <w:p w14:paraId="6C7ED1D9" w14:textId="77777777" w:rsidR="00E52792" w:rsidRPr="001C5A0B" w:rsidRDefault="00E52792" w:rsidP="00E52792">
            <w:pPr>
              <w:spacing w:before="40" w:after="40" w:line="360" w:lineRule="auto"/>
              <w:jc w:val="center"/>
              <w:rPr>
                <w:rFonts w:ascii="Arial" w:hAnsi="Arial" w:cs="Arial"/>
              </w:rPr>
            </w:pPr>
            <w:r w:rsidRPr="001C5A0B">
              <w:rPr>
                <w:rFonts w:ascii="Arial" w:hAnsi="Arial" w:cs="Arial"/>
              </w:rPr>
              <w:t>20 h</w:t>
            </w:r>
          </w:p>
        </w:tc>
        <w:tc>
          <w:tcPr>
            <w:tcW w:w="800" w:type="pct"/>
            <w:vMerge/>
            <w:tcBorders>
              <w:left w:val="single" w:sz="4" w:space="0" w:color="auto"/>
              <w:right w:val="single" w:sz="4" w:space="0" w:color="auto"/>
            </w:tcBorders>
            <w:vAlign w:val="center"/>
          </w:tcPr>
          <w:p w14:paraId="584567B1" w14:textId="77777777" w:rsidR="00E52792" w:rsidRPr="001C5A0B" w:rsidRDefault="00E52792" w:rsidP="00E52792">
            <w:pPr>
              <w:spacing w:before="40" w:after="40" w:line="360" w:lineRule="auto"/>
              <w:jc w:val="center"/>
              <w:rPr>
                <w:rFonts w:ascii="Arial" w:hAnsi="Arial" w:cs="Arial"/>
              </w:rPr>
            </w:pPr>
          </w:p>
        </w:tc>
      </w:tr>
      <w:tr w:rsidR="00E52792" w:rsidRPr="001C5A0B" w14:paraId="7FF4D7E8" w14:textId="77777777" w:rsidTr="00E52792">
        <w:trPr>
          <w:cantSplit/>
          <w:trHeight w:val="144"/>
        </w:trPr>
        <w:tc>
          <w:tcPr>
            <w:tcW w:w="765" w:type="pct"/>
            <w:vMerge w:val="restart"/>
            <w:tcBorders>
              <w:top w:val="single" w:sz="8" w:space="0" w:color="auto"/>
              <w:left w:val="single" w:sz="8" w:space="0" w:color="auto"/>
              <w:bottom w:val="single" w:sz="4" w:space="0" w:color="auto"/>
              <w:right w:val="single" w:sz="8" w:space="0" w:color="auto"/>
            </w:tcBorders>
            <w:shd w:val="clear" w:color="auto" w:fill="C5E0B3" w:themeFill="accent6" w:themeFillTint="66"/>
            <w:vAlign w:val="center"/>
          </w:tcPr>
          <w:p w14:paraId="395085E6" w14:textId="77777777" w:rsidR="00E52792" w:rsidRPr="001C5A0B" w:rsidRDefault="00E52792" w:rsidP="00E52792">
            <w:pPr>
              <w:spacing w:before="40" w:after="40" w:line="360" w:lineRule="auto"/>
              <w:jc w:val="center"/>
              <w:rPr>
                <w:rFonts w:ascii="Arial" w:hAnsi="Arial" w:cs="Arial"/>
                <w:b/>
              </w:rPr>
            </w:pPr>
            <w:r w:rsidRPr="001C5A0B">
              <w:rPr>
                <w:rFonts w:ascii="Arial" w:hAnsi="Arial" w:cs="Arial"/>
                <w:b/>
              </w:rPr>
              <w:t>No presencial</w:t>
            </w:r>
          </w:p>
        </w:tc>
        <w:tc>
          <w:tcPr>
            <w:tcW w:w="2526" w:type="pct"/>
            <w:tcBorders>
              <w:top w:val="single" w:sz="8" w:space="0" w:color="auto"/>
              <w:left w:val="single" w:sz="8" w:space="0" w:color="auto"/>
              <w:bottom w:val="single" w:sz="8" w:space="0" w:color="auto"/>
              <w:right w:val="single" w:sz="4" w:space="0" w:color="auto"/>
            </w:tcBorders>
            <w:noWrap/>
            <w:vAlign w:val="center"/>
          </w:tcPr>
          <w:p w14:paraId="612DABAF" w14:textId="77777777" w:rsidR="00E52792" w:rsidRPr="001C5A0B" w:rsidRDefault="00E52792" w:rsidP="00E52792">
            <w:pPr>
              <w:spacing w:before="40" w:after="40" w:line="360" w:lineRule="auto"/>
              <w:jc w:val="left"/>
              <w:rPr>
                <w:rFonts w:ascii="Arial" w:hAnsi="Arial" w:cs="Arial"/>
              </w:rPr>
            </w:pPr>
            <w:r w:rsidRPr="001C5A0B">
              <w:rPr>
                <w:rFonts w:ascii="Arial" w:hAnsi="Arial" w:cs="Arial"/>
              </w:rPr>
              <w:t>Realización de actividades prácticas</w:t>
            </w:r>
          </w:p>
        </w:tc>
        <w:tc>
          <w:tcPr>
            <w:tcW w:w="909" w:type="pct"/>
            <w:tcBorders>
              <w:top w:val="single" w:sz="4" w:space="0" w:color="auto"/>
              <w:left w:val="single" w:sz="4" w:space="0" w:color="auto"/>
              <w:bottom w:val="single" w:sz="4" w:space="0" w:color="auto"/>
              <w:right w:val="single" w:sz="4" w:space="0" w:color="auto"/>
            </w:tcBorders>
            <w:vAlign w:val="center"/>
          </w:tcPr>
          <w:p w14:paraId="30203E54" w14:textId="77777777" w:rsidR="00E52792" w:rsidRPr="001C5A0B" w:rsidRDefault="00E52792" w:rsidP="00E52792">
            <w:pPr>
              <w:spacing w:before="40" w:after="40" w:line="360" w:lineRule="auto"/>
              <w:jc w:val="center"/>
              <w:rPr>
                <w:rFonts w:ascii="Arial" w:hAnsi="Arial" w:cs="Arial"/>
              </w:rPr>
            </w:pPr>
            <w:r w:rsidRPr="001C5A0B">
              <w:rPr>
                <w:rFonts w:ascii="Arial" w:hAnsi="Arial" w:cs="Arial"/>
              </w:rPr>
              <w:t>100 h</w:t>
            </w:r>
          </w:p>
        </w:tc>
        <w:tc>
          <w:tcPr>
            <w:tcW w:w="800" w:type="pct"/>
            <w:vMerge w:val="restart"/>
            <w:tcBorders>
              <w:top w:val="single" w:sz="4" w:space="0" w:color="auto"/>
              <w:left w:val="single" w:sz="4" w:space="0" w:color="auto"/>
              <w:right w:val="single" w:sz="4" w:space="0" w:color="auto"/>
            </w:tcBorders>
            <w:vAlign w:val="center"/>
          </w:tcPr>
          <w:p w14:paraId="6003E99D" w14:textId="77777777" w:rsidR="00E52792" w:rsidRPr="001C5A0B" w:rsidRDefault="00E52792" w:rsidP="00E52792">
            <w:pPr>
              <w:spacing w:before="40" w:after="40" w:line="360" w:lineRule="auto"/>
              <w:jc w:val="center"/>
              <w:rPr>
                <w:rFonts w:ascii="Arial" w:hAnsi="Arial" w:cs="Arial"/>
              </w:rPr>
            </w:pPr>
            <w:r w:rsidRPr="001C5A0B">
              <w:rPr>
                <w:rFonts w:ascii="Arial" w:hAnsi="Arial" w:cs="Arial"/>
              </w:rPr>
              <w:t xml:space="preserve">20 % </w:t>
            </w:r>
          </w:p>
          <w:p w14:paraId="112628B8" w14:textId="77777777" w:rsidR="00E52792" w:rsidRPr="001C5A0B" w:rsidRDefault="00E52792" w:rsidP="00E52792">
            <w:pPr>
              <w:spacing w:before="40" w:after="40" w:line="360" w:lineRule="auto"/>
              <w:jc w:val="center"/>
              <w:rPr>
                <w:rFonts w:ascii="Arial" w:hAnsi="Arial" w:cs="Arial"/>
              </w:rPr>
            </w:pPr>
            <w:r w:rsidRPr="001C5A0B">
              <w:rPr>
                <w:rFonts w:ascii="Arial" w:hAnsi="Arial" w:cs="Arial"/>
              </w:rPr>
              <w:t>150 horas</w:t>
            </w:r>
          </w:p>
        </w:tc>
      </w:tr>
      <w:tr w:rsidR="00E52792" w:rsidRPr="001C5A0B" w14:paraId="503FAD3D" w14:textId="77777777" w:rsidTr="00E52792">
        <w:trPr>
          <w:cantSplit/>
          <w:trHeight w:val="60"/>
        </w:trPr>
        <w:tc>
          <w:tcPr>
            <w:tcW w:w="765" w:type="pct"/>
            <w:vMerge/>
            <w:tcBorders>
              <w:left w:val="single" w:sz="8" w:space="0" w:color="auto"/>
              <w:bottom w:val="single" w:sz="4" w:space="0" w:color="auto"/>
              <w:right w:val="single" w:sz="8" w:space="0" w:color="auto"/>
            </w:tcBorders>
            <w:shd w:val="clear" w:color="auto" w:fill="C5E0B3" w:themeFill="accent6" w:themeFillTint="66"/>
            <w:vAlign w:val="center"/>
          </w:tcPr>
          <w:p w14:paraId="6F0BE0E8" w14:textId="77777777" w:rsidR="00E52792" w:rsidRPr="001C5A0B" w:rsidRDefault="00E52792" w:rsidP="00E52792">
            <w:pPr>
              <w:spacing w:before="40" w:after="40" w:line="360" w:lineRule="auto"/>
              <w:jc w:val="left"/>
              <w:rPr>
                <w:rFonts w:ascii="Arial" w:hAnsi="Arial" w:cs="Arial"/>
              </w:rPr>
            </w:pPr>
          </w:p>
        </w:tc>
        <w:tc>
          <w:tcPr>
            <w:tcW w:w="2526" w:type="pct"/>
            <w:tcBorders>
              <w:top w:val="single" w:sz="8" w:space="0" w:color="auto"/>
              <w:left w:val="single" w:sz="8" w:space="0" w:color="auto"/>
              <w:bottom w:val="single" w:sz="4" w:space="0" w:color="auto"/>
              <w:right w:val="single" w:sz="4" w:space="0" w:color="auto"/>
            </w:tcBorders>
            <w:noWrap/>
            <w:vAlign w:val="center"/>
          </w:tcPr>
          <w:p w14:paraId="35C0076A" w14:textId="77777777" w:rsidR="00E52792" w:rsidRPr="001C5A0B" w:rsidRDefault="00E52792" w:rsidP="00E52792">
            <w:pPr>
              <w:spacing w:before="40" w:after="40" w:line="360" w:lineRule="auto"/>
              <w:jc w:val="left"/>
              <w:rPr>
                <w:rFonts w:ascii="Arial" w:hAnsi="Arial" w:cs="Arial"/>
              </w:rPr>
            </w:pPr>
            <w:r w:rsidRPr="001C5A0B">
              <w:rPr>
                <w:rFonts w:ascii="Arial" w:hAnsi="Arial" w:cs="Arial"/>
              </w:rPr>
              <w:t xml:space="preserve">Estudio semanal </w:t>
            </w:r>
          </w:p>
        </w:tc>
        <w:tc>
          <w:tcPr>
            <w:tcW w:w="909" w:type="pct"/>
            <w:tcBorders>
              <w:top w:val="single" w:sz="4" w:space="0" w:color="auto"/>
              <w:left w:val="single" w:sz="4" w:space="0" w:color="auto"/>
              <w:bottom w:val="single" w:sz="4" w:space="0" w:color="auto"/>
              <w:right w:val="single" w:sz="4" w:space="0" w:color="auto"/>
            </w:tcBorders>
            <w:vAlign w:val="center"/>
          </w:tcPr>
          <w:p w14:paraId="22E92CF9" w14:textId="77777777" w:rsidR="00E52792" w:rsidRPr="001C5A0B" w:rsidRDefault="00E52792" w:rsidP="00E52792">
            <w:pPr>
              <w:spacing w:before="40" w:after="40" w:line="360" w:lineRule="auto"/>
              <w:jc w:val="center"/>
              <w:rPr>
                <w:rFonts w:ascii="Arial" w:hAnsi="Arial" w:cs="Arial"/>
              </w:rPr>
            </w:pPr>
            <w:r w:rsidRPr="001C5A0B">
              <w:rPr>
                <w:rFonts w:ascii="Arial" w:hAnsi="Arial" w:cs="Arial"/>
              </w:rPr>
              <w:t>50 h</w:t>
            </w:r>
          </w:p>
        </w:tc>
        <w:tc>
          <w:tcPr>
            <w:tcW w:w="800" w:type="pct"/>
            <w:vMerge/>
            <w:tcBorders>
              <w:left w:val="single" w:sz="4" w:space="0" w:color="auto"/>
              <w:right w:val="single" w:sz="4" w:space="0" w:color="auto"/>
            </w:tcBorders>
            <w:vAlign w:val="center"/>
          </w:tcPr>
          <w:p w14:paraId="666F2086" w14:textId="77777777" w:rsidR="00E52792" w:rsidRPr="001C5A0B" w:rsidRDefault="00E52792" w:rsidP="00E52792">
            <w:pPr>
              <w:spacing w:before="40" w:after="40" w:line="360" w:lineRule="auto"/>
              <w:jc w:val="center"/>
              <w:rPr>
                <w:rFonts w:ascii="Arial" w:hAnsi="Arial" w:cs="Arial"/>
              </w:rPr>
            </w:pPr>
          </w:p>
        </w:tc>
      </w:tr>
      <w:tr w:rsidR="00E52792" w:rsidRPr="001C5A0B" w14:paraId="5F481991" w14:textId="77777777" w:rsidTr="00E52792">
        <w:trPr>
          <w:trHeight w:val="300"/>
        </w:trPr>
        <w:tc>
          <w:tcPr>
            <w:tcW w:w="3291" w:type="pct"/>
            <w:gridSpan w:val="2"/>
            <w:tcBorders>
              <w:top w:val="nil"/>
              <w:left w:val="single" w:sz="8" w:space="0" w:color="auto"/>
              <w:bottom w:val="single" w:sz="8" w:space="0" w:color="auto"/>
              <w:right w:val="single" w:sz="4" w:space="0" w:color="auto"/>
            </w:tcBorders>
            <w:shd w:val="clear" w:color="auto" w:fill="C5E0B3" w:themeFill="accent6" w:themeFillTint="66"/>
            <w:vAlign w:val="center"/>
          </w:tcPr>
          <w:p w14:paraId="35E5E0F7" w14:textId="77777777" w:rsidR="00E52792" w:rsidRPr="001C5A0B" w:rsidRDefault="00E52792" w:rsidP="00E52792">
            <w:pPr>
              <w:spacing w:before="40" w:after="40" w:line="360" w:lineRule="auto"/>
              <w:jc w:val="center"/>
              <w:rPr>
                <w:rFonts w:ascii="Arial" w:hAnsi="Arial" w:cs="Arial"/>
                <w:b/>
                <w:bCs/>
              </w:rPr>
            </w:pPr>
            <w:r w:rsidRPr="001C5A0B">
              <w:rPr>
                <w:rFonts w:ascii="Arial" w:hAnsi="Arial" w:cs="Arial"/>
                <w:b/>
                <w:bCs/>
              </w:rPr>
              <w:t>Carga total de horas de trabajo (25 h x 30 ECTS):</w:t>
            </w:r>
          </w:p>
        </w:tc>
        <w:tc>
          <w:tcPr>
            <w:tcW w:w="909"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EF43B79" w14:textId="77777777" w:rsidR="00E52792" w:rsidRPr="001C5A0B" w:rsidRDefault="00E52792" w:rsidP="00E52792">
            <w:pPr>
              <w:spacing w:before="40" w:after="40" w:line="360" w:lineRule="auto"/>
              <w:jc w:val="center"/>
              <w:rPr>
                <w:rFonts w:ascii="Arial" w:hAnsi="Arial" w:cs="Arial"/>
                <w:b/>
                <w:bCs/>
              </w:rPr>
            </w:pPr>
            <w:r w:rsidRPr="001C5A0B">
              <w:rPr>
                <w:rFonts w:ascii="Arial" w:hAnsi="Arial" w:cs="Arial"/>
                <w:b/>
                <w:bCs/>
              </w:rPr>
              <w:t>750 h</w:t>
            </w:r>
          </w:p>
        </w:tc>
        <w:tc>
          <w:tcPr>
            <w:tcW w:w="800" w:type="pct"/>
            <w:tcBorders>
              <w:top w:val="single" w:sz="4" w:space="0" w:color="auto"/>
              <w:left w:val="single" w:sz="4" w:space="0" w:color="auto"/>
              <w:bottom w:val="nil"/>
            </w:tcBorders>
            <w:vAlign w:val="center"/>
          </w:tcPr>
          <w:p w14:paraId="0A9A5F56" w14:textId="77777777" w:rsidR="00E52792" w:rsidRPr="001C5A0B" w:rsidRDefault="00E52792" w:rsidP="00E52792">
            <w:pPr>
              <w:spacing w:before="40" w:after="40" w:line="360" w:lineRule="auto"/>
              <w:jc w:val="center"/>
              <w:rPr>
                <w:rFonts w:ascii="Arial" w:hAnsi="Arial" w:cs="Arial"/>
                <w:b/>
                <w:bCs/>
              </w:rPr>
            </w:pPr>
          </w:p>
        </w:tc>
      </w:tr>
    </w:tbl>
    <w:p w14:paraId="611E2A74" w14:textId="5D4F8146" w:rsidR="00406A1D" w:rsidRDefault="00406A1D" w:rsidP="0001410A"/>
    <w:p w14:paraId="4E1F522A" w14:textId="77777777" w:rsidR="00406A1D" w:rsidRDefault="00406A1D" w:rsidP="0001410A"/>
    <w:p w14:paraId="52555E24" w14:textId="6549DC7A" w:rsidR="0001410A" w:rsidRDefault="0001410A" w:rsidP="0001410A"/>
    <w:p w14:paraId="1236F2EF" w14:textId="03B68273" w:rsidR="00576E78" w:rsidRDefault="00576E78" w:rsidP="00576E78">
      <w:pPr>
        <w:pStyle w:val="Ttulo1"/>
        <w:rPr>
          <w:rStyle w:val="Ninguno"/>
          <w:rFonts w:ascii="Arial" w:hAnsi="Arial"/>
          <w:b/>
          <w:bCs/>
          <w:color w:val="auto"/>
          <w:sz w:val="24"/>
          <w:szCs w:val="24"/>
        </w:rPr>
      </w:pPr>
      <w:bookmarkStart w:id="49" w:name="_Toc162953741"/>
      <w:bookmarkStart w:id="50" w:name="_Toc162956425"/>
      <w:bookmarkStart w:id="51" w:name="_Toc162960247"/>
      <w:bookmarkStart w:id="52" w:name="_Toc163500004"/>
      <w:bookmarkStart w:id="53" w:name="_Toc207649523"/>
      <w:r w:rsidRPr="00A8142E">
        <w:rPr>
          <w:rStyle w:val="Ninguno"/>
          <w:rFonts w:ascii="Arial" w:hAnsi="Arial"/>
          <w:b/>
          <w:bCs/>
          <w:color w:val="auto"/>
          <w:sz w:val="24"/>
          <w:szCs w:val="24"/>
        </w:rPr>
        <w:t>MÉTODOS DE EVALUACIÓN</w:t>
      </w:r>
      <w:bookmarkEnd w:id="49"/>
      <w:bookmarkEnd w:id="50"/>
      <w:bookmarkEnd w:id="51"/>
      <w:bookmarkEnd w:id="52"/>
      <w:bookmarkEnd w:id="53"/>
    </w:p>
    <w:p w14:paraId="7F572DDC" w14:textId="03E00522" w:rsidR="0001410A" w:rsidRDefault="0001410A" w:rsidP="0001410A"/>
    <w:p w14:paraId="247040C4" w14:textId="77777777" w:rsidR="00B75B7A" w:rsidRPr="009B3F08" w:rsidRDefault="00B75B7A" w:rsidP="00B75B7A">
      <w:pPr>
        <w:pBdr>
          <w:top w:val="nil"/>
          <w:left w:val="nil"/>
          <w:bottom w:val="nil"/>
          <w:right w:val="nil"/>
          <w:between w:val="nil"/>
          <w:bar w:val="nil"/>
        </w:pBdr>
        <w:spacing w:line="360" w:lineRule="auto"/>
        <w:rPr>
          <w:rFonts w:ascii="Arial" w:eastAsia="Arial Unicode MS" w:hAnsi="Arial" w:cs="Arial"/>
          <w:u w:color="000000"/>
          <w:bdr w:val="nil"/>
          <w:lang w:val="es-ES_tradnl"/>
        </w:rPr>
      </w:pPr>
      <w:bookmarkStart w:id="54" w:name="_Toc162953742"/>
      <w:bookmarkStart w:id="55" w:name="_Toc162956426"/>
      <w:bookmarkStart w:id="56" w:name="_Toc162960248"/>
      <w:bookmarkStart w:id="57" w:name="_Toc163500005"/>
      <w:r w:rsidRPr="009B3F08">
        <w:rPr>
          <w:rFonts w:ascii="Arial" w:eastAsia="Arial Unicode MS" w:hAnsi="Arial" w:cs="Arial"/>
          <w:u w:color="000000"/>
          <w:bdr w:val="nil"/>
          <w:lang w:val="es-ES_tradnl"/>
        </w:rPr>
        <w:t>A. Consideraciones generales:</w:t>
      </w:r>
    </w:p>
    <w:p w14:paraId="01716BC9" w14:textId="77777777" w:rsidR="00B75B7A" w:rsidRPr="009B3F08" w:rsidRDefault="00B75B7A" w:rsidP="00B75B7A">
      <w:pPr>
        <w:pBdr>
          <w:top w:val="nil"/>
          <w:left w:val="nil"/>
          <w:bottom w:val="nil"/>
          <w:right w:val="nil"/>
          <w:between w:val="nil"/>
          <w:bar w:val="nil"/>
        </w:pBdr>
        <w:spacing w:line="360" w:lineRule="auto"/>
        <w:ind w:left="708"/>
        <w:rPr>
          <w:rFonts w:ascii="Arial" w:eastAsia="Arial Unicode MS" w:hAnsi="Arial" w:cs="Arial"/>
          <w:u w:color="000000"/>
          <w:bdr w:val="nil"/>
          <w:lang w:val="es-ES_tradnl"/>
        </w:rPr>
      </w:pPr>
      <w:r w:rsidRPr="009B3F08">
        <w:rPr>
          <w:rFonts w:ascii="Arial" w:eastAsia="Arial Unicode MS" w:hAnsi="Arial" w:cs="Arial"/>
          <w:u w:color="000000"/>
          <w:bdr w:val="nil"/>
          <w:lang w:val="es-ES_tradnl"/>
        </w:rPr>
        <w:t>1. La evaluación estará basada en el nivel de adquisición de las competencias, contemplándose en el proceso tanto aspectos de conocimiento y de habilidades como actitudinales.</w:t>
      </w:r>
    </w:p>
    <w:p w14:paraId="7740A38E" w14:textId="77777777" w:rsidR="00B75B7A" w:rsidRPr="009B3F08" w:rsidRDefault="00B75B7A" w:rsidP="00B75B7A">
      <w:pPr>
        <w:pBdr>
          <w:top w:val="nil"/>
          <w:left w:val="nil"/>
          <w:bottom w:val="nil"/>
          <w:right w:val="nil"/>
          <w:between w:val="nil"/>
          <w:bar w:val="nil"/>
        </w:pBdr>
        <w:spacing w:line="360" w:lineRule="auto"/>
        <w:rPr>
          <w:rFonts w:ascii="Arial" w:eastAsia="Arial Unicode MS" w:hAnsi="Arial" w:cs="Arial"/>
          <w:u w:color="000000"/>
          <w:bdr w:val="nil"/>
          <w:lang w:val="es-ES_tradnl"/>
        </w:rPr>
      </w:pPr>
    </w:p>
    <w:p w14:paraId="05CF7EDE" w14:textId="77777777" w:rsidR="00B75B7A" w:rsidRPr="009B3F08" w:rsidRDefault="00B75B7A" w:rsidP="00B75B7A">
      <w:pPr>
        <w:pBdr>
          <w:top w:val="nil"/>
          <w:left w:val="nil"/>
          <w:bottom w:val="nil"/>
          <w:right w:val="nil"/>
          <w:between w:val="nil"/>
          <w:bar w:val="nil"/>
        </w:pBdr>
        <w:spacing w:line="360" w:lineRule="auto"/>
        <w:ind w:left="708"/>
        <w:rPr>
          <w:rFonts w:ascii="Arial" w:eastAsia="Arial Unicode MS" w:hAnsi="Arial" w:cs="Arial"/>
          <w:u w:color="000000"/>
          <w:bdr w:val="nil"/>
          <w:lang w:val="es-ES_tradnl"/>
        </w:rPr>
      </w:pPr>
      <w:r w:rsidRPr="009B3F08">
        <w:rPr>
          <w:rFonts w:ascii="Arial" w:eastAsia="Arial Unicode MS" w:hAnsi="Arial" w:cs="Arial"/>
          <w:u w:color="000000"/>
          <w:bdr w:val="nil"/>
          <w:lang w:val="es-ES_tradnl"/>
        </w:rPr>
        <w:t>2. Los componentes de la evaluación son:</w:t>
      </w:r>
    </w:p>
    <w:p w14:paraId="0442C878" w14:textId="77777777" w:rsidR="00B75B7A" w:rsidRPr="009B3F08" w:rsidRDefault="00B75B7A" w:rsidP="00B75B7A">
      <w:pPr>
        <w:numPr>
          <w:ilvl w:val="0"/>
          <w:numId w:val="43"/>
        </w:numPr>
        <w:spacing w:line="360" w:lineRule="auto"/>
        <w:ind w:left="1276" w:hanging="283"/>
        <w:rPr>
          <w:rFonts w:ascii="Arial" w:eastAsia="Arial Unicode MS" w:hAnsi="Arial" w:cs="Arial"/>
          <w:u w:color="000000"/>
          <w:bdr w:val="nil"/>
          <w:lang w:val="es-ES_tradnl"/>
        </w:rPr>
      </w:pPr>
      <w:r w:rsidRPr="009B3F08">
        <w:rPr>
          <w:rFonts w:ascii="Arial" w:eastAsia="Arial Unicode MS" w:hAnsi="Arial" w:cs="Arial"/>
          <w:u w:color="000000"/>
          <w:bdr w:val="nil"/>
          <w:lang w:val="es-ES_tradnl"/>
        </w:rPr>
        <w:t>El 20% de la nota final corresponderá a la elaboración y presentación de la memoria final de prácticas, según como indica el documento de directrices para la elaboración de la memoria final de prácticas que estará disponible en el campus virtual.</w:t>
      </w:r>
    </w:p>
    <w:p w14:paraId="11115174" w14:textId="77777777" w:rsidR="00B75B7A" w:rsidRPr="009B3F08" w:rsidRDefault="00B75B7A" w:rsidP="28574173">
      <w:pPr>
        <w:numPr>
          <w:ilvl w:val="0"/>
          <w:numId w:val="43"/>
        </w:numPr>
        <w:spacing w:line="360" w:lineRule="auto"/>
        <w:ind w:left="1276" w:hanging="283"/>
        <w:rPr>
          <w:rFonts w:ascii="Arial" w:eastAsia="Arial Unicode MS" w:hAnsi="Arial" w:cs="Arial"/>
          <w:bdr w:val="nil"/>
        </w:rPr>
      </w:pPr>
      <w:r w:rsidRPr="28574173">
        <w:rPr>
          <w:rFonts w:ascii="Arial" w:eastAsia="Arial Unicode MS" w:hAnsi="Arial" w:cs="Arial"/>
          <w:bdr w:val="nil"/>
        </w:rPr>
        <w:t>El 80% corresponderá a la media de las notas obtenidas en los distintos centros de prácticas, en función de la especialidad clínica y/o del número de horas realizadas en cada uno de ellos según los criterios de calificación antes mencionados y recogidos en el informe final del Prácticum emitido por el/la tutor/a profesional.</w:t>
      </w:r>
    </w:p>
    <w:p w14:paraId="606E88E9" w14:textId="77777777" w:rsidR="00B75B7A" w:rsidRPr="009B3F08" w:rsidRDefault="00B75B7A" w:rsidP="00B75B7A">
      <w:pPr>
        <w:spacing w:line="360" w:lineRule="auto"/>
        <w:rPr>
          <w:rFonts w:ascii="Arial" w:eastAsia="Arial Unicode MS" w:hAnsi="Arial" w:cs="Arial"/>
          <w:u w:color="000000"/>
          <w:bdr w:val="nil"/>
          <w:lang w:val="es-ES_tradnl"/>
        </w:rPr>
      </w:pPr>
    </w:p>
    <w:p w14:paraId="0B872E36" w14:textId="77777777" w:rsidR="00B75B7A" w:rsidRPr="009B3F08" w:rsidRDefault="00B75B7A" w:rsidP="00B75B7A">
      <w:pPr>
        <w:pBdr>
          <w:top w:val="nil"/>
          <w:left w:val="nil"/>
          <w:bottom w:val="nil"/>
          <w:right w:val="nil"/>
          <w:between w:val="nil"/>
          <w:bar w:val="nil"/>
        </w:pBdr>
        <w:spacing w:line="360" w:lineRule="auto"/>
        <w:ind w:left="708"/>
        <w:rPr>
          <w:rFonts w:ascii="Arial" w:eastAsia="Arial Unicode MS" w:hAnsi="Arial" w:cs="Arial"/>
          <w:u w:color="000000"/>
          <w:bdr w:val="nil"/>
          <w:lang w:val="es-ES_tradnl"/>
        </w:rPr>
      </w:pPr>
      <w:r w:rsidRPr="009B3F08">
        <w:rPr>
          <w:rFonts w:ascii="Arial" w:eastAsia="Arial Unicode MS" w:hAnsi="Arial" w:cs="Arial"/>
          <w:u w:color="000000"/>
          <w:bdr w:val="nil"/>
          <w:lang w:val="es-ES_tradnl"/>
        </w:rPr>
        <w:lastRenderedPageBreak/>
        <w:t xml:space="preserve">3. No superarán la asignatura, obteniendo una calificación de 4 puntos, los/las alumnos/as que aun habiendo alcanzado una nota final ponderada de 5 o más puntos, no cumplan alguno de los criterios que se exponen a continuación: </w:t>
      </w:r>
    </w:p>
    <w:p w14:paraId="5C047FBE" w14:textId="77777777" w:rsidR="00B75B7A" w:rsidRPr="009B3F08" w:rsidRDefault="00B75B7A" w:rsidP="00B75B7A">
      <w:pPr>
        <w:numPr>
          <w:ilvl w:val="0"/>
          <w:numId w:val="43"/>
        </w:numPr>
        <w:spacing w:line="360" w:lineRule="auto"/>
        <w:ind w:left="1276" w:hanging="283"/>
        <w:rPr>
          <w:rFonts w:ascii="Arial" w:eastAsia="Arial Unicode MS" w:hAnsi="Arial" w:cs="Arial"/>
          <w:u w:color="000000"/>
          <w:bdr w:val="nil"/>
        </w:rPr>
      </w:pPr>
      <w:r w:rsidRPr="009B3F08">
        <w:rPr>
          <w:rFonts w:ascii="Arial" w:eastAsia="Arial Unicode MS" w:hAnsi="Arial" w:cs="Arial"/>
          <w:u w:color="000000"/>
          <w:bdr w:val="nil"/>
        </w:rPr>
        <w:t xml:space="preserve">Obtener una calificación mínima de 5 puntos en la convocatoria ordinaria, en cada una de las rotaciones prácticas que forman parte de esta asignatura. </w:t>
      </w:r>
    </w:p>
    <w:p w14:paraId="33A589B8" w14:textId="77777777" w:rsidR="00B75B7A" w:rsidRPr="009B3F08" w:rsidRDefault="00B75B7A" w:rsidP="28574173">
      <w:pPr>
        <w:numPr>
          <w:ilvl w:val="0"/>
          <w:numId w:val="43"/>
        </w:numPr>
        <w:spacing w:line="360" w:lineRule="auto"/>
        <w:ind w:left="1276" w:hanging="283"/>
        <w:rPr>
          <w:rFonts w:ascii="Arial" w:eastAsia="Arial Unicode MS" w:hAnsi="Arial" w:cs="Arial"/>
          <w:bdr w:val="nil"/>
        </w:rPr>
      </w:pPr>
      <w:r w:rsidRPr="28574173">
        <w:rPr>
          <w:rFonts w:ascii="Arial" w:eastAsia="Arial Unicode MS" w:hAnsi="Arial" w:cs="Arial"/>
          <w:bdr w:val="nil"/>
        </w:rPr>
        <w:t xml:space="preserve">Obtener una calificación mínima de 5 puntos en la elabotación de la memoria final de prácticas. </w:t>
      </w:r>
    </w:p>
    <w:p w14:paraId="70A12EAF" w14:textId="77777777" w:rsidR="00B75B7A" w:rsidRPr="009B3F08" w:rsidRDefault="00B75B7A" w:rsidP="00B75B7A">
      <w:pPr>
        <w:spacing w:line="360" w:lineRule="auto"/>
        <w:rPr>
          <w:rFonts w:ascii="Arial" w:hAnsi="Arial" w:cs="Arial"/>
        </w:rPr>
      </w:pPr>
    </w:p>
    <w:p w14:paraId="7288DD6B" w14:textId="77777777" w:rsidR="00B75B7A" w:rsidRPr="009B3F08" w:rsidRDefault="00B75B7A" w:rsidP="00B75B7A">
      <w:pPr>
        <w:spacing w:line="360" w:lineRule="auto"/>
        <w:ind w:left="708"/>
        <w:rPr>
          <w:rFonts w:ascii="Arial" w:hAnsi="Arial" w:cs="Arial"/>
        </w:rPr>
      </w:pPr>
      <w:r w:rsidRPr="009B3F08">
        <w:rPr>
          <w:rFonts w:ascii="Arial" w:hAnsi="Arial" w:cs="Arial"/>
        </w:rPr>
        <w:t>Así mismo, en el caso de estudiantes con una calificación final ponderada entre 3.1 y 4.9 puntos y que, además, no cumplan alguno de los criterios antes mencionados, obtendrán una nota final de 3 puntos.</w:t>
      </w:r>
    </w:p>
    <w:p w14:paraId="07A336CE" w14:textId="77777777" w:rsidR="00B75B7A" w:rsidRPr="009B3F08" w:rsidRDefault="00B75B7A" w:rsidP="00B75B7A">
      <w:pPr>
        <w:spacing w:line="360" w:lineRule="auto"/>
        <w:ind w:left="708"/>
        <w:rPr>
          <w:rFonts w:ascii="Arial" w:hAnsi="Arial" w:cs="Arial"/>
        </w:rPr>
      </w:pPr>
    </w:p>
    <w:p w14:paraId="1B7A23BA" w14:textId="77777777" w:rsidR="00B75B7A" w:rsidRPr="009B3F08" w:rsidRDefault="00B75B7A" w:rsidP="00B75B7A">
      <w:pPr>
        <w:spacing w:line="360" w:lineRule="auto"/>
        <w:ind w:left="708"/>
        <w:rPr>
          <w:rFonts w:ascii="Arial" w:hAnsi="Arial" w:cs="Arial"/>
        </w:rPr>
      </w:pPr>
      <w:r w:rsidRPr="009B3F08">
        <w:rPr>
          <w:rFonts w:ascii="Arial" w:hAnsi="Arial" w:cs="Arial"/>
        </w:rPr>
        <w:t>Por su parte, los/las estudiantes que no hayan realizado la memoria final de prácticas, serán calificados como “No Evaluados”.</w:t>
      </w:r>
    </w:p>
    <w:p w14:paraId="37B95476" w14:textId="77777777" w:rsidR="00B75B7A" w:rsidRPr="009B3F08" w:rsidRDefault="00B75B7A" w:rsidP="00B75B7A">
      <w:pPr>
        <w:spacing w:line="360" w:lineRule="auto"/>
        <w:ind w:left="708"/>
        <w:rPr>
          <w:rFonts w:ascii="Arial" w:hAnsi="Arial" w:cs="Arial"/>
        </w:rPr>
      </w:pPr>
    </w:p>
    <w:p w14:paraId="5BEA0E0E" w14:textId="77777777" w:rsidR="00B75B7A" w:rsidRPr="009B3F08" w:rsidRDefault="00B75B7A" w:rsidP="00B75B7A">
      <w:pPr>
        <w:spacing w:line="360" w:lineRule="auto"/>
        <w:ind w:left="708"/>
        <w:rPr>
          <w:rFonts w:ascii="Arial" w:hAnsi="Arial" w:cs="Arial"/>
        </w:rPr>
      </w:pPr>
      <w:r w:rsidRPr="009B3F08">
        <w:rPr>
          <w:rFonts w:ascii="Arial" w:hAnsi="Arial" w:cs="Arial"/>
        </w:rPr>
        <w:t>El/la alumno/a que no supere la asignatura en la convocatoria ordinaria, debido a que la media de las calificaciones obtenidas en los distintos centros de prácticas no alcance la calificación de 5, deberá volver a matricularse en el próximo curso, ya que esta parte de la asignatura no se podrá recuperar en la convocatoria extraordinaria.</w:t>
      </w:r>
    </w:p>
    <w:p w14:paraId="3D2A0B19" w14:textId="77777777" w:rsidR="00B75B7A" w:rsidRPr="009B3F08" w:rsidRDefault="00B75B7A" w:rsidP="00B75B7A">
      <w:pPr>
        <w:spacing w:line="360" w:lineRule="auto"/>
        <w:ind w:left="708"/>
        <w:rPr>
          <w:rFonts w:ascii="Arial" w:hAnsi="Arial" w:cs="Arial"/>
        </w:rPr>
      </w:pPr>
    </w:p>
    <w:p w14:paraId="10F89A06" w14:textId="77777777" w:rsidR="00B75B7A" w:rsidRPr="009B3F08" w:rsidRDefault="00B75B7A" w:rsidP="00B75B7A">
      <w:pPr>
        <w:spacing w:line="360" w:lineRule="auto"/>
        <w:ind w:left="708"/>
        <w:rPr>
          <w:rFonts w:ascii="Arial" w:hAnsi="Arial" w:cs="Arial"/>
        </w:rPr>
      </w:pPr>
      <w:r w:rsidRPr="009B3F08">
        <w:rPr>
          <w:rFonts w:ascii="Arial" w:hAnsi="Arial" w:cs="Arial"/>
        </w:rPr>
        <w:t>El/la alumno/a que no supere la asignatura en la convocatoria ordinaria, por no obtener al menos un 5 en la memoria final de prácticas, podrá superar la asignatura siempre y cuando en la convocatoria extraordinaria obtenga al menos un 5 en dicha memoria.</w:t>
      </w:r>
    </w:p>
    <w:p w14:paraId="2C3986C9" w14:textId="77777777" w:rsidR="00B75B7A" w:rsidRPr="009B3F08" w:rsidRDefault="00B75B7A" w:rsidP="00B75B7A">
      <w:pPr>
        <w:pBdr>
          <w:top w:val="nil"/>
          <w:left w:val="nil"/>
          <w:bottom w:val="nil"/>
          <w:right w:val="nil"/>
          <w:between w:val="nil"/>
          <w:bar w:val="nil"/>
        </w:pBdr>
        <w:tabs>
          <w:tab w:val="left" w:pos="1701"/>
        </w:tabs>
        <w:spacing w:line="360" w:lineRule="auto"/>
        <w:ind w:left="709"/>
        <w:rPr>
          <w:rFonts w:ascii="Arial" w:eastAsia="Arial Unicode MS" w:hAnsi="Arial" w:cs="Arial"/>
          <w:u w:color="000000"/>
          <w:bdr w:val="nil"/>
          <w:lang w:val="es-ES_tradnl"/>
        </w:rPr>
      </w:pPr>
    </w:p>
    <w:p w14:paraId="35F4A61C" w14:textId="77777777" w:rsidR="00B75B7A" w:rsidRPr="009B3F08" w:rsidRDefault="00B75B7A" w:rsidP="00B75B7A">
      <w:pPr>
        <w:pBdr>
          <w:top w:val="nil"/>
          <w:left w:val="nil"/>
          <w:bottom w:val="nil"/>
          <w:right w:val="nil"/>
          <w:between w:val="nil"/>
          <w:bar w:val="nil"/>
        </w:pBdr>
        <w:spacing w:line="360" w:lineRule="auto"/>
        <w:rPr>
          <w:rFonts w:ascii="Arial" w:eastAsia="Arial Unicode MS" w:hAnsi="Arial" w:cs="Arial"/>
          <w:u w:color="000000"/>
          <w:bdr w:val="nil"/>
          <w:lang w:val="es-ES_tradnl"/>
        </w:rPr>
      </w:pPr>
      <w:r w:rsidRPr="009B3F08">
        <w:rPr>
          <w:rFonts w:ascii="Arial" w:eastAsia="Arial Unicode MS" w:hAnsi="Arial" w:cs="Arial"/>
          <w:u w:color="000000"/>
          <w:bdr w:val="nil"/>
          <w:lang w:val="es-ES_tradnl"/>
        </w:rPr>
        <w:t>B. Descripción de los elementos de la evaluación:</w:t>
      </w:r>
    </w:p>
    <w:p w14:paraId="059558E4" w14:textId="77777777" w:rsidR="00B75B7A" w:rsidRPr="009B3F08" w:rsidRDefault="00B75B7A" w:rsidP="00B75B7A">
      <w:pPr>
        <w:pBdr>
          <w:top w:val="nil"/>
          <w:left w:val="nil"/>
          <w:bottom w:val="nil"/>
          <w:right w:val="nil"/>
          <w:between w:val="nil"/>
          <w:bar w:val="nil"/>
        </w:pBdr>
        <w:spacing w:line="360" w:lineRule="auto"/>
        <w:ind w:left="708"/>
        <w:rPr>
          <w:rFonts w:ascii="Arial" w:eastAsia="Arial Unicode MS" w:hAnsi="Arial" w:cs="Arial"/>
          <w:u w:color="000000"/>
          <w:bdr w:val="nil"/>
          <w:lang w:val="es-ES_tradnl"/>
        </w:rPr>
      </w:pPr>
      <w:r w:rsidRPr="009B3F08">
        <w:rPr>
          <w:rFonts w:ascii="Arial" w:eastAsia="Arial Unicode MS" w:hAnsi="Arial" w:cs="Arial"/>
          <w:u w:color="000000"/>
          <w:bdr w:val="nil"/>
          <w:lang w:val="es-ES_tradnl"/>
        </w:rPr>
        <w:t>1. Memoria final de prácticas:</w:t>
      </w:r>
    </w:p>
    <w:p w14:paraId="4D7FD8B3" w14:textId="77777777" w:rsidR="00B75B7A" w:rsidRPr="009B3F08" w:rsidRDefault="00B75B7A" w:rsidP="28574173">
      <w:pPr>
        <w:pBdr>
          <w:top w:val="nil"/>
          <w:left w:val="nil"/>
          <w:bottom w:val="nil"/>
          <w:right w:val="nil"/>
          <w:between w:val="nil"/>
          <w:bar w:val="nil"/>
        </w:pBdr>
        <w:spacing w:line="360" w:lineRule="auto"/>
        <w:ind w:left="708"/>
        <w:rPr>
          <w:rFonts w:ascii="Arial" w:eastAsia="Arial Unicode MS" w:hAnsi="Arial" w:cs="Arial"/>
          <w:bdr w:val="nil"/>
        </w:rPr>
      </w:pPr>
      <w:r w:rsidRPr="28574173">
        <w:rPr>
          <w:rFonts w:ascii="Arial" w:eastAsia="Arial Unicode MS" w:hAnsi="Arial" w:cs="Arial"/>
          <w:bdr w:val="nil"/>
        </w:rPr>
        <w:t>La elaboración de una memoria final de prácticas en la que se tendrá en cuenta la presentación, estructuración, síntesis de los contenidos y conclusiones sobre la experiencia de las prácticas durante el desarrollo de estas, teniendo en cuenta las directrices para la elaboración de esta, publicada en el aula virtual.</w:t>
      </w:r>
    </w:p>
    <w:p w14:paraId="436AA29E" w14:textId="77777777" w:rsidR="00B75B7A" w:rsidRPr="009B3F08" w:rsidRDefault="00B75B7A" w:rsidP="00B75B7A">
      <w:pPr>
        <w:pBdr>
          <w:top w:val="nil"/>
          <w:left w:val="nil"/>
          <w:bottom w:val="nil"/>
          <w:right w:val="nil"/>
          <w:between w:val="nil"/>
          <w:bar w:val="nil"/>
        </w:pBdr>
        <w:spacing w:line="360" w:lineRule="auto"/>
        <w:ind w:left="709"/>
        <w:rPr>
          <w:rFonts w:ascii="Arial" w:eastAsia="Arial Unicode MS" w:hAnsi="Arial" w:cs="Arial"/>
          <w:u w:color="000000"/>
          <w:bdr w:val="nil"/>
          <w:lang w:val="es-ES_tradnl"/>
        </w:rPr>
      </w:pPr>
      <w:r w:rsidRPr="009B3F08">
        <w:rPr>
          <w:rFonts w:ascii="Arial" w:eastAsia="Arial Unicode MS" w:hAnsi="Arial" w:cs="Arial"/>
          <w:u w:color="000000"/>
          <w:bdr w:val="nil"/>
          <w:lang w:val="es-ES_tradnl"/>
        </w:rPr>
        <w:lastRenderedPageBreak/>
        <w:t>2. Evaluación final:</w:t>
      </w:r>
    </w:p>
    <w:p w14:paraId="6CED619C" w14:textId="77777777" w:rsidR="00B75B7A" w:rsidRPr="009B3F08" w:rsidRDefault="00B75B7A" w:rsidP="00B75B7A">
      <w:pPr>
        <w:spacing w:before="120" w:after="120" w:line="360" w:lineRule="auto"/>
        <w:ind w:left="708"/>
        <w:rPr>
          <w:rFonts w:ascii="Arial" w:hAnsi="Arial" w:cs="Arial"/>
        </w:rPr>
      </w:pPr>
      <w:r w:rsidRPr="009B3F08">
        <w:rPr>
          <w:rFonts w:ascii="Arial" w:hAnsi="Arial" w:cs="Arial"/>
        </w:rPr>
        <w:t>Al finalizar las prácticas, en la convocatoria ordinaria, los/las tutores/as responsables cumplimentarán la hoja de evaluación de cada alumno/a. Dicha calificación se basará en un proceso de evaluación continua de las actividades llevadas a cabo a lo largo de su estancia en el centro, teniendo en cuenta los siguientes aspectos:</w:t>
      </w:r>
    </w:p>
    <w:p w14:paraId="69C6922F" w14:textId="77777777" w:rsidR="00B75B7A" w:rsidRPr="009B3F08" w:rsidRDefault="00B75B7A" w:rsidP="00B75B7A">
      <w:pPr>
        <w:numPr>
          <w:ilvl w:val="0"/>
          <w:numId w:val="41"/>
        </w:numPr>
        <w:spacing w:before="120" w:after="120" w:line="360" w:lineRule="auto"/>
        <w:contextualSpacing/>
        <w:rPr>
          <w:rFonts w:ascii="Arial" w:hAnsi="Arial" w:cs="Arial"/>
        </w:rPr>
      </w:pPr>
      <w:r w:rsidRPr="009B3F08">
        <w:rPr>
          <w:rFonts w:ascii="Arial" w:hAnsi="Arial" w:cs="Arial"/>
        </w:rPr>
        <w:t>Actitudes:</w:t>
      </w:r>
    </w:p>
    <w:p w14:paraId="01E3004D" w14:textId="77777777" w:rsidR="00B75B7A" w:rsidRPr="009B3F08" w:rsidRDefault="00B75B7A" w:rsidP="00B75B7A">
      <w:pPr>
        <w:numPr>
          <w:ilvl w:val="1"/>
          <w:numId w:val="41"/>
        </w:numPr>
        <w:spacing w:before="120" w:after="120" w:line="360" w:lineRule="auto"/>
        <w:ind w:left="1416"/>
        <w:contextualSpacing/>
        <w:rPr>
          <w:rFonts w:ascii="Arial" w:hAnsi="Arial" w:cs="Arial"/>
        </w:rPr>
      </w:pPr>
      <w:r w:rsidRPr="009B3F08">
        <w:rPr>
          <w:rFonts w:ascii="Arial" w:hAnsi="Arial" w:cs="Arial"/>
        </w:rPr>
        <w:t>El cumplimiento de las consideraciones éticas y legales que rigen la profesión, el secreto profesional y la actitud de respeto a la dignidad del paciente.</w:t>
      </w:r>
    </w:p>
    <w:p w14:paraId="7C8F3AAC" w14:textId="77777777" w:rsidR="00B75B7A" w:rsidRPr="009B3F08" w:rsidRDefault="00B75B7A" w:rsidP="00B75B7A">
      <w:pPr>
        <w:numPr>
          <w:ilvl w:val="1"/>
          <w:numId w:val="41"/>
        </w:numPr>
        <w:spacing w:before="120" w:after="120" w:line="360" w:lineRule="auto"/>
        <w:ind w:left="1416"/>
        <w:contextualSpacing/>
        <w:rPr>
          <w:rFonts w:ascii="Arial" w:hAnsi="Arial" w:cs="Arial"/>
        </w:rPr>
      </w:pPr>
      <w:r w:rsidRPr="009B3F08">
        <w:rPr>
          <w:rFonts w:ascii="Arial" w:hAnsi="Arial" w:cs="Arial"/>
        </w:rPr>
        <w:t>El trabajo en equipo y la interacción con el resto del equipo profesional.</w:t>
      </w:r>
    </w:p>
    <w:p w14:paraId="1DCADB3D" w14:textId="77777777" w:rsidR="00B75B7A" w:rsidRPr="009B3F08" w:rsidRDefault="00B75B7A" w:rsidP="00B75B7A">
      <w:pPr>
        <w:numPr>
          <w:ilvl w:val="1"/>
          <w:numId w:val="41"/>
        </w:numPr>
        <w:spacing w:before="120" w:after="120" w:line="360" w:lineRule="auto"/>
        <w:ind w:left="1416"/>
        <w:contextualSpacing/>
        <w:rPr>
          <w:rFonts w:ascii="Arial" w:hAnsi="Arial" w:cs="Arial"/>
        </w:rPr>
      </w:pPr>
      <w:r w:rsidRPr="009B3F08">
        <w:rPr>
          <w:rFonts w:ascii="Arial" w:hAnsi="Arial" w:cs="Arial"/>
        </w:rPr>
        <w:t>La relación con el/la tutor/a y la receptividad de las críticas.</w:t>
      </w:r>
    </w:p>
    <w:p w14:paraId="0A497C38" w14:textId="77777777" w:rsidR="00B75B7A" w:rsidRPr="009B3F08" w:rsidRDefault="00B75B7A" w:rsidP="00B75B7A">
      <w:pPr>
        <w:numPr>
          <w:ilvl w:val="1"/>
          <w:numId w:val="41"/>
        </w:numPr>
        <w:spacing w:before="120" w:after="120" w:line="360" w:lineRule="auto"/>
        <w:ind w:left="1416"/>
        <w:contextualSpacing/>
        <w:rPr>
          <w:rFonts w:ascii="Arial" w:hAnsi="Arial" w:cs="Arial"/>
        </w:rPr>
      </w:pPr>
      <w:r w:rsidRPr="009B3F08">
        <w:rPr>
          <w:rFonts w:ascii="Arial" w:hAnsi="Arial" w:cs="Arial"/>
        </w:rPr>
        <w:t>El interés, la iniciativa y la implicación personal.</w:t>
      </w:r>
    </w:p>
    <w:p w14:paraId="402F27A4" w14:textId="77777777" w:rsidR="00B75B7A" w:rsidRPr="009B3F08" w:rsidRDefault="00B75B7A" w:rsidP="00B75B7A">
      <w:pPr>
        <w:numPr>
          <w:ilvl w:val="1"/>
          <w:numId w:val="41"/>
        </w:numPr>
        <w:spacing w:before="120" w:after="120" w:line="360" w:lineRule="auto"/>
        <w:ind w:left="1416"/>
        <w:contextualSpacing/>
        <w:rPr>
          <w:rFonts w:ascii="Arial" w:hAnsi="Arial" w:cs="Arial"/>
        </w:rPr>
      </w:pPr>
      <w:r w:rsidRPr="009B3F08">
        <w:rPr>
          <w:rFonts w:ascii="Arial" w:hAnsi="Arial" w:cs="Arial"/>
        </w:rPr>
        <w:t>El sentido de la responsabilidad en sus actuaciones.</w:t>
      </w:r>
    </w:p>
    <w:p w14:paraId="6C109A5D" w14:textId="77777777" w:rsidR="00B75B7A" w:rsidRPr="009B3F08" w:rsidRDefault="00B75B7A" w:rsidP="00B75B7A">
      <w:pPr>
        <w:numPr>
          <w:ilvl w:val="0"/>
          <w:numId w:val="41"/>
        </w:numPr>
        <w:spacing w:before="120" w:after="120" w:line="360" w:lineRule="auto"/>
        <w:contextualSpacing/>
        <w:rPr>
          <w:rFonts w:ascii="Arial" w:hAnsi="Arial" w:cs="Arial"/>
        </w:rPr>
      </w:pPr>
      <w:r w:rsidRPr="009B3F08">
        <w:rPr>
          <w:rFonts w:ascii="Arial" w:hAnsi="Arial" w:cs="Arial"/>
        </w:rPr>
        <w:t>Destrezas y habilidades</w:t>
      </w:r>
    </w:p>
    <w:p w14:paraId="53FECF2E" w14:textId="77777777" w:rsidR="00B75B7A" w:rsidRPr="009B3F08" w:rsidRDefault="00B75B7A" w:rsidP="00B75B7A">
      <w:pPr>
        <w:numPr>
          <w:ilvl w:val="1"/>
          <w:numId w:val="41"/>
        </w:numPr>
        <w:spacing w:before="120" w:after="120" w:line="360" w:lineRule="auto"/>
        <w:ind w:left="1416"/>
        <w:contextualSpacing/>
        <w:rPr>
          <w:rFonts w:ascii="Arial" w:hAnsi="Arial" w:cs="Arial"/>
        </w:rPr>
      </w:pPr>
      <w:r w:rsidRPr="009B3F08">
        <w:rPr>
          <w:rFonts w:ascii="Arial" w:hAnsi="Arial" w:cs="Arial"/>
        </w:rPr>
        <w:t>La destreza en la práctica de las técnicas y herramientas de valoración y tratamiento fisioterapéutico.</w:t>
      </w:r>
    </w:p>
    <w:p w14:paraId="715EF90A" w14:textId="77777777" w:rsidR="00B75B7A" w:rsidRPr="009B3F08" w:rsidRDefault="00B75B7A" w:rsidP="00B75B7A">
      <w:pPr>
        <w:numPr>
          <w:ilvl w:val="1"/>
          <w:numId w:val="41"/>
        </w:numPr>
        <w:spacing w:before="120" w:after="120" w:line="360" w:lineRule="auto"/>
        <w:ind w:left="1416"/>
        <w:contextualSpacing/>
        <w:rPr>
          <w:rFonts w:ascii="Arial" w:hAnsi="Arial" w:cs="Arial"/>
        </w:rPr>
      </w:pPr>
      <w:r w:rsidRPr="009B3F08">
        <w:rPr>
          <w:rFonts w:ascii="Arial" w:hAnsi="Arial" w:cs="Arial"/>
        </w:rPr>
        <w:t>El manejo de las herramientas de valoración y tratamiento en fisioterapia.</w:t>
      </w:r>
    </w:p>
    <w:p w14:paraId="6384F2F6" w14:textId="77777777" w:rsidR="00B75B7A" w:rsidRPr="009B3F08" w:rsidRDefault="00B75B7A" w:rsidP="00B75B7A">
      <w:pPr>
        <w:numPr>
          <w:ilvl w:val="1"/>
          <w:numId w:val="41"/>
        </w:numPr>
        <w:spacing w:before="120" w:after="120" w:line="360" w:lineRule="auto"/>
        <w:ind w:left="1416"/>
        <w:contextualSpacing/>
        <w:rPr>
          <w:rFonts w:ascii="Arial" w:hAnsi="Arial" w:cs="Arial"/>
        </w:rPr>
      </w:pPr>
      <w:r w:rsidRPr="009B3F08">
        <w:rPr>
          <w:rFonts w:ascii="Arial" w:hAnsi="Arial" w:cs="Arial"/>
        </w:rPr>
        <w:t>El manejo del paciente según sus necesidades.</w:t>
      </w:r>
    </w:p>
    <w:p w14:paraId="7E69AACB" w14:textId="77777777" w:rsidR="00B75B7A" w:rsidRPr="009B3F08" w:rsidRDefault="00B75B7A" w:rsidP="00B75B7A">
      <w:pPr>
        <w:numPr>
          <w:ilvl w:val="1"/>
          <w:numId w:val="41"/>
        </w:numPr>
        <w:spacing w:before="120" w:after="120" w:line="360" w:lineRule="auto"/>
        <w:ind w:left="1416"/>
        <w:contextualSpacing/>
        <w:rPr>
          <w:rFonts w:ascii="Arial" w:hAnsi="Arial" w:cs="Arial"/>
        </w:rPr>
      </w:pPr>
      <w:r w:rsidRPr="009B3F08">
        <w:rPr>
          <w:rFonts w:ascii="Arial" w:hAnsi="Arial" w:cs="Arial"/>
        </w:rPr>
        <w:t>La facilidad de adaptación al funcionamiento de las prácticas clínicas y el equipo.</w:t>
      </w:r>
    </w:p>
    <w:p w14:paraId="36CA2F5F" w14:textId="77777777" w:rsidR="00B75B7A" w:rsidRPr="009B3F08" w:rsidRDefault="00B75B7A" w:rsidP="00B75B7A">
      <w:pPr>
        <w:numPr>
          <w:ilvl w:val="1"/>
          <w:numId w:val="41"/>
        </w:numPr>
        <w:spacing w:before="120" w:after="120" w:line="360" w:lineRule="auto"/>
        <w:ind w:left="1416"/>
        <w:contextualSpacing/>
        <w:rPr>
          <w:rFonts w:ascii="Arial" w:hAnsi="Arial" w:cs="Arial"/>
        </w:rPr>
      </w:pPr>
      <w:r w:rsidRPr="009B3F08">
        <w:rPr>
          <w:rFonts w:ascii="Arial" w:hAnsi="Arial" w:cs="Arial"/>
        </w:rPr>
        <w:t>La organización del trabajo.</w:t>
      </w:r>
    </w:p>
    <w:p w14:paraId="058832A5" w14:textId="77777777" w:rsidR="00B75B7A" w:rsidRPr="009B3F08" w:rsidRDefault="00B75B7A" w:rsidP="00B75B7A">
      <w:pPr>
        <w:numPr>
          <w:ilvl w:val="1"/>
          <w:numId w:val="41"/>
        </w:numPr>
        <w:spacing w:before="120" w:after="120" w:line="360" w:lineRule="auto"/>
        <w:ind w:left="1416"/>
        <w:contextualSpacing/>
        <w:rPr>
          <w:rFonts w:ascii="Arial" w:hAnsi="Arial" w:cs="Arial"/>
        </w:rPr>
      </w:pPr>
      <w:r w:rsidRPr="009B3F08">
        <w:rPr>
          <w:rFonts w:ascii="Arial" w:hAnsi="Arial" w:cs="Arial"/>
        </w:rPr>
        <w:t>La creatividad.</w:t>
      </w:r>
    </w:p>
    <w:p w14:paraId="550BA354" w14:textId="77777777" w:rsidR="00B75B7A" w:rsidRPr="009B3F08" w:rsidRDefault="00B75B7A" w:rsidP="00B75B7A">
      <w:pPr>
        <w:numPr>
          <w:ilvl w:val="1"/>
          <w:numId w:val="41"/>
        </w:numPr>
        <w:spacing w:before="120" w:after="120" w:line="360" w:lineRule="auto"/>
        <w:ind w:left="1416"/>
        <w:contextualSpacing/>
        <w:rPr>
          <w:rFonts w:ascii="Arial" w:hAnsi="Arial" w:cs="Arial"/>
        </w:rPr>
      </w:pPr>
      <w:r w:rsidRPr="009B3F08">
        <w:rPr>
          <w:rFonts w:ascii="Arial" w:hAnsi="Arial" w:cs="Arial"/>
        </w:rPr>
        <w:t>Las habilidades de comunicación oral y la interacción con los/las pacientes.</w:t>
      </w:r>
    </w:p>
    <w:p w14:paraId="3A85C0FB" w14:textId="77777777" w:rsidR="00B75B7A" w:rsidRPr="009B3F08" w:rsidRDefault="00B75B7A" w:rsidP="00B75B7A">
      <w:pPr>
        <w:numPr>
          <w:ilvl w:val="1"/>
          <w:numId w:val="41"/>
        </w:numPr>
        <w:spacing w:before="120" w:after="120" w:line="360" w:lineRule="auto"/>
        <w:ind w:left="1416"/>
        <w:contextualSpacing/>
        <w:rPr>
          <w:rFonts w:ascii="Arial" w:hAnsi="Arial" w:cs="Arial"/>
        </w:rPr>
      </w:pPr>
      <w:r w:rsidRPr="009B3F08">
        <w:rPr>
          <w:rFonts w:ascii="Arial" w:hAnsi="Arial" w:cs="Arial"/>
        </w:rPr>
        <w:t>La elaboración de informes que reflejen la información recogida, estableciendo el diagnóstico de fisioterapia y la planificación del programa de intervención.</w:t>
      </w:r>
    </w:p>
    <w:p w14:paraId="38493380" w14:textId="77777777" w:rsidR="00B75B7A" w:rsidRPr="009B3F08" w:rsidRDefault="00B75B7A" w:rsidP="00B75B7A">
      <w:pPr>
        <w:numPr>
          <w:ilvl w:val="0"/>
          <w:numId w:val="41"/>
        </w:numPr>
        <w:spacing w:before="120" w:after="120" w:line="360" w:lineRule="auto"/>
        <w:contextualSpacing/>
        <w:rPr>
          <w:rFonts w:ascii="Arial" w:hAnsi="Arial" w:cs="Arial"/>
        </w:rPr>
      </w:pPr>
      <w:r w:rsidRPr="009B3F08">
        <w:rPr>
          <w:rFonts w:ascii="Arial" w:hAnsi="Arial" w:cs="Arial"/>
        </w:rPr>
        <w:t>Conocimientos</w:t>
      </w:r>
    </w:p>
    <w:p w14:paraId="6B4998ED" w14:textId="77777777" w:rsidR="00B75B7A" w:rsidRPr="009B3F08" w:rsidRDefault="00B75B7A" w:rsidP="00B75B7A">
      <w:pPr>
        <w:numPr>
          <w:ilvl w:val="1"/>
          <w:numId w:val="41"/>
        </w:numPr>
        <w:spacing w:before="120" w:after="120" w:line="360" w:lineRule="auto"/>
        <w:ind w:left="1416"/>
        <w:contextualSpacing/>
        <w:rPr>
          <w:rFonts w:ascii="Arial" w:hAnsi="Arial" w:cs="Arial"/>
        </w:rPr>
      </w:pPr>
      <w:r w:rsidRPr="009B3F08">
        <w:rPr>
          <w:rFonts w:ascii="Arial" w:hAnsi="Arial" w:cs="Arial"/>
        </w:rPr>
        <w:t>La integración de conocimientos en la toma de decisiones acerca de la intervención fisioterapéutica.</w:t>
      </w:r>
    </w:p>
    <w:p w14:paraId="017CBDBA" w14:textId="77777777" w:rsidR="00B75B7A" w:rsidRPr="009B3F08" w:rsidRDefault="00B75B7A" w:rsidP="00B75B7A">
      <w:pPr>
        <w:numPr>
          <w:ilvl w:val="1"/>
          <w:numId w:val="41"/>
        </w:numPr>
        <w:spacing w:before="120" w:after="120" w:line="360" w:lineRule="auto"/>
        <w:ind w:left="1416"/>
        <w:contextualSpacing/>
        <w:rPr>
          <w:rFonts w:ascii="Arial" w:hAnsi="Arial" w:cs="Arial"/>
        </w:rPr>
      </w:pPr>
      <w:r w:rsidRPr="009B3F08">
        <w:rPr>
          <w:rFonts w:ascii="Arial" w:hAnsi="Arial" w:cs="Arial"/>
        </w:rPr>
        <w:t>La realización de los procesos adecuados de valoración de fisioterapia.</w:t>
      </w:r>
    </w:p>
    <w:p w14:paraId="29874557" w14:textId="77777777" w:rsidR="00B75B7A" w:rsidRPr="009B3F08" w:rsidRDefault="00B75B7A" w:rsidP="00B75B7A">
      <w:pPr>
        <w:numPr>
          <w:ilvl w:val="1"/>
          <w:numId w:val="41"/>
        </w:numPr>
        <w:spacing w:before="120" w:after="120" w:line="360" w:lineRule="auto"/>
        <w:ind w:left="1416"/>
        <w:contextualSpacing/>
        <w:rPr>
          <w:rFonts w:ascii="Arial" w:hAnsi="Arial" w:cs="Arial"/>
        </w:rPr>
      </w:pPr>
      <w:r w:rsidRPr="009B3F08">
        <w:rPr>
          <w:rFonts w:ascii="Arial" w:hAnsi="Arial" w:cs="Arial"/>
        </w:rPr>
        <w:lastRenderedPageBreak/>
        <w:t xml:space="preserve">La correcta elaboración de un diagnóstico de fisioterapia basado en los trastornos de salud identificados en la valoración. </w:t>
      </w:r>
    </w:p>
    <w:p w14:paraId="457BD9FF" w14:textId="77777777" w:rsidR="00B75B7A" w:rsidRPr="009B3F08" w:rsidRDefault="00B75B7A" w:rsidP="00B75B7A">
      <w:pPr>
        <w:numPr>
          <w:ilvl w:val="1"/>
          <w:numId w:val="41"/>
        </w:numPr>
        <w:spacing w:before="120" w:after="120" w:line="360" w:lineRule="auto"/>
        <w:ind w:left="1416"/>
        <w:contextualSpacing/>
        <w:rPr>
          <w:rFonts w:ascii="Arial" w:hAnsi="Arial" w:cs="Arial"/>
        </w:rPr>
      </w:pPr>
      <w:r w:rsidRPr="009B3F08">
        <w:rPr>
          <w:rFonts w:ascii="Arial" w:hAnsi="Arial" w:cs="Arial"/>
        </w:rPr>
        <w:t xml:space="preserve">La capacidad de identificar los objetivos y establecer las prioridades del tratamiento. </w:t>
      </w:r>
    </w:p>
    <w:p w14:paraId="3B66E43D" w14:textId="77777777" w:rsidR="00B75B7A" w:rsidRPr="009B3F08" w:rsidRDefault="00B75B7A" w:rsidP="00B75B7A">
      <w:pPr>
        <w:numPr>
          <w:ilvl w:val="1"/>
          <w:numId w:val="41"/>
        </w:numPr>
        <w:spacing w:before="120" w:after="120" w:line="360" w:lineRule="auto"/>
        <w:ind w:left="1416"/>
        <w:contextualSpacing/>
        <w:rPr>
          <w:rFonts w:ascii="Arial" w:hAnsi="Arial" w:cs="Arial"/>
        </w:rPr>
      </w:pPr>
      <w:r w:rsidRPr="009B3F08">
        <w:rPr>
          <w:rFonts w:ascii="Arial" w:hAnsi="Arial" w:cs="Arial"/>
        </w:rPr>
        <w:t>La capacidad de resolución de problemas y razonamiento clínico.</w:t>
      </w:r>
    </w:p>
    <w:p w14:paraId="754EDD29" w14:textId="77777777" w:rsidR="00B75B7A" w:rsidRPr="009B3F08" w:rsidRDefault="00B75B7A" w:rsidP="00B75B7A">
      <w:pPr>
        <w:numPr>
          <w:ilvl w:val="1"/>
          <w:numId w:val="41"/>
        </w:numPr>
        <w:spacing w:before="120" w:after="120" w:line="360" w:lineRule="auto"/>
        <w:ind w:left="1416"/>
        <w:contextualSpacing/>
        <w:rPr>
          <w:rFonts w:ascii="Arial" w:hAnsi="Arial" w:cs="Arial"/>
        </w:rPr>
      </w:pPr>
      <w:r w:rsidRPr="009B3F08">
        <w:rPr>
          <w:rFonts w:ascii="Arial" w:hAnsi="Arial" w:cs="Arial"/>
        </w:rPr>
        <w:t>La utilización de la investigación científica y la práctica basada en la evidencia.</w:t>
      </w:r>
    </w:p>
    <w:p w14:paraId="6D876866" w14:textId="77777777" w:rsidR="00B75B7A" w:rsidRPr="009B3F08" w:rsidRDefault="00B75B7A" w:rsidP="00B75B7A">
      <w:pPr>
        <w:spacing w:before="120" w:after="120" w:line="360" w:lineRule="auto"/>
        <w:ind w:left="348"/>
        <w:rPr>
          <w:rFonts w:ascii="Arial" w:hAnsi="Arial" w:cs="Arial"/>
        </w:rPr>
      </w:pPr>
      <w:r w:rsidRPr="009B3F08">
        <w:rPr>
          <w:rFonts w:ascii="Arial" w:hAnsi="Arial" w:cs="Arial"/>
        </w:rPr>
        <w:t xml:space="preserve">En esta hoja de evaluación se contempla una posible penalización en la calificación final para los/las alumnos/as que no cumplan los siguientes criterios: </w:t>
      </w:r>
    </w:p>
    <w:p w14:paraId="7EBD10A7" w14:textId="77777777" w:rsidR="00B75B7A" w:rsidRPr="009B3F08" w:rsidRDefault="00B75B7A" w:rsidP="00B75B7A">
      <w:pPr>
        <w:numPr>
          <w:ilvl w:val="0"/>
          <w:numId w:val="42"/>
        </w:numPr>
        <w:spacing w:before="120" w:after="120" w:line="360" w:lineRule="auto"/>
        <w:contextualSpacing/>
        <w:rPr>
          <w:rFonts w:ascii="Arial" w:hAnsi="Arial" w:cs="Arial"/>
        </w:rPr>
      </w:pPr>
      <w:r w:rsidRPr="009B3F08">
        <w:rPr>
          <w:rFonts w:ascii="Arial" w:hAnsi="Arial" w:cs="Arial"/>
        </w:rPr>
        <w:t>Normativa del centro:</w:t>
      </w:r>
    </w:p>
    <w:p w14:paraId="3634E3C2" w14:textId="77777777" w:rsidR="00B75B7A" w:rsidRPr="009B3F08" w:rsidRDefault="00B75B7A" w:rsidP="00B75B7A">
      <w:pPr>
        <w:numPr>
          <w:ilvl w:val="1"/>
          <w:numId w:val="42"/>
        </w:numPr>
        <w:spacing w:before="120" w:after="120" w:line="360" w:lineRule="auto"/>
        <w:ind w:left="1416"/>
        <w:contextualSpacing/>
        <w:rPr>
          <w:rFonts w:ascii="Arial" w:hAnsi="Arial" w:cs="Arial"/>
        </w:rPr>
      </w:pPr>
      <w:r w:rsidRPr="009B3F08">
        <w:rPr>
          <w:rFonts w:ascii="Arial" w:hAnsi="Arial" w:cs="Arial"/>
        </w:rPr>
        <w:t>Si el/la estudiante no cumple con el horario requerido en la rotación práctica de cada Centro de manera reiterada (puntualidad en entrada y salida).</w:t>
      </w:r>
    </w:p>
    <w:p w14:paraId="26126484" w14:textId="77777777" w:rsidR="00B75B7A" w:rsidRPr="009B3F08" w:rsidRDefault="00B75B7A" w:rsidP="00B75B7A">
      <w:pPr>
        <w:numPr>
          <w:ilvl w:val="1"/>
          <w:numId w:val="42"/>
        </w:numPr>
        <w:spacing w:before="120" w:after="120" w:line="360" w:lineRule="auto"/>
        <w:ind w:left="1416"/>
        <w:contextualSpacing/>
        <w:rPr>
          <w:rFonts w:ascii="Arial" w:hAnsi="Arial" w:cs="Arial"/>
        </w:rPr>
      </w:pPr>
      <w:r w:rsidRPr="009B3F08">
        <w:rPr>
          <w:rFonts w:ascii="Arial" w:hAnsi="Arial" w:cs="Arial"/>
        </w:rPr>
        <w:t>Si el/la estudiante no comunica previamente sus ausencias al tutor/a y no justifica las faltas,  según la normativa vigente, con la coordinadora de la asignatura.</w:t>
      </w:r>
    </w:p>
    <w:p w14:paraId="2AA6EA08" w14:textId="77777777" w:rsidR="00B75B7A" w:rsidRPr="009B3F08" w:rsidRDefault="00B75B7A" w:rsidP="00B75B7A">
      <w:pPr>
        <w:numPr>
          <w:ilvl w:val="1"/>
          <w:numId w:val="42"/>
        </w:numPr>
        <w:spacing w:before="120" w:after="120" w:line="360" w:lineRule="auto"/>
        <w:ind w:left="1416"/>
        <w:contextualSpacing/>
        <w:rPr>
          <w:rFonts w:ascii="Arial" w:hAnsi="Arial" w:cs="Arial"/>
        </w:rPr>
      </w:pPr>
      <w:r w:rsidRPr="009B3F08">
        <w:rPr>
          <w:rFonts w:ascii="Arial" w:hAnsi="Arial" w:cs="Arial"/>
        </w:rPr>
        <w:t>Si el/la estudiante no mantiene una higiene personal adecuada, no conserva su indumentaria en condiciones óptimas, no lleva el pelo recogido y/o no realiza la limpieza de manos entre pacientes.</w:t>
      </w:r>
    </w:p>
    <w:p w14:paraId="606CF2B8" w14:textId="77777777" w:rsidR="00B75B7A" w:rsidRPr="009B3F08" w:rsidRDefault="00B75B7A" w:rsidP="00B75B7A">
      <w:pPr>
        <w:numPr>
          <w:ilvl w:val="0"/>
          <w:numId w:val="42"/>
        </w:numPr>
        <w:spacing w:before="120" w:after="120" w:line="360" w:lineRule="auto"/>
        <w:contextualSpacing/>
        <w:rPr>
          <w:rFonts w:ascii="Arial" w:hAnsi="Arial" w:cs="Arial"/>
        </w:rPr>
      </w:pPr>
      <w:r w:rsidRPr="009B3F08">
        <w:rPr>
          <w:rFonts w:ascii="Arial" w:hAnsi="Arial" w:cs="Arial"/>
        </w:rPr>
        <w:t>Ortografía y gramática:</w:t>
      </w:r>
    </w:p>
    <w:p w14:paraId="4EA8776D" w14:textId="470C79BA" w:rsidR="00B75B7A" w:rsidRPr="009B3F08" w:rsidRDefault="00B75B7A" w:rsidP="00B75B7A">
      <w:pPr>
        <w:numPr>
          <w:ilvl w:val="1"/>
          <w:numId w:val="42"/>
        </w:numPr>
        <w:spacing w:before="120" w:after="120" w:line="360" w:lineRule="auto"/>
        <w:ind w:left="1416"/>
        <w:contextualSpacing/>
        <w:rPr>
          <w:rFonts w:ascii="Arial" w:hAnsi="Arial" w:cs="Arial"/>
        </w:rPr>
      </w:pPr>
      <w:r w:rsidRPr="009B3F08">
        <w:rPr>
          <w:rFonts w:ascii="Arial" w:hAnsi="Arial" w:cs="Arial"/>
        </w:rPr>
        <w:t>Si el/la estudiante no cumple las normas de ortografía y gramática.</w:t>
      </w:r>
    </w:p>
    <w:p w14:paraId="2FFA70BB" w14:textId="77777777" w:rsidR="00B75B7A" w:rsidRPr="00B75B7A" w:rsidRDefault="00B75B7A" w:rsidP="00B75B7A">
      <w:pPr>
        <w:pBdr>
          <w:top w:val="nil"/>
          <w:left w:val="nil"/>
          <w:bottom w:val="nil"/>
          <w:right w:val="nil"/>
          <w:between w:val="nil"/>
          <w:bar w:val="nil"/>
        </w:pBdr>
        <w:spacing w:line="360" w:lineRule="auto"/>
        <w:rPr>
          <w:rFonts w:ascii="Arial" w:eastAsia="Arial Unicode MS" w:hAnsi="Arial" w:cs="Arial"/>
          <w:b/>
          <w:color w:val="000000"/>
          <w:u w:color="000000"/>
          <w:bdr w:val="nil"/>
          <w:lang w:val="es-ES_tradnl"/>
        </w:rPr>
      </w:pPr>
    </w:p>
    <w:tbl>
      <w:tblPr>
        <w:tblpPr w:leftFromText="141" w:rightFromText="141" w:vertAnchor="text" w:horzAnchor="margin" w:tblpXSpec="center" w:tblpY="249"/>
        <w:tblW w:w="9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5"/>
        <w:gridCol w:w="4040"/>
      </w:tblGrid>
      <w:tr w:rsidR="00B75B7A" w:rsidRPr="00B75B7A" w14:paraId="2AB18DA1" w14:textId="77777777" w:rsidTr="005B7B14">
        <w:trPr>
          <w:trHeight w:val="557"/>
        </w:trPr>
        <w:tc>
          <w:tcPr>
            <w:tcW w:w="9155" w:type="dxa"/>
            <w:gridSpan w:val="2"/>
            <w:shd w:val="clear" w:color="auto" w:fill="A8D08D" w:themeFill="accent6" w:themeFillTint="99"/>
          </w:tcPr>
          <w:p w14:paraId="35C3917F" w14:textId="77777777" w:rsidR="00B75B7A" w:rsidRPr="00B75B7A" w:rsidRDefault="00B75B7A" w:rsidP="00B75B7A">
            <w:pPr>
              <w:spacing w:before="240" w:after="240"/>
              <w:jc w:val="center"/>
              <w:rPr>
                <w:rFonts w:ascii="Arial" w:hAnsi="Arial" w:cs="Arial"/>
                <w:b/>
              </w:rPr>
            </w:pPr>
            <w:r w:rsidRPr="00B75B7A">
              <w:rPr>
                <w:rFonts w:ascii="Arial" w:hAnsi="Arial" w:cs="Arial"/>
                <w:b/>
              </w:rPr>
              <w:t>Calificación final</w:t>
            </w:r>
          </w:p>
        </w:tc>
      </w:tr>
      <w:tr w:rsidR="00B75B7A" w:rsidRPr="00B75B7A" w14:paraId="770DEC14" w14:textId="77777777" w:rsidTr="005B7B14">
        <w:trPr>
          <w:trHeight w:val="220"/>
        </w:trPr>
        <w:tc>
          <w:tcPr>
            <w:tcW w:w="5115" w:type="dxa"/>
            <w:vAlign w:val="center"/>
          </w:tcPr>
          <w:p w14:paraId="789320D1" w14:textId="77777777" w:rsidR="00B75B7A" w:rsidRPr="00B75B7A" w:rsidRDefault="00B75B7A" w:rsidP="00B75B7A">
            <w:pPr>
              <w:spacing w:before="80" w:after="80"/>
              <w:jc w:val="center"/>
              <w:rPr>
                <w:rFonts w:ascii="Arial" w:hAnsi="Arial" w:cs="Arial"/>
              </w:rPr>
            </w:pPr>
            <w:r w:rsidRPr="00B75B7A">
              <w:rPr>
                <w:rFonts w:ascii="Arial" w:hAnsi="Arial" w:cs="Arial"/>
                <w:u w:val="single"/>
              </w:rPr>
              <w:t>Memoria final de prácticas</w:t>
            </w:r>
            <w:r w:rsidRPr="00B75B7A">
              <w:rPr>
                <w:rFonts w:ascii="Arial" w:hAnsi="Arial" w:cs="Arial"/>
              </w:rPr>
              <w:t>: 20%</w:t>
            </w:r>
          </w:p>
          <w:p w14:paraId="3F5EEF22" w14:textId="77777777" w:rsidR="00B75B7A" w:rsidRPr="00B75B7A" w:rsidRDefault="00B75B7A" w:rsidP="00B75B7A">
            <w:pPr>
              <w:spacing w:before="80" w:after="80"/>
              <w:jc w:val="center"/>
              <w:rPr>
                <w:rFonts w:ascii="Arial" w:hAnsi="Arial" w:cs="Arial"/>
              </w:rPr>
            </w:pPr>
            <w:r w:rsidRPr="00B75B7A">
              <w:rPr>
                <w:rFonts w:ascii="Arial" w:hAnsi="Arial" w:cs="Arial"/>
              </w:rPr>
              <w:t>(</w:t>
            </w:r>
            <w:r w:rsidRPr="00B75B7A">
              <w:rPr>
                <w:rFonts w:ascii="Arial" w:hAnsi="Arial" w:cs="Arial Unicode MS"/>
              </w:rPr>
              <w:t>&lt; 5 no supera en Conv. ordinaria)</w:t>
            </w:r>
          </w:p>
        </w:tc>
        <w:tc>
          <w:tcPr>
            <w:tcW w:w="4040" w:type="dxa"/>
            <w:vAlign w:val="center"/>
          </w:tcPr>
          <w:p w14:paraId="3808B2E9" w14:textId="77777777" w:rsidR="00B75B7A" w:rsidRPr="00B75B7A" w:rsidRDefault="00B75B7A" w:rsidP="00B75B7A">
            <w:pPr>
              <w:spacing w:before="80" w:after="80"/>
              <w:jc w:val="center"/>
              <w:rPr>
                <w:rFonts w:ascii="Arial" w:hAnsi="Arial" w:cs="Arial"/>
              </w:rPr>
            </w:pPr>
            <w:r w:rsidRPr="00B75B7A">
              <w:rPr>
                <w:rFonts w:ascii="Arial" w:hAnsi="Arial" w:cs="Arial"/>
                <w:u w:val="single"/>
              </w:rPr>
              <w:t>Evaluación final</w:t>
            </w:r>
            <w:r w:rsidRPr="00B75B7A">
              <w:rPr>
                <w:rFonts w:ascii="Arial" w:hAnsi="Arial" w:cs="Arial"/>
              </w:rPr>
              <w:t>: 80%</w:t>
            </w:r>
          </w:p>
          <w:p w14:paraId="40C45A07" w14:textId="77777777" w:rsidR="00B75B7A" w:rsidRPr="00B75B7A" w:rsidRDefault="00B75B7A" w:rsidP="00B75B7A">
            <w:pPr>
              <w:spacing w:before="80" w:after="80"/>
              <w:jc w:val="center"/>
              <w:rPr>
                <w:rFonts w:ascii="Arial" w:hAnsi="Arial" w:cs="Arial Unicode MS"/>
              </w:rPr>
            </w:pPr>
            <w:r w:rsidRPr="00B75B7A">
              <w:rPr>
                <w:rFonts w:ascii="Arial" w:hAnsi="Arial" w:cs="Arial Unicode MS"/>
              </w:rPr>
              <w:t>(&lt; 5 en la nota final no supera;</w:t>
            </w:r>
          </w:p>
          <w:p w14:paraId="47BEA006" w14:textId="0D2F3998" w:rsidR="00B75B7A" w:rsidRPr="00B75B7A" w:rsidRDefault="00B75B7A" w:rsidP="00B75B7A">
            <w:pPr>
              <w:spacing w:before="80" w:after="80"/>
              <w:jc w:val="center"/>
              <w:rPr>
                <w:rFonts w:ascii="Arial" w:hAnsi="Arial" w:cs="Arial Unicode MS"/>
              </w:rPr>
            </w:pPr>
            <w:r w:rsidRPr="00B75B7A">
              <w:rPr>
                <w:rFonts w:ascii="Arial" w:hAnsi="Arial" w:cs="Arial Unicode MS"/>
              </w:rPr>
              <w:t xml:space="preserve">&lt; </w:t>
            </w:r>
            <w:r w:rsidR="009972AF">
              <w:rPr>
                <w:rFonts w:ascii="Arial" w:hAnsi="Arial" w:cs="Arial Unicode MS"/>
              </w:rPr>
              <w:t>5</w:t>
            </w:r>
            <w:r w:rsidRPr="00B75B7A">
              <w:rPr>
                <w:rFonts w:ascii="Arial" w:hAnsi="Arial" w:cs="Arial Unicode MS"/>
              </w:rPr>
              <w:t xml:space="preserve"> en alguna de las rotaciones no supera)</w:t>
            </w:r>
          </w:p>
        </w:tc>
      </w:tr>
    </w:tbl>
    <w:p w14:paraId="6C26BCAA" w14:textId="77777777" w:rsidR="00B75B7A" w:rsidRPr="00B75B7A" w:rsidRDefault="00B75B7A" w:rsidP="00B75B7A">
      <w:pPr>
        <w:keepNext/>
        <w:keepLines/>
        <w:ind w:left="426" w:hanging="284"/>
        <w:outlineLvl w:val="0"/>
        <w:rPr>
          <w:rFonts w:ascii="Arial" w:eastAsiaTheme="majorEastAsia" w:hAnsi="Arial" w:cstheme="majorBidi"/>
          <w:lang w:val="es-ES_tradnl"/>
        </w:rPr>
      </w:pPr>
    </w:p>
    <w:p w14:paraId="2520BA46" w14:textId="77777777" w:rsidR="00B75B7A" w:rsidRPr="00B75B7A" w:rsidRDefault="00B75B7A" w:rsidP="00B75B7A"/>
    <w:p w14:paraId="61126B3A" w14:textId="1A7B9D00" w:rsidR="00576E78" w:rsidRDefault="00576E78" w:rsidP="00597494">
      <w:pPr>
        <w:pStyle w:val="Ttulo1"/>
        <w:rPr>
          <w:rStyle w:val="Ninguno"/>
          <w:rFonts w:ascii="Arial" w:hAnsi="Arial"/>
          <w:b/>
          <w:bCs/>
          <w:color w:val="auto"/>
          <w:sz w:val="24"/>
          <w:szCs w:val="24"/>
        </w:rPr>
      </w:pPr>
      <w:bookmarkStart w:id="58" w:name="_Toc207649524"/>
      <w:r w:rsidRPr="00597494">
        <w:rPr>
          <w:rStyle w:val="Ninguno"/>
          <w:rFonts w:ascii="Arial" w:hAnsi="Arial"/>
          <w:b/>
          <w:bCs/>
          <w:color w:val="auto"/>
          <w:sz w:val="24"/>
          <w:szCs w:val="24"/>
        </w:rPr>
        <w:t>CRONOGRAMA ORIENTATIVO</w:t>
      </w:r>
      <w:bookmarkEnd w:id="54"/>
      <w:bookmarkEnd w:id="55"/>
      <w:bookmarkEnd w:id="56"/>
      <w:bookmarkEnd w:id="57"/>
      <w:bookmarkEnd w:id="58"/>
    </w:p>
    <w:p w14:paraId="104795DA" w14:textId="7E1B06F8" w:rsidR="00492770" w:rsidRDefault="00492770" w:rsidP="00492770"/>
    <w:p w14:paraId="6DE747F6" w14:textId="5CC0898C" w:rsidR="00E52792" w:rsidRDefault="00E52792" w:rsidP="00492770"/>
    <w:p w14:paraId="2CB1C24A" w14:textId="70C52ABB" w:rsidR="006778D4" w:rsidRDefault="00E52792" w:rsidP="00500F26">
      <w:r w:rsidRPr="001C5A0B">
        <w:rPr>
          <w:rFonts w:ascii="Arial" w:hAnsi="Arial" w:cs="Arial"/>
        </w:rPr>
        <w:t>Se publicará en el campus virtual al inicio del curso</w:t>
      </w:r>
      <w:r w:rsidR="009B3F08">
        <w:rPr>
          <w:rFonts w:ascii="Arial" w:hAnsi="Arial" w:cs="Arial"/>
        </w:rPr>
        <w:t>.</w:t>
      </w:r>
    </w:p>
    <w:sectPr w:rsidR="006778D4" w:rsidSect="00576E78">
      <w:headerReference w:type="default" r:id="rId13"/>
      <w:footerReference w:type="even" r:id="rId14"/>
      <w:footerReference w:type="default" r:id="rId15"/>
      <w:headerReference w:type="first" r:id="rId16"/>
      <w:footerReference w:type="first" r:id="rId17"/>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A7E17" w14:textId="77777777" w:rsidR="0001410A" w:rsidRDefault="0001410A" w:rsidP="00E453DC">
      <w:r>
        <w:separator/>
      </w:r>
    </w:p>
  </w:endnote>
  <w:endnote w:type="continuationSeparator" w:id="0">
    <w:p w14:paraId="0BBF0DBD" w14:textId="77777777" w:rsidR="0001410A" w:rsidRDefault="0001410A" w:rsidP="00E453DC">
      <w:r>
        <w:continuationSeparator/>
      </w:r>
    </w:p>
  </w:endnote>
  <w:endnote w:type="continuationNotice" w:id="1">
    <w:p w14:paraId="0A857BB9" w14:textId="77777777" w:rsidR="001763F6" w:rsidRDefault="001763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8AE2" w14:textId="77777777" w:rsidR="00E453DC" w:rsidRDefault="00E453DC">
    <w:pPr>
      <w:pStyle w:val="Piedepgina"/>
    </w:pPr>
    <w:r>
      <w:rPr>
        <w:noProof/>
      </w:rPr>
      <mc:AlternateContent>
        <mc:Choice Requires="wps">
          <w:drawing>
            <wp:anchor distT="0" distB="0" distL="0" distR="0" simplePos="0" relativeHeight="251658240"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6E861" w14:textId="77777777" w:rsidR="0001410A" w:rsidRDefault="0001410A" w:rsidP="00E453DC">
      <w:r>
        <w:separator/>
      </w:r>
    </w:p>
  </w:footnote>
  <w:footnote w:type="continuationSeparator" w:id="0">
    <w:p w14:paraId="43741E8D" w14:textId="77777777" w:rsidR="0001410A" w:rsidRDefault="0001410A" w:rsidP="00E453DC">
      <w:r>
        <w:continuationSeparator/>
      </w:r>
    </w:p>
  </w:footnote>
  <w:footnote w:type="continuationNotice" w:id="1">
    <w:p w14:paraId="14B5CC15" w14:textId="77777777" w:rsidR="001763F6" w:rsidRDefault="001763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D8D0" w14:textId="5A5C19AC" w:rsidR="00010418" w:rsidRDefault="0080039C">
    <w:pPr>
      <w:pStyle w:val="Encabezado"/>
      <w:rPr>
        <w:lang w:val="es-ES"/>
      </w:rPr>
    </w:pPr>
    <w:r>
      <w:rPr>
        <w:noProof/>
      </w:rPr>
      <w:drawing>
        <wp:inline distT="0" distB="0" distL="0" distR="0" wp14:anchorId="1A51AEE2" wp14:editId="4AAECDF2">
          <wp:extent cx="5400040" cy="509640"/>
          <wp:effectExtent l="0" t="0" r="0" b="5080"/>
          <wp:docPr id="1866397709" name="Imagen 1866397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400040" cy="509640"/>
                  </a:xfrm>
                  <a:prstGeom prst="rect">
                    <a:avLst/>
                  </a:prstGeom>
                </pic:spPr>
              </pic:pic>
            </a:graphicData>
          </a:graphic>
        </wp:inline>
      </w:drawing>
    </w:r>
  </w:p>
  <w:p w14:paraId="2C7BC12A" w14:textId="77777777" w:rsidR="0080039C" w:rsidRPr="00010418" w:rsidRDefault="0080039C">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F849" w14:textId="3CFDE304" w:rsidR="00A8142E" w:rsidRDefault="0080039C" w:rsidP="00A8142E">
    <w:pPr>
      <w:pStyle w:val="Encabezado"/>
    </w:pPr>
    <w:r>
      <w:rPr>
        <w:rFonts w:ascii="Arial-BoldMT" w:hAnsi="Arial-BoldMT" w:cs="Arial-BoldMT"/>
        <w:b/>
        <w:bCs/>
        <w:noProof/>
        <w:color w:val="003333"/>
        <w:sz w:val="18"/>
        <w:szCs w:val="18"/>
      </w:rPr>
      <mc:AlternateContent>
        <mc:Choice Requires="wpg">
          <w:drawing>
            <wp:anchor distT="0" distB="0" distL="114300" distR="114300" simplePos="0" relativeHeight="251658242" behindDoc="0" locked="0" layoutInCell="1" allowOverlap="1" wp14:anchorId="72FAF2AE" wp14:editId="203D0270">
              <wp:simplePos x="0" y="0"/>
              <wp:positionH relativeFrom="page">
                <wp:posOffset>900430</wp:posOffset>
              </wp:positionH>
              <wp:positionV relativeFrom="page">
                <wp:posOffset>449580</wp:posOffset>
              </wp:positionV>
              <wp:extent cx="5754370" cy="539115"/>
              <wp:effectExtent l="0" t="0" r="0" b="0"/>
              <wp:wrapNone/>
              <wp:docPr id="1536463241" name="Grupo 1"/>
              <wp:cNvGraphicFramePr/>
              <a:graphic xmlns:a="http://schemas.openxmlformats.org/drawingml/2006/main">
                <a:graphicData uri="http://schemas.microsoft.com/office/word/2010/wordprocessingGroup">
                  <wpg:wgp>
                    <wpg:cNvGrpSpPr/>
                    <wpg:grpSpPr>
                      <a:xfrm>
                        <a:off x="0" y="0"/>
                        <a:ext cx="5754370" cy="539115"/>
                        <a:chOff x="0" y="0"/>
                        <a:chExt cx="5754370" cy="539115"/>
                      </a:xfrm>
                    </wpg:grpSpPr>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4370" cy="539115"/>
                        </a:xfrm>
                        <a:prstGeom prst="rect">
                          <a:avLst/>
                        </a:prstGeom>
                      </pic:spPr>
                    </pic:pic>
                    <wps:wsp>
                      <wps:cNvPr id="1938650741" name="Cuadro de texto 1"/>
                      <wps:cNvSpPr txBox="1"/>
                      <wps:spPr>
                        <a:xfrm>
                          <a:off x="1794933" y="56444"/>
                          <a:ext cx="2728595" cy="431800"/>
                        </a:xfrm>
                        <a:prstGeom prst="rect">
                          <a:avLst/>
                        </a:prstGeom>
                        <a:noFill/>
                        <a:ln w="6350">
                          <a:noFill/>
                        </a:ln>
                      </wps:spPr>
                      <wps:txbx>
                        <w:txbxContent>
                          <w:p w14:paraId="096F7156" w14:textId="77777777" w:rsidR="0080039C" w:rsidRPr="00DF62C0" w:rsidRDefault="0080039C" w:rsidP="0080039C">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135B9F60" w14:textId="77777777" w:rsidR="0080039C" w:rsidRPr="00DF62C0" w:rsidRDefault="0080039C" w:rsidP="0080039C">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2FAF2AE" id="Grupo 1" o:spid="_x0000_s1027" style="position:absolute;margin-left:70.9pt;margin-top:35.4pt;width:453.1pt;height:42.45pt;z-index:251658242;mso-position-horizontal-relative:page;mso-position-vertical-relative:page" coordsize="57543,53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style="position:absolute;width:57543;height:5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1" o:spid="_x0000_s1029" type="#_x0000_t202" style="position:absolute;left:17949;top:564;width:2728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" filled="f" stroked="f" strokeweight=".5pt">
                <v:textbox>
                  <w:txbxContent>
                    <w:p w14:paraId="096F7156" w14:textId="77777777" w:rsidR="0080039C" w:rsidRPr="00DF62C0" w:rsidRDefault="0080039C" w:rsidP="0080039C">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135B9F60" w14:textId="77777777" w:rsidR="0080039C" w:rsidRPr="00DF62C0" w:rsidRDefault="0080039C" w:rsidP="0080039C">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v:textbox>
              </v:shape>
              <w10:wrap anchorx="page" anchory="page"/>
            </v:group>
          </w:pict>
        </mc:Fallback>
      </mc:AlternateContent>
    </w:r>
  </w:p>
  <w:p w14:paraId="1676049B" w14:textId="77777777" w:rsidR="00A8142E" w:rsidRDefault="00A8142E" w:rsidP="00A8142E">
    <w:pPr>
      <w:pStyle w:val="Encabezado"/>
    </w:pPr>
  </w:p>
  <w:p w14:paraId="489B59FE" w14:textId="3B505FAB" w:rsidR="00F37656" w:rsidRDefault="00A8142E" w:rsidP="00A8142E">
    <w:pPr>
      <w:pStyle w:val="Encabezado"/>
    </w:pPr>
    <w:r>
      <w:rPr>
        <w:noProof/>
        <w:lang w:eastAsia="es-ES"/>
      </w:rPr>
      <mc:AlternateContent>
        <mc:Choice Requires="wps">
          <w:drawing>
            <wp:anchor distT="45720" distB="45720" distL="114300" distR="114300" simplePos="0" relativeHeight="251658241" behindDoc="1" locked="0" layoutInCell="1" allowOverlap="1" wp14:anchorId="4FC433BA" wp14:editId="62FE03FD">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66920AD8"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w:t>
                          </w:r>
                          <w:r w:rsidR="009B3F08">
                            <w:rPr>
                              <w:rFonts w:ascii="Arial" w:hAnsi="Arial" w:cs="Arial"/>
                              <w:color w:val="808080"/>
                              <w:sz w:val="12"/>
                              <w:szCs w:val="12"/>
                            </w:rPr>
                            <w:t xml:space="preserve"> </w:t>
                          </w:r>
                          <w:r w:rsidR="009B3F08" w:rsidRPr="00583891">
                            <w:rPr>
                              <w:rFonts w:ascii="Arial" w:hAnsi="Arial" w:cs="Arial"/>
                              <w:color w:val="808080"/>
                              <w:sz w:val="12"/>
                              <w:szCs w:val="12"/>
                            </w:rPr>
                            <w:t xml:space="preserve">CIF </w:t>
                          </w:r>
                          <w:r w:rsidR="009B3F08"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C433BA" id="Cuadro de texto 14" o:spid="_x0000_s1030" type="#_x0000_t202" alt="Corporación de Derecho Público regulada por RD 358/91 de 15 de marzo. CIF Q2866004A . Domicilio Social: c/ José Ortega y Gasset, 18. 28006 Madrid" style="position:absolute;margin-left:-269.8pt;margin-top:367.15pt;width:420.3pt;height:14.55pt;rotation:-90;z-index:-251658239;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" stroked="f" strokecolor="#7f7f7f">
              <v:textbox style="layout-flow:vertical;mso-layout-flow-alt:bottom-to-top">
                <w:txbxContent>
                  <w:p w14:paraId="52C3E390" w14:textId="66920AD8"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w:t>
                    </w:r>
                    <w:r w:rsidR="009B3F08">
                      <w:rPr>
                        <w:rFonts w:ascii="Arial" w:hAnsi="Arial" w:cs="Arial"/>
                        <w:color w:val="808080"/>
                        <w:sz w:val="12"/>
                        <w:szCs w:val="12"/>
                      </w:rPr>
                      <w:t xml:space="preserve"> </w:t>
                    </w:r>
                    <w:r w:rsidR="009B3F08" w:rsidRPr="00583891">
                      <w:rPr>
                        <w:rFonts w:ascii="Arial" w:hAnsi="Arial" w:cs="Arial"/>
                        <w:color w:val="808080"/>
                        <w:sz w:val="12"/>
                        <w:szCs w:val="12"/>
                      </w:rPr>
                      <w:t xml:space="preserve">CIF </w:t>
                    </w:r>
                    <w:r w:rsidR="009B3F08"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v:textbox>
              <w10:wrap type="through" anchorx="margin"/>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NlEjdlkcSLYs18" int2:id="1glnPp7f">
      <int2:state int2:value="Rejected" int2:type="AugLoop_Text_Critique"/>
    </int2:textHash>
    <int2:textHash int2:hashCode="cRODpZ/aBTNv0s" int2:id="8jNOwJyy">
      <int2:state int2:value="Rejected" int2:type="AugLoop_Text_Critique"/>
    </int2:textHash>
    <int2:textHash int2:hashCode="uT/A1+jmcmrC1f" int2:id="EaE2uKDy">
      <int2:state int2:value="Rejected" int2:type="AugLoop_Text_Critique"/>
    </int2:textHash>
    <int2:textHash int2:hashCode="ZcNGboiJ/xL2nv" int2:id="Ex3KDat6">
      <int2:state int2:value="Rejected" int2:type="AugLoop_Text_Critique"/>
    </int2:textHash>
    <int2:textHash int2:hashCode="igVD3DuXv44B1q" int2:id="GeDNVLzB">
      <int2:state int2:value="Rejected" int2:type="AugLoop_Text_Critique"/>
    </int2:textHash>
    <int2:textHash int2:hashCode="4av0xiIMMN6fS+" int2:id="Lna2qcX9">
      <int2:state int2:value="Rejected" int2:type="AugLoop_Text_Critique"/>
    </int2:textHash>
    <int2:textHash int2:hashCode="TR6MDfeXNgT4Bg" int2:id="MtJtIzHU">
      <int2:state int2:value="Rejected" int2:type="AugLoop_Text_Critique"/>
    </int2:textHash>
    <int2:textHash int2:hashCode="dBMnOlfJQWKcJd" int2:id="Rmz7Q0D2">
      <int2:state int2:value="Rejected" int2:type="AugLoop_Text_Critique"/>
    </int2:textHash>
    <int2:textHash int2:hashCode="iOYe4rDw62Dqjc" int2:id="SzKSVLsw">
      <int2:state int2:value="Rejected" int2:type="AugLoop_Text_Critique"/>
    </int2:textHash>
    <int2:textHash int2:hashCode="VGIhTb1INgtQ0t" int2:id="XoNqRWNV">
      <int2:state int2:value="Rejected" int2:type="AugLoop_Text_Critique"/>
    </int2:textHash>
    <int2:textHash int2:hashCode="KZ/cahN2CArLbb" int2:id="ZbNI65UX">
      <int2:state int2:value="Rejected" int2:type="AugLoop_Text_Critique"/>
    </int2:textHash>
    <int2:textHash int2:hashCode="8vJxEzmMU3Qu0d" int2:id="ZdIOtGnv">
      <int2:state int2:value="Rejected" int2:type="AugLoop_Text_Critique"/>
    </int2:textHash>
    <int2:textHash int2:hashCode="xD15aMefO9kXOl" int2:id="bVvT6ntq">
      <int2:state int2:value="Rejected" int2:type="AugLoop_Text_Critique"/>
    </int2:textHash>
    <int2:textHash int2:hashCode="qE/bD1YbohimE9" int2:id="bedmxYKu">
      <int2:state int2:value="Rejected" int2:type="AugLoop_Text_Critique"/>
    </int2:textHash>
    <int2:textHash int2:hashCode="iUyKZCAO641Ua9" int2:id="ckMSL11U">
      <int2:state int2:value="Rejected" int2:type="AugLoop_Text_Critique"/>
    </int2:textHash>
    <int2:textHash int2:hashCode="Mwwk/kNnG4LdFk" int2:id="eEsU7Ttn">
      <int2:state int2:value="Rejected" int2:type="AugLoop_Text_Critique"/>
    </int2:textHash>
    <int2:textHash int2:hashCode="Tu5nFIvMIXVXlX" int2:id="grertASf">
      <int2:state int2:value="Rejected" int2:type="AugLoop_Text_Critique"/>
    </int2:textHash>
    <int2:textHash int2:hashCode="zlMql/sV/ndOEi" int2:id="lEPoPBwe">
      <int2:state int2:value="Rejected" int2:type="AugLoop_Text_Critique"/>
    </int2:textHash>
    <int2:textHash int2:hashCode="OG2AesiuYZy4J7" int2:id="oaCTCZV6">
      <int2:state int2:value="Rejected" int2:type="AugLoop_Text_Critique"/>
    </int2:textHash>
    <int2:textHash int2:hashCode="5gLTitdZfuBF+F" int2:id="q29us8i5">
      <int2:state int2:value="Rejected" int2:type="AugLoop_Text_Critique"/>
    </int2:textHash>
    <int2:textHash int2:hashCode="Mb/M7oLh9WeJQO" int2:id="s4iXl7fS">
      <int2:state int2:value="Rejected" int2:type="AugLoop_Text_Critique"/>
    </int2:textHash>
    <int2:textHash int2:hashCode="SPiV3bFSc6oCBL" int2:id="sPrAftQ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5E44"/>
    <w:multiLevelType w:val="hybridMultilevel"/>
    <w:tmpl w:val="325A05C6"/>
    <w:lvl w:ilvl="0" w:tplc="0C0A000F">
      <w:start w:val="1"/>
      <w:numFmt w:val="decimal"/>
      <w:lvlText w:val="%1."/>
      <w:lvlJc w:val="left"/>
      <w:pPr>
        <w:tabs>
          <w:tab w:val="num" w:pos="3195"/>
        </w:tabs>
        <w:ind w:left="3195" w:hanging="360"/>
      </w:pPr>
    </w:lvl>
    <w:lvl w:ilvl="1" w:tplc="0C0A0019" w:tentative="1">
      <w:start w:val="1"/>
      <w:numFmt w:val="lowerLetter"/>
      <w:lvlText w:val="%2."/>
      <w:lvlJc w:val="left"/>
      <w:pPr>
        <w:tabs>
          <w:tab w:val="num" w:pos="3915"/>
        </w:tabs>
        <w:ind w:left="3915" w:hanging="360"/>
      </w:pPr>
    </w:lvl>
    <w:lvl w:ilvl="2" w:tplc="0C0A001B" w:tentative="1">
      <w:start w:val="1"/>
      <w:numFmt w:val="lowerRoman"/>
      <w:lvlText w:val="%3."/>
      <w:lvlJc w:val="right"/>
      <w:pPr>
        <w:tabs>
          <w:tab w:val="num" w:pos="4635"/>
        </w:tabs>
        <w:ind w:left="4635" w:hanging="180"/>
      </w:pPr>
    </w:lvl>
    <w:lvl w:ilvl="3" w:tplc="0C0A000F" w:tentative="1">
      <w:start w:val="1"/>
      <w:numFmt w:val="decimal"/>
      <w:lvlText w:val="%4."/>
      <w:lvlJc w:val="left"/>
      <w:pPr>
        <w:tabs>
          <w:tab w:val="num" w:pos="5355"/>
        </w:tabs>
        <w:ind w:left="5355" w:hanging="360"/>
      </w:pPr>
    </w:lvl>
    <w:lvl w:ilvl="4" w:tplc="0C0A0019" w:tentative="1">
      <w:start w:val="1"/>
      <w:numFmt w:val="lowerLetter"/>
      <w:lvlText w:val="%5."/>
      <w:lvlJc w:val="left"/>
      <w:pPr>
        <w:tabs>
          <w:tab w:val="num" w:pos="6075"/>
        </w:tabs>
        <w:ind w:left="6075" w:hanging="360"/>
      </w:pPr>
    </w:lvl>
    <w:lvl w:ilvl="5" w:tplc="0C0A001B" w:tentative="1">
      <w:start w:val="1"/>
      <w:numFmt w:val="lowerRoman"/>
      <w:lvlText w:val="%6."/>
      <w:lvlJc w:val="right"/>
      <w:pPr>
        <w:tabs>
          <w:tab w:val="num" w:pos="6795"/>
        </w:tabs>
        <w:ind w:left="6795" w:hanging="180"/>
      </w:pPr>
    </w:lvl>
    <w:lvl w:ilvl="6" w:tplc="0C0A000F" w:tentative="1">
      <w:start w:val="1"/>
      <w:numFmt w:val="decimal"/>
      <w:lvlText w:val="%7."/>
      <w:lvlJc w:val="left"/>
      <w:pPr>
        <w:tabs>
          <w:tab w:val="num" w:pos="7515"/>
        </w:tabs>
        <w:ind w:left="7515" w:hanging="360"/>
      </w:pPr>
    </w:lvl>
    <w:lvl w:ilvl="7" w:tplc="0C0A0019" w:tentative="1">
      <w:start w:val="1"/>
      <w:numFmt w:val="lowerLetter"/>
      <w:lvlText w:val="%8."/>
      <w:lvlJc w:val="left"/>
      <w:pPr>
        <w:tabs>
          <w:tab w:val="num" w:pos="8235"/>
        </w:tabs>
        <w:ind w:left="8235" w:hanging="360"/>
      </w:pPr>
    </w:lvl>
    <w:lvl w:ilvl="8" w:tplc="0C0A001B" w:tentative="1">
      <w:start w:val="1"/>
      <w:numFmt w:val="lowerRoman"/>
      <w:lvlText w:val="%9."/>
      <w:lvlJc w:val="right"/>
      <w:pPr>
        <w:tabs>
          <w:tab w:val="num" w:pos="8955"/>
        </w:tabs>
        <w:ind w:left="8955" w:hanging="180"/>
      </w:pPr>
    </w:lvl>
  </w:abstractNum>
  <w:abstractNum w:abstractNumId="1" w15:restartNumberingAfterBreak="0">
    <w:nsid w:val="04D91E7A"/>
    <w:multiLevelType w:val="hybridMultilevel"/>
    <w:tmpl w:val="D674A7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EA48F8"/>
    <w:multiLevelType w:val="hybridMultilevel"/>
    <w:tmpl w:val="0FC099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E05C0B"/>
    <w:multiLevelType w:val="hybridMultilevel"/>
    <w:tmpl w:val="A9942926"/>
    <w:lvl w:ilvl="0" w:tplc="39B410D2">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15:restartNumberingAfterBreak="0">
    <w:nsid w:val="0B4B735D"/>
    <w:multiLevelType w:val="hybridMultilevel"/>
    <w:tmpl w:val="141CFD5E"/>
    <w:lvl w:ilvl="0" w:tplc="8CA04AD2">
      <w:start w:val="1"/>
      <w:numFmt w:val="decimal"/>
      <w:lvlText w:val="%1."/>
      <w:lvlJc w:val="left"/>
      <w:pPr>
        <w:ind w:left="720" w:hanging="360"/>
      </w:pPr>
    </w:lvl>
    <w:lvl w:ilvl="1" w:tplc="A74ED83A">
      <w:start w:val="1"/>
      <w:numFmt w:val="lowerLetter"/>
      <w:lvlText w:val="%2."/>
      <w:lvlJc w:val="left"/>
      <w:pPr>
        <w:ind w:left="1440" w:hanging="360"/>
      </w:pPr>
    </w:lvl>
    <w:lvl w:ilvl="2" w:tplc="E9563246">
      <w:start w:val="1"/>
      <w:numFmt w:val="lowerRoman"/>
      <w:lvlText w:val="%3."/>
      <w:lvlJc w:val="right"/>
      <w:pPr>
        <w:ind w:left="2160" w:hanging="180"/>
      </w:pPr>
    </w:lvl>
    <w:lvl w:ilvl="3" w:tplc="0F9C2BB0">
      <w:start w:val="1"/>
      <w:numFmt w:val="decimal"/>
      <w:lvlText w:val="%4."/>
      <w:lvlJc w:val="left"/>
      <w:pPr>
        <w:ind w:left="2880" w:hanging="360"/>
      </w:pPr>
    </w:lvl>
    <w:lvl w:ilvl="4" w:tplc="6C44EBAA">
      <w:start w:val="1"/>
      <w:numFmt w:val="lowerLetter"/>
      <w:lvlText w:val="%5."/>
      <w:lvlJc w:val="left"/>
      <w:pPr>
        <w:ind w:left="3600" w:hanging="360"/>
      </w:pPr>
    </w:lvl>
    <w:lvl w:ilvl="5" w:tplc="6812F1BE">
      <w:start w:val="1"/>
      <w:numFmt w:val="lowerRoman"/>
      <w:lvlText w:val="%6."/>
      <w:lvlJc w:val="right"/>
      <w:pPr>
        <w:ind w:left="4320" w:hanging="180"/>
      </w:pPr>
    </w:lvl>
    <w:lvl w:ilvl="6" w:tplc="8976DC26">
      <w:start w:val="1"/>
      <w:numFmt w:val="decimal"/>
      <w:lvlText w:val="%7."/>
      <w:lvlJc w:val="left"/>
      <w:pPr>
        <w:ind w:left="5040" w:hanging="360"/>
      </w:pPr>
    </w:lvl>
    <w:lvl w:ilvl="7" w:tplc="1F3CB822">
      <w:start w:val="1"/>
      <w:numFmt w:val="lowerLetter"/>
      <w:lvlText w:val="%8."/>
      <w:lvlJc w:val="left"/>
      <w:pPr>
        <w:ind w:left="5760" w:hanging="360"/>
      </w:pPr>
    </w:lvl>
    <w:lvl w:ilvl="8" w:tplc="5E0099A6">
      <w:start w:val="1"/>
      <w:numFmt w:val="lowerRoman"/>
      <w:lvlText w:val="%9."/>
      <w:lvlJc w:val="right"/>
      <w:pPr>
        <w:ind w:left="6480" w:hanging="180"/>
      </w:pPr>
    </w:lvl>
  </w:abstractNum>
  <w:abstractNum w:abstractNumId="5" w15:restartNumberingAfterBreak="0">
    <w:nsid w:val="0DAB7A6B"/>
    <w:multiLevelType w:val="hybridMultilevel"/>
    <w:tmpl w:val="74FA03AA"/>
    <w:styleLink w:val="Estiloimportado13"/>
    <w:lvl w:ilvl="0" w:tplc="FCA4CD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98B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7A2E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0C03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563E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B6FB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BE7E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8C1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12B6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F247A08"/>
    <w:multiLevelType w:val="hybridMultilevel"/>
    <w:tmpl w:val="9C10B79E"/>
    <w:styleLink w:val="Estiloimportado10"/>
    <w:lvl w:ilvl="0" w:tplc="C6D8F472">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467F98">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486F6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D68A28">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22E18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16752E">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56354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C42512">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202E8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B1A7638"/>
    <w:multiLevelType w:val="hybridMultilevel"/>
    <w:tmpl w:val="4080EC94"/>
    <w:styleLink w:val="Estiloimportado23"/>
    <w:lvl w:ilvl="0" w:tplc="AC90C162">
      <w:start w:val="1"/>
      <w:numFmt w:val="upperLetter"/>
      <w:lvlText w:val="%1."/>
      <w:lvlJc w:val="left"/>
      <w:pPr>
        <w:ind w:left="85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3DECEBF6">
      <w:start w:val="1"/>
      <w:numFmt w:val="lowerLetter"/>
      <w:lvlText w:val="%2."/>
      <w:lvlJc w:val="left"/>
      <w:pPr>
        <w:ind w:left="15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EFC05C10">
      <w:start w:val="1"/>
      <w:numFmt w:val="lowerRoman"/>
      <w:lvlText w:val="%3."/>
      <w:lvlJc w:val="left"/>
      <w:pPr>
        <w:ind w:left="229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3" w:tplc="67D4B9BE">
      <w:start w:val="1"/>
      <w:numFmt w:val="decimal"/>
      <w:lvlText w:val="%4."/>
      <w:lvlJc w:val="left"/>
      <w:pPr>
        <w:ind w:left="301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3F32C800">
      <w:start w:val="1"/>
      <w:numFmt w:val="lowerLetter"/>
      <w:lvlText w:val="%5."/>
      <w:lvlJc w:val="left"/>
      <w:pPr>
        <w:ind w:left="373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1E7A79F8">
      <w:start w:val="1"/>
      <w:numFmt w:val="lowerRoman"/>
      <w:lvlText w:val="%6."/>
      <w:lvlJc w:val="left"/>
      <w:pPr>
        <w:ind w:left="445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6" w:tplc="9C481356">
      <w:start w:val="1"/>
      <w:numFmt w:val="decimal"/>
      <w:lvlText w:val="%7."/>
      <w:lvlJc w:val="left"/>
      <w:pPr>
        <w:ind w:left="51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10A87378">
      <w:start w:val="1"/>
      <w:numFmt w:val="lowerLetter"/>
      <w:lvlText w:val="%8."/>
      <w:lvlJc w:val="left"/>
      <w:pPr>
        <w:ind w:left="589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35184DC8">
      <w:start w:val="1"/>
      <w:numFmt w:val="lowerRoman"/>
      <w:lvlText w:val="%9."/>
      <w:lvlJc w:val="left"/>
      <w:pPr>
        <w:ind w:left="6611" w:hanging="37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B8B5DA2"/>
    <w:multiLevelType w:val="hybridMultilevel"/>
    <w:tmpl w:val="D4DC8AEE"/>
    <w:lvl w:ilvl="0" w:tplc="39B410D2">
      <w:start w:val="1"/>
      <w:numFmt w:val="bullet"/>
      <w:lvlText w:val=""/>
      <w:lvlJc w:val="left"/>
      <w:pPr>
        <w:ind w:left="720" w:hanging="360"/>
      </w:pPr>
      <w:rPr>
        <w:rFonts w:ascii="Symbol" w:hAnsi="Symbol" w:hint="default"/>
      </w:rPr>
    </w:lvl>
    <w:lvl w:ilvl="1" w:tplc="E048D720">
      <w:start w:val="3"/>
      <w:numFmt w:val="bullet"/>
      <w:lvlText w:val="-"/>
      <w:lvlJc w:val="left"/>
      <w:pPr>
        <w:ind w:left="1920" w:hanging="84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BAF39F1"/>
    <w:multiLevelType w:val="hybridMultilevel"/>
    <w:tmpl w:val="B1B6438A"/>
    <w:lvl w:ilvl="0" w:tplc="54BAC6EC">
      <w:numFmt w:val="bullet"/>
      <w:lvlText w:val="-"/>
      <w:lvlJc w:val="left"/>
      <w:pPr>
        <w:tabs>
          <w:tab w:val="num" w:pos="1068"/>
        </w:tabs>
        <w:ind w:left="1068" w:hanging="360"/>
      </w:pPr>
      <w:rPr>
        <w:rFonts w:ascii="Arial" w:eastAsia="Times New Roman" w:hAnsi="Arial" w:cs="Arial" w:hint="default"/>
        <w:color w:val="auto"/>
      </w:rPr>
    </w:lvl>
    <w:lvl w:ilvl="1" w:tplc="E17CE834">
      <w:numFmt w:val="bullet"/>
      <w:lvlText w:val="-"/>
      <w:lvlJc w:val="left"/>
      <w:pPr>
        <w:tabs>
          <w:tab w:val="num" w:pos="1788"/>
        </w:tabs>
        <w:ind w:left="1788" w:hanging="360"/>
      </w:pPr>
      <w:rPr>
        <w:rFonts w:ascii="Arial" w:eastAsia="Times New Roman" w:hAnsi="Arial" w:cs="Arial" w:hint="default"/>
        <w:color w:val="auto"/>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15:restartNumberingAfterBreak="0">
    <w:nsid w:val="1DF04954"/>
    <w:multiLevelType w:val="hybridMultilevel"/>
    <w:tmpl w:val="A9F00D20"/>
    <w:lvl w:ilvl="0" w:tplc="01EC08C4">
      <w:start w:val="1"/>
      <w:numFmt w:val="decimal"/>
      <w:lvlText w:val="%1."/>
      <w:lvlJc w:val="left"/>
      <w:pPr>
        <w:ind w:left="720" w:hanging="360"/>
      </w:pPr>
    </w:lvl>
    <w:lvl w:ilvl="1" w:tplc="968E5772">
      <w:start w:val="1"/>
      <w:numFmt w:val="lowerLetter"/>
      <w:lvlText w:val="%2."/>
      <w:lvlJc w:val="left"/>
      <w:pPr>
        <w:ind w:left="1440" w:hanging="360"/>
      </w:pPr>
    </w:lvl>
    <w:lvl w:ilvl="2" w:tplc="40CAE3C0">
      <w:start w:val="1"/>
      <w:numFmt w:val="lowerRoman"/>
      <w:lvlText w:val="%3."/>
      <w:lvlJc w:val="right"/>
      <w:pPr>
        <w:ind w:left="2160" w:hanging="180"/>
      </w:pPr>
    </w:lvl>
    <w:lvl w:ilvl="3" w:tplc="FF528678">
      <w:start w:val="1"/>
      <w:numFmt w:val="decimal"/>
      <w:lvlText w:val="%4."/>
      <w:lvlJc w:val="left"/>
      <w:pPr>
        <w:ind w:left="2880" w:hanging="360"/>
      </w:pPr>
    </w:lvl>
    <w:lvl w:ilvl="4" w:tplc="177C785E">
      <w:start w:val="1"/>
      <w:numFmt w:val="lowerLetter"/>
      <w:lvlText w:val="%5."/>
      <w:lvlJc w:val="left"/>
      <w:pPr>
        <w:ind w:left="3600" w:hanging="360"/>
      </w:pPr>
    </w:lvl>
    <w:lvl w:ilvl="5" w:tplc="3ED4AD44">
      <w:start w:val="1"/>
      <w:numFmt w:val="lowerRoman"/>
      <w:lvlText w:val="%6."/>
      <w:lvlJc w:val="right"/>
      <w:pPr>
        <w:ind w:left="4320" w:hanging="180"/>
      </w:pPr>
    </w:lvl>
    <w:lvl w:ilvl="6" w:tplc="87261BD4">
      <w:start w:val="1"/>
      <w:numFmt w:val="decimal"/>
      <w:lvlText w:val="%7."/>
      <w:lvlJc w:val="left"/>
      <w:pPr>
        <w:ind w:left="5040" w:hanging="360"/>
      </w:pPr>
    </w:lvl>
    <w:lvl w:ilvl="7" w:tplc="D5DAB252">
      <w:start w:val="1"/>
      <w:numFmt w:val="lowerLetter"/>
      <w:lvlText w:val="%8."/>
      <w:lvlJc w:val="left"/>
      <w:pPr>
        <w:ind w:left="5760" w:hanging="360"/>
      </w:pPr>
    </w:lvl>
    <w:lvl w:ilvl="8" w:tplc="A84C0920">
      <w:start w:val="1"/>
      <w:numFmt w:val="lowerRoman"/>
      <w:lvlText w:val="%9."/>
      <w:lvlJc w:val="right"/>
      <w:pPr>
        <w:ind w:left="6480" w:hanging="180"/>
      </w:pPr>
    </w:lvl>
  </w:abstractNum>
  <w:abstractNum w:abstractNumId="11"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F0257B6"/>
    <w:multiLevelType w:val="hybridMultilevel"/>
    <w:tmpl w:val="F3BC1910"/>
    <w:lvl w:ilvl="0" w:tplc="EEBAE77C">
      <w:start w:val="1"/>
      <w:numFmt w:val="bullet"/>
      <w:lvlText w:val=""/>
      <w:lvlJc w:val="left"/>
      <w:pPr>
        <w:ind w:left="1428" w:hanging="360"/>
      </w:pPr>
      <w:rPr>
        <w:rFonts w:ascii="Symbol" w:hAnsi="Symbol" w:hint="default"/>
        <w:color w:val="auto"/>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3" w15:restartNumberingAfterBreak="0">
    <w:nsid w:val="1F221939"/>
    <w:multiLevelType w:val="hybridMultilevel"/>
    <w:tmpl w:val="CE08C34A"/>
    <w:styleLink w:val="Estiloimportado21"/>
    <w:lvl w:ilvl="0" w:tplc="65F85A22">
      <w:start w:val="1"/>
      <w:numFmt w:val="upperLetter"/>
      <w:lvlText w:val="%1."/>
      <w:lvlJc w:val="left"/>
      <w:pPr>
        <w:tabs>
          <w:tab w:val="left" w:pos="1134"/>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5ADCA2">
      <w:start w:val="1"/>
      <w:numFmt w:val="lowerLetter"/>
      <w:lvlText w:val="%2."/>
      <w:lvlJc w:val="left"/>
      <w:pPr>
        <w:tabs>
          <w:tab w:val="left" w:pos="1134"/>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167740">
      <w:start w:val="1"/>
      <w:numFmt w:val="lowerRoman"/>
      <w:lvlText w:val="%3."/>
      <w:lvlJc w:val="left"/>
      <w:pPr>
        <w:tabs>
          <w:tab w:val="left" w:pos="1134"/>
        </w:tabs>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63E952C">
      <w:start w:val="1"/>
      <w:numFmt w:val="decimal"/>
      <w:lvlText w:val="%4."/>
      <w:lvlJc w:val="left"/>
      <w:pPr>
        <w:tabs>
          <w:tab w:val="left" w:pos="1134"/>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C4D178">
      <w:start w:val="1"/>
      <w:numFmt w:val="lowerLetter"/>
      <w:lvlText w:val="%5."/>
      <w:lvlJc w:val="left"/>
      <w:pPr>
        <w:tabs>
          <w:tab w:val="left" w:pos="1134"/>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7858C2">
      <w:start w:val="1"/>
      <w:numFmt w:val="lowerRoman"/>
      <w:lvlText w:val="%6."/>
      <w:lvlJc w:val="left"/>
      <w:pPr>
        <w:tabs>
          <w:tab w:val="left" w:pos="1134"/>
        </w:tabs>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0E8DCA0">
      <w:start w:val="1"/>
      <w:numFmt w:val="decimal"/>
      <w:lvlText w:val="%7."/>
      <w:lvlJc w:val="left"/>
      <w:pPr>
        <w:tabs>
          <w:tab w:val="left" w:pos="1134"/>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307996">
      <w:start w:val="1"/>
      <w:numFmt w:val="lowerLetter"/>
      <w:lvlText w:val="%8."/>
      <w:lvlJc w:val="left"/>
      <w:pPr>
        <w:tabs>
          <w:tab w:val="left" w:pos="1134"/>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DAA056">
      <w:start w:val="1"/>
      <w:numFmt w:val="lowerRoman"/>
      <w:lvlText w:val="%9."/>
      <w:lvlJc w:val="left"/>
      <w:pPr>
        <w:tabs>
          <w:tab w:val="left" w:pos="1134"/>
        </w:tabs>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F8E3551"/>
    <w:multiLevelType w:val="hybridMultilevel"/>
    <w:tmpl w:val="3E9C590A"/>
    <w:styleLink w:val="Estiloimportado11"/>
    <w:lvl w:ilvl="0" w:tplc="6880606E">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48357E">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08E8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10F03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EE9BD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EE140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AEBA4E">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6EFE4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982170">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3D42CC6"/>
    <w:multiLevelType w:val="hybridMultilevel"/>
    <w:tmpl w:val="C1BE3872"/>
    <w:styleLink w:val="Estiloimportado18"/>
    <w:lvl w:ilvl="0" w:tplc="EF121A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6EE870">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A845D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BE562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E824C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C0A6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C054C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0A90F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0E5A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7941CC2"/>
    <w:multiLevelType w:val="hybridMultilevel"/>
    <w:tmpl w:val="6E9AACD6"/>
    <w:lvl w:ilvl="0" w:tplc="FFFFFFFF">
      <w:start w:val="1"/>
      <w:numFmt w:val="decimal"/>
      <w:lvlText w:val="%1."/>
      <w:lvlJc w:val="left"/>
      <w:pPr>
        <w:ind w:left="720" w:hanging="360"/>
      </w:pPr>
      <w:rPr>
        <w:rFonts w:hint="default"/>
      </w:rPr>
    </w:lvl>
    <w:lvl w:ilvl="1" w:tplc="54BAC6EC">
      <w:numFmt w:val="bullet"/>
      <w:lvlText w:val="-"/>
      <w:lvlJc w:val="left"/>
      <w:pPr>
        <w:ind w:left="1068" w:hanging="360"/>
      </w:pPr>
      <w:rPr>
        <w:rFonts w:ascii="Arial" w:eastAsia="Times New Roman" w:hAnsi="Arial" w:cs="Arial" w:hint="default"/>
        <w:color w:val="auto"/>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99B567F"/>
    <w:multiLevelType w:val="hybridMultilevel"/>
    <w:tmpl w:val="AD2E5572"/>
    <w:lvl w:ilvl="0" w:tplc="FFFFFFFF">
      <w:start w:val="1"/>
      <w:numFmt w:val="decimal"/>
      <w:lvlText w:val="%1."/>
      <w:lvlJc w:val="left"/>
      <w:pPr>
        <w:ind w:left="720" w:hanging="360"/>
      </w:pPr>
      <w:rPr>
        <w:rFonts w:hint="default"/>
      </w:rPr>
    </w:lvl>
    <w:lvl w:ilvl="1" w:tplc="54BAC6EC">
      <w:numFmt w:val="bullet"/>
      <w:lvlText w:val="-"/>
      <w:lvlJc w:val="left"/>
      <w:pPr>
        <w:ind w:left="1068" w:hanging="360"/>
      </w:pPr>
      <w:rPr>
        <w:rFonts w:ascii="Arial" w:eastAsia="Times New Roman" w:hAnsi="Arial" w:cs="Arial" w:hint="default"/>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BA508C2"/>
    <w:multiLevelType w:val="hybridMultilevel"/>
    <w:tmpl w:val="32D80EDA"/>
    <w:lvl w:ilvl="0" w:tplc="FD02C3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E524032"/>
    <w:multiLevelType w:val="hybridMultilevel"/>
    <w:tmpl w:val="18027EB0"/>
    <w:lvl w:ilvl="0" w:tplc="80A48838">
      <w:numFmt w:val="bullet"/>
      <w:lvlText w:val="-"/>
      <w:lvlJc w:val="left"/>
      <w:pPr>
        <w:ind w:left="1788" w:hanging="360"/>
      </w:pPr>
      <w:rPr>
        <w:rFonts w:ascii="Arial" w:eastAsia="Times New Roman" w:hAnsi="Arial" w:cs="Arial"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20" w15:restartNumberingAfterBreak="0">
    <w:nsid w:val="304459C7"/>
    <w:multiLevelType w:val="hybridMultilevel"/>
    <w:tmpl w:val="BCCED21E"/>
    <w:styleLink w:val="Estiloimportado17"/>
    <w:lvl w:ilvl="0" w:tplc="717C44F4">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B642D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1A335C">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AABAF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702F5A">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D830DA">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DC765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E0E5F8">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48F718">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5A7045F"/>
    <w:multiLevelType w:val="hybridMultilevel"/>
    <w:tmpl w:val="C21887D8"/>
    <w:styleLink w:val="Estiloimportado9"/>
    <w:lvl w:ilvl="0" w:tplc="EA0A3AC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7481D0">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980D4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AEDE14">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802E3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4C2DEC">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82B7C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02300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EC68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05C4235"/>
    <w:multiLevelType w:val="hybridMultilevel"/>
    <w:tmpl w:val="FE188654"/>
    <w:lvl w:ilvl="0" w:tplc="CEA05B8A">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2D76A4"/>
    <w:multiLevelType w:val="hybridMultilevel"/>
    <w:tmpl w:val="7E6C7A04"/>
    <w:styleLink w:val="Estiloimportado14"/>
    <w:lvl w:ilvl="0" w:tplc="4C246980">
      <w:start w:val="1"/>
      <w:numFmt w:val="bullet"/>
      <w:lvlText w:val="-"/>
      <w:lvlJc w:val="left"/>
      <w:pPr>
        <w:ind w:left="10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610A842">
      <w:start w:val="1"/>
      <w:numFmt w:val="bullet"/>
      <w:lvlText w:val="-"/>
      <w:lvlJc w:val="left"/>
      <w:pPr>
        <w:ind w:left="17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4760862">
      <w:start w:val="1"/>
      <w:numFmt w:val="bullet"/>
      <w:lvlText w:val="▪"/>
      <w:lvlJc w:val="left"/>
      <w:pPr>
        <w:ind w:left="25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106C630">
      <w:start w:val="1"/>
      <w:numFmt w:val="bullet"/>
      <w:lvlText w:val="•"/>
      <w:lvlJc w:val="left"/>
      <w:pPr>
        <w:ind w:left="32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796A406">
      <w:start w:val="1"/>
      <w:numFmt w:val="bullet"/>
      <w:lvlText w:val="o"/>
      <w:lvlJc w:val="left"/>
      <w:pPr>
        <w:ind w:left="39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CFAD758">
      <w:start w:val="1"/>
      <w:numFmt w:val="bullet"/>
      <w:lvlText w:val="▪"/>
      <w:lvlJc w:val="left"/>
      <w:pPr>
        <w:ind w:left="46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4182996">
      <w:start w:val="1"/>
      <w:numFmt w:val="bullet"/>
      <w:lvlText w:val="•"/>
      <w:lvlJc w:val="left"/>
      <w:pPr>
        <w:ind w:left="53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308C04C">
      <w:start w:val="1"/>
      <w:numFmt w:val="bullet"/>
      <w:lvlText w:val="o"/>
      <w:lvlJc w:val="left"/>
      <w:pPr>
        <w:ind w:left="61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D52C558">
      <w:start w:val="1"/>
      <w:numFmt w:val="bullet"/>
      <w:lvlText w:val="▪"/>
      <w:lvlJc w:val="left"/>
      <w:pPr>
        <w:ind w:left="68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7483014"/>
    <w:multiLevelType w:val="hybridMultilevel"/>
    <w:tmpl w:val="38521076"/>
    <w:styleLink w:val="Estiloimportado19"/>
    <w:lvl w:ilvl="0" w:tplc="E46CA1E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34756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DC7A4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66B93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5A497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E3F7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E0781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6C19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64B09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7EA6CE9"/>
    <w:multiLevelType w:val="hybridMultilevel"/>
    <w:tmpl w:val="D744D4C2"/>
    <w:styleLink w:val="Estiloimportado24"/>
    <w:lvl w:ilvl="0" w:tplc="B3102484">
      <w:start w:val="1"/>
      <w:numFmt w:val="bullet"/>
      <w:lvlText w:val="·"/>
      <w:lvlJc w:val="left"/>
      <w:pPr>
        <w:tabs>
          <w:tab w:val="left" w:pos="2278"/>
        </w:tabs>
        <w:ind w:left="184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60D6A6">
      <w:start w:val="1"/>
      <w:numFmt w:val="bullet"/>
      <w:lvlText w:val="·"/>
      <w:lvlJc w:val="left"/>
      <w:pPr>
        <w:ind w:left="25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A005F2C">
      <w:start w:val="1"/>
      <w:numFmt w:val="bullet"/>
      <w:lvlText w:val="▪"/>
      <w:lvlJc w:val="left"/>
      <w:pPr>
        <w:tabs>
          <w:tab w:val="left" w:pos="2278"/>
        </w:tabs>
        <w:ind w:left="32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0EEFC8">
      <w:start w:val="1"/>
      <w:numFmt w:val="bullet"/>
      <w:lvlText w:val="·"/>
      <w:lvlJc w:val="left"/>
      <w:pPr>
        <w:tabs>
          <w:tab w:val="left" w:pos="2278"/>
        </w:tabs>
        <w:ind w:left="400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AC9EC">
      <w:start w:val="1"/>
      <w:numFmt w:val="bullet"/>
      <w:lvlText w:val="o"/>
      <w:lvlJc w:val="left"/>
      <w:pPr>
        <w:tabs>
          <w:tab w:val="left" w:pos="2278"/>
        </w:tabs>
        <w:ind w:left="472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259CC">
      <w:start w:val="1"/>
      <w:numFmt w:val="bullet"/>
      <w:lvlText w:val="▪"/>
      <w:lvlJc w:val="left"/>
      <w:pPr>
        <w:tabs>
          <w:tab w:val="left" w:pos="2278"/>
        </w:tabs>
        <w:ind w:left="544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8ACAB4">
      <w:start w:val="1"/>
      <w:numFmt w:val="bullet"/>
      <w:lvlText w:val="·"/>
      <w:lvlJc w:val="left"/>
      <w:pPr>
        <w:tabs>
          <w:tab w:val="left" w:pos="2278"/>
        </w:tabs>
        <w:ind w:left="61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7E00DA">
      <w:start w:val="1"/>
      <w:numFmt w:val="bullet"/>
      <w:lvlText w:val="o"/>
      <w:lvlJc w:val="left"/>
      <w:pPr>
        <w:tabs>
          <w:tab w:val="left" w:pos="2278"/>
        </w:tabs>
        <w:ind w:left="68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CFE92C8">
      <w:start w:val="1"/>
      <w:numFmt w:val="bullet"/>
      <w:lvlText w:val="▪"/>
      <w:lvlJc w:val="left"/>
      <w:pPr>
        <w:tabs>
          <w:tab w:val="left" w:pos="2278"/>
        </w:tabs>
        <w:ind w:left="760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87F45C3"/>
    <w:multiLevelType w:val="hybridMultilevel"/>
    <w:tmpl w:val="1C6E04DA"/>
    <w:styleLink w:val="Estiloimportado12"/>
    <w:lvl w:ilvl="0" w:tplc="9D14B5C2">
      <w:start w:val="1"/>
      <w:numFmt w:val="bullet"/>
      <w:lvlText w:val="-"/>
      <w:lvlJc w:val="left"/>
      <w:pPr>
        <w:ind w:left="14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1BE7E48">
      <w:start w:val="1"/>
      <w:numFmt w:val="bullet"/>
      <w:lvlText w:val="o"/>
      <w:lvlJc w:val="left"/>
      <w:pPr>
        <w:ind w:left="21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D8ADFEC">
      <w:start w:val="1"/>
      <w:numFmt w:val="bullet"/>
      <w:lvlText w:val="▪"/>
      <w:lvlJc w:val="left"/>
      <w:pPr>
        <w:ind w:left="28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A664128">
      <w:start w:val="1"/>
      <w:numFmt w:val="bullet"/>
      <w:lvlText w:val="•"/>
      <w:lvlJc w:val="left"/>
      <w:pPr>
        <w:ind w:left="35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5B2A3EE">
      <w:start w:val="1"/>
      <w:numFmt w:val="bullet"/>
      <w:lvlText w:val="o"/>
      <w:lvlJc w:val="left"/>
      <w:pPr>
        <w:ind w:left="43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F2CB4C8">
      <w:start w:val="1"/>
      <w:numFmt w:val="bullet"/>
      <w:lvlText w:val="▪"/>
      <w:lvlJc w:val="left"/>
      <w:pPr>
        <w:ind w:left="50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E1069F8">
      <w:start w:val="1"/>
      <w:numFmt w:val="bullet"/>
      <w:lvlText w:val="•"/>
      <w:lvlJc w:val="left"/>
      <w:pPr>
        <w:ind w:left="57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5B89228">
      <w:start w:val="1"/>
      <w:numFmt w:val="bullet"/>
      <w:lvlText w:val="o"/>
      <w:lvlJc w:val="left"/>
      <w:pPr>
        <w:ind w:left="64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9862430">
      <w:start w:val="1"/>
      <w:numFmt w:val="bullet"/>
      <w:lvlText w:val="▪"/>
      <w:lvlJc w:val="left"/>
      <w:pPr>
        <w:ind w:left="71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C796504"/>
    <w:multiLevelType w:val="hybridMultilevel"/>
    <w:tmpl w:val="41665296"/>
    <w:styleLink w:val="Estiloimportado20"/>
    <w:lvl w:ilvl="0" w:tplc="B67429D8">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7020A4">
      <w:start w:val="1"/>
      <w:numFmt w:val="bullet"/>
      <w:lvlText w:val="o"/>
      <w:lvlJc w:val="left"/>
      <w:pPr>
        <w:tabs>
          <w:tab w:val="left" w:pos="1068"/>
        </w:tabs>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E09D08">
      <w:start w:val="1"/>
      <w:numFmt w:val="bullet"/>
      <w:lvlText w:val="▪"/>
      <w:lvlJc w:val="left"/>
      <w:pPr>
        <w:tabs>
          <w:tab w:val="left" w:pos="1068"/>
        </w:tabs>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3CCA54">
      <w:start w:val="1"/>
      <w:numFmt w:val="bullet"/>
      <w:lvlText w:val="·"/>
      <w:lvlJc w:val="left"/>
      <w:pPr>
        <w:tabs>
          <w:tab w:val="left" w:pos="1068"/>
        </w:tabs>
        <w:ind w:left="35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E8C15C">
      <w:start w:val="1"/>
      <w:numFmt w:val="bullet"/>
      <w:lvlText w:val="o"/>
      <w:lvlJc w:val="left"/>
      <w:pPr>
        <w:tabs>
          <w:tab w:val="left" w:pos="1068"/>
        </w:tabs>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64A8E2">
      <w:start w:val="1"/>
      <w:numFmt w:val="bullet"/>
      <w:lvlText w:val="▪"/>
      <w:lvlJc w:val="left"/>
      <w:pPr>
        <w:tabs>
          <w:tab w:val="left" w:pos="1068"/>
        </w:tabs>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D21852">
      <w:start w:val="1"/>
      <w:numFmt w:val="bullet"/>
      <w:lvlText w:val="·"/>
      <w:lvlJc w:val="left"/>
      <w:pPr>
        <w:tabs>
          <w:tab w:val="left" w:pos="1068"/>
        </w:tabs>
        <w:ind w:left="57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C29466">
      <w:start w:val="1"/>
      <w:numFmt w:val="bullet"/>
      <w:lvlText w:val="o"/>
      <w:lvlJc w:val="left"/>
      <w:pPr>
        <w:tabs>
          <w:tab w:val="left" w:pos="1068"/>
        </w:tabs>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6C36F8">
      <w:start w:val="1"/>
      <w:numFmt w:val="bullet"/>
      <w:lvlText w:val="▪"/>
      <w:lvlJc w:val="left"/>
      <w:pPr>
        <w:tabs>
          <w:tab w:val="left" w:pos="1068"/>
        </w:tabs>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D5671A3"/>
    <w:multiLevelType w:val="hybridMultilevel"/>
    <w:tmpl w:val="791A3B36"/>
    <w:styleLink w:val="Estiloimportado7"/>
    <w:lvl w:ilvl="0" w:tplc="DEC2499C">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AA94E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A2C522">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8C71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8C5EA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C4A03E">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468419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427F8A">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9081CE">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FB32DEA"/>
    <w:multiLevelType w:val="hybridMultilevel"/>
    <w:tmpl w:val="6DA859EC"/>
    <w:styleLink w:val="Estiloimportado22"/>
    <w:lvl w:ilvl="0" w:tplc="2032A454">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1CAA74">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96369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7817D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FE0CD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BE77F4">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F8ED0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8C203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C87A2C">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629B1BDD"/>
    <w:multiLevelType w:val="hybridMultilevel"/>
    <w:tmpl w:val="529E0304"/>
    <w:styleLink w:val="Estiloimportado4"/>
    <w:lvl w:ilvl="0" w:tplc="08223F1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56E1924">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729452">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EE40658">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738A652">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5A804F6">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5821B4E">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40C23B6">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37C3D6C">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3" w15:restartNumberingAfterBreak="0">
    <w:nsid w:val="62C2096C"/>
    <w:multiLevelType w:val="hybridMultilevel"/>
    <w:tmpl w:val="9848A644"/>
    <w:lvl w:ilvl="0" w:tplc="E9A4C986">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1A0DB8"/>
    <w:multiLevelType w:val="hybridMultilevel"/>
    <w:tmpl w:val="8A8A67B4"/>
    <w:lvl w:ilvl="0" w:tplc="80A48838">
      <w:numFmt w:val="bullet"/>
      <w:lvlText w:val="-"/>
      <w:lvlJc w:val="left"/>
      <w:pPr>
        <w:tabs>
          <w:tab w:val="num" w:pos="1068"/>
        </w:tabs>
        <w:ind w:left="1068" w:hanging="360"/>
      </w:pPr>
      <w:rPr>
        <w:rFonts w:ascii="Arial" w:eastAsia="Times New Roman" w:hAnsi="Arial" w:cs="Arial" w:hint="default"/>
      </w:rPr>
    </w:lvl>
    <w:lvl w:ilvl="1" w:tplc="94A6239C">
      <w:numFmt w:val="bullet"/>
      <w:lvlText w:val="-"/>
      <w:lvlJc w:val="left"/>
      <w:pPr>
        <w:tabs>
          <w:tab w:val="num" w:pos="1788"/>
        </w:tabs>
        <w:ind w:left="1788" w:hanging="360"/>
      </w:pPr>
      <w:rPr>
        <w:rFonts w:ascii="Arial" w:eastAsia="Times New Roman" w:hAnsi="Arial" w:cs="Arial"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5" w15:restartNumberingAfterBreak="0">
    <w:nsid w:val="6E295C16"/>
    <w:multiLevelType w:val="hybridMultilevel"/>
    <w:tmpl w:val="A27AA676"/>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E9B095C"/>
    <w:multiLevelType w:val="hybridMultilevel"/>
    <w:tmpl w:val="74D8205C"/>
    <w:styleLink w:val="Estiloimportado5"/>
    <w:lvl w:ilvl="0" w:tplc="ADAADB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3693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AE63B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F0218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EE8B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F8AE5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E7ABB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147E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2CECD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70720F8"/>
    <w:multiLevelType w:val="hybridMultilevel"/>
    <w:tmpl w:val="EC9A5E1E"/>
    <w:styleLink w:val="Estiloimportado6"/>
    <w:lvl w:ilvl="0" w:tplc="05FAADFA">
      <w:start w:val="1"/>
      <w:numFmt w:val="decimal"/>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B669B6">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CCCA0C">
      <w:start w:val="1"/>
      <w:numFmt w:val="lowerRoman"/>
      <w:lvlText w:val="%3."/>
      <w:lvlJc w:val="left"/>
      <w:pPr>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363BFC">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106DAE">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50E6C4">
      <w:start w:val="1"/>
      <w:numFmt w:val="lowerRoman"/>
      <w:lvlText w:val="%6."/>
      <w:lvlJc w:val="left"/>
      <w:pPr>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402E546">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B251FE">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FA2AE4">
      <w:start w:val="1"/>
      <w:numFmt w:val="lowerRoman"/>
      <w:lvlText w:val="%9."/>
      <w:lvlJc w:val="left"/>
      <w:pPr>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92F4042"/>
    <w:multiLevelType w:val="hybridMultilevel"/>
    <w:tmpl w:val="E534B6CC"/>
    <w:styleLink w:val="Estiloimportado1"/>
    <w:lvl w:ilvl="0" w:tplc="5DD2A5A0">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C6259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D842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FAA61A">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7E59A2">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4619E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05A5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289DB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44E1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ABF44CA"/>
    <w:multiLevelType w:val="hybridMultilevel"/>
    <w:tmpl w:val="7BE8F8E8"/>
    <w:styleLink w:val="Estiloimportado8"/>
    <w:lvl w:ilvl="0" w:tplc="6FF22B20">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6E8B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6EC9C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16C7A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12E3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36DDA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E0E33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1043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C412F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132795666">
    <w:abstractNumId w:val="21"/>
  </w:num>
  <w:num w:numId="2" w16cid:durableId="167793083">
    <w:abstractNumId w:val="31"/>
  </w:num>
  <w:num w:numId="3" w16cid:durableId="632179465">
    <w:abstractNumId w:val="11"/>
  </w:num>
  <w:num w:numId="4" w16cid:durableId="1082022193">
    <w:abstractNumId w:val="38"/>
  </w:num>
  <w:num w:numId="5" w16cid:durableId="1763065643">
    <w:abstractNumId w:val="32"/>
  </w:num>
  <w:num w:numId="6" w16cid:durableId="1420830708">
    <w:abstractNumId w:val="36"/>
  </w:num>
  <w:num w:numId="7" w16cid:durableId="126506937">
    <w:abstractNumId w:val="37"/>
  </w:num>
  <w:num w:numId="8" w16cid:durableId="186605491">
    <w:abstractNumId w:val="29"/>
  </w:num>
  <w:num w:numId="9" w16cid:durableId="1422798419">
    <w:abstractNumId w:val="39"/>
  </w:num>
  <w:num w:numId="10" w16cid:durableId="811026416">
    <w:abstractNumId w:val="22"/>
  </w:num>
  <w:num w:numId="11" w16cid:durableId="933513999">
    <w:abstractNumId w:val="6"/>
  </w:num>
  <w:num w:numId="12" w16cid:durableId="307436861">
    <w:abstractNumId w:val="14"/>
  </w:num>
  <w:num w:numId="13" w16cid:durableId="1036858247">
    <w:abstractNumId w:val="27"/>
  </w:num>
  <w:num w:numId="14" w16cid:durableId="920527389">
    <w:abstractNumId w:val="5"/>
  </w:num>
  <w:num w:numId="15" w16cid:durableId="273220455">
    <w:abstractNumId w:val="24"/>
  </w:num>
  <w:num w:numId="16" w16cid:durableId="1177495992">
    <w:abstractNumId w:val="20"/>
  </w:num>
  <w:num w:numId="17" w16cid:durableId="1520044585">
    <w:abstractNumId w:val="15"/>
  </w:num>
  <w:num w:numId="18" w16cid:durableId="215941147">
    <w:abstractNumId w:val="25"/>
  </w:num>
  <w:num w:numId="19" w16cid:durableId="1351683521">
    <w:abstractNumId w:val="28"/>
  </w:num>
  <w:num w:numId="20" w16cid:durableId="1451390874">
    <w:abstractNumId w:val="13"/>
  </w:num>
  <w:num w:numId="21" w16cid:durableId="1436706156">
    <w:abstractNumId w:val="30"/>
  </w:num>
  <w:num w:numId="22" w16cid:durableId="1650014396">
    <w:abstractNumId w:val="7"/>
  </w:num>
  <w:num w:numId="23" w16cid:durableId="125049289">
    <w:abstractNumId w:val="26"/>
  </w:num>
  <w:num w:numId="24" w16cid:durableId="1936815396">
    <w:abstractNumId w:val="8"/>
  </w:num>
  <w:num w:numId="25" w16cid:durableId="1582910651">
    <w:abstractNumId w:val="1"/>
  </w:num>
  <w:num w:numId="26" w16cid:durableId="70664950">
    <w:abstractNumId w:val="35"/>
  </w:num>
  <w:num w:numId="27" w16cid:durableId="1321806609">
    <w:abstractNumId w:val="10"/>
  </w:num>
  <w:num w:numId="28" w16cid:durableId="10567205">
    <w:abstractNumId w:val="4"/>
  </w:num>
  <w:num w:numId="29" w16cid:durableId="1236010643">
    <w:abstractNumId w:val="34"/>
  </w:num>
  <w:num w:numId="30" w16cid:durableId="34147272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8199946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19910245">
    <w:abstractNumId w:val="19"/>
  </w:num>
  <w:num w:numId="33" w16cid:durableId="1842964737">
    <w:abstractNumId w:val="12"/>
  </w:num>
  <w:num w:numId="34" w16cid:durableId="298534903">
    <w:abstractNumId w:val="0"/>
  </w:num>
  <w:num w:numId="35" w16cid:durableId="1473328937">
    <w:abstractNumId w:val="18"/>
  </w:num>
  <w:num w:numId="36" w16cid:durableId="637614895">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105378">
    <w:abstractNumId w:val="9"/>
  </w:num>
  <w:num w:numId="38" w16cid:durableId="1843231033">
    <w:abstractNumId w:val="2"/>
  </w:num>
  <w:num w:numId="39" w16cid:durableId="490947607">
    <w:abstractNumId w:val="17"/>
  </w:num>
  <w:num w:numId="40" w16cid:durableId="1606378393">
    <w:abstractNumId w:val="16"/>
  </w:num>
  <w:num w:numId="41" w16cid:durableId="1173032066">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79898792">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3927995">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410A"/>
    <w:rsid w:val="000323FD"/>
    <w:rsid w:val="00033E1F"/>
    <w:rsid w:val="00082E4F"/>
    <w:rsid w:val="000C66BE"/>
    <w:rsid w:val="00103AE8"/>
    <w:rsid w:val="001061E4"/>
    <w:rsid w:val="0011127C"/>
    <w:rsid w:val="001135CC"/>
    <w:rsid w:val="0016440F"/>
    <w:rsid w:val="001763F6"/>
    <w:rsid w:val="001F7347"/>
    <w:rsid w:val="00223597"/>
    <w:rsid w:val="00271A97"/>
    <w:rsid w:val="002C376A"/>
    <w:rsid w:val="00300F7D"/>
    <w:rsid w:val="00307108"/>
    <w:rsid w:val="003B230A"/>
    <w:rsid w:val="003D4AB8"/>
    <w:rsid w:val="00406A1D"/>
    <w:rsid w:val="00424B8F"/>
    <w:rsid w:val="00470FA5"/>
    <w:rsid w:val="004877CB"/>
    <w:rsid w:val="00492770"/>
    <w:rsid w:val="004A6615"/>
    <w:rsid w:val="004B0C88"/>
    <w:rsid w:val="004E5C12"/>
    <w:rsid w:val="00500F26"/>
    <w:rsid w:val="0057450A"/>
    <w:rsid w:val="00576E78"/>
    <w:rsid w:val="00597494"/>
    <w:rsid w:val="005C72C6"/>
    <w:rsid w:val="005D3268"/>
    <w:rsid w:val="005E338F"/>
    <w:rsid w:val="00645DF5"/>
    <w:rsid w:val="006778D4"/>
    <w:rsid w:val="006A1CB0"/>
    <w:rsid w:val="006B22B0"/>
    <w:rsid w:val="006F719F"/>
    <w:rsid w:val="00747B86"/>
    <w:rsid w:val="00797424"/>
    <w:rsid w:val="007B08D4"/>
    <w:rsid w:val="0080039C"/>
    <w:rsid w:val="0084424A"/>
    <w:rsid w:val="008A5900"/>
    <w:rsid w:val="008C4A6C"/>
    <w:rsid w:val="008D78AE"/>
    <w:rsid w:val="00912BA4"/>
    <w:rsid w:val="00922352"/>
    <w:rsid w:val="00952A2F"/>
    <w:rsid w:val="00964145"/>
    <w:rsid w:val="009972AF"/>
    <w:rsid w:val="009B3F08"/>
    <w:rsid w:val="009C4106"/>
    <w:rsid w:val="009E0524"/>
    <w:rsid w:val="009F011C"/>
    <w:rsid w:val="00A07FE4"/>
    <w:rsid w:val="00A33115"/>
    <w:rsid w:val="00A42D86"/>
    <w:rsid w:val="00A55324"/>
    <w:rsid w:val="00A557C7"/>
    <w:rsid w:val="00A8142E"/>
    <w:rsid w:val="00B242A2"/>
    <w:rsid w:val="00B75B7A"/>
    <w:rsid w:val="00B8658D"/>
    <w:rsid w:val="00BB45F4"/>
    <w:rsid w:val="00BC1674"/>
    <w:rsid w:val="00C12888"/>
    <w:rsid w:val="00C14FA1"/>
    <w:rsid w:val="00C574D0"/>
    <w:rsid w:val="00C8097F"/>
    <w:rsid w:val="00CA723B"/>
    <w:rsid w:val="00CE416E"/>
    <w:rsid w:val="00CF2998"/>
    <w:rsid w:val="00D004B6"/>
    <w:rsid w:val="00D1488E"/>
    <w:rsid w:val="00D5508E"/>
    <w:rsid w:val="00D57679"/>
    <w:rsid w:val="00D61388"/>
    <w:rsid w:val="00D633D4"/>
    <w:rsid w:val="00D63E82"/>
    <w:rsid w:val="00D76CC1"/>
    <w:rsid w:val="00DE1A9F"/>
    <w:rsid w:val="00E01AE8"/>
    <w:rsid w:val="00E03C58"/>
    <w:rsid w:val="00E41A02"/>
    <w:rsid w:val="00E453DC"/>
    <w:rsid w:val="00E52792"/>
    <w:rsid w:val="00E66BCE"/>
    <w:rsid w:val="00E72F8E"/>
    <w:rsid w:val="00ED1024"/>
    <w:rsid w:val="00ED3F48"/>
    <w:rsid w:val="00F37656"/>
    <w:rsid w:val="00FB7496"/>
    <w:rsid w:val="046A3FD4"/>
    <w:rsid w:val="07399F66"/>
    <w:rsid w:val="076F2D0E"/>
    <w:rsid w:val="1DE4A711"/>
    <w:rsid w:val="241C98A5"/>
    <w:rsid w:val="28574173"/>
    <w:rsid w:val="29D67C5F"/>
    <w:rsid w:val="2B472DD6"/>
    <w:rsid w:val="3399FBBA"/>
    <w:rsid w:val="35CF1D7E"/>
    <w:rsid w:val="3B3A4260"/>
    <w:rsid w:val="3C63E36D"/>
    <w:rsid w:val="3E352721"/>
    <w:rsid w:val="553A83ED"/>
    <w:rsid w:val="5AE31FC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8A8EF525-4D1B-410F-B71D-C3415D4B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uiPriority w:val="39"/>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576E78"/>
  </w:style>
  <w:style w:type="paragraph" w:styleId="Textosinformato">
    <w:name w:val="Plain Text"/>
    <w:link w:val="TextosinformatoCar"/>
    <w:uiPriority w:val="99"/>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uiPriority w:val="99"/>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uiPriority w:val="34"/>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iPriority w:val="99"/>
    <w:semiHidden/>
    <w:unhideWhenUsed/>
    <w:rsid w:val="0001410A"/>
    <w:rPr>
      <w:sz w:val="20"/>
      <w:szCs w:val="20"/>
    </w:rPr>
  </w:style>
  <w:style w:type="character" w:customStyle="1" w:styleId="TextocomentarioCar">
    <w:name w:val="Texto comentario Car"/>
    <w:basedOn w:val="Fuentedeprrafopredeter"/>
    <w:link w:val="Textocomentario"/>
    <w:uiPriority w:val="99"/>
    <w:semiHidden/>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2"/>
      </w:numPr>
    </w:pPr>
  </w:style>
  <w:style w:type="numbering" w:customStyle="1" w:styleId="Estiloimportado3">
    <w:name w:val="Estilo importado 3"/>
    <w:rsid w:val="00A07FE4"/>
    <w:pPr>
      <w:numPr>
        <w:numId w:val="3"/>
      </w:numPr>
    </w:pPr>
  </w:style>
  <w:style w:type="table" w:customStyle="1" w:styleId="TableNormal2">
    <w:name w:val="Table Normal2"/>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1">
    <w:name w:val="Estilo importado 1"/>
    <w:rsid w:val="00D004B6"/>
    <w:pPr>
      <w:numPr>
        <w:numId w:val="4"/>
      </w:numPr>
    </w:pPr>
  </w:style>
  <w:style w:type="character" w:customStyle="1" w:styleId="Hyperlink0">
    <w:name w:val="Hyperlink.0"/>
    <w:basedOn w:val="Fuentedeprrafopredeter"/>
    <w:rsid w:val="00D004B6"/>
    <w:rPr>
      <w:rFonts w:ascii="Arial" w:eastAsia="Arial" w:hAnsi="Arial" w:cs="Arial"/>
      <w:outline w:val="0"/>
      <w:color w:val="0000FF"/>
      <w:sz w:val="24"/>
      <w:szCs w:val="24"/>
      <w:u w:val="single" w:color="0000FF"/>
    </w:rPr>
  </w:style>
  <w:style w:type="numbering" w:customStyle="1" w:styleId="Estiloimportado4">
    <w:name w:val="Estilo importado 4"/>
    <w:rsid w:val="00D004B6"/>
    <w:pPr>
      <w:numPr>
        <w:numId w:val="5"/>
      </w:numPr>
    </w:pPr>
  </w:style>
  <w:style w:type="numbering" w:customStyle="1" w:styleId="Estiloimportado5">
    <w:name w:val="Estilo importado 5"/>
    <w:rsid w:val="00D004B6"/>
    <w:pPr>
      <w:numPr>
        <w:numId w:val="6"/>
      </w:numPr>
    </w:pPr>
  </w:style>
  <w:style w:type="numbering" w:customStyle="1" w:styleId="Estiloimportado6">
    <w:name w:val="Estilo importado 6"/>
    <w:rsid w:val="00D004B6"/>
    <w:pPr>
      <w:numPr>
        <w:numId w:val="7"/>
      </w:numPr>
    </w:pPr>
  </w:style>
  <w:style w:type="numbering" w:customStyle="1" w:styleId="Estiloimportado7">
    <w:name w:val="Estilo importado 7"/>
    <w:rsid w:val="00D004B6"/>
    <w:pPr>
      <w:numPr>
        <w:numId w:val="8"/>
      </w:numPr>
    </w:pPr>
  </w:style>
  <w:style w:type="numbering" w:customStyle="1" w:styleId="Estiloimportado8">
    <w:name w:val="Estilo importado 8"/>
    <w:rsid w:val="00D004B6"/>
    <w:pPr>
      <w:numPr>
        <w:numId w:val="9"/>
      </w:numPr>
    </w:pPr>
  </w:style>
  <w:style w:type="numbering" w:customStyle="1" w:styleId="Estiloimportado9">
    <w:name w:val="Estilo importado 9"/>
    <w:rsid w:val="00D004B6"/>
    <w:pPr>
      <w:numPr>
        <w:numId w:val="10"/>
      </w:numPr>
    </w:pPr>
  </w:style>
  <w:style w:type="numbering" w:customStyle="1" w:styleId="Estiloimportado10">
    <w:name w:val="Estilo importado 10"/>
    <w:rsid w:val="00D004B6"/>
    <w:pPr>
      <w:numPr>
        <w:numId w:val="11"/>
      </w:numPr>
    </w:pPr>
  </w:style>
  <w:style w:type="numbering" w:customStyle="1" w:styleId="Estiloimportado11">
    <w:name w:val="Estilo importado 11"/>
    <w:rsid w:val="00D004B6"/>
    <w:pPr>
      <w:numPr>
        <w:numId w:val="12"/>
      </w:numPr>
    </w:pPr>
  </w:style>
  <w:style w:type="numbering" w:customStyle="1" w:styleId="Estiloimportado12">
    <w:name w:val="Estilo importado 12"/>
    <w:rsid w:val="00D004B6"/>
    <w:pPr>
      <w:numPr>
        <w:numId w:val="13"/>
      </w:numPr>
    </w:pPr>
  </w:style>
  <w:style w:type="numbering" w:customStyle="1" w:styleId="Estiloimportado13">
    <w:name w:val="Estilo importado 13"/>
    <w:rsid w:val="00D004B6"/>
    <w:pPr>
      <w:numPr>
        <w:numId w:val="14"/>
      </w:numPr>
    </w:pPr>
  </w:style>
  <w:style w:type="numbering" w:customStyle="1" w:styleId="Estiloimportado14">
    <w:name w:val="Estilo importado 14"/>
    <w:rsid w:val="00D004B6"/>
    <w:pPr>
      <w:numPr>
        <w:numId w:val="15"/>
      </w:numPr>
    </w:pPr>
  </w:style>
  <w:style w:type="numbering" w:customStyle="1" w:styleId="Estiloimportado17">
    <w:name w:val="Estilo importado 17"/>
    <w:rsid w:val="00E41A02"/>
    <w:pPr>
      <w:numPr>
        <w:numId w:val="16"/>
      </w:numPr>
    </w:pPr>
  </w:style>
  <w:style w:type="character" w:customStyle="1" w:styleId="Hyperlink1">
    <w:name w:val="Hyperlink.1"/>
    <w:basedOn w:val="Fuentedeprrafopredeter"/>
    <w:rsid w:val="00E41A02"/>
    <w:rPr>
      <w:outline w:val="0"/>
      <w:color w:val="0000FF"/>
      <w:u w:val="none" w:color="FF0000"/>
    </w:rPr>
  </w:style>
  <w:style w:type="numbering" w:customStyle="1" w:styleId="Estiloimportado18">
    <w:name w:val="Estilo importado 18"/>
    <w:rsid w:val="00E41A02"/>
    <w:pPr>
      <w:numPr>
        <w:numId w:val="17"/>
      </w:numPr>
    </w:pPr>
  </w:style>
  <w:style w:type="numbering" w:customStyle="1" w:styleId="Estiloimportado19">
    <w:name w:val="Estilo importado 19"/>
    <w:rsid w:val="00E41A02"/>
    <w:pPr>
      <w:numPr>
        <w:numId w:val="18"/>
      </w:numPr>
    </w:pPr>
  </w:style>
  <w:style w:type="numbering" w:customStyle="1" w:styleId="Estiloimportado20">
    <w:name w:val="Estilo importado 20"/>
    <w:rsid w:val="00E41A02"/>
    <w:pPr>
      <w:numPr>
        <w:numId w:val="19"/>
      </w:numPr>
    </w:pPr>
  </w:style>
  <w:style w:type="numbering" w:customStyle="1" w:styleId="Estiloimportado21">
    <w:name w:val="Estilo importado 21"/>
    <w:rsid w:val="00500F26"/>
    <w:pPr>
      <w:numPr>
        <w:numId w:val="20"/>
      </w:numPr>
    </w:pPr>
  </w:style>
  <w:style w:type="numbering" w:customStyle="1" w:styleId="Estiloimportado22">
    <w:name w:val="Estilo importado 22"/>
    <w:rsid w:val="00500F26"/>
    <w:pPr>
      <w:numPr>
        <w:numId w:val="21"/>
      </w:numPr>
    </w:pPr>
  </w:style>
  <w:style w:type="numbering" w:customStyle="1" w:styleId="Estiloimportado23">
    <w:name w:val="Estilo importado 23"/>
    <w:rsid w:val="00500F26"/>
    <w:pPr>
      <w:numPr>
        <w:numId w:val="22"/>
      </w:numPr>
    </w:pPr>
  </w:style>
  <w:style w:type="numbering" w:customStyle="1" w:styleId="Estiloimportado24">
    <w:name w:val="Estilo importado 24"/>
    <w:rsid w:val="00500F26"/>
    <w:pPr>
      <w:numPr>
        <w:numId w:val="23"/>
      </w:numPr>
    </w:pPr>
  </w:style>
  <w:style w:type="paragraph" w:styleId="Continuarlista">
    <w:name w:val="List Continue"/>
    <w:rsid w:val="00C8097F"/>
    <w:pPr>
      <w:pBdr>
        <w:top w:val="nil"/>
        <w:left w:val="nil"/>
        <w:bottom w:val="nil"/>
        <w:right w:val="nil"/>
        <w:between w:val="nil"/>
        <w:bar w:val="nil"/>
      </w:pBdr>
      <w:tabs>
        <w:tab w:val="left" w:pos="1440"/>
      </w:tabs>
      <w:spacing w:after="120" w:line="240" w:lineRule="auto"/>
    </w:pPr>
    <w:rPr>
      <w:rFonts w:ascii="Times New Roman" w:eastAsia="Arial Unicode MS" w:hAnsi="Times New Roman" w:cs="Arial Unicode MS"/>
      <w:color w:val="000000"/>
      <w:sz w:val="20"/>
      <w:szCs w:val="20"/>
      <w:u w:color="000000"/>
      <w:bdr w:val="nil"/>
      <w:lang w:val="es-ES_tradnl" w:eastAsia="es-ES"/>
    </w:rPr>
  </w:style>
  <w:style w:type="paragraph" w:customStyle="1" w:styleId="memoriatexto">
    <w:name w:val="memoriatexto"/>
    <w:rsid w:val="00C8097F"/>
    <w:pPr>
      <w:pBdr>
        <w:top w:val="nil"/>
        <w:left w:val="nil"/>
        <w:bottom w:val="nil"/>
        <w:right w:val="nil"/>
        <w:between w:val="nil"/>
        <w:bar w:val="nil"/>
      </w:pBdr>
      <w:spacing w:before="120" w:after="0" w:line="320" w:lineRule="exact"/>
      <w:ind w:firstLine="567"/>
      <w:jc w:val="both"/>
    </w:pPr>
    <w:rPr>
      <w:rFonts w:ascii="Univers" w:eastAsia="Univers" w:hAnsi="Univers" w:cs="Univers"/>
      <w:color w:val="000000"/>
      <w:spacing w:val="-7"/>
      <w:sz w:val="22"/>
      <w:u w:color="000000"/>
      <w:bdr w:val="nil"/>
      <w:lang w:val="en-US" w:eastAsia="es-ES"/>
    </w:rPr>
  </w:style>
  <w:style w:type="table" w:customStyle="1" w:styleId="NormalTable0">
    <w:name w:val="Normal Table0"/>
    <w:rsid w:val="00D633D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492770"/>
    <w:rPr>
      <w:color w:val="605E5C"/>
      <w:shd w:val="clear" w:color="auto" w:fill="E1DFDD"/>
    </w:rPr>
  </w:style>
  <w:style w:type="paragraph" w:customStyle="1" w:styleId="paragraph">
    <w:name w:val="paragraph"/>
    <w:basedOn w:val="Normal"/>
    <w:rsid w:val="00492770"/>
    <w:pPr>
      <w:spacing w:before="100" w:beforeAutospacing="1" w:after="100" w:afterAutospacing="1"/>
      <w:jc w:val="left"/>
    </w:pPr>
    <w:rPr>
      <w:rFonts w:ascii="Times New Roman" w:eastAsiaTheme="minorEastAsia" w:hAnsi="Times New Roman"/>
    </w:rPr>
  </w:style>
  <w:style w:type="character" w:customStyle="1" w:styleId="normaltextrun">
    <w:name w:val="normaltextrun"/>
    <w:basedOn w:val="Fuentedeprrafopredeter"/>
    <w:rsid w:val="00492770"/>
  </w:style>
  <w:style w:type="character" w:customStyle="1" w:styleId="eop">
    <w:name w:val="eop"/>
    <w:basedOn w:val="Fuentedeprrafopredeter"/>
    <w:rsid w:val="00492770"/>
  </w:style>
  <w:style w:type="paragraph" w:styleId="Textoindependiente2">
    <w:name w:val="Body Text 2"/>
    <w:basedOn w:val="Normal"/>
    <w:link w:val="Textoindependiente2Car"/>
    <w:uiPriority w:val="99"/>
    <w:semiHidden/>
    <w:unhideWhenUsed/>
    <w:rsid w:val="00ED3F48"/>
    <w:pPr>
      <w:spacing w:after="120" w:line="480" w:lineRule="auto"/>
    </w:pPr>
  </w:style>
  <w:style w:type="character" w:customStyle="1" w:styleId="Textoindependiente2Car">
    <w:name w:val="Texto independiente 2 Car"/>
    <w:basedOn w:val="Fuentedeprrafopredeter"/>
    <w:link w:val="Textoindependiente2"/>
    <w:uiPriority w:val="99"/>
    <w:semiHidden/>
    <w:rsid w:val="00ED3F48"/>
    <w:rPr>
      <w:rFonts w:ascii="Trebuchet MS" w:eastAsia="Times New Roman" w:hAnsi="Trebuchet MS" w:cs="Times New Roman"/>
      <w:szCs w:val="24"/>
      <w:lang w:eastAsia="es-ES"/>
    </w:rPr>
  </w:style>
  <w:style w:type="paragraph" w:customStyle="1" w:styleId="Default">
    <w:name w:val="Default"/>
    <w:rsid w:val="00406A1D"/>
    <w:pPr>
      <w:autoSpaceDE w:val="0"/>
      <w:autoSpaceDN w:val="0"/>
      <w:adjustRightInd w:val="0"/>
      <w:spacing w:after="0" w:line="240" w:lineRule="auto"/>
    </w:pPr>
    <w:rPr>
      <w:rFonts w:ascii="Trebuchet MS" w:eastAsia="Times New Roman" w:hAnsi="Trebuchet MS" w:cs="Trebuchet MS"/>
      <w:color w:val="000000"/>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once.es/campusvirtualfisio/"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FECHAyHORA xmlns="11f0ad40-4b45-4834-8028-28a0e12fce35" xsi:nil="true"/>
  </documentManagement>
</p:properties>
</file>

<file path=customXml/item3.xml><?xml version="1.0" encoding="utf-8"?>
<b:Sources xmlns:b="http://schemas.openxmlformats.org/officeDocument/2006/bibliography" xmlns="http://schemas.openxmlformats.org/officeDocument/2006/bibliography" SelectedStyle="\Vancouver.XSL" StyleName="Vancouver" Version="1"/>
</file>

<file path=customXml/item4.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2" ma:contentTypeDescription="Crear nuevo documento." ma:contentTypeScope="" ma:versionID="aa1020a710bf84e882ca7d3663dcf0d3">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2d9363be49af9734f4893898e569e988"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element ref="ns3:FECHAyHOR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FECHAyHORA" ma:index="28" nillable="true" ma:displayName="FECHA y HORA" ma:format="DateOnly" ma:internalName="FECHAyHORA">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2D8307-51E2-4442-B77D-F495B2EAE789}">
  <ds:schemaRefs>
    <ds:schemaRef ds:uri="http://schemas.microsoft.com/sharepoint/v3/contenttype/forms"/>
  </ds:schemaRefs>
</ds:datastoreItem>
</file>

<file path=customXml/itemProps2.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3.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customXml/itemProps4.xml><?xml version="1.0" encoding="utf-8"?>
<ds:datastoreItem xmlns:ds="http://schemas.openxmlformats.org/officeDocument/2006/customXml" ds:itemID="{56646865-3903-4E3D-BF5A-E6E3F1872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GUÍA DOCENTE.dotx</Template>
  <TotalTime>2</TotalTime>
  <Pages>1</Pages>
  <Words>3134</Words>
  <Characters>17239</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20333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7</cp:revision>
  <dcterms:created xsi:type="dcterms:W3CDTF">2025-04-09T11:52:00Z</dcterms:created>
  <dcterms:modified xsi:type="dcterms:W3CDTF">2025-09-01T18:13:00Z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ies>
</file>