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76E78" w:rsidR="00912BA4" w:rsidRDefault="00912BA4" w14:paraId="41DE78C4" w14:textId="77777777">
      <w:pPr>
        <w:rPr>
          <w:rFonts w:ascii="Arial" w:hAnsi="Arial" w:cs="Arial"/>
        </w:rPr>
      </w:pPr>
    </w:p>
    <w:p w:rsidRPr="00576E78" w:rsidR="00010418" w:rsidRDefault="00010418" w14:paraId="0ECBDA09" w14:textId="77777777">
      <w:pPr>
        <w:rPr>
          <w:rFonts w:ascii="Arial" w:hAnsi="Arial" w:cs="Arial"/>
        </w:rPr>
      </w:pPr>
    </w:p>
    <w:p w:rsidRPr="00576E78" w:rsidR="00010418" w:rsidRDefault="00010418" w14:paraId="3D785526" w14:textId="77777777">
      <w:pPr>
        <w:rPr>
          <w:rFonts w:ascii="Arial" w:hAnsi="Arial" w:cs="Arial"/>
        </w:rPr>
      </w:pPr>
    </w:p>
    <w:p w:rsidRPr="00576E78" w:rsidR="00F37656" w:rsidRDefault="00F37656" w14:paraId="4C677064" w14:textId="77777777">
      <w:pPr>
        <w:rPr>
          <w:rFonts w:ascii="Arial" w:hAnsi="Arial" w:cs="Arial"/>
        </w:rPr>
      </w:pPr>
    </w:p>
    <w:p w:rsidRPr="00576E78" w:rsidR="00F37656" w:rsidRDefault="00F37656" w14:paraId="374F8126" w14:textId="77777777">
      <w:pPr>
        <w:rPr>
          <w:rFonts w:ascii="Arial" w:hAnsi="Arial" w:cs="Arial"/>
        </w:rPr>
      </w:pPr>
    </w:p>
    <w:p w:rsidRPr="00576E78" w:rsidR="00F37656" w:rsidRDefault="00F37656" w14:paraId="001A59F6" w14:textId="77777777">
      <w:pPr>
        <w:rPr>
          <w:rFonts w:ascii="Arial" w:hAnsi="Arial" w:cs="Arial"/>
        </w:rPr>
      </w:pPr>
    </w:p>
    <w:p w:rsidRPr="00576E78" w:rsidR="00F37656" w:rsidRDefault="00F37656" w14:paraId="0DF9ECF7" w14:textId="77777777">
      <w:pPr>
        <w:rPr>
          <w:rFonts w:ascii="Arial" w:hAnsi="Arial" w:cs="Arial"/>
        </w:rPr>
      </w:pPr>
    </w:p>
    <w:p w:rsidRPr="00576E78" w:rsidR="00F37656" w:rsidRDefault="00F37656" w14:paraId="480474DB" w14:textId="77777777">
      <w:pPr>
        <w:rPr>
          <w:rFonts w:ascii="Arial" w:hAnsi="Arial" w:cs="Arial"/>
        </w:rPr>
      </w:pPr>
    </w:p>
    <w:p w:rsidRPr="00576E78" w:rsidR="00F37656" w:rsidRDefault="00F37656" w14:paraId="6E03D572" w14:textId="77777777">
      <w:pPr>
        <w:rPr>
          <w:rFonts w:ascii="Arial" w:hAnsi="Arial" w:cs="Arial"/>
        </w:rPr>
      </w:pPr>
    </w:p>
    <w:tbl>
      <w:tblPr>
        <w:tblStyle w:val="Tablaconcuadrcula"/>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70"/>
      </w:tblGrid>
      <w:tr w:rsidRPr="00576E78" w:rsidR="00010418" w:rsidTr="1DE4A711" w14:paraId="21B1AE12" w14:textId="77777777">
        <w:trPr>
          <w:jc w:val="center"/>
        </w:trPr>
        <w:tc>
          <w:tcPr>
            <w:tcW w:w="5000" w:type="pct"/>
            <w:vAlign w:val="center"/>
          </w:tcPr>
          <w:p w:rsidRPr="0001410A" w:rsidR="0001410A" w:rsidP="1DE4A711" w:rsidRDefault="00D004B6" w14:paraId="5F9B0421" w14:textId="47BD35A0">
            <w:pPr>
              <w:spacing w:after="240" w:line="360" w:lineRule="auto"/>
              <w:jc w:val="center"/>
              <w:rPr>
                <w:rFonts w:ascii="Arial" w:hAnsi="Arial" w:eastAsia="Calibri" w:cs="Arial"/>
                <w:b/>
                <w:bCs/>
                <w:color w:val="009949"/>
                <w:sz w:val="32"/>
                <w:szCs w:val="32"/>
                <w:lang w:val="es-ES" w:eastAsia="en-US"/>
              </w:rPr>
            </w:pPr>
            <w:r w:rsidRPr="00D004B6">
              <w:rPr>
                <w:rFonts w:ascii="Arial" w:hAnsi="Arial" w:eastAsiaTheme="minorEastAsia" w:cstheme="minorBidi"/>
                <w:b/>
                <w:bCs/>
                <w:color w:val="009949"/>
                <w:sz w:val="32"/>
                <w:szCs w:val="32"/>
                <w:lang w:val="es-ES" w:eastAsia="en-US"/>
              </w:rPr>
              <w:t>GRADO EN FISIOTERAPIA</w:t>
            </w:r>
          </w:p>
          <w:p w:rsidRPr="00A07FE4" w:rsidR="0001410A" w:rsidP="0001410A" w:rsidRDefault="0001410A" w14:paraId="58FA5B1A" w14:textId="2B67F538">
            <w:pPr>
              <w:spacing w:after="240" w:line="360" w:lineRule="auto"/>
              <w:jc w:val="center"/>
              <w:rPr>
                <w:rFonts w:ascii="Arial" w:hAnsi="Arial" w:eastAsia="Calibri" w:cs="Arial"/>
                <w:b/>
                <w:bCs/>
                <w:color w:val="009949"/>
                <w:sz w:val="32"/>
                <w:szCs w:val="32"/>
                <w:lang w:val="es-ES" w:eastAsia="en-US"/>
              </w:rPr>
            </w:pPr>
            <w:r w:rsidRPr="00A07FE4">
              <w:rPr>
                <w:rFonts w:ascii="Arial" w:hAnsi="Arial" w:eastAsia="Calibri" w:cs="Arial"/>
                <w:b/>
                <w:bCs/>
                <w:color w:val="009949"/>
                <w:sz w:val="32"/>
                <w:szCs w:val="32"/>
                <w:lang w:val="es-ES" w:eastAsia="en-US"/>
              </w:rPr>
              <w:t>CURSO 2024-2025</w:t>
            </w:r>
          </w:p>
          <w:p w:rsidRPr="00A07FE4" w:rsidR="0001410A" w:rsidP="0001410A" w:rsidRDefault="0001410A" w14:paraId="4E373478" w14:textId="77777777">
            <w:pPr>
              <w:spacing w:after="240" w:line="360" w:lineRule="auto"/>
              <w:jc w:val="center"/>
              <w:rPr>
                <w:rFonts w:ascii="Arial" w:hAnsi="Arial" w:eastAsia="Calibri" w:cs="Arial"/>
                <w:b/>
                <w:bCs/>
                <w:color w:val="009949"/>
                <w:sz w:val="32"/>
                <w:szCs w:val="32"/>
                <w:lang w:val="es-ES" w:eastAsia="en-US"/>
              </w:rPr>
            </w:pPr>
          </w:p>
          <w:p w:rsidRPr="00576E78" w:rsidR="00010418" w:rsidP="00971EAE" w:rsidRDefault="00010418" w14:paraId="0AC1509A" w14:textId="77777777">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rsidRPr="00576E78" w:rsidR="00010418" w:rsidP="00971EAE" w:rsidRDefault="00010418" w14:paraId="353DDF70" w14:textId="77777777">
            <w:pPr>
              <w:spacing w:after="240" w:line="360" w:lineRule="auto"/>
              <w:jc w:val="center"/>
              <w:rPr>
                <w:rFonts w:ascii="Arial" w:hAnsi="Arial" w:cs="Arial"/>
                <w:sz w:val="32"/>
                <w:szCs w:val="32"/>
              </w:rPr>
            </w:pPr>
          </w:p>
        </w:tc>
      </w:tr>
      <w:tr w:rsidRPr="00576E78" w:rsidR="00010418" w:rsidTr="1DE4A711" w14:paraId="2F985668" w14:textId="77777777">
        <w:trPr>
          <w:trHeight w:val="1350"/>
          <w:jc w:val="center"/>
        </w:trPr>
        <w:tc>
          <w:tcPr>
            <w:tcW w:w="5000" w:type="pct"/>
            <w:vAlign w:val="center"/>
          </w:tcPr>
          <w:p w:rsidRPr="00576E78" w:rsidR="00010418" w:rsidP="1DE4A711" w:rsidRDefault="00F37656" w14:paraId="386FAEF9" w14:textId="77777777">
            <w:pPr>
              <w:spacing w:after="240" w:line="360" w:lineRule="auto"/>
              <w:jc w:val="center"/>
              <w:rPr>
                <w:rFonts w:ascii="Arial" w:hAnsi="Arial" w:eastAsia="Calibri" w:cs="Arial"/>
                <w:b/>
                <w:bCs/>
                <w:color w:val="009949"/>
                <w:sz w:val="32"/>
                <w:szCs w:val="32"/>
                <w:lang w:eastAsia="en-US"/>
              </w:rPr>
            </w:pPr>
            <w:r w:rsidRPr="1DE4A711">
              <w:rPr>
                <w:rFonts w:ascii="Arial" w:hAnsi="Arial" w:eastAsiaTheme="minorEastAsia" w:cstheme="minorBidi"/>
                <w:b/>
                <w:bCs/>
                <w:color w:val="009949"/>
                <w:sz w:val="32"/>
                <w:szCs w:val="32"/>
                <w:lang w:eastAsia="en-US"/>
              </w:rPr>
              <w:t>GUÍA DOCENTE</w:t>
            </w:r>
          </w:p>
        </w:tc>
      </w:tr>
      <w:tr w:rsidRPr="007B08D4" w:rsidR="00010418" w:rsidTr="1DE4A711" w14:paraId="2BF5AAFB" w14:textId="77777777">
        <w:trPr>
          <w:trHeight w:val="986" w:hRule="exact"/>
          <w:jc w:val="center"/>
        </w:trPr>
        <w:tc>
          <w:tcPr>
            <w:tcW w:w="5000" w:type="pct"/>
            <w:vAlign w:val="center"/>
          </w:tcPr>
          <w:p w:rsidRPr="00554505" w:rsidR="00010418" w:rsidP="1DE4A711" w:rsidRDefault="00554505" w14:paraId="0237A65B" w14:textId="4197E78E">
            <w:pPr>
              <w:spacing w:after="240" w:line="360" w:lineRule="auto"/>
              <w:jc w:val="center"/>
              <w:rPr>
                <w:rFonts w:ascii="Arial" w:hAnsi="Arial" w:cs="Arial" w:eastAsiaTheme="minorEastAsia"/>
                <w:b/>
                <w:bCs/>
                <w:color w:val="009949"/>
                <w:sz w:val="32"/>
                <w:szCs w:val="32"/>
                <w:lang w:val="es-ES" w:eastAsia="en-US"/>
              </w:rPr>
            </w:pPr>
            <w:r w:rsidRPr="00554505">
              <w:rPr>
                <w:rFonts w:ascii="Arial" w:hAnsi="Arial" w:cs="Arial" w:eastAsiaTheme="minorEastAsia"/>
                <w:b/>
                <w:bCs/>
                <w:color w:val="009949"/>
                <w:sz w:val="32"/>
                <w:szCs w:val="32"/>
                <w:lang w:val="es-ES" w:eastAsia="en-US"/>
              </w:rPr>
              <w:t>FUNDAMENTOS DE FISIOLOGÍA Y BIOQUÍMICA</w:t>
            </w:r>
          </w:p>
        </w:tc>
      </w:tr>
      <w:tr w:rsidRPr="00576E78" w:rsidR="00010418" w:rsidTr="1DE4A711" w14:paraId="2F0A8B0B" w14:textId="77777777">
        <w:trPr>
          <w:trHeight w:val="680" w:hRule="exact"/>
          <w:jc w:val="center"/>
        </w:trPr>
        <w:tc>
          <w:tcPr>
            <w:tcW w:w="5000" w:type="pct"/>
            <w:vAlign w:val="center"/>
          </w:tcPr>
          <w:p w:rsidRPr="007B08D4" w:rsidR="00010418" w:rsidP="00971EAE" w:rsidRDefault="00010418" w14:paraId="0AAD2253" w14:textId="5278F377">
            <w:pPr>
              <w:spacing w:before="120" w:after="120" w:line="360" w:lineRule="auto"/>
              <w:rPr>
                <w:rFonts w:ascii="Arial" w:hAnsi="Arial" w:cs="Arial"/>
                <w:sz w:val="28"/>
                <w:szCs w:val="28"/>
                <w:lang w:val="es-ES"/>
              </w:rPr>
            </w:pPr>
          </w:p>
        </w:tc>
      </w:tr>
    </w:tbl>
    <w:p w:rsidRPr="00576E78" w:rsidR="00F37656" w:rsidRDefault="00F37656" w14:paraId="4284E403" w14:textId="77777777">
      <w:pPr>
        <w:rPr>
          <w:rFonts w:ascii="Arial" w:hAnsi="Arial" w:cs="Arial"/>
        </w:rPr>
      </w:pPr>
    </w:p>
    <w:p w:rsidRPr="00576E78" w:rsidR="00F37656" w:rsidRDefault="00F37656" w14:paraId="7F2C17B6" w14:textId="1DDF7BB8">
      <w:pPr>
        <w:spacing w:after="160" w:line="259" w:lineRule="auto"/>
        <w:jc w:val="left"/>
        <w:rPr>
          <w:rFonts w:ascii="Arial" w:hAnsi="Arial" w:cs="Arial"/>
        </w:rPr>
      </w:pPr>
    </w:p>
    <w:p w:rsidR="00D004B6" w:rsidRDefault="00D004B6" w14:paraId="7D407EC4" w14:textId="77777777">
      <w:pPr>
        <w:spacing w:after="160" w:line="259" w:lineRule="auto"/>
        <w:jc w:val="left"/>
        <w:rPr>
          <w:rStyle w:val="Ninguno"/>
          <w:rFonts w:ascii="Arial" w:hAnsi="Arial" w:eastAsiaTheme="majorEastAsia" w:cstheme="majorBidi"/>
          <w:b/>
          <w:bCs/>
        </w:rPr>
      </w:pPr>
      <w:bookmarkStart w:name="_Toc162953730" w:id="0"/>
      <w:bookmarkStart w:name="_Toc162956415" w:id="1"/>
      <w:bookmarkStart w:name="_Toc162960237" w:id="2"/>
      <w:r>
        <w:rPr>
          <w:rStyle w:val="Ninguno"/>
          <w:rFonts w:ascii="Arial" w:hAnsi="Arial"/>
          <w:b/>
          <w:bCs/>
        </w:rPr>
        <w:br w:type="page"/>
      </w:r>
    </w:p>
    <w:p w:rsidR="00010418" w:rsidP="0001410A" w:rsidRDefault="00576E78" w14:paraId="59968C0A" w14:textId="28A92D6D">
      <w:pPr>
        <w:pStyle w:val="Ttulo1"/>
        <w:rPr>
          <w:rStyle w:val="Ninguno"/>
          <w:rFonts w:ascii="Arial" w:hAnsi="Arial"/>
          <w:b/>
          <w:bCs/>
          <w:color w:val="auto"/>
          <w:sz w:val="24"/>
          <w:szCs w:val="24"/>
        </w:rPr>
      </w:pPr>
      <w:bookmarkStart w:name="_Toc163501114" w:id="3"/>
      <w:r w:rsidRPr="0001410A">
        <w:rPr>
          <w:rStyle w:val="Ninguno"/>
          <w:rFonts w:ascii="Arial" w:hAnsi="Arial"/>
          <w:b/>
          <w:bCs/>
          <w:color w:val="auto"/>
          <w:sz w:val="24"/>
          <w:szCs w:val="24"/>
        </w:rPr>
        <w:t>ÍNDICE</w:t>
      </w:r>
      <w:bookmarkEnd w:id="0"/>
      <w:bookmarkEnd w:id="1"/>
      <w:bookmarkEnd w:id="2"/>
      <w:bookmarkEnd w:id="3"/>
    </w:p>
    <w:bookmarkStart w:name="_Toc162953731" w:displacedByCustomXml="next" w:id="4"/>
    <w:bookmarkStart w:name="_Toc162956416" w:displacedByCustomXml="next" w:id="5"/>
    <w:bookmarkStart w:name="_Toc162960238" w:displacedByCustomXml="next" w:id="6"/>
    <w:sdt>
      <w:sdtPr>
        <w:rPr>
          <w:rFonts w:ascii="Trebuchet MS" w:hAnsi="Trebuchet MS" w:eastAsia="Times New Roman" w:cs="Times New Roman"/>
          <w:color w:val="0563C1"/>
          <w:sz w:val="24"/>
          <w:szCs w:val="24"/>
          <w:u w:val="single"/>
        </w:rPr>
        <w:id w:val="960532803"/>
        <w:docPartObj>
          <w:docPartGallery w:val="Table of Contents"/>
          <w:docPartUnique/>
        </w:docPartObj>
      </w:sdtPr>
      <w:sdtEndPr>
        <w:rPr>
          <w:rFonts w:ascii="Trebuchet MS" w:hAnsi="Trebuchet MS" w:eastAsia="Times New Roman" w:cs="Times New Roman"/>
          <w:b w:val="1"/>
          <w:bCs w:val="1"/>
          <w:color w:val="auto"/>
          <w:sz w:val="24"/>
          <w:szCs w:val="24"/>
          <w:u w:val="none"/>
        </w:rPr>
      </w:sdtEndPr>
      <w:sdtContent>
        <w:p w:rsidR="000F3E66" w:rsidP="000F3E66" w:rsidRDefault="000F3E66" w14:paraId="4370C9B4" w14:textId="5B75B1A4">
          <w:pPr>
            <w:pStyle w:val="TtuloTDC"/>
            <w:rPr>
              <w:rFonts w:asciiTheme="minorHAnsi" w:hAnsiTheme="minorHAnsi" w:eastAsiaTheme="minorEastAsia" w:cstheme="minorBidi"/>
              <w:b/>
              <w:bCs/>
              <w:noProof/>
              <w:sz w:val="22"/>
              <w:szCs w:val="22"/>
            </w:rPr>
          </w:pPr>
          <w:r>
            <w:fldChar w:fldCharType="begin"/>
          </w:r>
          <w:r>
            <w:instrText xml:space="preserve"> TOC \o "1-3" \h \z \u </w:instrText>
          </w:r>
          <w:r>
            <w:fldChar w:fldCharType="separate"/>
          </w:r>
        </w:p>
        <w:p w:rsidR="000F3E66" w:rsidRDefault="00F32839" w14:paraId="58F6D59B" w14:textId="0D2CD8D1">
          <w:pPr>
            <w:pStyle w:val="TDC1"/>
            <w:rPr>
              <w:rFonts w:asciiTheme="minorHAnsi" w:hAnsiTheme="minorHAnsi" w:eastAsiaTheme="minorEastAsia" w:cstheme="minorBidi"/>
              <w:b w:val="0"/>
              <w:bCs w:val="0"/>
              <w:sz w:val="22"/>
              <w:szCs w:val="22"/>
            </w:rPr>
          </w:pPr>
          <w:hyperlink w:history="1" w:anchor="_Toc163501115">
            <w:r w:rsidRPr="00E147F1" w:rsidR="000F3E66">
              <w:rPr>
                <w:rStyle w:val="Hipervnculo"/>
              </w:rPr>
              <w:t>ASIGNATURA</w:t>
            </w:r>
            <w:r w:rsidR="000F3E66">
              <w:rPr>
                <w:webHidden/>
              </w:rPr>
              <w:tab/>
            </w:r>
            <w:r w:rsidR="000F3E66">
              <w:rPr>
                <w:webHidden/>
              </w:rPr>
              <w:fldChar w:fldCharType="begin"/>
            </w:r>
            <w:r w:rsidR="000F3E66">
              <w:rPr>
                <w:webHidden/>
              </w:rPr>
              <w:instrText xml:space="preserve"> PAGEREF _Toc163501115 \h </w:instrText>
            </w:r>
            <w:r w:rsidR="000F3E66">
              <w:rPr>
                <w:webHidden/>
              </w:rPr>
            </w:r>
            <w:r w:rsidR="000F3E66">
              <w:rPr>
                <w:webHidden/>
              </w:rPr>
              <w:fldChar w:fldCharType="separate"/>
            </w:r>
            <w:r w:rsidR="000F3E66">
              <w:rPr>
                <w:webHidden/>
              </w:rPr>
              <w:t>3</w:t>
            </w:r>
            <w:r w:rsidR="000F3E66">
              <w:rPr>
                <w:webHidden/>
              </w:rPr>
              <w:fldChar w:fldCharType="end"/>
            </w:r>
          </w:hyperlink>
        </w:p>
        <w:p w:rsidR="000F3E66" w:rsidRDefault="00F32839" w14:paraId="106D85A3" w14:textId="37AB1851">
          <w:pPr>
            <w:pStyle w:val="TDC1"/>
            <w:rPr>
              <w:rFonts w:asciiTheme="minorHAnsi" w:hAnsiTheme="minorHAnsi" w:eastAsiaTheme="minorEastAsia" w:cstheme="minorBidi"/>
              <w:b w:val="0"/>
              <w:bCs w:val="0"/>
              <w:sz w:val="22"/>
              <w:szCs w:val="22"/>
            </w:rPr>
          </w:pPr>
          <w:hyperlink w:history="1" w:anchor="_Toc163501116">
            <w:r w:rsidRPr="00E147F1" w:rsidR="000F3E66">
              <w:rPr>
                <w:rStyle w:val="Hipervnculo"/>
              </w:rPr>
              <w:t>REQUISITOS</w:t>
            </w:r>
            <w:r w:rsidR="000F3E66">
              <w:rPr>
                <w:webHidden/>
              </w:rPr>
              <w:tab/>
            </w:r>
            <w:r w:rsidR="000F3E66">
              <w:rPr>
                <w:webHidden/>
              </w:rPr>
              <w:fldChar w:fldCharType="begin"/>
            </w:r>
            <w:r w:rsidR="000F3E66">
              <w:rPr>
                <w:webHidden/>
              </w:rPr>
              <w:instrText xml:space="preserve"> PAGEREF _Toc163501116 \h </w:instrText>
            </w:r>
            <w:r w:rsidR="000F3E66">
              <w:rPr>
                <w:webHidden/>
              </w:rPr>
            </w:r>
            <w:r w:rsidR="000F3E66">
              <w:rPr>
                <w:webHidden/>
              </w:rPr>
              <w:fldChar w:fldCharType="separate"/>
            </w:r>
            <w:r w:rsidR="000F3E66">
              <w:rPr>
                <w:webHidden/>
              </w:rPr>
              <w:t>3</w:t>
            </w:r>
            <w:r w:rsidR="000F3E66">
              <w:rPr>
                <w:webHidden/>
              </w:rPr>
              <w:fldChar w:fldCharType="end"/>
            </w:r>
          </w:hyperlink>
        </w:p>
        <w:p w:rsidR="000F3E66" w:rsidRDefault="00F32839" w14:paraId="54AC6806" w14:textId="325D6E22">
          <w:pPr>
            <w:pStyle w:val="TDC1"/>
            <w:rPr>
              <w:rFonts w:asciiTheme="minorHAnsi" w:hAnsiTheme="minorHAnsi" w:eastAsiaTheme="minorEastAsia" w:cstheme="minorBidi"/>
              <w:b w:val="0"/>
              <w:bCs w:val="0"/>
              <w:sz w:val="22"/>
              <w:szCs w:val="22"/>
            </w:rPr>
          </w:pPr>
          <w:hyperlink w:history="1" w:anchor="_Toc163501117">
            <w:r w:rsidRPr="00E147F1" w:rsidR="000F3E66">
              <w:rPr>
                <w:rStyle w:val="Hipervnculo"/>
              </w:rPr>
              <w:t>EQUIPO DOCENTE</w:t>
            </w:r>
            <w:r w:rsidR="000F3E66">
              <w:rPr>
                <w:webHidden/>
              </w:rPr>
              <w:tab/>
            </w:r>
            <w:r w:rsidR="000F3E66">
              <w:rPr>
                <w:webHidden/>
              </w:rPr>
              <w:fldChar w:fldCharType="begin"/>
            </w:r>
            <w:r w:rsidR="000F3E66">
              <w:rPr>
                <w:webHidden/>
              </w:rPr>
              <w:instrText xml:space="preserve"> PAGEREF _Toc163501117 \h </w:instrText>
            </w:r>
            <w:r w:rsidR="000F3E66">
              <w:rPr>
                <w:webHidden/>
              </w:rPr>
            </w:r>
            <w:r w:rsidR="000F3E66">
              <w:rPr>
                <w:webHidden/>
              </w:rPr>
              <w:fldChar w:fldCharType="separate"/>
            </w:r>
            <w:r w:rsidR="000F3E66">
              <w:rPr>
                <w:webHidden/>
              </w:rPr>
              <w:t>3</w:t>
            </w:r>
            <w:r w:rsidR="000F3E66">
              <w:rPr>
                <w:webHidden/>
              </w:rPr>
              <w:fldChar w:fldCharType="end"/>
            </w:r>
          </w:hyperlink>
        </w:p>
        <w:p w:rsidR="000F3E66" w:rsidRDefault="00F32839" w14:paraId="751F95A7" w14:textId="65C2C252">
          <w:pPr>
            <w:pStyle w:val="TDC1"/>
            <w:rPr>
              <w:rFonts w:asciiTheme="minorHAnsi" w:hAnsiTheme="minorHAnsi" w:eastAsiaTheme="minorEastAsia" w:cstheme="minorBidi"/>
              <w:b w:val="0"/>
              <w:bCs w:val="0"/>
              <w:sz w:val="22"/>
              <w:szCs w:val="22"/>
            </w:rPr>
          </w:pPr>
          <w:hyperlink w:history="1" w:anchor="_Toc163501118">
            <w:r w:rsidRPr="00E147F1" w:rsidR="000F3E66">
              <w:rPr>
                <w:rStyle w:val="Hipervnculo"/>
              </w:rPr>
              <w:t>COMPETENCIAS</w:t>
            </w:r>
            <w:r w:rsidR="000F3E66">
              <w:rPr>
                <w:webHidden/>
              </w:rPr>
              <w:tab/>
            </w:r>
            <w:r w:rsidR="000F3E66">
              <w:rPr>
                <w:webHidden/>
              </w:rPr>
              <w:fldChar w:fldCharType="begin"/>
            </w:r>
            <w:r w:rsidR="000F3E66">
              <w:rPr>
                <w:webHidden/>
              </w:rPr>
              <w:instrText xml:space="preserve"> PAGEREF _Toc163501118 \h </w:instrText>
            </w:r>
            <w:r w:rsidR="000F3E66">
              <w:rPr>
                <w:webHidden/>
              </w:rPr>
            </w:r>
            <w:r w:rsidR="000F3E66">
              <w:rPr>
                <w:webHidden/>
              </w:rPr>
              <w:fldChar w:fldCharType="separate"/>
            </w:r>
            <w:r w:rsidR="000F3E66">
              <w:rPr>
                <w:webHidden/>
              </w:rPr>
              <w:t>4</w:t>
            </w:r>
            <w:r w:rsidR="000F3E66">
              <w:rPr>
                <w:webHidden/>
              </w:rPr>
              <w:fldChar w:fldCharType="end"/>
            </w:r>
          </w:hyperlink>
        </w:p>
        <w:p w:rsidR="000F3E66" w:rsidRDefault="00F32839" w14:paraId="57BD21F3" w14:textId="3342960D">
          <w:pPr>
            <w:pStyle w:val="TDC1"/>
            <w:rPr>
              <w:rFonts w:asciiTheme="minorHAnsi" w:hAnsiTheme="minorHAnsi" w:eastAsiaTheme="minorEastAsia" w:cstheme="minorBidi"/>
              <w:b w:val="0"/>
              <w:bCs w:val="0"/>
              <w:sz w:val="22"/>
              <w:szCs w:val="22"/>
            </w:rPr>
          </w:pPr>
          <w:hyperlink w:history="1" w:anchor="_Toc163501119">
            <w:r w:rsidRPr="00E147F1" w:rsidR="000F3E66">
              <w:rPr>
                <w:rStyle w:val="Hipervnculo"/>
              </w:rPr>
              <w:t>RESULTADOS DE APRENDIZAJE</w:t>
            </w:r>
            <w:r w:rsidR="000F3E66">
              <w:rPr>
                <w:webHidden/>
              </w:rPr>
              <w:tab/>
            </w:r>
            <w:r w:rsidR="000F3E66">
              <w:rPr>
                <w:webHidden/>
              </w:rPr>
              <w:fldChar w:fldCharType="begin"/>
            </w:r>
            <w:r w:rsidR="000F3E66">
              <w:rPr>
                <w:webHidden/>
              </w:rPr>
              <w:instrText xml:space="preserve"> PAGEREF _Toc163501119 \h </w:instrText>
            </w:r>
            <w:r w:rsidR="000F3E66">
              <w:rPr>
                <w:webHidden/>
              </w:rPr>
            </w:r>
            <w:r w:rsidR="000F3E66">
              <w:rPr>
                <w:webHidden/>
              </w:rPr>
              <w:fldChar w:fldCharType="separate"/>
            </w:r>
            <w:r w:rsidR="000F3E66">
              <w:rPr>
                <w:webHidden/>
              </w:rPr>
              <w:t>4</w:t>
            </w:r>
            <w:r w:rsidR="000F3E66">
              <w:rPr>
                <w:webHidden/>
              </w:rPr>
              <w:fldChar w:fldCharType="end"/>
            </w:r>
          </w:hyperlink>
        </w:p>
        <w:p w:rsidR="000F3E66" w:rsidRDefault="00F32839" w14:paraId="0DCC51E7" w14:textId="421CDBB9">
          <w:pPr>
            <w:pStyle w:val="TDC1"/>
            <w:rPr>
              <w:rFonts w:asciiTheme="minorHAnsi" w:hAnsiTheme="minorHAnsi" w:eastAsiaTheme="minorEastAsia" w:cstheme="minorBidi"/>
              <w:b w:val="0"/>
              <w:bCs w:val="0"/>
              <w:sz w:val="22"/>
              <w:szCs w:val="22"/>
            </w:rPr>
          </w:pPr>
          <w:hyperlink w:history="1" w:anchor="_Toc163501120">
            <w:r w:rsidRPr="00E147F1" w:rsidR="000F3E66">
              <w:rPr>
                <w:rStyle w:val="Hipervnculo"/>
              </w:rPr>
              <w:t>CONTENIDOS DEL PROGRAMA</w:t>
            </w:r>
            <w:r w:rsidR="000F3E66">
              <w:rPr>
                <w:webHidden/>
              </w:rPr>
              <w:tab/>
            </w:r>
            <w:r w:rsidR="000F3E66">
              <w:rPr>
                <w:webHidden/>
              </w:rPr>
              <w:fldChar w:fldCharType="begin"/>
            </w:r>
            <w:r w:rsidR="000F3E66">
              <w:rPr>
                <w:webHidden/>
              </w:rPr>
              <w:instrText xml:space="preserve"> PAGEREF _Toc163501120 \h </w:instrText>
            </w:r>
            <w:r w:rsidR="000F3E66">
              <w:rPr>
                <w:webHidden/>
              </w:rPr>
            </w:r>
            <w:r w:rsidR="000F3E66">
              <w:rPr>
                <w:webHidden/>
              </w:rPr>
              <w:fldChar w:fldCharType="separate"/>
            </w:r>
            <w:r w:rsidR="000F3E66">
              <w:rPr>
                <w:webHidden/>
              </w:rPr>
              <w:t>5</w:t>
            </w:r>
            <w:r w:rsidR="000F3E66">
              <w:rPr>
                <w:webHidden/>
              </w:rPr>
              <w:fldChar w:fldCharType="end"/>
            </w:r>
          </w:hyperlink>
        </w:p>
        <w:p w:rsidR="000F3E66" w:rsidRDefault="00F32839" w14:paraId="726ED099" w14:textId="41B18834">
          <w:pPr>
            <w:pStyle w:val="TDC1"/>
            <w:rPr>
              <w:rFonts w:asciiTheme="minorHAnsi" w:hAnsiTheme="minorHAnsi" w:eastAsiaTheme="minorEastAsia" w:cstheme="minorBidi"/>
              <w:b w:val="0"/>
              <w:bCs w:val="0"/>
              <w:sz w:val="22"/>
              <w:szCs w:val="22"/>
            </w:rPr>
          </w:pPr>
          <w:hyperlink w:history="1" w:anchor="_Toc163501121">
            <w:r w:rsidRPr="00E147F1" w:rsidR="000F3E66">
              <w:rPr>
                <w:rStyle w:val="Hipervnculo"/>
              </w:rPr>
              <w:t>REFERENCIAS DE CONSULTA</w:t>
            </w:r>
            <w:r w:rsidR="000F3E66">
              <w:rPr>
                <w:webHidden/>
              </w:rPr>
              <w:tab/>
            </w:r>
            <w:r w:rsidR="000F3E66">
              <w:rPr>
                <w:webHidden/>
              </w:rPr>
              <w:fldChar w:fldCharType="begin"/>
            </w:r>
            <w:r w:rsidR="000F3E66">
              <w:rPr>
                <w:webHidden/>
              </w:rPr>
              <w:instrText xml:space="preserve"> PAGEREF _Toc163501121 \h </w:instrText>
            </w:r>
            <w:r w:rsidR="000F3E66">
              <w:rPr>
                <w:webHidden/>
              </w:rPr>
            </w:r>
            <w:r w:rsidR="000F3E66">
              <w:rPr>
                <w:webHidden/>
              </w:rPr>
              <w:fldChar w:fldCharType="separate"/>
            </w:r>
            <w:r w:rsidR="000F3E66">
              <w:rPr>
                <w:webHidden/>
              </w:rPr>
              <w:t>8</w:t>
            </w:r>
            <w:r w:rsidR="000F3E66">
              <w:rPr>
                <w:webHidden/>
              </w:rPr>
              <w:fldChar w:fldCharType="end"/>
            </w:r>
          </w:hyperlink>
        </w:p>
        <w:p w:rsidR="000F3E66" w:rsidRDefault="00F32839" w14:paraId="20457AF0" w14:textId="66B95213">
          <w:pPr>
            <w:pStyle w:val="TDC1"/>
            <w:rPr>
              <w:rFonts w:asciiTheme="minorHAnsi" w:hAnsiTheme="minorHAnsi" w:eastAsiaTheme="minorEastAsia" w:cstheme="minorBidi"/>
              <w:b w:val="0"/>
              <w:bCs w:val="0"/>
              <w:sz w:val="22"/>
              <w:szCs w:val="22"/>
            </w:rPr>
          </w:pPr>
          <w:hyperlink w:history="1" w:anchor="_Toc163501122">
            <w:r w:rsidRPr="00E147F1" w:rsidR="000F3E66">
              <w:rPr>
                <w:rStyle w:val="Hipervnculo"/>
              </w:rPr>
              <w:t>MÉTODOS DOCENTES</w:t>
            </w:r>
            <w:r w:rsidR="000F3E66">
              <w:rPr>
                <w:webHidden/>
              </w:rPr>
              <w:tab/>
            </w:r>
            <w:r w:rsidR="000F3E66">
              <w:rPr>
                <w:webHidden/>
              </w:rPr>
              <w:fldChar w:fldCharType="begin"/>
            </w:r>
            <w:r w:rsidR="000F3E66">
              <w:rPr>
                <w:webHidden/>
              </w:rPr>
              <w:instrText xml:space="preserve"> PAGEREF _Toc163501122 \h </w:instrText>
            </w:r>
            <w:r w:rsidR="000F3E66">
              <w:rPr>
                <w:webHidden/>
              </w:rPr>
            </w:r>
            <w:r w:rsidR="000F3E66">
              <w:rPr>
                <w:webHidden/>
              </w:rPr>
              <w:fldChar w:fldCharType="separate"/>
            </w:r>
            <w:r w:rsidR="000F3E66">
              <w:rPr>
                <w:webHidden/>
              </w:rPr>
              <w:t>9</w:t>
            </w:r>
            <w:r w:rsidR="000F3E66">
              <w:rPr>
                <w:webHidden/>
              </w:rPr>
              <w:fldChar w:fldCharType="end"/>
            </w:r>
          </w:hyperlink>
        </w:p>
        <w:p w:rsidR="000F3E66" w:rsidRDefault="00F32839" w14:paraId="248A1EAF" w14:textId="49B33491">
          <w:pPr>
            <w:pStyle w:val="TDC1"/>
            <w:rPr>
              <w:rFonts w:asciiTheme="minorHAnsi" w:hAnsiTheme="minorHAnsi" w:eastAsiaTheme="minorEastAsia" w:cstheme="minorBidi"/>
              <w:b w:val="0"/>
              <w:bCs w:val="0"/>
              <w:sz w:val="22"/>
              <w:szCs w:val="22"/>
            </w:rPr>
          </w:pPr>
          <w:hyperlink w:history="1" w:anchor="_Toc163501123">
            <w:r w:rsidRPr="00E147F1" w:rsidR="000F3E66">
              <w:rPr>
                <w:rStyle w:val="Hipervnculo"/>
              </w:rPr>
              <w:t>TIEMPO DE TRABAJO DEL ESTUDIANTE</w:t>
            </w:r>
            <w:r w:rsidR="000F3E66">
              <w:rPr>
                <w:webHidden/>
              </w:rPr>
              <w:tab/>
            </w:r>
            <w:r w:rsidR="000F3E66">
              <w:rPr>
                <w:webHidden/>
              </w:rPr>
              <w:fldChar w:fldCharType="begin"/>
            </w:r>
            <w:r w:rsidR="000F3E66">
              <w:rPr>
                <w:webHidden/>
              </w:rPr>
              <w:instrText xml:space="preserve"> PAGEREF _Toc163501123 \h </w:instrText>
            </w:r>
            <w:r w:rsidR="000F3E66">
              <w:rPr>
                <w:webHidden/>
              </w:rPr>
            </w:r>
            <w:r w:rsidR="000F3E66">
              <w:rPr>
                <w:webHidden/>
              </w:rPr>
              <w:fldChar w:fldCharType="separate"/>
            </w:r>
            <w:r w:rsidR="000F3E66">
              <w:rPr>
                <w:webHidden/>
              </w:rPr>
              <w:t>10</w:t>
            </w:r>
            <w:r w:rsidR="000F3E66">
              <w:rPr>
                <w:webHidden/>
              </w:rPr>
              <w:fldChar w:fldCharType="end"/>
            </w:r>
          </w:hyperlink>
        </w:p>
        <w:p w:rsidR="000F3E66" w:rsidRDefault="00F32839" w14:paraId="61C7DCB7" w14:textId="1D08F304">
          <w:pPr>
            <w:pStyle w:val="TDC1"/>
            <w:rPr>
              <w:rFonts w:asciiTheme="minorHAnsi" w:hAnsiTheme="minorHAnsi" w:eastAsiaTheme="minorEastAsia" w:cstheme="minorBidi"/>
              <w:b w:val="0"/>
              <w:bCs w:val="0"/>
              <w:sz w:val="22"/>
              <w:szCs w:val="22"/>
            </w:rPr>
          </w:pPr>
          <w:hyperlink w:history="1" w:anchor="_Toc163501124">
            <w:r w:rsidRPr="00E147F1" w:rsidR="000F3E66">
              <w:rPr>
                <w:rStyle w:val="Hipervnculo"/>
              </w:rPr>
              <w:t>MÉTODOS DE EVALUACIÓN</w:t>
            </w:r>
            <w:r w:rsidR="000F3E66">
              <w:rPr>
                <w:webHidden/>
              </w:rPr>
              <w:tab/>
            </w:r>
            <w:r w:rsidR="000F3E66">
              <w:rPr>
                <w:webHidden/>
              </w:rPr>
              <w:fldChar w:fldCharType="begin"/>
            </w:r>
            <w:r w:rsidR="000F3E66">
              <w:rPr>
                <w:webHidden/>
              </w:rPr>
              <w:instrText xml:space="preserve"> PAGEREF _Toc163501124 \h </w:instrText>
            </w:r>
            <w:r w:rsidR="000F3E66">
              <w:rPr>
                <w:webHidden/>
              </w:rPr>
            </w:r>
            <w:r w:rsidR="000F3E66">
              <w:rPr>
                <w:webHidden/>
              </w:rPr>
              <w:fldChar w:fldCharType="separate"/>
            </w:r>
            <w:r w:rsidR="000F3E66">
              <w:rPr>
                <w:webHidden/>
              </w:rPr>
              <w:t>10</w:t>
            </w:r>
            <w:r w:rsidR="000F3E66">
              <w:rPr>
                <w:webHidden/>
              </w:rPr>
              <w:fldChar w:fldCharType="end"/>
            </w:r>
          </w:hyperlink>
        </w:p>
        <w:p w:rsidR="000F3E66" w:rsidRDefault="00F32839" w14:paraId="4B6B3AB6" w14:textId="6A371403">
          <w:pPr>
            <w:pStyle w:val="TDC1"/>
            <w:rPr>
              <w:rFonts w:asciiTheme="minorHAnsi" w:hAnsiTheme="minorHAnsi" w:eastAsiaTheme="minorEastAsia" w:cstheme="minorBidi"/>
              <w:b w:val="0"/>
              <w:bCs w:val="0"/>
              <w:sz w:val="22"/>
              <w:szCs w:val="22"/>
            </w:rPr>
          </w:pPr>
          <w:hyperlink w:history="1" w:anchor="_Toc163501125">
            <w:r w:rsidRPr="00E147F1" w:rsidR="000F3E66">
              <w:rPr>
                <w:rStyle w:val="Hipervnculo"/>
              </w:rPr>
              <w:t>CRONOGRAMA ORIENTATIVO</w:t>
            </w:r>
            <w:r w:rsidR="000F3E66">
              <w:rPr>
                <w:webHidden/>
              </w:rPr>
              <w:tab/>
            </w:r>
            <w:r w:rsidR="000F3E66">
              <w:rPr>
                <w:webHidden/>
              </w:rPr>
              <w:fldChar w:fldCharType="begin"/>
            </w:r>
            <w:r w:rsidR="000F3E66">
              <w:rPr>
                <w:webHidden/>
              </w:rPr>
              <w:instrText xml:space="preserve"> PAGEREF _Toc163501125 \h </w:instrText>
            </w:r>
            <w:r w:rsidR="000F3E66">
              <w:rPr>
                <w:webHidden/>
              </w:rPr>
            </w:r>
            <w:r w:rsidR="000F3E66">
              <w:rPr>
                <w:webHidden/>
              </w:rPr>
              <w:fldChar w:fldCharType="separate"/>
            </w:r>
            <w:r w:rsidR="000F3E66">
              <w:rPr>
                <w:webHidden/>
              </w:rPr>
              <w:t>13</w:t>
            </w:r>
            <w:r w:rsidR="000F3E66">
              <w:rPr>
                <w:webHidden/>
              </w:rPr>
              <w:fldChar w:fldCharType="end"/>
            </w:r>
          </w:hyperlink>
        </w:p>
        <w:p w:rsidR="000F3E66" w:rsidRDefault="000F3E66" w14:paraId="110BB366" w14:textId="5E079FFD">
          <w:r>
            <w:rPr>
              <w:b/>
              <w:bCs/>
            </w:rPr>
            <w:fldChar w:fldCharType="end"/>
          </w:r>
        </w:p>
      </w:sdtContent>
    </w:sdt>
    <w:p w:rsidR="00A07FE4" w:rsidRDefault="00A07FE4" w14:paraId="62017D91" w14:textId="77777777">
      <w:pPr>
        <w:spacing w:after="160" w:line="259" w:lineRule="auto"/>
        <w:jc w:val="left"/>
        <w:rPr>
          <w:rStyle w:val="Ninguno"/>
          <w:rFonts w:ascii="Arial" w:hAnsi="Arial" w:eastAsiaTheme="majorEastAsia" w:cstheme="majorBidi"/>
          <w:b/>
          <w:bCs/>
        </w:rPr>
      </w:pPr>
      <w:r>
        <w:rPr>
          <w:rStyle w:val="Ninguno"/>
          <w:rFonts w:ascii="Arial" w:hAnsi="Arial"/>
          <w:b/>
          <w:bCs/>
        </w:rPr>
        <w:br w:type="page"/>
      </w:r>
    </w:p>
    <w:p w:rsidR="00576E78" w:rsidP="00576E78" w:rsidRDefault="00576E78" w14:paraId="0B5923CC" w14:textId="345CAA64">
      <w:pPr>
        <w:pStyle w:val="Ttulo1"/>
        <w:rPr>
          <w:rStyle w:val="Ninguno"/>
          <w:rFonts w:ascii="Arial" w:hAnsi="Arial"/>
          <w:b/>
          <w:bCs/>
          <w:color w:val="auto"/>
          <w:sz w:val="24"/>
          <w:szCs w:val="24"/>
        </w:rPr>
      </w:pPr>
      <w:bookmarkStart w:name="_Toc163501115" w:id="7"/>
      <w:r w:rsidRPr="00A8142E">
        <w:rPr>
          <w:rStyle w:val="Ninguno"/>
          <w:rFonts w:ascii="Arial" w:hAnsi="Arial"/>
          <w:b/>
          <w:bCs/>
          <w:color w:val="auto"/>
          <w:sz w:val="24"/>
          <w:szCs w:val="24"/>
        </w:rPr>
        <w:t>ASIGNATURA</w:t>
      </w:r>
      <w:bookmarkEnd w:id="7"/>
      <w:bookmarkEnd w:id="6"/>
      <w:bookmarkEnd w:id="5"/>
      <w:bookmarkEnd w:id="4"/>
    </w:p>
    <w:p w:rsidRPr="0001410A" w:rsidR="0001410A" w:rsidP="0001410A" w:rsidRDefault="0001410A" w14:paraId="7351D6B2" w14:textId="77777777"/>
    <w:p w:rsidR="0001410A" w:rsidP="1DE4A711" w:rsidRDefault="0001410A" w14:paraId="12A4B693" w14:textId="76DA93F2">
      <w:pPr>
        <w:spacing w:line="360" w:lineRule="auto"/>
        <w:jc w:val="left"/>
        <w:rPr>
          <w:rFonts w:ascii="Arial" w:hAnsi="Arial" w:cs="Arial"/>
        </w:rPr>
      </w:pPr>
      <w:r w:rsidRPr="1DE4A711">
        <w:rPr>
          <w:rFonts w:ascii="Arial" w:hAnsi="Arial" w:cs="Arial"/>
          <w:b/>
          <w:bCs/>
        </w:rPr>
        <w:t>Nombre:</w:t>
      </w:r>
      <w:r w:rsidR="007B08D4">
        <w:t xml:space="preserve"> </w:t>
      </w:r>
      <w:r w:rsidRPr="00554505" w:rsidR="00554505">
        <w:rPr>
          <w:rStyle w:val="Ninguno"/>
          <w:rFonts w:ascii="Arial" w:hAnsi="Arial"/>
        </w:rPr>
        <w:t>Fundamentos de fisiología y bioquímica</w:t>
      </w:r>
      <w:r w:rsidRPr="00554505" w:rsidR="008D78AE">
        <w:rPr>
          <w:rFonts w:ascii="Arial" w:hAnsi="Arial" w:cs="Arial"/>
        </w:rPr>
        <w:t>.</w:t>
      </w:r>
    </w:p>
    <w:p w:rsidRPr="00A77C3B" w:rsidR="00554505" w:rsidP="00554505" w:rsidRDefault="00554505" w14:paraId="25D5BBFF" w14:textId="77777777">
      <w:pPr>
        <w:pStyle w:val="Textosinformato"/>
        <w:spacing w:line="360" w:lineRule="auto"/>
        <w:rPr>
          <w:rStyle w:val="Ninguno"/>
          <w:rFonts w:ascii="Arial" w:hAnsi="Arial" w:eastAsia="Arial" w:cs="Arial"/>
          <w:sz w:val="24"/>
          <w:szCs w:val="24"/>
        </w:rPr>
      </w:pPr>
      <w:r w:rsidRPr="00A77C3B">
        <w:rPr>
          <w:rStyle w:val="Ninguno"/>
          <w:rFonts w:ascii="Arial" w:hAnsi="Arial"/>
          <w:b/>
          <w:bCs/>
          <w:sz w:val="24"/>
          <w:szCs w:val="24"/>
        </w:rPr>
        <w:t>Código:</w:t>
      </w:r>
      <w:r w:rsidRPr="00A77C3B">
        <w:rPr>
          <w:rStyle w:val="Ninguno"/>
          <w:rFonts w:ascii="Arial" w:hAnsi="Arial"/>
          <w:sz w:val="24"/>
          <w:szCs w:val="24"/>
        </w:rPr>
        <w:t xml:space="preserve"> 17973</w:t>
      </w:r>
    </w:p>
    <w:p w:rsidRPr="00A77C3B" w:rsidR="00554505" w:rsidP="00554505" w:rsidRDefault="00554505" w14:paraId="1399DA3D" w14:textId="77777777">
      <w:pPr>
        <w:pStyle w:val="Textosinformato"/>
        <w:spacing w:line="360" w:lineRule="auto"/>
        <w:rPr>
          <w:rStyle w:val="Ninguno"/>
          <w:rFonts w:ascii="Arial" w:hAnsi="Arial" w:eastAsia="Arial" w:cs="Arial"/>
          <w:sz w:val="24"/>
          <w:szCs w:val="24"/>
        </w:rPr>
      </w:pPr>
      <w:r w:rsidRPr="00A77C3B">
        <w:rPr>
          <w:rStyle w:val="Ninguno"/>
          <w:rFonts w:ascii="Arial" w:hAnsi="Arial"/>
          <w:b/>
          <w:bCs/>
          <w:sz w:val="24"/>
          <w:szCs w:val="24"/>
        </w:rPr>
        <w:t>Materia:</w:t>
      </w:r>
      <w:r w:rsidRPr="00A77C3B">
        <w:rPr>
          <w:rStyle w:val="Ninguno"/>
          <w:rFonts w:ascii="Arial" w:hAnsi="Arial"/>
          <w:sz w:val="24"/>
          <w:szCs w:val="24"/>
        </w:rPr>
        <w:t xml:space="preserve"> Fisiología</w:t>
      </w:r>
    </w:p>
    <w:p w:rsidRPr="00A77C3B" w:rsidR="00554505" w:rsidP="00554505" w:rsidRDefault="00554505" w14:paraId="10561D45" w14:textId="77777777">
      <w:pPr>
        <w:pStyle w:val="Textosinformato"/>
        <w:spacing w:line="360" w:lineRule="auto"/>
        <w:rPr>
          <w:rStyle w:val="Ninguno"/>
          <w:rFonts w:ascii="Arial" w:hAnsi="Arial" w:eastAsia="Arial" w:cs="Arial"/>
          <w:sz w:val="24"/>
          <w:szCs w:val="24"/>
        </w:rPr>
      </w:pPr>
      <w:r w:rsidRPr="00A77C3B">
        <w:rPr>
          <w:rStyle w:val="Ninguno"/>
          <w:rFonts w:ascii="Arial" w:hAnsi="Arial"/>
          <w:b/>
          <w:bCs/>
          <w:sz w:val="24"/>
          <w:szCs w:val="24"/>
        </w:rPr>
        <w:t>Carácter:</w:t>
      </w:r>
      <w:r w:rsidRPr="00A77C3B">
        <w:rPr>
          <w:rStyle w:val="Ninguno"/>
          <w:rFonts w:ascii="Arial" w:hAnsi="Arial"/>
          <w:sz w:val="24"/>
          <w:szCs w:val="24"/>
        </w:rPr>
        <w:t xml:space="preserve"> Formación Básica</w:t>
      </w:r>
    </w:p>
    <w:p w:rsidRPr="00A77C3B" w:rsidR="00554505" w:rsidP="00554505" w:rsidRDefault="00554505" w14:paraId="52ADA201" w14:textId="77777777">
      <w:pPr>
        <w:pStyle w:val="Textosinformato"/>
        <w:spacing w:line="360" w:lineRule="auto"/>
        <w:rPr>
          <w:rStyle w:val="Ninguno"/>
          <w:rFonts w:ascii="Arial" w:hAnsi="Arial" w:eastAsia="Arial" w:cs="Arial"/>
          <w:sz w:val="24"/>
          <w:szCs w:val="24"/>
        </w:rPr>
      </w:pPr>
      <w:r w:rsidRPr="00A77C3B">
        <w:rPr>
          <w:rStyle w:val="Ninguno"/>
          <w:rFonts w:ascii="Arial" w:hAnsi="Arial"/>
          <w:b/>
          <w:bCs/>
          <w:sz w:val="24"/>
          <w:szCs w:val="24"/>
        </w:rPr>
        <w:t xml:space="preserve">Nivel: </w:t>
      </w:r>
      <w:r w:rsidRPr="00A77C3B">
        <w:rPr>
          <w:rStyle w:val="Ninguno"/>
          <w:rFonts w:ascii="Arial" w:hAnsi="Arial"/>
          <w:sz w:val="24"/>
          <w:szCs w:val="24"/>
        </w:rPr>
        <w:t>Grado</w:t>
      </w:r>
    </w:p>
    <w:p w:rsidRPr="00A77C3B" w:rsidR="00554505" w:rsidP="00554505" w:rsidRDefault="00554505" w14:paraId="6A2CD435" w14:textId="77777777">
      <w:pPr>
        <w:pStyle w:val="Textosinformato"/>
        <w:spacing w:line="360" w:lineRule="auto"/>
        <w:rPr>
          <w:rStyle w:val="Ninguno"/>
          <w:rFonts w:ascii="Arial" w:hAnsi="Arial" w:eastAsia="Arial" w:cs="Arial"/>
          <w:sz w:val="24"/>
          <w:szCs w:val="24"/>
        </w:rPr>
      </w:pPr>
      <w:r w:rsidRPr="00A77C3B">
        <w:rPr>
          <w:rStyle w:val="Ninguno"/>
          <w:rFonts w:ascii="Arial" w:hAnsi="Arial"/>
          <w:b/>
          <w:bCs/>
          <w:sz w:val="24"/>
          <w:szCs w:val="24"/>
        </w:rPr>
        <w:t>Curso:</w:t>
      </w:r>
      <w:r w:rsidRPr="00A77C3B">
        <w:rPr>
          <w:rStyle w:val="Ninguno"/>
          <w:rFonts w:ascii="Arial" w:hAnsi="Arial"/>
          <w:sz w:val="24"/>
          <w:szCs w:val="24"/>
        </w:rPr>
        <w:t xml:space="preserve"> Primero</w:t>
      </w:r>
    </w:p>
    <w:p w:rsidRPr="00A77C3B" w:rsidR="00554505" w:rsidP="00554505" w:rsidRDefault="00554505" w14:paraId="54D5D8E8" w14:textId="77777777">
      <w:pPr>
        <w:pStyle w:val="Textosinformato"/>
        <w:spacing w:line="360" w:lineRule="auto"/>
        <w:rPr>
          <w:rStyle w:val="Ninguno"/>
          <w:rFonts w:ascii="Arial" w:hAnsi="Arial" w:eastAsia="Arial" w:cs="Arial"/>
          <w:sz w:val="24"/>
          <w:szCs w:val="24"/>
        </w:rPr>
      </w:pPr>
      <w:r w:rsidRPr="00A77C3B">
        <w:rPr>
          <w:rStyle w:val="Ninguno"/>
          <w:rFonts w:ascii="Arial" w:hAnsi="Arial"/>
          <w:b/>
          <w:bCs/>
          <w:sz w:val="24"/>
          <w:szCs w:val="24"/>
        </w:rPr>
        <w:t>Semestre:</w:t>
      </w:r>
      <w:r w:rsidRPr="00A77C3B">
        <w:rPr>
          <w:rStyle w:val="Ninguno"/>
          <w:rFonts w:ascii="Arial" w:hAnsi="Arial"/>
          <w:sz w:val="24"/>
          <w:szCs w:val="24"/>
        </w:rPr>
        <w:t xml:space="preserve"> Anual</w:t>
      </w:r>
    </w:p>
    <w:p w:rsidRPr="00A77C3B" w:rsidR="00554505" w:rsidP="00554505" w:rsidRDefault="00554505" w14:paraId="2AEF2C73" w14:textId="77777777">
      <w:pPr>
        <w:pStyle w:val="Textosinformato"/>
        <w:spacing w:line="360" w:lineRule="auto"/>
        <w:rPr>
          <w:rStyle w:val="Ninguno"/>
          <w:rFonts w:ascii="Arial" w:hAnsi="Arial" w:eastAsia="Arial" w:cs="Arial"/>
          <w:sz w:val="24"/>
          <w:szCs w:val="24"/>
        </w:rPr>
      </w:pPr>
      <w:r w:rsidRPr="00A77C3B">
        <w:rPr>
          <w:rStyle w:val="Ninguno"/>
          <w:rFonts w:ascii="Arial" w:hAnsi="Arial"/>
          <w:b/>
          <w:bCs/>
          <w:sz w:val="24"/>
          <w:szCs w:val="24"/>
        </w:rPr>
        <w:t>Número de créditos:</w:t>
      </w:r>
      <w:r w:rsidRPr="00A77C3B">
        <w:rPr>
          <w:rStyle w:val="Ninguno"/>
          <w:rFonts w:ascii="Arial" w:hAnsi="Arial"/>
          <w:sz w:val="24"/>
          <w:szCs w:val="24"/>
        </w:rPr>
        <w:t xml:space="preserve"> 12 créditos ECTS</w:t>
      </w:r>
    </w:p>
    <w:p w:rsidRPr="00A77C3B" w:rsidR="00554505" w:rsidP="61109761" w:rsidRDefault="00554505" w14:paraId="34890E65" w14:textId="77777777">
      <w:pPr>
        <w:pStyle w:val="Textosinformato"/>
        <w:spacing w:line="360" w:lineRule="auto"/>
        <w:rPr>
          <w:rStyle w:val="Ninguno"/>
          <w:rFonts w:ascii="Arial" w:hAnsi="Arial" w:eastAsia="Arial" w:cs="Arial"/>
          <w:sz w:val="24"/>
          <w:szCs w:val="24"/>
          <w:lang w:val="es-ES"/>
        </w:rPr>
      </w:pPr>
      <w:r w:rsidRPr="61109761" w:rsidR="00554505">
        <w:rPr>
          <w:rStyle w:val="Ninguno"/>
          <w:rFonts w:ascii="Arial" w:hAnsi="Arial"/>
          <w:b w:val="1"/>
          <w:bCs w:val="1"/>
          <w:sz w:val="24"/>
          <w:szCs w:val="24"/>
          <w:lang w:val="es-ES"/>
        </w:rPr>
        <w:t>Idioma en que se imparte:</w:t>
      </w:r>
      <w:r w:rsidRPr="61109761" w:rsidR="00554505">
        <w:rPr>
          <w:rStyle w:val="Ninguno"/>
          <w:rFonts w:ascii="Arial" w:hAnsi="Arial"/>
          <w:sz w:val="24"/>
          <w:szCs w:val="24"/>
          <w:lang w:val="es-ES"/>
        </w:rPr>
        <w:t xml:space="preserve"> </w:t>
      </w:r>
      <w:bookmarkStart w:name="_Int_OW7JF7ub" w:id="1130498359"/>
      <w:r w:rsidRPr="61109761" w:rsidR="00554505">
        <w:rPr>
          <w:rStyle w:val="Ninguno"/>
          <w:rFonts w:ascii="Arial" w:hAnsi="Arial"/>
          <w:sz w:val="24"/>
          <w:szCs w:val="24"/>
          <w:lang w:val="es-ES"/>
        </w:rPr>
        <w:t>Español</w:t>
      </w:r>
      <w:bookmarkEnd w:id="1130498359"/>
    </w:p>
    <w:p w:rsidRPr="00D004B6" w:rsidR="0001410A" w:rsidP="00576E78" w:rsidRDefault="0001410A" w14:paraId="2874B1C1" w14:textId="77777777">
      <w:pPr>
        <w:pStyle w:val="Ttulo1"/>
        <w:rPr>
          <w:rStyle w:val="Ninguno"/>
          <w:rFonts w:ascii="Arial" w:hAnsi="Arial"/>
          <w:b/>
          <w:bCs/>
          <w:color w:val="auto"/>
          <w:sz w:val="24"/>
          <w:szCs w:val="24"/>
          <w:lang w:val="es-ES_tradnl"/>
        </w:rPr>
      </w:pPr>
    </w:p>
    <w:p w:rsidRPr="00A8142E" w:rsidR="00576E78" w:rsidP="00576E78" w:rsidRDefault="00576E78" w14:paraId="75BF0EA4" w14:textId="53FCE89D">
      <w:pPr>
        <w:pStyle w:val="Ttulo1"/>
        <w:rPr>
          <w:rStyle w:val="Ninguno"/>
          <w:rFonts w:ascii="Arial" w:hAnsi="Arial"/>
          <w:b/>
          <w:bCs/>
          <w:color w:val="auto"/>
          <w:sz w:val="24"/>
          <w:szCs w:val="24"/>
        </w:rPr>
      </w:pPr>
      <w:bookmarkStart w:name="_Toc162953732" w:id="8"/>
      <w:bookmarkStart w:name="_Toc162956417" w:id="9"/>
      <w:bookmarkStart w:name="_Toc162960239" w:id="10"/>
      <w:bookmarkStart w:name="_Toc163501116" w:id="11"/>
      <w:r w:rsidRPr="00A8142E">
        <w:rPr>
          <w:rStyle w:val="Ninguno"/>
          <w:rFonts w:ascii="Arial" w:hAnsi="Arial"/>
          <w:b/>
          <w:bCs/>
          <w:color w:val="auto"/>
          <w:sz w:val="24"/>
          <w:szCs w:val="24"/>
        </w:rPr>
        <w:t>REQUISITOS</w:t>
      </w:r>
      <w:bookmarkEnd w:id="8"/>
      <w:bookmarkEnd w:id="9"/>
      <w:bookmarkEnd w:id="10"/>
      <w:bookmarkEnd w:id="11"/>
    </w:p>
    <w:p w:rsidR="0001410A" w:rsidP="0001410A" w:rsidRDefault="0001410A" w14:paraId="052D97A1" w14:textId="77777777">
      <w:pPr>
        <w:spacing w:line="360" w:lineRule="auto"/>
        <w:rPr>
          <w:rFonts w:ascii="Arial" w:hAnsi="Arial" w:cs="Arial"/>
        </w:rPr>
      </w:pPr>
    </w:p>
    <w:p w:rsidRPr="00A77C3B" w:rsidR="00554505" w:rsidP="00554505" w:rsidRDefault="00554505" w14:paraId="29B4090F" w14:textId="77777777">
      <w:pPr>
        <w:pStyle w:val="Textosinformato"/>
        <w:spacing w:line="360" w:lineRule="auto"/>
        <w:rPr>
          <w:rStyle w:val="Ninguno"/>
          <w:rFonts w:ascii="Arial" w:hAnsi="Arial" w:eastAsia="Arial" w:cs="Arial"/>
          <w:b/>
          <w:bCs/>
          <w:sz w:val="24"/>
          <w:szCs w:val="24"/>
        </w:rPr>
      </w:pPr>
      <w:r w:rsidRPr="00A77C3B">
        <w:rPr>
          <w:rStyle w:val="Ninguno"/>
          <w:rFonts w:ascii="Arial" w:hAnsi="Arial"/>
          <w:b/>
          <w:bCs/>
          <w:sz w:val="24"/>
          <w:szCs w:val="24"/>
        </w:rPr>
        <w:t>Requisitos previos:</w:t>
      </w:r>
    </w:p>
    <w:p w:rsidRPr="00A77C3B" w:rsidR="00554505" w:rsidP="00554505" w:rsidRDefault="00554505" w14:paraId="7ACC55AB" w14:textId="77777777">
      <w:pPr>
        <w:pStyle w:val="Textosinformato"/>
        <w:spacing w:line="360" w:lineRule="auto"/>
        <w:jc w:val="both"/>
        <w:rPr>
          <w:rStyle w:val="Ninguno"/>
          <w:rFonts w:ascii="Arial" w:hAnsi="Arial" w:eastAsia="Arial" w:cs="Arial"/>
          <w:sz w:val="24"/>
          <w:szCs w:val="24"/>
        </w:rPr>
      </w:pPr>
      <w:r w:rsidRPr="00A77C3B">
        <w:rPr>
          <w:rStyle w:val="Ninguno"/>
          <w:rFonts w:ascii="Arial" w:hAnsi="Arial"/>
          <w:sz w:val="24"/>
          <w:szCs w:val="24"/>
        </w:rPr>
        <w:t>Es recomendable que el/la alumno/a esté familiarizado con los conceptos vistos en Biología, Química y Física.</w:t>
      </w:r>
    </w:p>
    <w:p w:rsidRPr="00A77C3B" w:rsidR="00554505" w:rsidP="00554505" w:rsidRDefault="00554505" w14:paraId="0BFF7D6E" w14:textId="77777777">
      <w:pPr>
        <w:pStyle w:val="Textosinformato"/>
        <w:spacing w:line="360" w:lineRule="auto"/>
        <w:rPr>
          <w:rStyle w:val="Ninguno"/>
          <w:rFonts w:ascii="Arial" w:hAnsi="Arial" w:eastAsia="Arial" w:cs="Arial"/>
          <w:sz w:val="24"/>
          <w:szCs w:val="24"/>
        </w:rPr>
      </w:pPr>
    </w:p>
    <w:p w:rsidRPr="00A77C3B" w:rsidR="00554505" w:rsidP="00554505" w:rsidRDefault="00554505" w14:paraId="637BA59F" w14:textId="77777777">
      <w:pPr>
        <w:pStyle w:val="Textosinformato"/>
        <w:spacing w:line="360" w:lineRule="auto"/>
        <w:rPr>
          <w:rStyle w:val="Ninguno"/>
          <w:rFonts w:ascii="Arial" w:hAnsi="Arial" w:eastAsia="Arial" w:cs="Arial"/>
          <w:b/>
          <w:bCs/>
          <w:sz w:val="24"/>
          <w:szCs w:val="24"/>
        </w:rPr>
      </w:pPr>
      <w:r w:rsidRPr="00A77C3B">
        <w:rPr>
          <w:rStyle w:val="Ninguno"/>
          <w:rFonts w:ascii="Arial" w:hAnsi="Arial"/>
          <w:b/>
          <w:bCs/>
          <w:sz w:val="24"/>
          <w:szCs w:val="24"/>
        </w:rPr>
        <w:t>Requisitos mínimos de asistencia a las sesiones presenciales:</w:t>
      </w:r>
    </w:p>
    <w:p w:rsidRPr="00A77C3B" w:rsidR="00554505" w:rsidP="00554505" w:rsidRDefault="00554505" w14:paraId="198DBB9A" w14:textId="77777777">
      <w:pPr>
        <w:pStyle w:val="Textosinformato"/>
        <w:spacing w:line="360" w:lineRule="auto"/>
        <w:jc w:val="both"/>
        <w:rPr>
          <w:rStyle w:val="Ninguno"/>
          <w:rFonts w:ascii="Arial" w:hAnsi="Arial" w:eastAsia="Arial" w:cs="Arial"/>
          <w:b/>
          <w:bCs/>
        </w:rPr>
      </w:pPr>
      <w:r w:rsidRPr="00A77C3B">
        <w:rPr>
          <w:rStyle w:val="Ninguno"/>
          <w:rFonts w:ascii="Arial" w:hAnsi="Arial"/>
          <w:sz w:val="24"/>
          <w:szCs w:val="24"/>
        </w:rPr>
        <w:t>La asistencia es obligatoria (ver métodos de evaluación).</w:t>
      </w:r>
    </w:p>
    <w:p w:rsidRPr="00D004B6" w:rsidR="0001410A" w:rsidP="00576E78" w:rsidRDefault="0001410A" w14:paraId="5CD2A210" w14:textId="77777777">
      <w:pPr>
        <w:pStyle w:val="Ttulo1"/>
        <w:rPr>
          <w:rStyle w:val="Ninguno"/>
          <w:rFonts w:ascii="Arial" w:hAnsi="Arial"/>
          <w:b/>
          <w:bCs/>
          <w:color w:val="auto"/>
          <w:sz w:val="24"/>
          <w:szCs w:val="24"/>
          <w:lang w:val="es-ES_tradnl"/>
        </w:rPr>
      </w:pPr>
    </w:p>
    <w:p w:rsidR="00576E78" w:rsidP="00576E78" w:rsidRDefault="00576E78" w14:paraId="3DA198FF" w14:textId="1E08EC35">
      <w:pPr>
        <w:pStyle w:val="Ttulo1"/>
        <w:rPr>
          <w:rStyle w:val="Ninguno"/>
          <w:rFonts w:ascii="Arial" w:hAnsi="Arial"/>
          <w:b/>
          <w:bCs/>
          <w:color w:val="auto"/>
          <w:sz w:val="24"/>
          <w:szCs w:val="24"/>
        </w:rPr>
      </w:pPr>
      <w:bookmarkStart w:name="_Toc162953733" w:id="12"/>
      <w:bookmarkStart w:name="_Toc162956418" w:id="13"/>
      <w:bookmarkStart w:name="_Toc162960240" w:id="14"/>
      <w:bookmarkStart w:name="_Toc163501117" w:id="15"/>
      <w:r w:rsidRPr="00A8142E">
        <w:rPr>
          <w:rStyle w:val="Ninguno"/>
          <w:rFonts w:ascii="Arial" w:hAnsi="Arial"/>
          <w:b/>
          <w:bCs/>
          <w:color w:val="auto"/>
          <w:sz w:val="24"/>
          <w:szCs w:val="24"/>
        </w:rPr>
        <w:t>EQUIPO DOCENTE</w:t>
      </w:r>
      <w:bookmarkEnd w:id="12"/>
      <w:bookmarkEnd w:id="13"/>
      <w:bookmarkEnd w:id="14"/>
      <w:bookmarkEnd w:id="15"/>
    </w:p>
    <w:p w:rsidRPr="0001410A" w:rsidR="0001410A" w:rsidP="0001410A" w:rsidRDefault="0001410A" w14:paraId="575A6D3E" w14:textId="77777777"/>
    <w:p w:rsidRPr="00A278A1" w:rsidR="00D004B6" w:rsidP="00D004B6" w:rsidRDefault="00D004B6" w14:paraId="2E0EE293" w14:textId="77777777">
      <w:pPr>
        <w:pStyle w:val="Textosinformato"/>
        <w:spacing w:line="360" w:lineRule="auto"/>
        <w:ind w:left="360"/>
        <w:rPr>
          <w:rStyle w:val="Ninguno"/>
          <w:rFonts w:ascii="Arial" w:hAnsi="Arial" w:eastAsia="Arial" w:cs="Arial"/>
          <w:sz w:val="24"/>
          <w:szCs w:val="24"/>
        </w:rPr>
      </w:pPr>
      <w:r w:rsidRPr="00A278A1">
        <w:rPr>
          <w:rStyle w:val="Ninguno"/>
          <w:rFonts w:ascii="Arial" w:hAnsi="Arial"/>
          <w:sz w:val="24"/>
          <w:szCs w:val="24"/>
        </w:rPr>
        <w:t xml:space="preserve">Docente: </w:t>
      </w:r>
    </w:p>
    <w:p w:rsidRPr="00484BCF" w:rsidR="00554505" w:rsidP="00FE2FBE" w:rsidRDefault="00554505" w14:paraId="582B8AF3" w14:textId="77777777">
      <w:pPr>
        <w:pStyle w:val="Textosinformato"/>
        <w:numPr>
          <w:ilvl w:val="0"/>
          <w:numId w:val="16"/>
        </w:numPr>
        <w:spacing w:line="360" w:lineRule="auto"/>
        <w:rPr>
          <w:rFonts w:ascii="Arial" w:hAnsi="Arial"/>
          <w:color w:val="auto"/>
          <w:sz w:val="24"/>
          <w:szCs w:val="24"/>
        </w:rPr>
      </w:pPr>
      <w:r w:rsidRPr="00484BCF">
        <w:rPr>
          <w:rStyle w:val="Ninguno"/>
          <w:rFonts w:ascii="Arial" w:hAnsi="Arial"/>
          <w:color w:val="auto"/>
          <w:sz w:val="24"/>
          <w:szCs w:val="24"/>
        </w:rPr>
        <w:t>D.ª Isabel Molina Balsa.</w:t>
      </w:r>
    </w:p>
    <w:p w:rsidRPr="00A278A1" w:rsidR="00D004B6" w:rsidP="00D004B6" w:rsidRDefault="00D004B6" w14:paraId="6772398C" w14:textId="77777777">
      <w:pPr>
        <w:pStyle w:val="Textosinformato"/>
        <w:spacing w:line="360" w:lineRule="auto"/>
        <w:jc w:val="both"/>
        <w:rPr>
          <w:rStyle w:val="Ninguno"/>
          <w:rFonts w:ascii="Arial" w:hAnsi="Arial" w:eastAsia="Arial" w:cs="Arial"/>
        </w:rPr>
      </w:pPr>
    </w:p>
    <w:p w:rsidRPr="00A278A1" w:rsidR="00D004B6" w:rsidP="00D004B6" w:rsidRDefault="00D004B6" w14:paraId="2416ACB1" w14:textId="77777777">
      <w:pPr>
        <w:pStyle w:val="Textosinformato"/>
        <w:spacing w:after="240" w:line="360" w:lineRule="auto"/>
        <w:jc w:val="both"/>
        <w:rPr>
          <w:rStyle w:val="Ninguno"/>
          <w:rFonts w:ascii="Arial" w:hAnsi="Arial" w:eastAsia="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w:history="1" r:id="rId12">
        <w:r w:rsidRPr="00A278A1">
          <w:rPr>
            <w:rStyle w:val="Hyperlink0"/>
          </w:rPr>
          <w:t>https://portal.once.es/campusvirtualfisio/</w:t>
        </w:r>
      </w:hyperlink>
    </w:p>
    <w:p w:rsidRPr="0001410A" w:rsidR="0001410A" w:rsidP="00576E78" w:rsidRDefault="0001410A" w14:paraId="73CB6FEC" w14:textId="77777777">
      <w:pPr>
        <w:pStyle w:val="Ttulo1"/>
        <w:rPr>
          <w:rStyle w:val="Ninguno"/>
          <w:rFonts w:ascii="Arial" w:hAnsi="Arial"/>
          <w:b/>
          <w:bCs/>
          <w:color w:val="auto"/>
          <w:sz w:val="24"/>
          <w:szCs w:val="24"/>
          <w:lang w:val="es-ES_tradnl"/>
        </w:rPr>
      </w:pPr>
    </w:p>
    <w:p w:rsidR="00554505" w:rsidRDefault="00554505" w14:paraId="4469D388" w14:textId="77777777">
      <w:pPr>
        <w:spacing w:after="160" w:line="259" w:lineRule="auto"/>
        <w:jc w:val="left"/>
        <w:rPr>
          <w:rStyle w:val="Ninguno"/>
          <w:rFonts w:ascii="Arial" w:hAnsi="Arial" w:eastAsiaTheme="majorEastAsia" w:cstheme="majorBidi"/>
          <w:b/>
          <w:bCs/>
        </w:rPr>
      </w:pPr>
      <w:bookmarkStart w:name="_Toc162953734" w:id="16"/>
      <w:bookmarkStart w:name="_Toc162956419" w:id="17"/>
      <w:bookmarkStart w:name="_Toc162960241" w:id="18"/>
      <w:r>
        <w:rPr>
          <w:rStyle w:val="Ninguno"/>
          <w:rFonts w:ascii="Arial" w:hAnsi="Arial"/>
          <w:b/>
          <w:bCs/>
        </w:rPr>
        <w:br w:type="page"/>
      </w:r>
    </w:p>
    <w:p w:rsidR="00576E78" w:rsidP="00576E78" w:rsidRDefault="00576E78" w14:paraId="7B774C5E" w14:textId="4A3A94C3">
      <w:pPr>
        <w:pStyle w:val="Ttulo1"/>
        <w:rPr>
          <w:rStyle w:val="Ninguno"/>
          <w:rFonts w:ascii="Arial" w:hAnsi="Arial"/>
          <w:b/>
          <w:bCs/>
          <w:color w:val="auto"/>
          <w:sz w:val="24"/>
          <w:szCs w:val="24"/>
        </w:rPr>
      </w:pPr>
      <w:bookmarkStart w:name="_Toc163501118" w:id="19"/>
      <w:r w:rsidRPr="00A8142E">
        <w:rPr>
          <w:rStyle w:val="Ninguno"/>
          <w:rFonts w:ascii="Arial" w:hAnsi="Arial"/>
          <w:b/>
          <w:bCs/>
          <w:color w:val="auto"/>
          <w:sz w:val="24"/>
          <w:szCs w:val="24"/>
        </w:rPr>
        <w:t>COMPETENCIAS</w:t>
      </w:r>
      <w:bookmarkEnd w:id="16"/>
      <w:bookmarkEnd w:id="17"/>
      <w:bookmarkEnd w:id="18"/>
      <w:bookmarkEnd w:id="19"/>
    </w:p>
    <w:p w:rsidRPr="0001410A" w:rsidR="0001410A" w:rsidP="0001410A" w:rsidRDefault="0001410A" w14:paraId="67A8A270" w14:textId="77777777"/>
    <w:p w:rsidRPr="00A77C3B" w:rsidR="00554505" w:rsidP="00554505" w:rsidRDefault="00554505" w14:paraId="1B90C9B8" w14:textId="77777777">
      <w:pPr>
        <w:pStyle w:val="Textosinformato"/>
        <w:spacing w:line="360" w:lineRule="auto"/>
        <w:rPr>
          <w:rStyle w:val="Ninguno"/>
          <w:rFonts w:ascii="Arial" w:hAnsi="Arial" w:eastAsia="Arial" w:cs="Arial"/>
          <w:i/>
          <w:iCs/>
          <w:color w:val="auto"/>
          <w:sz w:val="24"/>
          <w:szCs w:val="24"/>
          <w:u w:color="FF0000"/>
        </w:rPr>
      </w:pPr>
      <w:bookmarkStart w:name="_Toc162953736" w:id="20"/>
      <w:bookmarkStart w:name="_Toc162956420" w:id="21"/>
      <w:bookmarkStart w:name="_Toc162960242" w:id="22"/>
      <w:r w:rsidRPr="00A77C3B">
        <w:rPr>
          <w:rStyle w:val="Ninguno"/>
          <w:rFonts w:ascii="Arial" w:hAnsi="Arial"/>
          <w:i/>
          <w:iCs/>
          <w:color w:val="auto"/>
          <w:sz w:val="24"/>
          <w:szCs w:val="24"/>
          <w:u w:color="FF0000"/>
        </w:rPr>
        <w:t>Transversales:</w:t>
      </w:r>
    </w:p>
    <w:p w:rsidRPr="00A77C3B" w:rsidR="00554505" w:rsidP="00FE2FBE" w:rsidRDefault="00554505" w14:paraId="1C975882" w14:textId="77777777">
      <w:pPr>
        <w:pStyle w:val="Textoindependiente"/>
        <w:numPr>
          <w:ilvl w:val="0"/>
          <w:numId w:val="17"/>
        </w:numPr>
        <w:pBdr>
          <w:top w:val="nil"/>
          <w:left w:val="nil"/>
          <w:bottom w:val="nil"/>
          <w:right w:val="nil"/>
          <w:between w:val="nil"/>
          <w:bar w:val="nil"/>
        </w:pBdr>
        <w:spacing w:after="0" w:line="360" w:lineRule="auto"/>
        <w:rPr>
          <w:rFonts w:ascii="Arial" w:hAnsi="Arial"/>
        </w:rPr>
      </w:pPr>
      <w:r w:rsidRPr="00A77C3B">
        <w:rPr>
          <w:rStyle w:val="Ninguno"/>
          <w:rFonts w:ascii="Arial" w:hAnsi="Arial"/>
          <w:u w:color="FF0000"/>
        </w:rPr>
        <w:t xml:space="preserve">Que los/las estudiantes alcancen la capacidad de gestionar, analizar y sintetizar la información. </w:t>
      </w:r>
    </w:p>
    <w:p w:rsidRPr="00A77C3B" w:rsidR="00554505" w:rsidP="00FE2FBE" w:rsidRDefault="00554505" w14:paraId="752B43B2" w14:textId="77777777">
      <w:pPr>
        <w:pStyle w:val="Textoindependiente"/>
        <w:numPr>
          <w:ilvl w:val="0"/>
          <w:numId w:val="17"/>
        </w:numPr>
        <w:pBdr>
          <w:top w:val="nil"/>
          <w:left w:val="nil"/>
          <w:bottom w:val="nil"/>
          <w:right w:val="nil"/>
          <w:between w:val="nil"/>
          <w:bar w:val="nil"/>
        </w:pBdr>
        <w:spacing w:after="0" w:line="360" w:lineRule="auto"/>
        <w:rPr>
          <w:rFonts w:ascii="Arial" w:hAnsi="Arial"/>
        </w:rPr>
      </w:pPr>
      <w:r w:rsidRPr="00A77C3B">
        <w:rPr>
          <w:rStyle w:val="Ninguno"/>
          <w:rFonts w:ascii="Arial" w:hAnsi="Arial"/>
          <w:u w:color="FF0000"/>
        </w:rPr>
        <w:t>Que los/las alumnos/as desarrollen una comunicación oral y escrita efectiva.</w:t>
      </w:r>
    </w:p>
    <w:p w:rsidRPr="00A77C3B" w:rsidR="00554505" w:rsidP="00554505" w:rsidRDefault="00554505" w14:paraId="17D10704" w14:textId="77777777">
      <w:pPr>
        <w:pStyle w:val="Textoindependiente"/>
        <w:spacing w:after="0" w:line="360" w:lineRule="auto"/>
        <w:rPr>
          <w:rStyle w:val="Ninguno"/>
          <w:rFonts w:ascii="Arial" w:hAnsi="Arial" w:eastAsia="Arial" w:cs="Arial"/>
          <w:u w:color="FF0000"/>
        </w:rPr>
      </w:pPr>
    </w:p>
    <w:p w:rsidRPr="00A77C3B" w:rsidR="00554505" w:rsidP="00554505" w:rsidRDefault="00554505" w14:paraId="4906E7F7" w14:textId="77777777">
      <w:pPr>
        <w:pStyle w:val="Textoindependiente"/>
        <w:spacing w:after="0" w:line="360" w:lineRule="auto"/>
        <w:rPr>
          <w:rStyle w:val="Ninguno"/>
          <w:rFonts w:ascii="Arial" w:hAnsi="Arial" w:eastAsia="Arial" w:cs="Arial"/>
          <w:i/>
          <w:iCs/>
          <w:u w:color="FF0000"/>
        </w:rPr>
      </w:pPr>
      <w:r w:rsidRPr="00A77C3B">
        <w:rPr>
          <w:rStyle w:val="Ninguno"/>
          <w:rFonts w:ascii="Arial" w:hAnsi="Arial"/>
          <w:i/>
          <w:iCs/>
          <w:u w:color="FF0000"/>
        </w:rPr>
        <w:t>Específicas:</w:t>
      </w:r>
    </w:p>
    <w:p w:rsidRPr="00A77C3B" w:rsidR="00554505" w:rsidP="00FE2FBE" w:rsidRDefault="00554505" w14:paraId="28FDBB75" w14:textId="77777777">
      <w:pPr>
        <w:pStyle w:val="Textoindependiente"/>
        <w:numPr>
          <w:ilvl w:val="0"/>
          <w:numId w:val="17"/>
        </w:numPr>
        <w:pBdr>
          <w:top w:val="nil"/>
          <w:left w:val="nil"/>
          <w:bottom w:val="nil"/>
          <w:right w:val="nil"/>
          <w:between w:val="nil"/>
          <w:bar w:val="nil"/>
        </w:pBdr>
        <w:spacing w:after="0" w:line="360" w:lineRule="auto"/>
        <w:rPr>
          <w:rFonts w:ascii="Arial" w:hAnsi="Arial"/>
        </w:rPr>
      </w:pPr>
      <w:r w:rsidRPr="00A77C3B">
        <w:rPr>
          <w:rStyle w:val="Ninguno"/>
          <w:rFonts w:ascii="Arial" w:hAnsi="Arial"/>
          <w:u w:color="FF0000"/>
        </w:rPr>
        <w:t>Conocer y comprender la morfología, la fisiología, la patología y la conducta de las personas, tanto sanas como enfermas, en el medio natural y social.</w:t>
      </w:r>
    </w:p>
    <w:p w:rsidRPr="00A77C3B" w:rsidR="00554505" w:rsidP="00FE2FBE" w:rsidRDefault="00554505" w14:paraId="290D5158" w14:textId="77777777">
      <w:pPr>
        <w:pStyle w:val="Textoindependiente"/>
        <w:numPr>
          <w:ilvl w:val="0"/>
          <w:numId w:val="17"/>
        </w:numPr>
        <w:pBdr>
          <w:top w:val="nil"/>
          <w:left w:val="nil"/>
          <w:bottom w:val="nil"/>
          <w:right w:val="nil"/>
          <w:between w:val="nil"/>
          <w:bar w:val="nil"/>
        </w:pBdr>
        <w:spacing w:after="0" w:line="360" w:lineRule="auto"/>
        <w:rPr>
          <w:rFonts w:ascii="Arial" w:hAnsi="Arial"/>
        </w:rPr>
      </w:pPr>
      <w:r w:rsidRPr="00A77C3B">
        <w:rPr>
          <w:rStyle w:val="Ninguno"/>
          <w:rFonts w:ascii="Arial" w:hAnsi="Arial"/>
          <w:u w:color="FF0000"/>
        </w:rPr>
        <w:t>Comunicarse de modo efectivo y claro, tanto de forma oral como escrita, con los usuarios del sistema sanitario, así como con otros profesionales.</w:t>
      </w:r>
    </w:p>
    <w:p w:rsidR="00554505" w:rsidP="00576E78" w:rsidRDefault="00554505" w14:paraId="16F0FF6A" w14:textId="77777777">
      <w:pPr>
        <w:pStyle w:val="Ttulo1"/>
        <w:rPr>
          <w:rStyle w:val="Ninguno"/>
          <w:rFonts w:ascii="Arial" w:hAnsi="Arial"/>
          <w:b/>
          <w:bCs/>
          <w:color w:val="auto"/>
          <w:sz w:val="24"/>
          <w:szCs w:val="24"/>
        </w:rPr>
      </w:pPr>
    </w:p>
    <w:p w:rsidRPr="00A8142E" w:rsidR="00576E78" w:rsidP="00576E78" w:rsidRDefault="00576E78" w14:paraId="2AB9BB45" w14:textId="36849265">
      <w:pPr>
        <w:pStyle w:val="Ttulo1"/>
        <w:rPr>
          <w:rStyle w:val="Ninguno"/>
          <w:rFonts w:ascii="Arial" w:hAnsi="Arial"/>
          <w:b/>
          <w:bCs/>
          <w:color w:val="auto"/>
          <w:sz w:val="24"/>
          <w:szCs w:val="24"/>
        </w:rPr>
      </w:pPr>
      <w:bookmarkStart w:name="_Toc163501119" w:id="23"/>
      <w:r w:rsidRPr="00A8142E">
        <w:rPr>
          <w:rStyle w:val="Ninguno"/>
          <w:rFonts w:ascii="Arial" w:hAnsi="Arial"/>
          <w:b/>
          <w:bCs/>
          <w:color w:val="auto"/>
          <w:sz w:val="24"/>
          <w:szCs w:val="24"/>
        </w:rPr>
        <w:t>RESULTADOS DE APRENDIZAJE</w:t>
      </w:r>
      <w:bookmarkEnd w:id="20"/>
      <w:bookmarkEnd w:id="21"/>
      <w:bookmarkEnd w:id="22"/>
      <w:bookmarkEnd w:id="23"/>
    </w:p>
    <w:p w:rsidR="00A07FE4" w:rsidP="00A07FE4" w:rsidRDefault="00A07FE4" w14:paraId="109B3A79" w14:textId="77777777">
      <w:pPr>
        <w:pStyle w:val="Textoindependiente"/>
        <w:spacing w:line="360" w:lineRule="auto"/>
        <w:rPr>
          <w:rFonts w:ascii="Arial" w:hAnsi="Arial" w:cs="Arial"/>
          <w:b/>
        </w:rPr>
      </w:pPr>
      <w:bookmarkStart w:name="_Toc162953737" w:id="24"/>
      <w:bookmarkStart w:name="_Toc162956421" w:id="25"/>
    </w:p>
    <w:p w:rsidRPr="00A77C3B" w:rsidR="00554505" w:rsidP="00554505" w:rsidRDefault="00554505" w14:paraId="20E37481" w14:textId="77777777">
      <w:pPr>
        <w:pStyle w:val="Textosinformato"/>
        <w:spacing w:line="360" w:lineRule="auto"/>
        <w:jc w:val="both"/>
        <w:rPr>
          <w:rStyle w:val="Ninguno"/>
          <w:rFonts w:ascii="Arial" w:hAnsi="Arial" w:eastAsia="Arial" w:cs="Arial"/>
          <w:i/>
          <w:iCs/>
          <w:sz w:val="24"/>
          <w:szCs w:val="24"/>
        </w:rPr>
      </w:pPr>
      <w:r w:rsidRPr="00A77C3B">
        <w:rPr>
          <w:rStyle w:val="Ninguno"/>
          <w:rFonts w:ascii="Arial" w:hAnsi="Arial"/>
          <w:i/>
          <w:iCs/>
          <w:sz w:val="24"/>
          <w:szCs w:val="24"/>
        </w:rPr>
        <w:t>Vinculados al desarrollo de competencias transversales.</w:t>
      </w:r>
    </w:p>
    <w:p w:rsidRPr="00A77C3B" w:rsidR="00554505" w:rsidP="00FE2FBE" w:rsidRDefault="00554505" w14:paraId="50F941C5" w14:textId="77777777">
      <w:pPr>
        <w:pStyle w:val="Textosinformato"/>
        <w:numPr>
          <w:ilvl w:val="0"/>
          <w:numId w:val="18"/>
        </w:numPr>
        <w:spacing w:line="360" w:lineRule="auto"/>
        <w:jc w:val="both"/>
        <w:rPr>
          <w:rFonts w:ascii="Arial" w:hAnsi="Arial"/>
          <w:sz w:val="24"/>
          <w:szCs w:val="24"/>
        </w:rPr>
      </w:pPr>
      <w:r w:rsidRPr="00A77C3B">
        <w:rPr>
          <w:rStyle w:val="Ninguno"/>
          <w:rFonts w:ascii="Arial" w:hAnsi="Arial"/>
          <w:sz w:val="24"/>
          <w:szCs w:val="24"/>
          <w:u w:val="single"/>
        </w:rPr>
        <w:t>De habilidad.</w:t>
      </w:r>
      <w:r w:rsidRPr="00A77C3B">
        <w:rPr>
          <w:rStyle w:val="Ninguno"/>
          <w:rFonts w:ascii="Arial" w:hAnsi="Arial"/>
          <w:sz w:val="24"/>
          <w:szCs w:val="24"/>
        </w:rPr>
        <w:t xml:space="preserve"> El/la alumno/a será capaz de demostrar que sabe hacer lo siguiente:</w:t>
      </w:r>
    </w:p>
    <w:p w:rsidRPr="00A77C3B" w:rsidR="00554505" w:rsidP="00FE2FBE" w:rsidRDefault="00554505" w14:paraId="055CF24B" w14:textId="77777777">
      <w:pPr>
        <w:pStyle w:val="Cuerpo"/>
        <w:numPr>
          <w:ilvl w:val="0"/>
          <w:numId w:val="19"/>
        </w:numPr>
        <w:spacing w:line="360" w:lineRule="auto"/>
        <w:rPr>
          <w:rFonts w:ascii="Arial" w:hAnsi="Arial"/>
        </w:rPr>
      </w:pPr>
      <w:r w:rsidRPr="00A77C3B">
        <w:rPr>
          <w:rStyle w:val="Ninguno"/>
          <w:rFonts w:ascii="Arial" w:hAnsi="Arial"/>
        </w:rPr>
        <w:t xml:space="preserve">Utilizar de forma adecuada las normas gramaticales y ortográficas en la redacción de textos. </w:t>
      </w:r>
    </w:p>
    <w:p w:rsidRPr="00A77C3B" w:rsidR="00554505" w:rsidP="00FE2FBE" w:rsidRDefault="00554505" w14:paraId="59C7E4E9" w14:textId="77777777">
      <w:pPr>
        <w:pStyle w:val="Cuerpo"/>
        <w:numPr>
          <w:ilvl w:val="0"/>
          <w:numId w:val="19"/>
        </w:numPr>
        <w:spacing w:line="360" w:lineRule="auto"/>
        <w:rPr>
          <w:rFonts w:ascii="Arial" w:hAnsi="Arial"/>
        </w:rPr>
      </w:pPr>
      <w:r w:rsidRPr="00A77C3B">
        <w:rPr>
          <w:rStyle w:val="Ninguno"/>
          <w:rFonts w:ascii="Arial" w:hAnsi="Arial"/>
        </w:rPr>
        <w:t>Realizar correctamente exposiciones orales, utilizando recursos lingüísticos y de comunicación no verbal.</w:t>
      </w:r>
    </w:p>
    <w:p w:rsidRPr="00A77C3B" w:rsidR="00554505" w:rsidP="00FE2FBE" w:rsidRDefault="00554505" w14:paraId="64A5AB4A" w14:textId="77777777">
      <w:pPr>
        <w:pStyle w:val="Cuerpo"/>
        <w:numPr>
          <w:ilvl w:val="0"/>
          <w:numId w:val="19"/>
        </w:numPr>
        <w:spacing w:line="360" w:lineRule="auto"/>
        <w:rPr>
          <w:rFonts w:ascii="Arial" w:hAnsi="Arial"/>
        </w:rPr>
      </w:pPr>
      <w:r w:rsidRPr="00A77C3B">
        <w:rPr>
          <w:rStyle w:val="Ninguno"/>
          <w:rFonts w:ascii="Arial" w:hAnsi="Arial"/>
        </w:rPr>
        <w:t>Analizar la información y extraer los aspectos relevantes.</w:t>
      </w:r>
    </w:p>
    <w:p w:rsidRPr="00A77C3B" w:rsidR="00554505" w:rsidP="00FE2FBE" w:rsidRDefault="00554505" w14:paraId="42A91E42" w14:textId="77777777">
      <w:pPr>
        <w:pStyle w:val="Cuerpo"/>
        <w:numPr>
          <w:ilvl w:val="0"/>
          <w:numId w:val="19"/>
        </w:numPr>
        <w:spacing w:line="360" w:lineRule="auto"/>
        <w:rPr>
          <w:rFonts w:ascii="Arial" w:hAnsi="Arial"/>
        </w:rPr>
      </w:pPr>
      <w:r w:rsidRPr="00A77C3B">
        <w:rPr>
          <w:rStyle w:val="Ninguno"/>
          <w:rFonts w:ascii="Arial" w:hAnsi="Arial"/>
        </w:rPr>
        <w:t>Estructurar de forma ordenada tanto la información oral como escrita.</w:t>
      </w:r>
    </w:p>
    <w:p w:rsidRPr="00A77C3B" w:rsidR="00554505" w:rsidP="00FE2FBE" w:rsidRDefault="00554505" w14:paraId="6CFAA4CA" w14:textId="77777777">
      <w:pPr>
        <w:pStyle w:val="Cuerpo"/>
        <w:numPr>
          <w:ilvl w:val="0"/>
          <w:numId w:val="19"/>
        </w:numPr>
        <w:spacing w:line="360" w:lineRule="auto"/>
        <w:rPr>
          <w:rFonts w:ascii="Arial" w:hAnsi="Arial"/>
        </w:rPr>
      </w:pPr>
      <w:r w:rsidRPr="00A77C3B">
        <w:rPr>
          <w:rStyle w:val="Ninguno"/>
          <w:rFonts w:ascii="Arial" w:hAnsi="Arial"/>
        </w:rPr>
        <w:t>Emplear un lenguaje técnico adecuado relacionado con la disciplina.</w:t>
      </w:r>
    </w:p>
    <w:p w:rsidRPr="00A77C3B" w:rsidR="00554505" w:rsidP="00554505" w:rsidRDefault="00554505" w14:paraId="6690B8EA" w14:textId="77777777">
      <w:pPr>
        <w:pStyle w:val="Textosinformato"/>
        <w:spacing w:line="360" w:lineRule="auto"/>
        <w:jc w:val="both"/>
        <w:rPr>
          <w:rStyle w:val="Ninguno"/>
          <w:rFonts w:ascii="Arial" w:hAnsi="Arial" w:eastAsia="Arial" w:cs="Arial"/>
          <w:sz w:val="24"/>
          <w:szCs w:val="24"/>
        </w:rPr>
      </w:pPr>
    </w:p>
    <w:p w:rsidRPr="00A77C3B" w:rsidR="00554505" w:rsidP="00554505" w:rsidRDefault="00554505" w14:paraId="5912D9A0" w14:textId="77777777">
      <w:pPr>
        <w:pStyle w:val="Textosinformato"/>
        <w:spacing w:line="360" w:lineRule="auto"/>
        <w:jc w:val="both"/>
        <w:rPr>
          <w:rStyle w:val="Ninguno"/>
          <w:rFonts w:ascii="Arial" w:hAnsi="Arial" w:eastAsia="Arial" w:cs="Arial"/>
          <w:i/>
          <w:iCs/>
          <w:sz w:val="24"/>
          <w:szCs w:val="24"/>
        </w:rPr>
      </w:pPr>
      <w:r w:rsidRPr="00A77C3B">
        <w:rPr>
          <w:rStyle w:val="Ninguno"/>
          <w:rFonts w:ascii="Arial" w:hAnsi="Arial"/>
          <w:i/>
          <w:iCs/>
          <w:sz w:val="24"/>
          <w:szCs w:val="24"/>
        </w:rPr>
        <w:t>Vinculados al desarrollo de competencias específicas.</w:t>
      </w:r>
    </w:p>
    <w:p w:rsidRPr="00A77C3B" w:rsidR="00554505" w:rsidP="00FE2FBE" w:rsidRDefault="00554505" w14:paraId="4333A930" w14:textId="77777777">
      <w:pPr>
        <w:pStyle w:val="Prrafodelista"/>
        <w:numPr>
          <w:ilvl w:val="0"/>
          <w:numId w:val="18"/>
        </w:numPr>
        <w:pBdr>
          <w:top w:val="nil"/>
          <w:left w:val="nil"/>
          <w:bottom w:val="nil"/>
          <w:right w:val="nil"/>
          <w:between w:val="nil"/>
          <w:bar w:val="nil"/>
        </w:pBdr>
        <w:shd w:val="clear" w:color="auto" w:fill="FFFFFF"/>
        <w:spacing w:line="360" w:lineRule="auto"/>
        <w:contextualSpacing w:val="0"/>
        <w:rPr>
          <w:rFonts w:ascii="Arial" w:hAnsi="Arial"/>
        </w:rPr>
      </w:pPr>
      <w:r w:rsidRPr="00A77C3B">
        <w:rPr>
          <w:rStyle w:val="Ninguno"/>
          <w:rFonts w:ascii="Arial" w:hAnsi="Arial"/>
          <w:u w:val="single"/>
        </w:rPr>
        <w:t>De conocimiento.</w:t>
      </w:r>
      <w:r w:rsidRPr="00A77C3B">
        <w:rPr>
          <w:rStyle w:val="Ninguno"/>
          <w:rFonts w:ascii="Arial" w:hAnsi="Arial"/>
        </w:rPr>
        <w:t xml:space="preserve"> El/la alumno/a será capaz de demostrar conocimiento en:</w:t>
      </w:r>
    </w:p>
    <w:p w:rsidRPr="00A77C3B" w:rsidR="00554505" w:rsidP="00FE2FBE" w:rsidRDefault="00554505" w14:paraId="2FEE7D04" w14:textId="77777777">
      <w:pPr>
        <w:pStyle w:val="Cuerpo"/>
        <w:numPr>
          <w:ilvl w:val="0"/>
          <w:numId w:val="19"/>
        </w:numPr>
        <w:spacing w:line="360" w:lineRule="auto"/>
        <w:rPr>
          <w:rFonts w:ascii="Arial" w:hAnsi="Arial"/>
        </w:rPr>
      </w:pPr>
      <w:r w:rsidRPr="00A77C3B">
        <w:rPr>
          <w:rStyle w:val="Ninguno"/>
          <w:rFonts w:ascii="Arial" w:hAnsi="Arial"/>
        </w:rPr>
        <w:t xml:space="preserve">La Fisiología Humana dentro del contexto de la Fisioterapia destacando las relaciones dinámicas entre la estructura y la función, especialmente del aparato locomotor y los sistemas nerviosos y cardiorrespiratorio. </w:t>
      </w:r>
    </w:p>
    <w:p w:rsidRPr="00A77C3B" w:rsidR="00554505" w:rsidP="00FE2FBE" w:rsidRDefault="00554505" w14:paraId="6B3ECF7A" w14:textId="77777777">
      <w:pPr>
        <w:pStyle w:val="Cuerpo"/>
        <w:numPr>
          <w:ilvl w:val="0"/>
          <w:numId w:val="19"/>
        </w:numPr>
        <w:spacing w:line="360" w:lineRule="auto"/>
        <w:rPr>
          <w:rFonts w:ascii="Arial" w:hAnsi="Arial"/>
        </w:rPr>
      </w:pPr>
      <w:r w:rsidRPr="00A77C3B">
        <w:rPr>
          <w:rStyle w:val="Ninguno"/>
          <w:rFonts w:ascii="Arial" w:hAnsi="Arial"/>
        </w:rPr>
        <w:t>La fisiología de las personas sanas en el ámbito natural y social.</w:t>
      </w:r>
    </w:p>
    <w:p w:rsidRPr="00A77C3B" w:rsidR="00554505" w:rsidP="00FE2FBE" w:rsidRDefault="00554505" w14:paraId="63AA7108" w14:textId="77777777">
      <w:pPr>
        <w:pStyle w:val="Cuerpo"/>
        <w:numPr>
          <w:ilvl w:val="0"/>
          <w:numId w:val="19"/>
        </w:numPr>
        <w:spacing w:line="360" w:lineRule="auto"/>
        <w:rPr>
          <w:rFonts w:ascii="Arial" w:hAnsi="Arial"/>
        </w:rPr>
      </w:pPr>
      <w:r w:rsidRPr="00A77C3B">
        <w:rPr>
          <w:rStyle w:val="Ninguno"/>
          <w:rFonts w:ascii="Arial" w:hAnsi="Arial"/>
        </w:rPr>
        <w:t>Los modelos, las técnicas y los instrumentos sobre los que se articula y desarrolla el contenido de la asignatura.</w:t>
      </w:r>
    </w:p>
    <w:p w:rsidRPr="00A77C3B" w:rsidR="00554505" w:rsidP="00554505" w:rsidRDefault="00554505" w14:paraId="1CBF2789" w14:textId="77777777">
      <w:pPr>
        <w:pStyle w:val="Cuerpo"/>
        <w:shd w:val="clear" w:color="auto" w:fill="FFFFFF"/>
        <w:spacing w:line="360" w:lineRule="auto"/>
        <w:rPr>
          <w:rStyle w:val="Ninguno"/>
          <w:rFonts w:ascii="Arial" w:hAnsi="Arial" w:eastAsia="Arial" w:cs="Arial"/>
        </w:rPr>
      </w:pPr>
    </w:p>
    <w:p w:rsidRPr="00A77C3B" w:rsidR="00554505" w:rsidP="00FE2FBE" w:rsidRDefault="00554505" w14:paraId="6C5C6E43" w14:textId="77777777">
      <w:pPr>
        <w:pStyle w:val="Prrafodelista"/>
        <w:numPr>
          <w:ilvl w:val="0"/>
          <w:numId w:val="18"/>
        </w:numPr>
        <w:pBdr>
          <w:top w:val="nil"/>
          <w:left w:val="nil"/>
          <w:bottom w:val="nil"/>
          <w:right w:val="nil"/>
          <w:between w:val="nil"/>
          <w:bar w:val="nil"/>
        </w:pBdr>
        <w:shd w:val="clear" w:color="auto" w:fill="FFFFFF"/>
        <w:spacing w:line="360" w:lineRule="auto"/>
        <w:contextualSpacing w:val="0"/>
        <w:rPr>
          <w:rFonts w:ascii="Arial" w:hAnsi="Arial"/>
        </w:rPr>
      </w:pPr>
      <w:r w:rsidRPr="00A77C3B">
        <w:rPr>
          <w:rStyle w:val="Ninguno"/>
          <w:rFonts w:ascii="Arial" w:hAnsi="Arial"/>
          <w:u w:val="single"/>
        </w:rPr>
        <w:t>De habilidad.</w:t>
      </w:r>
      <w:r w:rsidRPr="00A77C3B">
        <w:rPr>
          <w:rStyle w:val="Ninguno"/>
          <w:rFonts w:ascii="Arial" w:hAnsi="Arial"/>
        </w:rPr>
        <w:t xml:space="preserve"> El/la alumno/a será capaz de demostrar que sabe hacer lo siguiente:</w:t>
      </w:r>
    </w:p>
    <w:p w:rsidRPr="00A77C3B" w:rsidR="00554505" w:rsidP="00FE2FBE" w:rsidRDefault="00554505" w14:paraId="30FEE2B9" w14:textId="77777777">
      <w:pPr>
        <w:pStyle w:val="Cuerpo"/>
        <w:numPr>
          <w:ilvl w:val="0"/>
          <w:numId w:val="19"/>
        </w:numPr>
        <w:spacing w:line="360" w:lineRule="auto"/>
        <w:rPr>
          <w:rFonts w:ascii="Arial" w:hAnsi="Arial"/>
        </w:rPr>
      </w:pPr>
      <w:r w:rsidRPr="00A77C3B">
        <w:rPr>
          <w:rStyle w:val="Ninguno"/>
          <w:rFonts w:ascii="Arial" w:hAnsi="Arial"/>
        </w:rPr>
        <w:t>Relacionar la morfología y estructura de cada elemento anatómico con la función que desempeña en el cuerpo humano sano.</w:t>
      </w:r>
    </w:p>
    <w:p w:rsidRPr="00A77C3B" w:rsidR="00554505" w:rsidP="00FE2FBE" w:rsidRDefault="00554505" w14:paraId="3D4C99B7" w14:textId="77777777">
      <w:pPr>
        <w:pStyle w:val="Cuerpo"/>
        <w:numPr>
          <w:ilvl w:val="0"/>
          <w:numId w:val="19"/>
        </w:numPr>
        <w:spacing w:line="360" w:lineRule="auto"/>
        <w:rPr>
          <w:rFonts w:ascii="Arial" w:hAnsi="Arial"/>
        </w:rPr>
      </w:pPr>
      <w:r w:rsidRPr="00A77C3B">
        <w:rPr>
          <w:rStyle w:val="Ninguno"/>
          <w:rFonts w:ascii="Arial" w:hAnsi="Arial"/>
        </w:rPr>
        <w:t>Seleccionar, sistematizar y jerarquizar los conocimientos fisiológicos según su aplicación clínica y necesidad práctica.</w:t>
      </w:r>
    </w:p>
    <w:p w:rsidRPr="00A77C3B" w:rsidR="00554505" w:rsidP="00554505" w:rsidRDefault="00554505" w14:paraId="3EB1D866" w14:textId="77777777">
      <w:pPr>
        <w:pStyle w:val="Textosinformato"/>
        <w:spacing w:line="360" w:lineRule="auto"/>
        <w:ind w:left="360"/>
        <w:jc w:val="both"/>
        <w:rPr>
          <w:rStyle w:val="Ninguno"/>
          <w:rFonts w:ascii="Arial" w:hAnsi="Arial" w:eastAsia="Arial" w:cs="Arial"/>
          <w:sz w:val="24"/>
          <w:szCs w:val="24"/>
        </w:rPr>
      </w:pPr>
    </w:p>
    <w:p w:rsidRPr="00D004B6" w:rsidR="000323FD" w:rsidP="00554505" w:rsidRDefault="000323FD" w14:paraId="2E0DEEBF" w14:textId="76669187">
      <w:pPr>
        <w:spacing w:line="360" w:lineRule="auto"/>
        <w:rPr>
          <w:rStyle w:val="Ninguno"/>
          <w:rFonts w:ascii="Arial" w:hAnsi="Arial" w:cs="Arial" w:eastAsiaTheme="minorEastAsia"/>
          <w:lang w:val="es-ES_tradnl"/>
        </w:rPr>
      </w:pPr>
    </w:p>
    <w:p w:rsidR="00576E78" w:rsidP="00576E78" w:rsidRDefault="00576E78" w14:paraId="32520921" w14:textId="455D7994">
      <w:pPr>
        <w:pStyle w:val="Ttulo1"/>
        <w:rPr>
          <w:rStyle w:val="Ninguno"/>
          <w:rFonts w:ascii="Arial" w:hAnsi="Arial"/>
          <w:b/>
          <w:bCs/>
          <w:color w:val="auto"/>
          <w:sz w:val="24"/>
          <w:szCs w:val="24"/>
        </w:rPr>
      </w:pPr>
      <w:bookmarkStart w:name="_Toc162960243" w:id="26"/>
      <w:bookmarkStart w:name="_Toc163501120" w:id="27"/>
      <w:r w:rsidRPr="00A8142E">
        <w:rPr>
          <w:rStyle w:val="Ninguno"/>
          <w:rFonts w:ascii="Arial" w:hAnsi="Arial"/>
          <w:b/>
          <w:bCs/>
          <w:color w:val="auto"/>
          <w:sz w:val="24"/>
          <w:szCs w:val="24"/>
        </w:rPr>
        <w:t>CONTENIDOS DEL PROGRAMA</w:t>
      </w:r>
      <w:bookmarkEnd w:id="24"/>
      <w:bookmarkEnd w:id="25"/>
      <w:bookmarkEnd w:id="26"/>
      <w:bookmarkEnd w:id="27"/>
    </w:p>
    <w:p w:rsidR="0001410A" w:rsidP="0001410A" w:rsidRDefault="0001410A" w14:paraId="2B4B7CA9" w14:textId="09FA1CEA"/>
    <w:p w:rsidR="00554505" w:rsidP="00554505" w:rsidRDefault="00554505" w14:paraId="6B075366" w14:textId="77777777">
      <w:pPr>
        <w:pStyle w:val="Textosinformato"/>
        <w:spacing w:line="360" w:lineRule="auto"/>
        <w:rPr>
          <w:rStyle w:val="Ninguno"/>
          <w:rFonts w:ascii="Arial" w:hAnsi="Arial"/>
          <w:b/>
          <w:bCs/>
          <w:color w:val="auto"/>
          <w:sz w:val="24"/>
          <w:szCs w:val="24"/>
        </w:rPr>
      </w:pPr>
      <w:bookmarkStart w:name="_Toc162953740" w:id="28"/>
      <w:bookmarkStart w:name="_Toc162956424" w:id="29"/>
      <w:bookmarkStart w:name="_Toc162960246" w:id="30"/>
      <w:r w:rsidRPr="00554505">
        <w:rPr>
          <w:rStyle w:val="Ninguno"/>
          <w:rFonts w:ascii="Arial" w:hAnsi="Arial"/>
          <w:b/>
          <w:bCs/>
          <w:color w:val="auto"/>
          <w:sz w:val="24"/>
          <w:szCs w:val="24"/>
        </w:rPr>
        <w:t>UNIDAD DIDÁCTICA 1</w:t>
      </w:r>
      <w:r>
        <w:rPr>
          <w:rStyle w:val="Ninguno"/>
          <w:rFonts w:ascii="Arial" w:hAnsi="Arial"/>
          <w:b/>
          <w:bCs/>
          <w:color w:val="auto"/>
          <w:sz w:val="24"/>
          <w:szCs w:val="24"/>
        </w:rPr>
        <w:t>:</w:t>
      </w:r>
    </w:p>
    <w:p w:rsidRPr="00554505" w:rsidR="00554505" w:rsidP="00554505" w:rsidRDefault="00554505" w14:paraId="45572C4A" w14:textId="13177282">
      <w:pPr>
        <w:pStyle w:val="Textosinformato"/>
        <w:spacing w:line="360" w:lineRule="auto"/>
        <w:rPr>
          <w:rStyle w:val="Ninguno"/>
          <w:rFonts w:ascii="Arial" w:hAnsi="Arial" w:eastAsia="Arial" w:cs="Arial"/>
          <w:b/>
          <w:bCs/>
          <w:color w:val="auto"/>
          <w:sz w:val="24"/>
          <w:szCs w:val="24"/>
        </w:rPr>
      </w:pPr>
      <w:r w:rsidRPr="00554505">
        <w:rPr>
          <w:rStyle w:val="Ninguno"/>
          <w:rFonts w:ascii="Arial" w:hAnsi="Arial"/>
          <w:b/>
          <w:bCs/>
          <w:color w:val="auto"/>
          <w:sz w:val="24"/>
          <w:szCs w:val="24"/>
        </w:rPr>
        <w:t>CONCEPTOS BÁSICOS DE BIOQUÍMICA. QUÍMICA DEL SER VIVO.</w:t>
      </w:r>
    </w:p>
    <w:p w:rsidRPr="00554505" w:rsidR="00554505" w:rsidP="00554505" w:rsidRDefault="00554505" w14:paraId="3C4AE8E7" w14:textId="77777777">
      <w:pPr>
        <w:pStyle w:val="Textosinformato"/>
        <w:spacing w:line="360" w:lineRule="auto"/>
        <w:ind w:left="1701" w:hanging="992"/>
        <w:rPr>
          <w:rStyle w:val="Ninguno"/>
          <w:rFonts w:ascii="Arial" w:hAnsi="Arial" w:eastAsia="Arial" w:cs="Arial"/>
          <w:color w:val="auto"/>
          <w:sz w:val="24"/>
          <w:szCs w:val="24"/>
        </w:rPr>
      </w:pPr>
      <w:r w:rsidRPr="00554505">
        <w:rPr>
          <w:rStyle w:val="Ninguno"/>
          <w:rFonts w:ascii="Arial" w:hAnsi="Arial"/>
          <w:color w:val="auto"/>
          <w:sz w:val="24"/>
          <w:szCs w:val="24"/>
        </w:rPr>
        <w:t>TEMA 1. Elementos químicos. Componentes inorgánicos. Componentes orgánicos</w:t>
      </w:r>
    </w:p>
    <w:p w:rsidRPr="00554505" w:rsidR="00554505" w:rsidP="00554505" w:rsidRDefault="00554505" w14:paraId="20D5AD7A" w14:textId="77777777">
      <w:pPr>
        <w:pStyle w:val="Textosinformato"/>
        <w:spacing w:line="360" w:lineRule="auto"/>
        <w:ind w:left="1701" w:hanging="992"/>
        <w:rPr>
          <w:rStyle w:val="Ninguno"/>
          <w:rFonts w:ascii="Arial" w:hAnsi="Arial" w:eastAsia="Arial" w:cs="Arial"/>
          <w:color w:val="auto"/>
          <w:sz w:val="24"/>
          <w:szCs w:val="24"/>
        </w:rPr>
      </w:pPr>
      <w:r w:rsidRPr="00554505">
        <w:rPr>
          <w:rStyle w:val="Ninguno"/>
          <w:rFonts w:ascii="Arial" w:hAnsi="Arial"/>
          <w:color w:val="auto"/>
          <w:sz w:val="24"/>
          <w:szCs w:val="24"/>
        </w:rPr>
        <w:t>TEMA 2. Expresión génica.</w:t>
      </w:r>
    </w:p>
    <w:p w:rsidRPr="00554505" w:rsidR="00554505" w:rsidP="00554505" w:rsidRDefault="00554505" w14:paraId="406CE6B4" w14:textId="77777777">
      <w:pPr>
        <w:pStyle w:val="Textosinformato"/>
        <w:spacing w:line="360" w:lineRule="auto"/>
        <w:ind w:left="1701" w:hanging="992"/>
        <w:rPr>
          <w:rStyle w:val="Ninguno"/>
          <w:rFonts w:ascii="Arial" w:hAnsi="Arial" w:eastAsia="Arial" w:cs="Arial"/>
          <w:color w:val="auto"/>
          <w:sz w:val="24"/>
          <w:szCs w:val="24"/>
        </w:rPr>
      </w:pPr>
      <w:r w:rsidRPr="00554505">
        <w:rPr>
          <w:rStyle w:val="Ninguno"/>
          <w:rFonts w:ascii="Arial" w:hAnsi="Arial"/>
          <w:color w:val="auto"/>
          <w:sz w:val="24"/>
          <w:szCs w:val="24"/>
        </w:rPr>
        <w:t>TEMA 3. Metabolismo energético. ATP: fuente inmediata de energía. Metabolismo anaerobio: glucolisis. Metabolismo aerobio. Ciclo de Krebs. Fosforilación oxidativa. Metabolismo de los lípidos. Metabolismo de proteínas y aminoácidos.</w:t>
      </w:r>
    </w:p>
    <w:p w:rsidRPr="00554505" w:rsidR="00554505" w:rsidP="00554505" w:rsidRDefault="00554505" w14:paraId="785318E9" w14:textId="77777777">
      <w:pPr>
        <w:pStyle w:val="Cuerpo"/>
        <w:spacing w:line="360" w:lineRule="auto"/>
        <w:rPr>
          <w:rStyle w:val="Ninguno"/>
          <w:rFonts w:ascii="Arial" w:hAnsi="Arial" w:eastAsia="Arial" w:cs="Arial"/>
          <w:b/>
          <w:bCs/>
          <w:color w:val="auto"/>
        </w:rPr>
      </w:pPr>
    </w:p>
    <w:p w:rsidR="00554505" w:rsidP="00554505" w:rsidRDefault="00554505" w14:paraId="48070FDA" w14:textId="77777777">
      <w:pPr>
        <w:pStyle w:val="Textosinformato"/>
        <w:spacing w:line="360" w:lineRule="auto"/>
        <w:rPr>
          <w:rStyle w:val="Ninguno"/>
          <w:rFonts w:ascii="Arial" w:hAnsi="Arial"/>
          <w:b/>
          <w:bCs/>
          <w:color w:val="auto"/>
          <w:sz w:val="24"/>
          <w:szCs w:val="24"/>
        </w:rPr>
      </w:pPr>
      <w:r w:rsidRPr="00554505">
        <w:rPr>
          <w:rStyle w:val="Ninguno"/>
          <w:rFonts w:ascii="Arial" w:hAnsi="Arial"/>
          <w:b/>
          <w:bCs/>
          <w:color w:val="auto"/>
          <w:sz w:val="24"/>
          <w:szCs w:val="24"/>
        </w:rPr>
        <w:t>UNIDAD DIDÁCTICA 2</w:t>
      </w:r>
      <w:r>
        <w:rPr>
          <w:rStyle w:val="Ninguno"/>
          <w:rFonts w:ascii="Arial" w:hAnsi="Arial"/>
          <w:b/>
          <w:bCs/>
          <w:color w:val="auto"/>
          <w:sz w:val="24"/>
          <w:szCs w:val="24"/>
        </w:rPr>
        <w:t>:</w:t>
      </w:r>
    </w:p>
    <w:p w:rsidRPr="00554505" w:rsidR="00554505" w:rsidP="00554505" w:rsidRDefault="00554505" w14:paraId="26EFA40C" w14:textId="51F808D1">
      <w:pPr>
        <w:pStyle w:val="Textosinformato"/>
        <w:spacing w:line="360" w:lineRule="auto"/>
        <w:rPr>
          <w:rStyle w:val="Ninguno"/>
          <w:rFonts w:ascii="Arial" w:hAnsi="Arial" w:eastAsia="Arial" w:cs="Arial"/>
          <w:b/>
          <w:bCs/>
          <w:color w:val="auto"/>
          <w:sz w:val="24"/>
          <w:szCs w:val="24"/>
        </w:rPr>
      </w:pPr>
      <w:r w:rsidRPr="00554505">
        <w:rPr>
          <w:rStyle w:val="Ninguno"/>
          <w:rFonts w:ascii="Arial" w:hAnsi="Arial"/>
          <w:b/>
          <w:bCs/>
          <w:color w:val="auto"/>
          <w:sz w:val="24"/>
          <w:szCs w:val="24"/>
        </w:rPr>
        <w:t>CONCEPTOS BÁSICOS DE FISIOLOGÍA.</w:t>
      </w:r>
    </w:p>
    <w:p w:rsidRPr="00554505" w:rsidR="00554505" w:rsidP="00554505" w:rsidRDefault="00554505" w14:paraId="52752E82" w14:textId="77777777">
      <w:pPr>
        <w:pStyle w:val="Textosinformato"/>
        <w:spacing w:line="360" w:lineRule="auto"/>
        <w:ind w:left="1701" w:hanging="992"/>
        <w:rPr>
          <w:rStyle w:val="Ninguno"/>
          <w:rFonts w:ascii="Arial" w:hAnsi="Arial" w:eastAsia="Arial" w:cs="Arial"/>
          <w:color w:val="auto"/>
          <w:sz w:val="24"/>
          <w:szCs w:val="24"/>
        </w:rPr>
      </w:pPr>
      <w:r w:rsidRPr="00554505">
        <w:rPr>
          <w:rStyle w:val="Ninguno"/>
          <w:rFonts w:ascii="Arial" w:hAnsi="Arial"/>
          <w:color w:val="auto"/>
          <w:sz w:val="24"/>
          <w:szCs w:val="24"/>
        </w:rPr>
        <w:t xml:space="preserve">TEMA 4. Concepto, métodos y límites epistemológicos de la fisiología. El medio interno y su regulación. Homeostasis. Compartimentos orgánicos. </w:t>
      </w:r>
    </w:p>
    <w:p w:rsidRPr="00554505" w:rsidR="00554505" w:rsidP="00554505" w:rsidRDefault="00554505" w14:paraId="74861C5F" w14:textId="77777777">
      <w:pPr>
        <w:pStyle w:val="Textosinformato"/>
        <w:spacing w:line="360" w:lineRule="auto"/>
        <w:ind w:left="1701" w:hanging="992"/>
        <w:rPr>
          <w:rStyle w:val="Ninguno"/>
          <w:rFonts w:ascii="Arial" w:hAnsi="Arial"/>
          <w:color w:val="auto"/>
          <w:sz w:val="24"/>
          <w:szCs w:val="24"/>
        </w:rPr>
      </w:pPr>
      <w:r w:rsidRPr="00554505">
        <w:rPr>
          <w:rStyle w:val="Ninguno"/>
          <w:rFonts w:ascii="Arial" w:hAnsi="Arial"/>
          <w:color w:val="auto"/>
          <w:sz w:val="24"/>
          <w:szCs w:val="24"/>
        </w:rPr>
        <w:t xml:space="preserve">TEMA 5. La membrana celular. Principios fisicoquímicos implicados en los procesos de intercambio. </w:t>
      </w:r>
    </w:p>
    <w:p w:rsidRPr="00554505" w:rsidR="00554505" w:rsidP="00554505" w:rsidRDefault="00554505" w14:paraId="57FB5EF9" w14:textId="77777777">
      <w:pPr>
        <w:pStyle w:val="Textosinformato"/>
        <w:spacing w:line="360" w:lineRule="auto"/>
        <w:ind w:left="1701" w:hanging="992"/>
        <w:rPr>
          <w:rStyle w:val="Ninguno"/>
          <w:rFonts w:ascii="Arial" w:hAnsi="Arial" w:eastAsia="Arial" w:cs="Arial"/>
          <w:color w:val="auto"/>
          <w:sz w:val="24"/>
          <w:szCs w:val="24"/>
        </w:rPr>
      </w:pPr>
      <w:r w:rsidRPr="00554505">
        <w:rPr>
          <w:rStyle w:val="Ninguno"/>
          <w:rFonts w:ascii="Arial" w:hAnsi="Arial"/>
          <w:color w:val="auto"/>
          <w:sz w:val="24"/>
          <w:szCs w:val="24"/>
        </w:rPr>
        <w:t>TEMA 6. El potencial eléctrico de la membrana en reposo.</w:t>
      </w:r>
    </w:p>
    <w:p w:rsidRPr="00554505" w:rsidR="00554505" w:rsidP="00554505" w:rsidRDefault="00554505" w14:paraId="6177570A" w14:textId="77777777">
      <w:pPr>
        <w:pStyle w:val="Cuerpo"/>
        <w:spacing w:line="360" w:lineRule="auto"/>
        <w:rPr>
          <w:rStyle w:val="Ninguno"/>
          <w:rFonts w:ascii="Arial" w:hAnsi="Arial" w:eastAsia="Arial" w:cs="Arial"/>
          <w:b/>
          <w:bCs/>
          <w:color w:val="auto"/>
        </w:rPr>
      </w:pPr>
    </w:p>
    <w:p w:rsidR="00554505" w:rsidP="00554505" w:rsidRDefault="00554505" w14:paraId="7CF89872" w14:textId="77777777">
      <w:pPr>
        <w:spacing w:line="360" w:lineRule="auto"/>
        <w:jc w:val="left"/>
        <w:rPr>
          <w:rStyle w:val="Ninguno"/>
          <w:rFonts w:ascii="Arial" w:hAnsi="Arial" w:eastAsia="Arial Unicode MS" w:cs="Arial Unicode MS"/>
          <w:b/>
          <w:bCs/>
          <w:u w:color="000000"/>
          <w:bdr w:val="nil"/>
          <w:lang w:val="es-ES_tradnl"/>
        </w:rPr>
      </w:pPr>
      <w:r>
        <w:rPr>
          <w:rStyle w:val="Ninguno"/>
          <w:rFonts w:ascii="Arial" w:hAnsi="Arial"/>
          <w:b/>
          <w:bCs/>
        </w:rPr>
        <w:br w:type="page"/>
      </w:r>
    </w:p>
    <w:p w:rsidR="00554505" w:rsidP="00554505" w:rsidRDefault="00554505" w14:paraId="3C0F5BA9" w14:textId="77777777">
      <w:pPr>
        <w:pStyle w:val="Textosinformato"/>
        <w:spacing w:line="360" w:lineRule="auto"/>
        <w:rPr>
          <w:rStyle w:val="Ninguno"/>
          <w:rFonts w:ascii="Arial" w:hAnsi="Arial"/>
          <w:b/>
          <w:bCs/>
          <w:color w:val="auto"/>
          <w:sz w:val="24"/>
          <w:szCs w:val="24"/>
        </w:rPr>
      </w:pPr>
      <w:r w:rsidRPr="00554505">
        <w:rPr>
          <w:rStyle w:val="Ninguno"/>
          <w:rFonts w:ascii="Arial" w:hAnsi="Arial"/>
          <w:b/>
          <w:bCs/>
          <w:color w:val="auto"/>
          <w:sz w:val="24"/>
          <w:szCs w:val="24"/>
        </w:rPr>
        <w:t>UNIDAD DIDÁCTICA 3</w:t>
      </w:r>
      <w:r>
        <w:rPr>
          <w:rStyle w:val="Ninguno"/>
          <w:rFonts w:ascii="Arial" w:hAnsi="Arial"/>
          <w:b/>
          <w:bCs/>
          <w:color w:val="auto"/>
          <w:sz w:val="24"/>
          <w:szCs w:val="24"/>
        </w:rPr>
        <w:t>:</w:t>
      </w:r>
    </w:p>
    <w:p w:rsidRPr="00554505" w:rsidR="00554505" w:rsidP="00554505" w:rsidRDefault="00554505" w14:paraId="3A52F9A4" w14:textId="6166B3DF">
      <w:pPr>
        <w:pStyle w:val="Textosinformato"/>
        <w:spacing w:line="360" w:lineRule="auto"/>
        <w:rPr>
          <w:rStyle w:val="Ninguno"/>
          <w:rFonts w:ascii="Arial" w:hAnsi="Arial" w:eastAsia="Arial" w:cs="Arial"/>
          <w:b/>
          <w:bCs/>
          <w:color w:val="auto"/>
          <w:sz w:val="24"/>
          <w:szCs w:val="24"/>
        </w:rPr>
      </w:pPr>
      <w:r w:rsidRPr="00554505">
        <w:rPr>
          <w:rStyle w:val="Ninguno"/>
          <w:rFonts w:ascii="Arial" w:hAnsi="Arial"/>
          <w:b/>
          <w:bCs/>
          <w:color w:val="auto"/>
          <w:sz w:val="24"/>
          <w:szCs w:val="24"/>
        </w:rPr>
        <w:t>EL SISTEMA NERVIOSO CENTRAL</w:t>
      </w:r>
    </w:p>
    <w:p w:rsidRPr="00554505" w:rsidR="00554505" w:rsidP="00554505" w:rsidRDefault="00554505" w14:paraId="1C3FEEB5" w14:textId="77777777">
      <w:pPr>
        <w:pStyle w:val="Textosinformato"/>
        <w:spacing w:line="360" w:lineRule="auto"/>
        <w:ind w:left="1701" w:hanging="992"/>
        <w:rPr>
          <w:rStyle w:val="Ninguno"/>
          <w:rFonts w:ascii="Arial" w:hAnsi="Arial" w:eastAsia="Arial" w:cs="Arial"/>
          <w:color w:val="auto"/>
          <w:sz w:val="24"/>
          <w:szCs w:val="24"/>
        </w:rPr>
      </w:pPr>
      <w:r w:rsidRPr="00554505">
        <w:rPr>
          <w:rStyle w:val="Ninguno"/>
          <w:rFonts w:ascii="Arial" w:hAnsi="Arial"/>
          <w:color w:val="auto"/>
          <w:sz w:val="24"/>
          <w:szCs w:val="24"/>
        </w:rPr>
        <w:t>TEMA 7. El sistema nervioso como integrador de información. Principios generales de organización y funcionamiento del sistema nervioso.</w:t>
      </w:r>
    </w:p>
    <w:p w:rsidRPr="00554505" w:rsidR="00554505" w:rsidP="00554505" w:rsidRDefault="00554505" w14:paraId="5BB55F55" w14:textId="77777777">
      <w:pPr>
        <w:pStyle w:val="Textosinformato"/>
        <w:spacing w:line="360" w:lineRule="auto"/>
        <w:ind w:left="1701" w:hanging="992"/>
        <w:rPr>
          <w:rStyle w:val="Ninguno"/>
          <w:rFonts w:ascii="Arial" w:hAnsi="Arial"/>
          <w:color w:val="auto"/>
          <w:sz w:val="24"/>
          <w:szCs w:val="24"/>
        </w:rPr>
      </w:pPr>
      <w:r w:rsidRPr="00554505">
        <w:rPr>
          <w:rStyle w:val="Ninguno"/>
          <w:rFonts w:ascii="Arial" w:hAnsi="Arial"/>
          <w:color w:val="auto"/>
          <w:sz w:val="24"/>
          <w:szCs w:val="24"/>
        </w:rPr>
        <w:t>TEMA 8. Neurona. Potencial de acción: concepto y propiedades. Conducción y transmisión del impulso nervioso. La sinapsis. Células de la glía y su función.</w:t>
      </w:r>
    </w:p>
    <w:p w:rsidRPr="00554505" w:rsidR="00554505" w:rsidP="00554505" w:rsidRDefault="00554505" w14:paraId="581727F4" w14:textId="77777777">
      <w:pPr>
        <w:pStyle w:val="Textosinformato"/>
        <w:spacing w:line="360" w:lineRule="auto"/>
        <w:ind w:left="1701" w:hanging="992"/>
        <w:rPr>
          <w:rStyle w:val="Ninguno"/>
          <w:rFonts w:ascii="Arial" w:hAnsi="Arial"/>
          <w:color w:val="auto"/>
          <w:sz w:val="24"/>
          <w:szCs w:val="24"/>
        </w:rPr>
      </w:pPr>
      <w:r w:rsidRPr="00554505">
        <w:rPr>
          <w:rStyle w:val="Ninguno"/>
          <w:rFonts w:ascii="Arial" w:hAnsi="Arial"/>
          <w:color w:val="auto"/>
          <w:sz w:val="24"/>
          <w:szCs w:val="24"/>
        </w:rPr>
        <w:t>TEMA 9. Principios de integración neuronal.</w:t>
      </w:r>
    </w:p>
    <w:p w:rsidRPr="00554505" w:rsidR="00554505" w:rsidP="00554505" w:rsidRDefault="00554505" w14:paraId="0B64A0F2" w14:textId="77777777">
      <w:pPr>
        <w:pStyle w:val="Textosinformato"/>
        <w:spacing w:line="360" w:lineRule="auto"/>
        <w:ind w:left="1701" w:hanging="992"/>
        <w:rPr>
          <w:rStyle w:val="Ninguno"/>
          <w:rFonts w:ascii="Arial" w:hAnsi="Arial"/>
          <w:color w:val="auto"/>
          <w:sz w:val="24"/>
          <w:szCs w:val="24"/>
        </w:rPr>
      </w:pPr>
    </w:p>
    <w:p w:rsidR="00554505" w:rsidP="00554505" w:rsidRDefault="00554505" w14:paraId="1F277489" w14:textId="77777777">
      <w:pPr>
        <w:pStyle w:val="Textosinformato"/>
        <w:spacing w:line="360" w:lineRule="auto"/>
        <w:ind w:left="992" w:hanging="992"/>
        <w:rPr>
          <w:rStyle w:val="Ninguno"/>
          <w:rFonts w:ascii="Arial" w:hAnsi="Arial"/>
          <w:b/>
          <w:bCs/>
          <w:color w:val="auto"/>
          <w:sz w:val="24"/>
          <w:szCs w:val="24"/>
        </w:rPr>
      </w:pPr>
      <w:r w:rsidRPr="00554505">
        <w:rPr>
          <w:rStyle w:val="Ninguno"/>
          <w:rFonts w:ascii="Arial" w:hAnsi="Arial"/>
          <w:b/>
          <w:bCs/>
          <w:color w:val="auto"/>
          <w:sz w:val="24"/>
          <w:szCs w:val="24"/>
        </w:rPr>
        <w:t>UNIDAD DIDÁCTICA 4</w:t>
      </w:r>
      <w:r>
        <w:rPr>
          <w:rStyle w:val="Ninguno"/>
          <w:rFonts w:ascii="Arial" w:hAnsi="Arial"/>
          <w:b/>
          <w:bCs/>
          <w:color w:val="auto"/>
          <w:sz w:val="24"/>
          <w:szCs w:val="24"/>
        </w:rPr>
        <w:t>:</w:t>
      </w:r>
    </w:p>
    <w:p w:rsidRPr="00554505" w:rsidR="00554505" w:rsidP="00554505" w:rsidRDefault="00554505" w14:paraId="2E7F2D92" w14:textId="6A5021A4">
      <w:pPr>
        <w:pStyle w:val="Textosinformato"/>
        <w:spacing w:line="360" w:lineRule="auto"/>
        <w:ind w:left="992" w:hanging="992"/>
        <w:rPr>
          <w:rStyle w:val="Ninguno"/>
          <w:rFonts w:ascii="Arial" w:hAnsi="Arial" w:eastAsia="Arial" w:cs="Arial"/>
          <w:b/>
          <w:bCs/>
          <w:color w:val="auto"/>
          <w:sz w:val="24"/>
          <w:szCs w:val="24"/>
        </w:rPr>
      </w:pPr>
      <w:r w:rsidRPr="00554505">
        <w:rPr>
          <w:rStyle w:val="Ninguno"/>
          <w:rFonts w:ascii="Arial" w:hAnsi="Arial"/>
          <w:b/>
          <w:bCs/>
          <w:color w:val="auto"/>
          <w:sz w:val="24"/>
          <w:szCs w:val="24"/>
        </w:rPr>
        <w:t xml:space="preserve"> EL SISTEMA NERVIOSO SENSORIAL</w:t>
      </w:r>
    </w:p>
    <w:p w:rsidRPr="00554505" w:rsidR="00554505" w:rsidP="00554505" w:rsidRDefault="00554505" w14:paraId="600402B8" w14:textId="12329E8E">
      <w:pPr>
        <w:pStyle w:val="Textosinformato"/>
        <w:spacing w:line="360" w:lineRule="auto"/>
        <w:ind w:left="1701" w:hanging="992"/>
        <w:rPr>
          <w:rStyle w:val="Ninguno"/>
          <w:rFonts w:ascii="Arial" w:hAnsi="Arial"/>
          <w:color w:val="auto"/>
          <w:sz w:val="24"/>
          <w:szCs w:val="24"/>
        </w:rPr>
      </w:pPr>
      <w:r w:rsidRPr="00554505">
        <w:rPr>
          <w:rStyle w:val="Ninguno"/>
          <w:rFonts w:ascii="Arial" w:hAnsi="Arial"/>
          <w:color w:val="auto"/>
          <w:sz w:val="24"/>
          <w:szCs w:val="24"/>
        </w:rPr>
        <w:t>TEMA 10</w:t>
      </w:r>
      <w:r>
        <w:rPr>
          <w:rStyle w:val="Ninguno"/>
          <w:rFonts w:ascii="Arial" w:hAnsi="Arial"/>
          <w:color w:val="auto"/>
          <w:sz w:val="24"/>
          <w:szCs w:val="24"/>
        </w:rPr>
        <w:t>.</w:t>
      </w:r>
      <w:r w:rsidRPr="00554505">
        <w:rPr>
          <w:rStyle w:val="Ninguno"/>
          <w:rFonts w:ascii="Arial" w:hAnsi="Arial"/>
          <w:color w:val="auto"/>
          <w:sz w:val="24"/>
          <w:szCs w:val="24"/>
        </w:rPr>
        <w:t xml:space="preserve"> Fisiología sensorial. Generalidades y sistema somatosensorial</w:t>
      </w:r>
    </w:p>
    <w:p w:rsidRPr="00554505" w:rsidR="00554505" w:rsidP="00554505" w:rsidRDefault="00554505" w14:paraId="14E92E07" w14:textId="77777777">
      <w:pPr>
        <w:pStyle w:val="Textosinformato"/>
        <w:spacing w:line="360" w:lineRule="auto"/>
        <w:ind w:left="1701" w:hanging="992"/>
        <w:rPr>
          <w:rStyle w:val="Ninguno"/>
          <w:rFonts w:ascii="Arial" w:hAnsi="Arial"/>
          <w:color w:val="auto"/>
          <w:sz w:val="24"/>
          <w:szCs w:val="24"/>
        </w:rPr>
      </w:pPr>
      <w:r w:rsidRPr="00554505">
        <w:rPr>
          <w:rStyle w:val="Ninguno"/>
          <w:rFonts w:ascii="Arial" w:hAnsi="Arial"/>
          <w:color w:val="auto"/>
          <w:sz w:val="24"/>
          <w:szCs w:val="24"/>
        </w:rPr>
        <w:t>TEMA 11. Sistema auditivo</w:t>
      </w:r>
    </w:p>
    <w:p w:rsidRPr="00554505" w:rsidR="00554505" w:rsidP="00554505" w:rsidRDefault="00554505" w14:paraId="50978C92" w14:textId="77777777">
      <w:pPr>
        <w:pStyle w:val="Textosinformato"/>
        <w:spacing w:line="360" w:lineRule="auto"/>
        <w:ind w:left="1701" w:hanging="992"/>
        <w:rPr>
          <w:rStyle w:val="Ninguno"/>
          <w:rFonts w:ascii="Arial" w:hAnsi="Arial"/>
          <w:color w:val="auto"/>
          <w:sz w:val="24"/>
          <w:szCs w:val="24"/>
        </w:rPr>
      </w:pPr>
      <w:r w:rsidRPr="00554505">
        <w:rPr>
          <w:rStyle w:val="Ninguno"/>
          <w:rFonts w:ascii="Arial" w:hAnsi="Arial"/>
          <w:color w:val="auto"/>
          <w:sz w:val="24"/>
          <w:szCs w:val="24"/>
        </w:rPr>
        <w:t>TEMA 12. Sistema visual.</w:t>
      </w:r>
    </w:p>
    <w:p w:rsidRPr="00554505" w:rsidR="00554505" w:rsidP="00554505" w:rsidRDefault="00554505" w14:paraId="60F8A88F" w14:textId="77777777">
      <w:pPr>
        <w:pStyle w:val="Textosinformato"/>
        <w:spacing w:line="360" w:lineRule="auto"/>
        <w:ind w:left="1701" w:hanging="992"/>
        <w:rPr>
          <w:rStyle w:val="Ninguno"/>
          <w:rFonts w:ascii="Arial" w:hAnsi="Arial"/>
          <w:color w:val="auto"/>
          <w:sz w:val="24"/>
          <w:szCs w:val="24"/>
        </w:rPr>
      </w:pPr>
      <w:r w:rsidRPr="00554505">
        <w:rPr>
          <w:rStyle w:val="Ninguno"/>
          <w:rFonts w:ascii="Arial" w:hAnsi="Arial"/>
          <w:color w:val="auto"/>
          <w:sz w:val="24"/>
          <w:szCs w:val="24"/>
        </w:rPr>
        <w:t>TEMA 13. Sistema olfativo y gustativo</w:t>
      </w:r>
    </w:p>
    <w:p w:rsidRPr="00554505" w:rsidR="00554505" w:rsidP="00554505" w:rsidRDefault="00554505" w14:paraId="3E6768E4" w14:textId="77777777">
      <w:pPr>
        <w:pStyle w:val="Textosinformato"/>
        <w:spacing w:line="360" w:lineRule="auto"/>
        <w:ind w:left="1701" w:hanging="992"/>
        <w:rPr>
          <w:rStyle w:val="Ninguno"/>
          <w:rFonts w:ascii="Arial" w:hAnsi="Arial"/>
          <w:color w:val="auto"/>
          <w:sz w:val="24"/>
          <w:szCs w:val="24"/>
        </w:rPr>
      </w:pPr>
    </w:p>
    <w:p w:rsidR="00554505" w:rsidP="00554505" w:rsidRDefault="00554505" w14:paraId="54A7566F" w14:textId="77777777">
      <w:pPr>
        <w:pStyle w:val="Textosinformato"/>
        <w:spacing w:line="360" w:lineRule="auto"/>
        <w:ind w:left="992" w:hanging="992"/>
        <w:rPr>
          <w:rStyle w:val="Ninguno"/>
          <w:rFonts w:ascii="Arial" w:hAnsi="Arial"/>
          <w:b/>
          <w:bCs/>
          <w:color w:val="auto"/>
          <w:sz w:val="24"/>
          <w:szCs w:val="24"/>
        </w:rPr>
      </w:pPr>
      <w:r w:rsidRPr="00554505">
        <w:rPr>
          <w:rStyle w:val="Ninguno"/>
          <w:rFonts w:ascii="Arial" w:hAnsi="Arial"/>
          <w:b/>
          <w:bCs/>
          <w:color w:val="auto"/>
          <w:sz w:val="24"/>
          <w:szCs w:val="24"/>
        </w:rPr>
        <w:t>UNIDAD DIDÁCTICA 5</w:t>
      </w:r>
      <w:r>
        <w:rPr>
          <w:rStyle w:val="Ninguno"/>
          <w:rFonts w:ascii="Arial" w:hAnsi="Arial"/>
          <w:b/>
          <w:bCs/>
          <w:color w:val="auto"/>
          <w:sz w:val="24"/>
          <w:szCs w:val="24"/>
        </w:rPr>
        <w:t>:</w:t>
      </w:r>
    </w:p>
    <w:p w:rsidRPr="00554505" w:rsidR="00554505" w:rsidP="00554505" w:rsidRDefault="00554505" w14:paraId="202FBEBC" w14:textId="7504CFDD">
      <w:pPr>
        <w:pStyle w:val="Textosinformato"/>
        <w:spacing w:line="360" w:lineRule="auto"/>
        <w:ind w:left="992" w:hanging="992"/>
        <w:rPr>
          <w:rStyle w:val="Ninguno"/>
          <w:rFonts w:ascii="Arial" w:hAnsi="Arial" w:eastAsia="Arial" w:cs="Arial"/>
          <w:b/>
          <w:bCs/>
          <w:color w:val="auto"/>
          <w:sz w:val="24"/>
          <w:szCs w:val="24"/>
        </w:rPr>
      </w:pPr>
      <w:r w:rsidRPr="00554505">
        <w:rPr>
          <w:rStyle w:val="Ninguno"/>
          <w:rFonts w:ascii="Arial" w:hAnsi="Arial"/>
          <w:b/>
          <w:bCs/>
          <w:color w:val="auto"/>
          <w:sz w:val="24"/>
          <w:szCs w:val="24"/>
        </w:rPr>
        <w:t>SISTEMA NERVIOSO PERIFÉRICO</w:t>
      </w:r>
    </w:p>
    <w:p w:rsidRPr="00554505" w:rsidR="00554505" w:rsidP="00554505" w:rsidRDefault="00554505" w14:paraId="62B4E5D9" w14:textId="46E5DC54">
      <w:pPr>
        <w:pStyle w:val="Textosinformato"/>
        <w:spacing w:line="360" w:lineRule="auto"/>
        <w:ind w:left="1843" w:hanging="1134"/>
        <w:rPr>
          <w:rStyle w:val="Ninguno"/>
          <w:rFonts w:ascii="Arial" w:hAnsi="Arial"/>
          <w:color w:val="auto"/>
          <w:sz w:val="24"/>
          <w:szCs w:val="24"/>
        </w:rPr>
      </w:pPr>
      <w:r w:rsidRPr="00554505">
        <w:rPr>
          <w:rStyle w:val="Ninguno"/>
          <w:rFonts w:ascii="Arial" w:hAnsi="Arial"/>
          <w:color w:val="auto"/>
          <w:sz w:val="24"/>
          <w:szCs w:val="24"/>
        </w:rPr>
        <w:t>TEMA 14.</w:t>
      </w:r>
      <w:r>
        <w:rPr>
          <w:rStyle w:val="Ninguno"/>
          <w:rFonts w:ascii="Arial" w:hAnsi="Arial"/>
          <w:color w:val="auto"/>
          <w:sz w:val="24"/>
          <w:szCs w:val="24"/>
        </w:rPr>
        <w:t xml:space="preserve"> </w:t>
      </w:r>
      <w:r w:rsidRPr="00554505">
        <w:rPr>
          <w:rStyle w:val="Ninguno"/>
          <w:rFonts w:ascii="Arial" w:hAnsi="Arial"/>
          <w:color w:val="auto"/>
          <w:sz w:val="24"/>
          <w:szCs w:val="24"/>
        </w:rPr>
        <w:t>Sistema nervioso Somático. Motoneurona. Fibra muscular. Placa motora. Unidad motora. Contracción muscular.</w:t>
      </w:r>
    </w:p>
    <w:p w:rsidRPr="00554505" w:rsidR="00554505" w:rsidP="00554505" w:rsidRDefault="00554505" w14:paraId="50E28E79" w14:textId="77777777">
      <w:pPr>
        <w:pStyle w:val="Textosinformato"/>
        <w:spacing w:line="360" w:lineRule="auto"/>
        <w:ind w:left="1843" w:hanging="1134"/>
        <w:rPr>
          <w:rStyle w:val="Ninguno"/>
          <w:rFonts w:ascii="Arial" w:hAnsi="Arial"/>
          <w:color w:val="auto"/>
          <w:sz w:val="24"/>
          <w:szCs w:val="24"/>
        </w:rPr>
      </w:pPr>
      <w:r w:rsidRPr="00554505">
        <w:rPr>
          <w:rStyle w:val="Ninguno"/>
          <w:rFonts w:ascii="Arial" w:hAnsi="Arial"/>
          <w:color w:val="auto"/>
          <w:sz w:val="24"/>
          <w:szCs w:val="24"/>
        </w:rPr>
        <w:t>TEMA 15. Sistema nervioso autónomo y músculo liso.</w:t>
      </w:r>
    </w:p>
    <w:p w:rsidRPr="00554505" w:rsidR="00554505" w:rsidP="00554505" w:rsidRDefault="00554505" w14:paraId="1E808D3A" w14:textId="77777777">
      <w:pPr>
        <w:pStyle w:val="Textosinformato"/>
        <w:spacing w:line="360" w:lineRule="auto"/>
        <w:ind w:left="1843" w:hanging="1134"/>
        <w:rPr>
          <w:rStyle w:val="Ninguno"/>
          <w:rFonts w:ascii="Arial" w:hAnsi="Arial"/>
          <w:color w:val="auto"/>
          <w:sz w:val="24"/>
          <w:szCs w:val="24"/>
        </w:rPr>
      </w:pPr>
      <w:r w:rsidRPr="00554505">
        <w:rPr>
          <w:rStyle w:val="Ninguno"/>
          <w:rFonts w:ascii="Arial" w:hAnsi="Arial"/>
          <w:color w:val="auto"/>
          <w:sz w:val="24"/>
          <w:szCs w:val="24"/>
        </w:rPr>
        <w:t>TEMA 16. Integración medular. Reflejos medulares.</w:t>
      </w:r>
    </w:p>
    <w:p w:rsidRPr="00554505" w:rsidR="00554505" w:rsidP="00554505" w:rsidRDefault="00554505" w14:paraId="44B6B8AC" w14:textId="77777777">
      <w:pPr>
        <w:pStyle w:val="Textosinformato"/>
        <w:spacing w:line="360" w:lineRule="auto"/>
        <w:ind w:left="1416"/>
        <w:rPr>
          <w:rStyle w:val="Ninguno"/>
          <w:rFonts w:ascii="Arial" w:hAnsi="Arial" w:eastAsia="Arial" w:cs="Arial"/>
          <w:color w:val="auto"/>
          <w:sz w:val="24"/>
          <w:szCs w:val="24"/>
        </w:rPr>
      </w:pPr>
    </w:p>
    <w:p w:rsidR="00554505" w:rsidP="00554505" w:rsidRDefault="00554505" w14:paraId="03159252" w14:textId="77777777">
      <w:pPr>
        <w:pStyle w:val="Textosinformato"/>
        <w:spacing w:line="360" w:lineRule="auto"/>
        <w:rPr>
          <w:rStyle w:val="Ninguno"/>
          <w:rFonts w:ascii="Arial" w:hAnsi="Arial"/>
          <w:b/>
          <w:bCs/>
          <w:color w:val="auto"/>
          <w:sz w:val="24"/>
          <w:szCs w:val="24"/>
        </w:rPr>
      </w:pPr>
      <w:r w:rsidRPr="00554505">
        <w:rPr>
          <w:rStyle w:val="Ninguno"/>
          <w:rFonts w:ascii="Arial" w:hAnsi="Arial"/>
          <w:b/>
          <w:bCs/>
          <w:color w:val="auto"/>
          <w:sz w:val="24"/>
          <w:szCs w:val="24"/>
        </w:rPr>
        <w:t>UNIDAD DIDÁCTICA 6</w:t>
      </w:r>
      <w:r>
        <w:rPr>
          <w:rStyle w:val="Ninguno"/>
          <w:rFonts w:ascii="Arial" w:hAnsi="Arial"/>
          <w:b/>
          <w:bCs/>
          <w:color w:val="auto"/>
          <w:sz w:val="24"/>
          <w:szCs w:val="24"/>
        </w:rPr>
        <w:t>:</w:t>
      </w:r>
    </w:p>
    <w:p w:rsidRPr="00554505" w:rsidR="00554505" w:rsidP="00554505" w:rsidRDefault="00554505" w14:paraId="30D766B7" w14:textId="6D1128CB">
      <w:pPr>
        <w:pStyle w:val="Textosinformato"/>
        <w:spacing w:line="360" w:lineRule="auto"/>
        <w:rPr>
          <w:rStyle w:val="Ninguno"/>
          <w:rFonts w:ascii="Arial" w:hAnsi="Arial" w:eastAsia="Arial" w:cs="Arial"/>
          <w:b/>
          <w:bCs/>
          <w:color w:val="auto"/>
          <w:sz w:val="24"/>
          <w:szCs w:val="24"/>
        </w:rPr>
      </w:pPr>
      <w:r w:rsidRPr="00554505">
        <w:rPr>
          <w:rStyle w:val="Ninguno"/>
          <w:rFonts w:ascii="Arial" w:hAnsi="Arial"/>
          <w:b/>
          <w:bCs/>
          <w:color w:val="auto"/>
          <w:sz w:val="24"/>
          <w:szCs w:val="24"/>
        </w:rPr>
        <w:t>EL SISTEMA ENDOCRINO.</w:t>
      </w:r>
    </w:p>
    <w:p w:rsidRPr="00554505" w:rsidR="00554505" w:rsidP="00554505" w:rsidRDefault="00554505" w14:paraId="528C5837" w14:textId="77777777">
      <w:pPr>
        <w:pStyle w:val="Textosinformato"/>
        <w:spacing w:line="360" w:lineRule="auto"/>
        <w:ind w:left="1843" w:hanging="1134"/>
        <w:rPr>
          <w:rStyle w:val="Ninguno"/>
          <w:rFonts w:ascii="Arial" w:hAnsi="Arial"/>
          <w:color w:val="auto"/>
          <w:sz w:val="24"/>
          <w:szCs w:val="24"/>
        </w:rPr>
      </w:pPr>
      <w:r w:rsidRPr="00554505">
        <w:rPr>
          <w:rStyle w:val="Ninguno"/>
          <w:rFonts w:ascii="Arial" w:hAnsi="Arial"/>
          <w:color w:val="auto"/>
          <w:sz w:val="24"/>
          <w:szCs w:val="24"/>
        </w:rPr>
        <w:t>TEMA 17. Generalidades. Componentes del sistema endocrino. Las hormonas. Características del control hormonal.</w:t>
      </w:r>
    </w:p>
    <w:p w:rsidRPr="00554505" w:rsidR="00554505" w:rsidP="00554505" w:rsidRDefault="00554505" w14:paraId="6D2118BC" w14:textId="77777777">
      <w:pPr>
        <w:pStyle w:val="Textosinformato"/>
        <w:spacing w:line="360" w:lineRule="auto"/>
        <w:ind w:left="1843" w:hanging="1134"/>
        <w:rPr>
          <w:rStyle w:val="Ninguno"/>
          <w:rFonts w:ascii="Arial" w:hAnsi="Arial"/>
          <w:color w:val="auto"/>
          <w:sz w:val="24"/>
          <w:szCs w:val="24"/>
        </w:rPr>
      </w:pPr>
      <w:r w:rsidRPr="00554505">
        <w:rPr>
          <w:rStyle w:val="Ninguno"/>
          <w:rFonts w:ascii="Arial" w:hAnsi="Arial"/>
          <w:color w:val="auto"/>
          <w:sz w:val="24"/>
          <w:szCs w:val="24"/>
        </w:rPr>
        <w:t xml:space="preserve">TEMA 18. Mecanismos de acción hormonal. </w:t>
      </w:r>
    </w:p>
    <w:p w:rsidRPr="00554505" w:rsidR="00554505" w:rsidP="00554505" w:rsidRDefault="00554505" w14:paraId="29BECD93" w14:textId="77777777">
      <w:pPr>
        <w:pStyle w:val="Textosinformato"/>
        <w:spacing w:line="360" w:lineRule="auto"/>
        <w:ind w:left="1843" w:hanging="1134"/>
        <w:rPr>
          <w:rStyle w:val="Ninguno"/>
          <w:rFonts w:ascii="Arial" w:hAnsi="Arial"/>
          <w:color w:val="auto"/>
          <w:sz w:val="24"/>
          <w:szCs w:val="24"/>
        </w:rPr>
      </w:pPr>
      <w:r w:rsidRPr="00554505">
        <w:rPr>
          <w:rStyle w:val="Ninguno"/>
          <w:rFonts w:ascii="Arial" w:hAnsi="Arial"/>
          <w:color w:val="auto"/>
          <w:sz w:val="24"/>
          <w:szCs w:val="24"/>
        </w:rPr>
        <w:t>TEMA 19 Sistema hipotálamo hipofisario. Integración neuroendocrina. Respuesta al estrés.</w:t>
      </w:r>
    </w:p>
    <w:p w:rsidRPr="00554505" w:rsidR="00554505" w:rsidP="00554505" w:rsidRDefault="00554505" w14:paraId="17E13BD3" w14:textId="77777777">
      <w:pPr>
        <w:pStyle w:val="Textosinformato"/>
        <w:spacing w:line="360" w:lineRule="auto"/>
        <w:ind w:left="1843" w:hanging="1134"/>
        <w:rPr>
          <w:rStyle w:val="Ninguno"/>
          <w:rFonts w:ascii="Arial" w:hAnsi="Arial"/>
          <w:color w:val="auto"/>
          <w:sz w:val="24"/>
          <w:szCs w:val="24"/>
        </w:rPr>
      </w:pPr>
      <w:r w:rsidRPr="00554505">
        <w:rPr>
          <w:rStyle w:val="Ninguno"/>
          <w:rFonts w:ascii="Arial" w:hAnsi="Arial"/>
          <w:color w:val="auto"/>
          <w:sz w:val="24"/>
          <w:szCs w:val="24"/>
        </w:rPr>
        <w:t>TEMA 20. Neurohipófisis y lóbulo intermedio hipofisario.</w:t>
      </w:r>
    </w:p>
    <w:p w:rsidRPr="00554505" w:rsidR="00554505" w:rsidP="61109761" w:rsidRDefault="00554505" w14:paraId="36C0C2B4" w14:textId="77777777">
      <w:pPr>
        <w:pStyle w:val="Textosinformato"/>
        <w:spacing w:line="360" w:lineRule="auto"/>
        <w:ind w:left="1843" w:hanging="1134"/>
        <w:rPr>
          <w:rStyle w:val="Ninguno"/>
          <w:rFonts w:ascii="Arial" w:hAnsi="Arial"/>
          <w:color w:val="auto"/>
          <w:sz w:val="24"/>
          <w:szCs w:val="24"/>
          <w:lang w:val="es-ES"/>
        </w:rPr>
      </w:pPr>
      <w:r w:rsidRPr="61109761" w:rsidR="00554505">
        <w:rPr>
          <w:rStyle w:val="Ninguno"/>
          <w:rFonts w:ascii="Arial" w:hAnsi="Arial"/>
          <w:color w:val="auto"/>
          <w:sz w:val="24"/>
          <w:szCs w:val="24"/>
          <w:lang w:val="es-ES"/>
        </w:rPr>
        <w:t xml:space="preserve">TEMA 21. Hormonas no </w:t>
      </w:r>
      <w:r w:rsidRPr="61109761" w:rsidR="00554505">
        <w:rPr>
          <w:rStyle w:val="Ninguno"/>
          <w:rFonts w:ascii="Arial" w:hAnsi="Arial"/>
          <w:color w:val="auto"/>
          <w:sz w:val="24"/>
          <w:szCs w:val="24"/>
          <w:lang w:val="es-ES"/>
        </w:rPr>
        <w:t>hipofisodependientes</w:t>
      </w:r>
      <w:r w:rsidRPr="61109761" w:rsidR="00554505">
        <w:rPr>
          <w:rStyle w:val="Ninguno"/>
          <w:rFonts w:ascii="Arial" w:hAnsi="Arial"/>
          <w:color w:val="auto"/>
          <w:sz w:val="24"/>
          <w:szCs w:val="24"/>
          <w:lang w:val="es-ES"/>
        </w:rPr>
        <w:t>. Metabolismo del calcio. Páncreas endocrino.</w:t>
      </w:r>
    </w:p>
    <w:p w:rsidRPr="00554505" w:rsidR="00554505" w:rsidP="00554505" w:rsidRDefault="00554505" w14:paraId="1BFA3DF2" w14:textId="77777777">
      <w:pPr>
        <w:pStyle w:val="Textosinformato"/>
        <w:spacing w:line="360" w:lineRule="auto"/>
        <w:ind w:left="1701" w:hanging="992"/>
        <w:rPr>
          <w:rStyle w:val="Ninguno"/>
          <w:rFonts w:ascii="Arial" w:hAnsi="Arial" w:eastAsia="Arial" w:cs="Arial"/>
          <w:color w:val="auto"/>
          <w:sz w:val="24"/>
          <w:szCs w:val="24"/>
        </w:rPr>
      </w:pPr>
    </w:p>
    <w:p w:rsidR="00554505" w:rsidP="00554505" w:rsidRDefault="00554505" w14:paraId="54D71F22" w14:textId="77777777">
      <w:pPr>
        <w:pStyle w:val="Cuerpo"/>
        <w:spacing w:line="360" w:lineRule="auto"/>
        <w:rPr>
          <w:rStyle w:val="Ninguno"/>
          <w:rFonts w:ascii="Arial" w:hAnsi="Arial"/>
          <w:b/>
          <w:bCs/>
          <w:color w:val="auto"/>
        </w:rPr>
      </w:pPr>
      <w:r w:rsidRPr="00554505">
        <w:rPr>
          <w:rStyle w:val="Ninguno"/>
          <w:rFonts w:ascii="Arial" w:hAnsi="Arial"/>
          <w:b/>
          <w:bCs/>
          <w:color w:val="auto"/>
        </w:rPr>
        <w:t>UNIDAD DIDÁCTICA 7</w:t>
      </w:r>
      <w:r>
        <w:rPr>
          <w:rStyle w:val="Ninguno"/>
          <w:rFonts w:ascii="Arial" w:hAnsi="Arial"/>
          <w:b/>
          <w:bCs/>
          <w:color w:val="auto"/>
        </w:rPr>
        <w:t>:</w:t>
      </w:r>
    </w:p>
    <w:p w:rsidRPr="00554505" w:rsidR="00554505" w:rsidP="00554505" w:rsidRDefault="00554505" w14:paraId="6A273C7C" w14:textId="5BD24AFE">
      <w:pPr>
        <w:pStyle w:val="Cuerpo"/>
        <w:spacing w:line="360" w:lineRule="auto"/>
        <w:rPr>
          <w:rStyle w:val="Ninguno"/>
          <w:rFonts w:ascii="Arial" w:hAnsi="Arial"/>
          <w:b/>
          <w:bCs/>
          <w:color w:val="auto"/>
        </w:rPr>
      </w:pPr>
      <w:r w:rsidRPr="00554505">
        <w:rPr>
          <w:rStyle w:val="Ninguno"/>
          <w:rFonts w:ascii="Arial" w:hAnsi="Arial"/>
          <w:b/>
          <w:bCs/>
          <w:color w:val="auto"/>
        </w:rPr>
        <w:t>EL APARATO RESPIRATORIO.</w:t>
      </w:r>
    </w:p>
    <w:p w:rsidRPr="00554505" w:rsidR="00554505" w:rsidP="00554505" w:rsidRDefault="00554505" w14:paraId="3937EC64" w14:textId="77777777">
      <w:pPr>
        <w:pStyle w:val="Textosinformato"/>
        <w:spacing w:line="360" w:lineRule="auto"/>
        <w:ind w:left="1843" w:hanging="1134"/>
        <w:rPr>
          <w:rStyle w:val="Ninguno"/>
          <w:rFonts w:ascii="Arial" w:hAnsi="Arial"/>
          <w:color w:val="auto"/>
          <w:sz w:val="24"/>
          <w:szCs w:val="24"/>
        </w:rPr>
      </w:pPr>
      <w:r w:rsidRPr="00554505">
        <w:rPr>
          <w:rStyle w:val="Ninguno"/>
          <w:rFonts w:ascii="Arial" w:hAnsi="Arial"/>
          <w:color w:val="auto"/>
          <w:sz w:val="24"/>
          <w:szCs w:val="24"/>
        </w:rPr>
        <w:t>TEMA 22. Introducción. Componentes del aparato respiratorio. Mecánica de la respiración Volúmenes y capacidades pulmonares.</w:t>
      </w:r>
    </w:p>
    <w:p w:rsidRPr="00554505" w:rsidR="00554505" w:rsidP="00554505" w:rsidRDefault="00554505" w14:paraId="31747998" w14:textId="77777777">
      <w:pPr>
        <w:pStyle w:val="Textosinformato"/>
        <w:spacing w:line="360" w:lineRule="auto"/>
        <w:ind w:left="1843" w:hanging="1134"/>
        <w:rPr>
          <w:rStyle w:val="Ninguno"/>
          <w:rFonts w:ascii="Arial" w:hAnsi="Arial"/>
          <w:color w:val="auto"/>
          <w:sz w:val="24"/>
          <w:szCs w:val="24"/>
        </w:rPr>
      </w:pPr>
      <w:r w:rsidRPr="00554505">
        <w:rPr>
          <w:rStyle w:val="Ninguno"/>
          <w:rFonts w:ascii="Arial" w:hAnsi="Arial"/>
          <w:color w:val="auto"/>
          <w:sz w:val="24"/>
          <w:szCs w:val="24"/>
        </w:rPr>
        <w:t>TEMA 23. Transporte de gases atmósfera-tejidos</w:t>
      </w:r>
    </w:p>
    <w:p w:rsidRPr="00554505" w:rsidR="00554505" w:rsidP="00554505" w:rsidRDefault="00554505" w14:paraId="5C6977B6" w14:textId="77777777">
      <w:pPr>
        <w:pStyle w:val="Textosinformato"/>
        <w:spacing w:line="360" w:lineRule="auto"/>
        <w:ind w:left="1843" w:hanging="1134"/>
        <w:rPr>
          <w:rStyle w:val="Ninguno"/>
          <w:rFonts w:ascii="Arial" w:hAnsi="Arial"/>
          <w:color w:val="auto"/>
          <w:sz w:val="24"/>
          <w:szCs w:val="24"/>
        </w:rPr>
      </w:pPr>
      <w:r w:rsidRPr="00554505">
        <w:rPr>
          <w:rStyle w:val="Ninguno"/>
          <w:rFonts w:ascii="Arial" w:hAnsi="Arial"/>
          <w:color w:val="auto"/>
          <w:sz w:val="24"/>
          <w:szCs w:val="24"/>
        </w:rPr>
        <w:t>TEMA 24. Regulación de la respiración. Automatismo ventilatorio. Centros respiratorios.</w:t>
      </w:r>
    </w:p>
    <w:p w:rsidRPr="00554505" w:rsidR="00554505" w:rsidP="00554505" w:rsidRDefault="00554505" w14:paraId="5522637F" w14:textId="77777777">
      <w:pPr>
        <w:pStyle w:val="Cuerpo"/>
        <w:spacing w:line="360" w:lineRule="auto"/>
        <w:ind w:firstLine="708"/>
        <w:rPr>
          <w:rStyle w:val="Ninguno"/>
          <w:rFonts w:ascii="Arial" w:hAnsi="Arial"/>
          <w:color w:val="auto"/>
        </w:rPr>
      </w:pPr>
    </w:p>
    <w:p w:rsidR="00554505" w:rsidP="00554505" w:rsidRDefault="00554505" w14:paraId="3DF8B890" w14:textId="09CD4315">
      <w:pPr>
        <w:pStyle w:val="Cuerpo"/>
        <w:spacing w:line="360" w:lineRule="auto"/>
        <w:rPr>
          <w:rStyle w:val="Ninguno"/>
          <w:rFonts w:ascii="Arial" w:hAnsi="Arial"/>
          <w:b/>
          <w:bCs/>
          <w:color w:val="auto"/>
        </w:rPr>
      </w:pPr>
      <w:r w:rsidRPr="00554505">
        <w:rPr>
          <w:rStyle w:val="Ninguno"/>
          <w:rFonts w:ascii="Arial" w:hAnsi="Arial"/>
          <w:b/>
          <w:bCs/>
          <w:color w:val="auto"/>
        </w:rPr>
        <w:t>UNIDAD DIDÁCTICA 8</w:t>
      </w:r>
      <w:r>
        <w:rPr>
          <w:rStyle w:val="Ninguno"/>
          <w:rFonts w:ascii="Arial" w:hAnsi="Arial"/>
          <w:b/>
          <w:bCs/>
          <w:color w:val="auto"/>
        </w:rPr>
        <w:t>:</w:t>
      </w:r>
    </w:p>
    <w:p w:rsidRPr="00554505" w:rsidR="00554505" w:rsidP="00554505" w:rsidRDefault="00554505" w14:paraId="234FEBEF" w14:textId="22933D25">
      <w:pPr>
        <w:pStyle w:val="Cuerpo"/>
        <w:spacing w:line="360" w:lineRule="auto"/>
        <w:rPr>
          <w:rStyle w:val="Ninguno"/>
          <w:rFonts w:ascii="Arial" w:hAnsi="Arial"/>
          <w:b/>
          <w:bCs/>
          <w:color w:val="auto"/>
        </w:rPr>
      </w:pPr>
      <w:r w:rsidRPr="00554505">
        <w:rPr>
          <w:rStyle w:val="Ninguno"/>
          <w:rFonts w:ascii="Arial" w:hAnsi="Arial"/>
          <w:b/>
          <w:bCs/>
          <w:color w:val="auto"/>
        </w:rPr>
        <w:t>EL APARATO CIRCULATORIO</w:t>
      </w:r>
    </w:p>
    <w:p w:rsidRPr="00554505" w:rsidR="00554505" w:rsidP="00554505" w:rsidRDefault="00554505" w14:paraId="38B90BC9" w14:textId="61FCC4A8">
      <w:pPr>
        <w:pStyle w:val="Textosinformato"/>
        <w:spacing w:line="360" w:lineRule="auto"/>
        <w:ind w:left="1843" w:hanging="1134"/>
        <w:rPr>
          <w:rStyle w:val="Ninguno"/>
          <w:rFonts w:ascii="Arial" w:hAnsi="Arial"/>
          <w:color w:val="auto"/>
          <w:sz w:val="24"/>
          <w:szCs w:val="24"/>
        </w:rPr>
      </w:pPr>
      <w:r w:rsidRPr="00554505">
        <w:rPr>
          <w:rStyle w:val="Ninguno"/>
          <w:rFonts w:ascii="Arial" w:hAnsi="Arial"/>
          <w:color w:val="auto"/>
          <w:sz w:val="24"/>
          <w:szCs w:val="24"/>
        </w:rPr>
        <w:t>TEMA 25. La sangre. Composición y volumen. Funciones</w:t>
      </w:r>
    </w:p>
    <w:p w:rsidRPr="00554505" w:rsidR="00554505" w:rsidP="00554505" w:rsidRDefault="00554505" w14:paraId="2E05E128" w14:textId="77777777">
      <w:pPr>
        <w:pStyle w:val="Textosinformato"/>
        <w:spacing w:line="360" w:lineRule="auto"/>
        <w:ind w:left="1843" w:hanging="1134"/>
        <w:rPr>
          <w:rStyle w:val="Ninguno"/>
          <w:rFonts w:ascii="Arial" w:hAnsi="Arial"/>
          <w:color w:val="auto"/>
          <w:sz w:val="24"/>
          <w:szCs w:val="24"/>
        </w:rPr>
      </w:pPr>
      <w:r w:rsidRPr="00554505">
        <w:rPr>
          <w:rStyle w:val="Ninguno"/>
          <w:rFonts w:ascii="Arial" w:hAnsi="Arial"/>
          <w:color w:val="auto"/>
          <w:sz w:val="24"/>
          <w:szCs w:val="24"/>
        </w:rPr>
        <w:t>TEMA 26. Introducción a la circulación. Componentes del aparato circulatorio. Hemodinámica.</w:t>
      </w:r>
    </w:p>
    <w:p w:rsidRPr="00554505" w:rsidR="00554505" w:rsidP="00554505" w:rsidRDefault="00554505" w14:paraId="329B8BC8" w14:textId="77777777">
      <w:pPr>
        <w:pStyle w:val="Textosinformato"/>
        <w:spacing w:line="360" w:lineRule="auto"/>
        <w:ind w:left="1843" w:hanging="1134"/>
        <w:rPr>
          <w:rStyle w:val="Ninguno"/>
          <w:rFonts w:ascii="Arial" w:hAnsi="Arial"/>
          <w:color w:val="auto"/>
          <w:sz w:val="24"/>
          <w:szCs w:val="24"/>
        </w:rPr>
      </w:pPr>
      <w:r w:rsidRPr="00554505">
        <w:rPr>
          <w:rStyle w:val="Ninguno"/>
          <w:rFonts w:ascii="Arial" w:hAnsi="Arial"/>
          <w:color w:val="auto"/>
          <w:sz w:val="24"/>
          <w:szCs w:val="24"/>
        </w:rPr>
        <w:t>TEMA 27. Fisiología cardíaca. Contracción. Automatismo y conducción del impulso cardíaco. Ciclo cardíaco.</w:t>
      </w:r>
    </w:p>
    <w:p w:rsidRPr="00554505" w:rsidR="00554505" w:rsidP="00554505" w:rsidRDefault="00554505" w14:paraId="144E3FBE" w14:textId="77777777">
      <w:pPr>
        <w:pStyle w:val="Textosinformato"/>
        <w:spacing w:line="360" w:lineRule="auto"/>
        <w:ind w:left="1843" w:hanging="1134"/>
        <w:rPr>
          <w:rStyle w:val="Ninguno"/>
          <w:rFonts w:ascii="Arial" w:hAnsi="Arial"/>
          <w:color w:val="auto"/>
          <w:sz w:val="24"/>
          <w:szCs w:val="24"/>
        </w:rPr>
      </w:pPr>
      <w:r w:rsidRPr="00554505">
        <w:rPr>
          <w:rStyle w:val="Ninguno"/>
          <w:rFonts w:ascii="Arial" w:hAnsi="Arial"/>
          <w:color w:val="auto"/>
          <w:sz w:val="24"/>
          <w:szCs w:val="24"/>
        </w:rPr>
        <w:t>TEMA 28. Fisiología vascular. Presión arterial y su regulación. Arteriolas. Intercambio capilar. Retorno venoso.</w:t>
      </w:r>
    </w:p>
    <w:p w:rsidRPr="00554505" w:rsidR="00554505" w:rsidP="00554505" w:rsidRDefault="00554505" w14:paraId="18F00576" w14:textId="77777777">
      <w:pPr>
        <w:pStyle w:val="Textosinformato"/>
        <w:spacing w:line="360" w:lineRule="auto"/>
        <w:ind w:left="708"/>
        <w:rPr>
          <w:rStyle w:val="Ninguno"/>
          <w:rFonts w:ascii="Arial" w:hAnsi="Arial" w:eastAsia="Arial" w:cs="Arial"/>
          <w:color w:val="auto"/>
          <w:sz w:val="24"/>
          <w:szCs w:val="24"/>
        </w:rPr>
      </w:pPr>
    </w:p>
    <w:p w:rsidR="00554505" w:rsidP="00554505" w:rsidRDefault="00554505" w14:paraId="0102FD3F" w14:textId="77777777">
      <w:pPr>
        <w:pStyle w:val="Textosinformato"/>
        <w:spacing w:line="360" w:lineRule="auto"/>
        <w:rPr>
          <w:rStyle w:val="Ninguno"/>
          <w:rFonts w:ascii="Arial" w:hAnsi="Arial"/>
          <w:b/>
          <w:bCs/>
          <w:color w:val="auto"/>
          <w:sz w:val="24"/>
          <w:szCs w:val="24"/>
        </w:rPr>
      </w:pPr>
      <w:r w:rsidRPr="00554505">
        <w:rPr>
          <w:rStyle w:val="Ninguno"/>
          <w:rFonts w:ascii="Arial" w:hAnsi="Arial"/>
          <w:b/>
          <w:bCs/>
          <w:color w:val="auto"/>
          <w:sz w:val="24"/>
          <w:szCs w:val="24"/>
        </w:rPr>
        <w:t>UNIDAD DIDÁCTICA 9</w:t>
      </w:r>
      <w:r>
        <w:rPr>
          <w:rStyle w:val="Ninguno"/>
          <w:rFonts w:ascii="Arial" w:hAnsi="Arial"/>
          <w:b/>
          <w:bCs/>
          <w:color w:val="auto"/>
          <w:sz w:val="24"/>
          <w:szCs w:val="24"/>
        </w:rPr>
        <w:t>:</w:t>
      </w:r>
    </w:p>
    <w:p w:rsidRPr="00554505" w:rsidR="00554505" w:rsidP="00554505" w:rsidRDefault="00554505" w14:paraId="4B0E4480" w14:textId="6AB9FE3A">
      <w:pPr>
        <w:pStyle w:val="Cuerpo"/>
        <w:spacing w:line="360" w:lineRule="auto"/>
        <w:rPr>
          <w:rStyle w:val="Ninguno"/>
          <w:rFonts w:ascii="Arial" w:hAnsi="Arial"/>
          <w:b/>
          <w:bCs/>
          <w:color w:val="auto"/>
        </w:rPr>
      </w:pPr>
      <w:r w:rsidRPr="00554505">
        <w:rPr>
          <w:rStyle w:val="Ninguno"/>
          <w:rFonts w:ascii="Arial" w:hAnsi="Arial"/>
          <w:b/>
          <w:bCs/>
          <w:color w:val="auto"/>
        </w:rPr>
        <w:t>EL APARATO EXCRETOR.</w:t>
      </w:r>
    </w:p>
    <w:p w:rsidRPr="00554505" w:rsidR="00554505" w:rsidP="00554505" w:rsidRDefault="00554505" w14:paraId="7D66CB06" w14:textId="77777777">
      <w:pPr>
        <w:pStyle w:val="Textosinformato"/>
        <w:spacing w:line="360" w:lineRule="auto"/>
        <w:ind w:left="1843" w:hanging="1134"/>
        <w:rPr>
          <w:rStyle w:val="Ninguno"/>
          <w:rFonts w:ascii="Arial" w:hAnsi="Arial"/>
          <w:color w:val="auto"/>
          <w:sz w:val="24"/>
          <w:szCs w:val="24"/>
        </w:rPr>
      </w:pPr>
      <w:r w:rsidRPr="00554505">
        <w:rPr>
          <w:rStyle w:val="Ninguno"/>
          <w:rFonts w:ascii="Arial" w:hAnsi="Arial"/>
          <w:color w:val="auto"/>
          <w:sz w:val="24"/>
          <w:szCs w:val="24"/>
        </w:rPr>
        <w:t>TEMA 29. El riñón. Estructura. La nefrona. Funciones renales.</w:t>
      </w:r>
    </w:p>
    <w:p w:rsidRPr="00554505" w:rsidR="00554505" w:rsidP="00554505" w:rsidRDefault="00554505" w14:paraId="6B878DED" w14:textId="77777777">
      <w:pPr>
        <w:pStyle w:val="Textosinformato"/>
        <w:spacing w:line="360" w:lineRule="auto"/>
        <w:ind w:left="1843" w:hanging="1134"/>
        <w:rPr>
          <w:rStyle w:val="Ninguno"/>
          <w:rFonts w:ascii="Arial" w:hAnsi="Arial"/>
          <w:color w:val="auto"/>
          <w:sz w:val="24"/>
          <w:szCs w:val="24"/>
        </w:rPr>
      </w:pPr>
      <w:r w:rsidRPr="00554505">
        <w:rPr>
          <w:rStyle w:val="Ninguno"/>
          <w:rFonts w:ascii="Arial" w:hAnsi="Arial"/>
          <w:color w:val="auto"/>
          <w:sz w:val="24"/>
          <w:szCs w:val="24"/>
        </w:rPr>
        <w:t>TEMA 30. Filtración. Reabsorción. Secreción. Manejo renal</w:t>
      </w:r>
    </w:p>
    <w:p w:rsidRPr="00554505" w:rsidR="00554505" w:rsidP="00554505" w:rsidRDefault="00554505" w14:paraId="4A5CBAE7" w14:textId="77777777">
      <w:pPr>
        <w:pStyle w:val="Textosinformato"/>
        <w:spacing w:line="360" w:lineRule="auto"/>
        <w:ind w:left="1843" w:hanging="1134"/>
        <w:rPr>
          <w:rStyle w:val="Ninguno"/>
          <w:rFonts w:ascii="Arial" w:hAnsi="Arial"/>
          <w:color w:val="auto"/>
          <w:sz w:val="24"/>
          <w:szCs w:val="24"/>
        </w:rPr>
      </w:pPr>
      <w:r w:rsidRPr="00554505">
        <w:rPr>
          <w:rStyle w:val="Ninguno"/>
          <w:rFonts w:ascii="Arial" w:hAnsi="Arial"/>
          <w:color w:val="auto"/>
          <w:sz w:val="24"/>
          <w:szCs w:val="24"/>
        </w:rPr>
        <w:t>TEMA 31. Mantenimiento del equilibrio hídrico-salino</w:t>
      </w:r>
    </w:p>
    <w:p w:rsidRPr="00554505" w:rsidR="00554505" w:rsidP="00554505" w:rsidRDefault="00554505" w14:paraId="627B08DB" w14:textId="77777777">
      <w:pPr>
        <w:pStyle w:val="Textosinformato"/>
        <w:spacing w:line="360" w:lineRule="auto"/>
        <w:rPr>
          <w:rStyle w:val="Ninguno"/>
          <w:rFonts w:ascii="Arial" w:hAnsi="Arial"/>
          <w:b/>
          <w:bCs/>
          <w:color w:val="auto"/>
          <w:sz w:val="24"/>
          <w:szCs w:val="24"/>
        </w:rPr>
      </w:pPr>
    </w:p>
    <w:p w:rsidR="00554505" w:rsidP="00554505" w:rsidRDefault="00554505" w14:paraId="5CE4FB5B" w14:textId="77777777">
      <w:pPr>
        <w:pStyle w:val="Textosinformato"/>
        <w:spacing w:line="360" w:lineRule="auto"/>
        <w:rPr>
          <w:rStyle w:val="Ninguno"/>
          <w:rFonts w:ascii="Arial" w:hAnsi="Arial"/>
          <w:b/>
          <w:bCs/>
          <w:color w:val="auto"/>
          <w:sz w:val="24"/>
          <w:szCs w:val="24"/>
        </w:rPr>
      </w:pPr>
      <w:r w:rsidRPr="00554505">
        <w:rPr>
          <w:rStyle w:val="Ninguno"/>
          <w:rFonts w:ascii="Arial" w:hAnsi="Arial"/>
          <w:b/>
          <w:bCs/>
          <w:color w:val="auto"/>
          <w:sz w:val="24"/>
          <w:szCs w:val="24"/>
        </w:rPr>
        <w:t>UNIDAD DIDÁCTICA 10</w:t>
      </w:r>
      <w:r>
        <w:rPr>
          <w:rStyle w:val="Ninguno"/>
          <w:rFonts w:ascii="Arial" w:hAnsi="Arial"/>
          <w:b/>
          <w:bCs/>
          <w:color w:val="auto"/>
          <w:sz w:val="24"/>
          <w:szCs w:val="24"/>
        </w:rPr>
        <w:t>:</w:t>
      </w:r>
    </w:p>
    <w:p w:rsidRPr="00554505" w:rsidR="00554505" w:rsidP="00554505" w:rsidRDefault="00554505" w14:paraId="250FAAB4" w14:textId="578BC406">
      <w:pPr>
        <w:pStyle w:val="Textosinformato"/>
        <w:spacing w:line="360" w:lineRule="auto"/>
        <w:rPr>
          <w:rStyle w:val="Ninguno"/>
          <w:rFonts w:ascii="Arial" w:hAnsi="Arial" w:eastAsia="Arial" w:cs="Arial"/>
          <w:b/>
          <w:bCs/>
          <w:color w:val="auto"/>
          <w:sz w:val="24"/>
          <w:szCs w:val="24"/>
        </w:rPr>
      </w:pPr>
      <w:r w:rsidRPr="00554505">
        <w:rPr>
          <w:rStyle w:val="Ninguno"/>
          <w:rFonts w:ascii="Arial" w:hAnsi="Arial"/>
          <w:b/>
          <w:bCs/>
          <w:color w:val="auto"/>
          <w:sz w:val="24"/>
          <w:szCs w:val="24"/>
        </w:rPr>
        <w:t>LA REGULACIÓN CIRCULATORIA Y RENAL.</w:t>
      </w:r>
    </w:p>
    <w:p w:rsidRPr="00554505" w:rsidR="00554505" w:rsidP="00554505" w:rsidRDefault="00554505" w14:paraId="65147981" w14:textId="77777777">
      <w:pPr>
        <w:pStyle w:val="Textosinformato"/>
        <w:spacing w:line="360" w:lineRule="auto"/>
        <w:ind w:left="1843" w:hanging="1134"/>
        <w:rPr>
          <w:rStyle w:val="Ninguno"/>
          <w:rFonts w:ascii="Arial" w:hAnsi="Arial"/>
          <w:color w:val="auto"/>
          <w:sz w:val="24"/>
          <w:szCs w:val="24"/>
        </w:rPr>
      </w:pPr>
      <w:r w:rsidRPr="00554505">
        <w:rPr>
          <w:rStyle w:val="Ninguno"/>
          <w:rFonts w:ascii="Arial" w:hAnsi="Arial"/>
          <w:color w:val="auto"/>
          <w:sz w:val="24"/>
          <w:szCs w:val="24"/>
        </w:rPr>
        <w:t>TEMA 32. Regulación de los parámetros circulatorios. Presión. Volemia. Perfusión.</w:t>
      </w:r>
    </w:p>
    <w:p w:rsidRPr="00554505" w:rsidR="00554505" w:rsidP="61109761" w:rsidRDefault="00554505" w14:paraId="5D8639F4" w14:textId="77777777">
      <w:pPr>
        <w:pStyle w:val="Textosinformato"/>
        <w:spacing w:line="360" w:lineRule="auto"/>
        <w:ind w:left="1843" w:hanging="1134"/>
        <w:rPr>
          <w:rStyle w:val="Ninguno"/>
          <w:rFonts w:ascii="Arial" w:hAnsi="Arial"/>
          <w:color w:val="auto"/>
          <w:sz w:val="24"/>
          <w:szCs w:val="24"/>
          <w:lang w:val="es-ES"/>
        </w:rPr>
      </w:pPr>
      <w:r w:rsidRPr="61109761" w:rsidR="00554505">
        <w:rPr>
          <w:rStyle w:val="Ninguno"/>
          <w:rFonts w:ascii="Arial" w:hAnsi="Arial"/>
          <w:color w:val="auto"/>
          <w:sz w:val="24"/>
          <w:szCs w:val="24"/>
          <w:lang w:val="es-ES"/>
        </w:rPr>
        <w:t xml:space="preserve">TEMA 33. Regulación a corto plazo (neural). Reflejo </w:t>
      </w:r>
      <w:r w:rsidRPr="61109761" w:rsidR="00554505">
        <w:rPr>
          <w:rStyle w:val="Ninguno"/>
          <w:rFonts w:ascii="Arial" w:hAnsi="Arial"/>
          <w:color w:val="auto"/>
          <w:sz w:val="24"/>
          <w:szCs w:val="24"/>
          <w:lang w:val="es-ES"/>
        </w:rPr>
        <w:t>presor</w:t>
      </w:r>
      <w:r w:rsidRPr="61109761" w:rsidR="00554505">
        <w:rPr>
          <w:rStyle w:val="Ninguno"/>
          <w:rFonts w:ascii="Arial" w:hAnsi="Arial"/>
          <w:color w:val="auto"/>
          <w:sz w:val="24"/>
          <w:szCs w:val="24"/>
          <w:lang w:val="es-ES"/>
        </w:rPr>
        <w:t>. Otros reflejos.</w:t>
      </w:r>
    </w:p>
    <w:p w:rsidRPr="00554505" w:rsidR="00554505" w:rsidP="00554505" w:rsidRDefault="00554505" w14:paraId="016A3BA8" w14:textId="77777777">
      <w:pPr>
        <w:pStyle w:val="Textosinformato"/>
        <w:spacing w:line="360" w:lineRule="auto"/>
        <w:ind w:left="1843" w:hanging="1134"/>
        <w:rPr>
          <w:rStyle w:val="Ninguno"/>
          <w:rFonts w:ascii="Arial" w:hAnsi="Arial"/>
          <w:color w:val="auto"/>
          <w:sz w:val="24"/>
          <w:szCs w:val="24"/>
        </w:rPr>
      </w:pPr>
      <w:r w:rsidRPr="00554505">
        <w:rPr>
          <w:rStyle w:val="Ninguno"/>
          <w:rFonts w:ascii="Arial" w:hAnsi="Arial"/>
          <w:color w:val="auto"/>
          <w:sz w:val="24"/>
          <w:szCs w:val="24"/>
        </w:rPr>
        <w:t>TEMA 34. Regulación a medio y largo plazo (neuroendocrina).</w:t>
      </w:r>
    </w:p>
    <w:p w:rsidRPr="00554505" w:rsidR="00554505" w:rsidP="00554505" w:rsidRDefault="00554505" w14:paraId="637F52BA" w14:textId="77777777">
      <w:pPr>
        <w:pStyle w:val="Textosinformato"/>
        <w:spacing w:line="360" w:lineRule="auto"/>
        <w:ind w:left="1843" w:hanging="1134"/>
        <w:rPr>
          <w:rStyle w:val="Ninguno"/>
          <w:rFonts w:ascii="Arial" w:hAnsi="Arial"/>
          <w:color w:val="auto"/>
          <w:sz w:val="24"/>
          <w:szCs w:val="24"/>
        </w:rPr>
      </w:pPr>
      <w:r w:rsidRPr="00554505">
        <w:rPr>
          <w:rStyle w:val="Ninguno"/>
          <w:rFonts w:ascii="Arial" w:hAnsi="Arial"/>
          <w:color w:val="auto"/>
          <w:sz w:val="24"/>
          <w:szCs w:val="24"/>
        </w:rPr>
        <w:t xml:space="preserve">TEMA 35. Regulaciones locales. </w:t>
      </w:r>
    </w:p>
    <w:p w:rsidRPr="00554505" w:rsidR="00554505" w:rsidP="00554505" w:rsidRDefault="00554505" w14:paraId="544EC8B5" w14:textId="77777777">
      <w:pPr>
        <w:pStyle w:val="Textosinformato"/>
        <w:spacing w:line="360" w:lineRule="auto"/>
        <w:rPr>
          <w:rStyle w:val="Ninguno"/>
          <w:rFonts w:ascii="Arial" w:hAnsi="Arial" w:eastAsia="Arial" w:cs="Arial"/>
          <w:b/>
          <w:bCs/>
          <w:color w:val="auto"/>
          <w:sz w:val="24"/>
          <w:szCs w:val="24"/>
        </w:rPr>
      </w:pPr>
    </w:p>
    <w:p w:rsidR="00554505" w:rsidP="00554505" w:rsidRDefault="00554505" w14:paraId="48DB28CF" w14:textId="77777777">
      <w:pPr>
        <w:pStyle w:val="Textosinformato"/>
        <w:spacing w:line="360" w:lineRule="auto"/>
        <w:rPr>
          <w:rStyle w:val="Ninguno"/>
          <w:rFonts w:ascii="Arial" w:hAnsi="Arial"/>
          <w:b/>
          <w:bCs/>
          <w:color w:val="auto"/>
          <w:sz w:val="24"/>
          <w:szCs w:val="24"/>
        </w:rPr>
      </w:pPr>
      <w:r w:rsidRPr="00554505">
        <w:rPr>
          <w:rStyle w:val="Ninguno"/>
          <w:rFonts w:ascii="Arial" w:hAnsi="Arial"/>
          <w:b/>
          <w:bCs/>
          <w:color w:val="auto"/>
          <w:sz w:val="24"/>
          <w:szCs w:val="24"/>
        </w:rPr>
        <w:t>UNIDAD DIDÁCTICA 11</w:t>
      </w:r>
      <w:r>
        <w:rPr>
          <w:rStyle w:val="Ninguno"/>
          <w:rFonts w:ascii="Arial" w:hAnsi="Arial"/>
          <w:b/>
          <w:bCs/>
          <w:color w:val="auto"/>
          <w:sz w:val="24"/>
          <w:szCs w:val="24"/>
        </w:rPr>
        <w:t>:</w:t>
      </w:r>
    </w:p>
    <w:p w:rsidRPr="00554505" w:rsidR="00554505" w:rsidP="00554505" w:rsidRDefault="00554505" w14:paraId="6D769E12" w14:textId="2194144A">
      <w:pPr>
        <w:pStyle w:val="Textosinformato"/>
        <w:spacing w:line="360" w:lineRule="auto"/>
        <w:rPr>
          <w:rStyle w:val="Ninguno"/>
          <w:rFonts w:ascii="Arial" w:hAnsi="Arial" w:eastAsia="Arial" w:cs="Arial"/>
          <w:b/>
          <w:bCs/>
          <w:color w:val="auto"/>
          <w:sz w:val="24"/>
          <w:szCs w:val="24"/>
        </w:rPr>
      </w:pPr>
      <w:r w:rsidRPr="00554505">
        <w:rPr>
          <w:rStyle w:val="Ninguno"/>
          <w:rFonts w:ascii="Arial" w:hAnsi="Arial"/>
          <w:b/>
          <w:bCs/>
          <w:color w:val="auto"/>
          <w:sz w:val="24"/>
          <w:szCs w:val="24"/>
        </w:rPr>
        <w:t>EL APARATO DIGESTIVO.</w:t>
      </w:r>
    </w:p>
    <w:p w:rsidRPr="00554505" w:rsidR="00554505" w:rsidP="00554505" w:rsidRDefault="00554505" w14:paraId="7A9AFBF7" w14:textId="77777777">
      <w:pPr>
        <w:pStyle w:val="Textosinformato"/>
        <w:spacing w:line="360" w:lineRule="auto"/>
        <w:ind w:left="1843" w:hanging="1134"/>
        <w:rPr>
          <w:rStyle w:val="Ninguno"/>
          <w:rFonts w:ascii="Arial" w:hAnsi="Arial"/>
          <w:color w:val="auto"/>
          <w:sz w:val="24"/>
          <w:szCs w:val="24"/>
        </w:rPr>
      </w:pPr>
      <w:r w:rsidRPr="00554505">
        <w:rPr>
          <w:rStyle w:val="Ninguno"/>
          <w:rFonts w:ascii="Arial" w:hAnsi="Arial"/>
          <w:color w:val="auto"/>
          <w:sz w:val="24"/>
          <w:szCs w:val="24"/>
        </w:rPr>
        <w:t>TEMA 36. Introducción y configuración del aparato digestivo. Funciones digestivas.</w:t>
      </w:r>
    </w:p>
    <w:p w:rsidRPr="00554505" w:rsidR="00554505" w:rsidP="00554505" w:rsidRDefault="00554505" w14:paraId="26C1346F" w14:textId="77777777">
      <w:pPr>
        <w:pStyle w:val="Textosinformato"/>
        <w:spacing w:line="360" w:lineRule="auto"/>
        <w:ind w:left="1843" w:hanging="1134"/>
        <w:rPr>
          <w:rStyle w:val="Ninguno"/>
          <w:rFonts w:ascii="Arial" w:hAnsi="Arial"/>
          <w:color w:val="auto"/>
          <w:sz w:val="24"/>
          <w:szCs w:val="24"/>
        </w:rPr>
      </w:pPr>
      <w:r w:rsidRPr="00554505">
        <w:rPr>
          <w:rStyle w:val="Ninguno"/>
          <w:rFonts w:ascii="Arial" w:hAnsi="Arial"/>
          <w:color w:val="auto"/>
          <w:sz w:val="24"/>
          <w:szCs w:val="24"/>
        </w:rPr>
        <w:t>TEMA 37. Motilidad, secreción, digestión y absorción.</w:t>
      </w:r>
    </w:p>
    <w:p w:rsidRPr="00554505" w:rsidR="00554505" w:rsidP="00554505" w:rsidRDefault="00554505" w14:paraId="5D0549FC" w14:textId="77777777">
      <w:pPr>
        <w:pStyle w:val="Textosinformato"/>
        <w:spacing w:line="360" w:lineRule="auto"/>
        <w:ind w:left="1843" w:hanging="1134"/>
        <w:rPr>
          <w:rStyle w:val="Ninguno"/>
          <w:rFonts w:ascii="Arial" w:hAnsi="Arial"/>
          <w:color w:val="auto"/>
          <w:sz w:val="24"/>
          <w:szCs w:val="24"/>
        </w:rPr>
      </w:pPr>
      <w:r w:rsidRPr="00554505">
        <w:rPr>
          <w:rStyle w:val="Ninguno"/>
          <w:rFonts w:ascii="Arial" w:hAnsi="Arial"/>
          <w:color w:val="auto"/>
          <w:sz w:val="24"/>
          <w:szCs w:val="24"/>
        </w:rPr>
        <w:t>TEMA 38. Regulación de la función digestiva.</w:t>
      </w:r>
    </w:p>
    <w:p w:rsidRPr="00554505" w:rsidR="00554505" w:rsidP="00554505" w:rsidRDefault="00554505" w14:paraId="2EF42336" w14:textId="77777777">
      <w:pPr>
        <w:pStyle w:val="Textosinformato"/>
        <w:spacing w:line="360" w:lineRule="auto"/>
        <w:rPr>
          <w:rStyle w:val="Ninguno"/>
          <w:rFonts w:ascii="Arial" w:hAnsi="Arial" w:eastAsia="Arial" w:cs="Arial"/>
          <w:color w:val="auto"/>
          <w:sz w:val="24"/>
          <w:szCs w:val="24"/>
        </w:rPr>
      </w:pPr>
    </w:p>
    <w:p w:rsidRPr="00554505" w:rsidR="00554505" w:rsidP="00554505" w:rsidRDefault="00554505" w14:paraId="66F7A036" w14:textId="77777777">
      <w:pPr>
        <w:pStyle w:val="Textosinformato"/>
        <w:spacing w:line="360" w:lineRule="auto"/>
        <w:rPr>
          <w:rStyle w:val="Ninguno"/>
          <w:rFonts w:ascii="Arial" w:hAnsi="Arial" w:eastAsia="Arial" w:cs="Arial"/>
          <w:b/>
          <w:bCs/>
          <w:color w:val="auto"/>
          <w:sz w:val="24"/>
          <w:szCs w:val="24"/>
        </w:rPr>
      </w:pPr>
      <w:r w:rsidRPr="00554505">
        <w:rPr>
          <w:rStyle w:val="Ninguno"/>
          <w:rFonts w:ascii="Arial" w:hAnsi="Arial"/>
          <w:b/>
          <w:bCs/>
          <w:color w:val="auto"/>
          <w:sz w:val="24"/>
          <w:szCs w:val="24"/>
        </w:rPr>
        <w:t>PRÁCTICAS.</w:t>
      </w:r>
    </w:p>
    <w:p w:rsidRPr="00554505" w:rsidR="00554505" w:rsidP="61109761" w:rsidRDefault="00554505" w14:paraId="44CA3067" w14:textId="77777777">
      <w:pPr>
        <w:pStyle w:val="Textosinformato"/>
        <w:numPr>
          <w:ilvl w:val="0"/>
          <w:numId w:val="20"/>
        </w:numPr>
        <w:spacing w:line="360" w:lineRule="auto"/>
        <w:rPr>
          <w:rStyle w:val="Ninguno"/>
          <w:rFonts w:ascii="Arial" w:hAnsi="Arial"/>
          <w:color w:val="auto"/>
          <w:sz w:val="24"/>
          <w:szCs w:val="24"/>
          <w:lang w:val="es-ES"/>
        </w:rPr>
      </w:pPr>
      <w:r w:rsidRPr="61109761" w:rsidR="00554505">
        <w:rPr>
          <w:rStyle w:val="Ninguno"/>
          <w:rFonts w:ascii="Arial" w:hAnsi="Arial"/>
          <w:color w:val="auto"/>
          <w:sz w:val="24"/>
          <w:szCs w:val="24"/>
          <w:lang w:val="es-ES"/>
        </w:rPr>
        <w:t xml:space="preserve">Fisiología </w:t>
      </w:r>
      <w:r w:rsidRPr="61109761" w:rsidR="00554505">
        <w:rPr>
          <w:rStyle w:val="Ninguno"/>
          <w:rFonts w:ascii="Arial" w:hAnsi="Arial"/>
          <w:color w:val="auto"/>
          <w:sz w:val="24"/>
          <w:szCs w:val="24"/>
          <w:lang w:val="es-ES"/>
        </w:rPr>
        <w:t>sensorial:</w:t>
      </w:r>
      <w:r>
        <w:tab/>
      </w:r>
    </w:p>
    <w:p w:rsidRPr="00554505" w:rsidR="00554505" w:rsidP="61109761" w:rsidRDefault="00554505" w14:paraId="1BAFB1C4" w14:textId="25CB5CE9">
      <w:pPr>
        <w:pStyle w:val="Textosinformato"/>
        <w:numPr>
          <w:ilvl w:val="1"/>
          <w:numId w:val="20"/>
        </w:numPr>
        <w:spacing w:line="360" w:lineRule="auto"/>
        <w:ind w:left="1560" w:hanging="426"/>
        <w:rPr>
          <w:rStyle w:val="Ninguno"/>
          <w:rFonts w:ascii="Arial" w:hAnsi="Arial" w:eastAsia="Arial" w:cs="Arial"/>
          <w:color w:val="auto"/>
          <w:sz w:val="24"/>
          <w:szCs w:val="24"/>
          <w:lang w:val="es-ES"/>
        </w:rPr>
      </w:pPr>
      <w:r w:rsidRPr="61109761" w:rsidR="00554505">
        <w:rPr>
          <w:rStyle w:val="Ninguno"/>
          <w:rFonts w:ascii="Arial" w:hAnsi="Arial"/>
          <w:color w:val="auto"/>
          <w:sz w:val="24"/>
          <w:szCs w:val="24"/>
          <w:lang w:val="es-ES"/>
        </w:rPr>
        <w:t xml:space="preserve">Somatosensorial: Tamaño del campo de receptor. </w:t>
      </w:r>
      <w:r w:rsidRPr="61109761" w:rsidR="71576937">
        <w:rPr>
          <w:rStyle w:val="Ninguno"/>
          <w:rFonts w:ascii="Arial" w:hAnsi="Arial"/>
          <w:color w:val="auto"/>
          <w:sz w:val="24"/>
          <w:szCs w:val="24"/>
          <w:lang w:val="es-ES"/>
        </w:rPr>
        <w:t>Receptores tónicos</w:t>
      </w:r>
      <w:r w:rsidRPr="61109761" w:rsidR="00554505">
        <w:rPr>
          <w:rStyle w:val="Ninguno"/>
          <w:rFonts w:ascii="Arial" w:hAnsi="Arial"/>
          <w:color w:val="auto"/>
          <w:sz w:val="24"/>
          <w:szCs w:val="24"/>
          <w:lang w:val="es-ES"/>
        </w:rPr>
        <w:t xml:space="preserve"> y fásicos. Adaptación sensorial</w:t>
      </w:r>
    </w:p>
    <w:p w:rsidRPr="00554505" w:rsidR="00554505" w:rsidP="00FE2FBE" w:rsidRDefault="00554505" w14:paraId="3E437795" w14:textId="77777777">
      <w:pPr>
        <w:pStyle w:val="Textosinformato"/>
        <w:numPr>
          <w:ilvl w:val="1"/>
          <w:numId w:val="20"/>
        </w:numPr>
        <w:spacing w:line="360" w:lineRule="auto"/>
        <w:ind w:left="1560" w:hanging="426"/>
        <w:rPr>
          <w:rStyle w:val="Ninguno"/>
          <w:rFonts w:ascii="Arial" w:hAnsi="Arial" w:eastAsia="Arial" w:cs="Arial"/>
          <w:color w:val="auto"/>
          <w:sz w:val="24"/>
          <w:szCs w:val="24"/>
        </w:rPr>
      </w:pPr>
      <w:r w:rsidRPr="00554505">
        <w:rPr>
          <w:rStyle w:val="Ninguno"/>
          <w:rFonts w:ascii="Arial" w:hAnsi="Arial"/>
          <w:color w:val="auto"/>
          <w:sz w:val="24"/>
          <w:szCs w:val="24"/>
        </w:rPr>
        <w:t>Función auditiva, prueba de Weber y prueba de Rinne</w:t>
      </w:r>
    </w:p>
    <w:p w:rsidRPr="00554505" w:rsidR="00554505" w:rsidP="61109761" w:rsidRDefault="00554505" w14:paraId="3D4F5EA1" w14:textId="7AA91F2C">
      <w:pPr>
        <w:pStyle w:val="Textosinformato"/>
        <w:numPr>
          <w:ilvl w:val="0"/>
          <w:numId w:val="20"/>
        </w:numPr>
        <w:spacing w:line="360" w:lineRule="auto"/>
        <w:rPr>
          <w:rStyle w:val="Ninguno"/>
          <w:rFonts w:ascii="Arial" w:hAnsi="Arial"/>
          <w:color w:val="auto"/>
          <w:sz w:val="24"/>
          <w:szCs w:val="24"/>
          <w:lang w:val="es-ES"/>
        </w:rPr>
      </w:pPr>
      <w:r w:rsidRPr="61109761" w:rsidR="00554505">
        <w:rPr>
          <w:rStyle w:val="Ninguno"/>
          <w:rFonts w:ascii="Arial" w:hAnsi="Arial"/>
          <w:color w:val="auto"/>
          <w:sz w:val="24"/>
          <w:szCs w:val="24"/>
          <w:lang w:val="es-ES"/>
        </w:rPr>
        <w:t xml:space="preserve">Fundamentos fisiológicos de la medida de </w:t>
      </w:r>
      <w:r w:rsidRPr="61109761" w:rsidR="4F70B595">
        <w:rPr>
          <w:rStyle w:val="Ninguno"/>
          <w:rFonts w:ascii="Arial" w:hAnsi="Arial"/>
          <w:color w:val="auto"/>
          <w:sz w:val="24"/>
          <w:szCs w:val="24"/>
          <w:lang w:val="es-ES"/>
        </w:rPr>
        <w:t>la presión arterial</w:t>
      </w:r>
      <w:r w:rsidRPr="61109761" w:rsidR="00554505">
        <w:rPr>
          <w:rStyle w:val="Ninguno"/>
          <w:rFonts w:ascii="Arial" w:hAnsi="Arial"/>
          <w:color w:val="auto"/>
          <w:sz w:val="24"/>
          <w:szCs w:val="24"/>
          <w:lang w:val="es-ES"/>
        </w:rPr>
        <w:t>. Variaciones con el ejercicio estático y dinámico.</w:t>
      </w:r>
    </w:p>
    <w:p w:rsidR="00554505" w:rsidP="00FE2FBE" w:rsidRDefault="00554505" w14:paraId="28EE159D" w14:textId="3FE34304">
      <w:pPr>
        <w:pStyle w:val="Textosinformato"/>
        <w:numPr>
          <w:ilvl w:val="0"/>
          <w:numId w:val="20"/>
        </w:numPr>
        <w:spacing w:line="360" w:lineRule="auto"/>
        <w:rPr>
          <w:rStyle w:val="Ninguno"/>
          <w:rFonts w:ascii="Arial" w:hAnsi="Arial"/>
          <w:color w:val="auto"/>
          <w:sz w:val="24"/>
          <w:szCs w:val="24"/>
        </w:rPr>
      </w:pPr>
      <w:r w:rsidRPr="00554505">
        <w:rPr>
          <w:rStyle w:val="Ninguno"/>
          <w:rFonts w:ascii="Arial" w:hAnsi="Arial"/>
          <w:color w:val="auto"/>
          <w:sz w:val="24"/>
          <w:szCs w:val="24"/>
        </w:rPr>
        <w:t xml:space="preserve">Ritmos circadianos de la frecuencia cardiaca. </w:t>
      </w:r>
    </w:p>
    <w:p w:rsidRPr="00554505" w:rsidR="00554505" w:rsidP="00FE2FBE" w:rsidRDefault="00554505" w14:paraId="4C930994" w14:textId="77777777">
      <w:pPr>
        <w:pStyle w:val="Textosinformato"/>
        <w:numPr>
          <w:ilvl w:val="0"/>
          <w:numId w:val="20"/>
        </w:numPr>
        <w:spacing w:line="360" w:lineRule="auto"/>
        <w:rPr>
          <w:rStyle w:val="Ninguno"/>
          <w:rFonts w:ascii="Arial" w:hAnsi="Arial" w:eastAsia="Arial" w:cs="Arial"/>
          <w:color w:val="auto"/>
          <w:sz w:val="24"/>
          <w:szCs w:val="24"/>
        </w:rPr>
      </w:pPr>
    </w:p>
    <w:p w:rsidR="00554505" w:rsidP="00576E78" w:rsidRDefault="00554505" w14:paraId="51500102" w14:textId="10F76105">
      <w:pPr>
        <w:pStyle w:val="Ttulo1"/>
        <w:rPr>
          <w:rStyle w:val="Ninguno"/>
          <w:rFonts w:ascii="Arial" w:hAnsi="Arial"/>
          <w:b/>
          <w:bCs/>
          <w:color w:val="auto"/>
          <w:sz w:val="24"/>
          <w:szCs w:val="24"/>
        </w:rPr>
      </w:pPr>
      <w:bookmarkStart w:name="_Toc163501121" w:id="31"/>
      <w:r>
        <w:rPr>
          <w:rStyle w:val="Ninguno"/>
          <w:rFonts w:ascii="Arial" w:hAnsi="Arial"/>
          <w:b/>
          <w:bCs/>
          <w:color w:val="auto"/>
          <w:sz w:val="24"/>
          <w:szCs w:val="24"/>
        </w:rPr>
        <w:t>REFERENCIAS DE CONSULTA</w:t>
      </w:r>
      <w:bookmarkEnd w:id="31"/>
    </w:p>
    <w:p w:rsidR="00554505" w:rsidP="00554505" w:rsidRDefault="00554505" w14:paraId="7D51C62B" w14:textId="2E388BEB"/>
    <w:p w:rsidRPr="00A77C3B" w:rsidR="00554505" w:rsidP="00FE2FBE" w:rsidRDefault="00554505" w14:paraId="5AFB85F6" w14:textId="77777777">
      <w:pPr>
        <w:pStyle w:val="author"/>
        <w:numPr>
          <w:ilvl w:val="0"/>
          <w:numId w:val="21"/>
        </w:numPr>
        <w:shd w:val="clear" w:color="auto" w:fill="FFFFFF"/>
        <w:spacing w:before="0" w:after="0" w:line="360" w:lineRule="auto"/>
        <w:jc w:val="both"/>
        <w:rPr>
          <w:rFonts w:ascii="Arial" w:hAnsi="Arial"/>
        </w:rPr>
      </w:pPr>
      <w:r w:rsidRPr="00A77C3B">
        <w:rPr>
          <w:rStyle w:val="Ninguno"/>
          <w:rFonts w:ascii="Arial" w:hAnsi="Arial"/>
        </w:rPr>
        <w:t>Fox SI. Fisiología Humana, 14ª ed. Madrid: McGraw-Hill; 2017.</w:t>
      </w:r>
    </w:p>
    <w:p w:rsidRPr="00A77C3B" w:rsidR="00554505" w:rsidP="00554505" w:rsidRDefault="00554505" w14:paraId="7E4F1BFC" w14:textId="77777777">
      <w:pPr>
        <w:pStyle w:val="author"/>
        <w:shd w:val="clear" w:color="auto" w:fill="FFFFFF"/>
        <w:spacing w:before="0" w:after="0" w:line="360" w:lineRule="auto"/>
        <w:ind w:left="360" w:firstLine="348"/>
        <w:jc w:val="both"/>
        <w:rPr>
          <w:rStyle w:val="Ninguno"/>
          <w:rFonts w:ascii="Arial" w:hAnsi="Arial" w:eastAsia="Arial" w:cs="Arial"/>
        </w:rPr>
      </w:pPr>
      <w:r w:rsidRPr="00A77C3B">
        <w:rPr>
          <w:rStyle w:val="Ninguno"/>
          <w:rFonts w:ascii="Arial" w:hAnsi="Arial"/>
          <w:shd w:val="clear" w:color="auto" w:fill="FFFFFF"/>
        </w:rPr>
        <w:t>ISBN 13: </w:t>
      </w:r>
      <w:hyperlink w:history="1" r:id="rId13">
        <w:r w:rsidRPr="00A77C3B">
          <w:rPr>
            <w:rStyle w:val="Hyperlink1"/>
            <w:rFonts w:eastAsia="Arial Unicode MS"/>
          </w:rPr>
          <w:t>9786071514134</w:t>
        </w:r>
      </w:hyperlink>
      <w:r w:rsidRPr="00A77C3B">
        <w:rPr>
          <w:rStyle w:val="Hyperlink1"/>
          <w:rFonts w:eastAsia="Arial Unicode MS"/>
        </w:rPr>
        <w:t>.</w:t>
      </w:r>
    </w:p>
    <w:p w:rsidRPr="001D1980" w:rsidR="00554505" w:rsidP="61109761" w:rsidRDefault="00554505" w14:paraId="3BF188C9" w14:textId="77777777">
      <w:pPr>
        <w:pStyle w:val="Prrafodelista"/>
        <w:numPr>
          <w:ilvl w:val="0"/>
          <w:numId w:val="22"/>
        </w:numPr>
        <w:shd w:val="clear" w:color="auto" w:fill="FFFFFF" w:themeFill="background1"/>
        <w:spacing w:line="360" w:lineRule="auto"/>
        <w:rPr>
          <w:rFonts w:ascii="Arial" w:hAnsi="Arial"/>
        </w:rPr>
      </w:pPr>
      <w:r w:rsidRPr="001D1980" w:rsidR="00554505">
        <w:rPr>
          <w:rStyle w:val="Ninguno"/>
          <w:rFonts w:ascii="Arial" w:hAnsi="Arial"/>
        </w:rPr>
        <w:t xml:space="preserve">Guyton Y, Hall JE. </w:t>
      </w:r>
      <w:bookmarkStart w:name="_Int_WaDRloaE" w:id="821499424"/>
      <w:r w:rsidRPr="001D1980" w:rsidR="00554505">
        <w:rPr>
          <w:rStyle w:val="Ninguno"/>
          <w:rFonts w:ascii="Arial" w:hAnsi="Arial"/>
        </w:rPr>
        <w:t xml:space="preserve">Tratado de Fisiología Médica.14ª ed. 2021 Madrid: Elsevier </w:t>
      </w:r>
      <w:r w:rsidRPr="61109761" w:rsidR="00554505">
        <w:rPr>
          <w:rStyle w:val="nfasis"/>
          <w:rFonts w:ascii="Arial" w:hAnsi="Arial" w:cs="Arial"/>
          <w:i w:val="0"/>
          <w:iCs w:val="0"/>
          <w:shd w:val="clear" w:color="auto" w:fill="FFFFFF"/>
        </w:rPr>
        <w:t>ISBN</w:t>
      </w:r>
      <w:r w:rsidRPr="61109761" w:rsidR="00554505">
        <w:rPr>
          <w:rFonts w:ascii="Arial" w:hAnsi="Arial" w:cs="Arial"/>
          <w:i w:val="1"/>
          <w:iCs w:val="1"/>
          <w:shd w:val="clear" w:color="auto" w:fill="FFFFFF"/>
        </w:rPr>
        <w:t>,</w:t>
      </w:r>
      <w:r w:rsidRPr="00FE2FBE" w:rsidR="00554505">
        <w:rPr>
          <w:rFonts w:ascii="Arial" w:hAnsi="Arial" w:cs="Arial"/>
          <w:shd w:val="clear" w:color="auto" w:fill="FFFFFF"/>
        </w:rPr>
        <w:t xml:space="preserve"> </w:t>
      </w:r>
      <w:r w:rsidRPr="001D1980" w:rsidR="00554505">
        <w:rPr>
          <w:rFonts w:ascii="Arial" w:hAnsi="Arial" w:cs="Arial"/>
          <w:shd w:val="clear" w:color="auto" w:fill="FFFFFF"/>
        </w:rPr>
        <w:t>9788413820132.</w:t>
      </w:r>
      <w:bookmarkEnd w:id="821499424"/>
    </w:p>
    <w:p w:rsidRPr="00A77C3B" w:rsidR="00554505" w:rsidP="00FE2FBE" w:rsidRDefault="00554505" w14:paraId="3C1952C6" w14:textId="77777777">
      <w:pPr>
        <w:pStyle w:val="Prrafodelista"/>
        <w:numPr>
          <w:ilvl w:val="0"/>
          <w:numId w:val="22"/>
        </w:numPr>
        <w:pBdr>
          <w:top w:val="nil"/>
          <w:left w:val="nil"/>
          <w:bottom w:val="nil"/>
          <w:right w:val="nil"/>
          <w:between w:val="nil"/>
          <w:bar w:val="nil"/>
        </w:pBdr>
        <w:shd w:val="clear" w:color="auto" w:fill="FFFFFF"/>
        <w:spacing w:line="360" w:lineRule="auto"/>
        <w:contextualSpacing w:val="0"/>
        <w:rPr>
          <w:rFonts w:ascii="Arial" w:hAnsi="Arial"/>
        </w:rPr>
      </w:pPr>
      <w:r w:rsidRPr="00A77C3B">
        <w:rPr>
          <w:rStyle w:val="Ninguno"/>
          <w:rFonts w:ascii="Arial" w:hAnsi="Arial"/>
        </w:rPr>
        <w:t>Pocock G, Richards CD. Fisiología Humana. La Base de la Medicina. 2ª ed. Barcelona: Masson; 2005. ISBN: 9788445814796.</w:t>
      </w:r>
    </w:p>
    <w:p w:rsidRPr="00A77C3B" w:rsidR="00554505" w:rsidP="00FE2FBE" w:rsidRDefault="00554505" w14:paraId="328941E8" w14:textId="77777777">
      <w:pPr>
        <w:pStyle w:val="Prrafodelista"/>
        <w:numPr>
          <w:ilvl w:val="0"/>
          <w:numId w:val="22"/>
        </w:numPr>
        <w:pBdr>
          <w:top w:val="nil"/>
          <w:left w:val="nil"/>
          <w:bottom w:val="nil"/>
          <w:right w:val="nil"/>
          <w:between w:val="nil"/>
          <w:bar w:val="nil"/>
        </w:pBdr>
        <w:shd w:val="clear" w:color="auto" w:fill="FFFFFF"/>
        <w:spacing w:line="360" w:lineRule="auto"/>
        <w:contextualSpacing w:val="0"/>
        <w:rPr>
          <w:rFonts w:ascii="Arial" w:hAnsi="Arial"/>
        </w:rPr>
      </w:pPr>
      <w:r w:rsidRPr="00A77C3B">
        <w:rPr>
          <w:rStyle w:val="Ninguno"/>
          <w:rFonts w:ascii="Arial" w:hAnsi="Arial"/>
        </w:rPr>
        <w:t>Rhoades RA, Bell DR. Fisiología Médica: Fundamentos para la Medicina Clínica. 5ª ed. Barcelona: Lippincott Williams and Wilkins; 2018. ISBN 13: 978-8417033651.</w:t>
      </w:r>
    </w:p>
    <w:p w:rsidRPr="00A77C3B" w:rsidR="00554505" w:rsidP="00FE2FBE" w:rsidRDefault="00554505" w14:paraId="56B2422A" w14:textId="77777777">
      <w:pPr>
        <w:pStyle w:val="Textosinformato"/>
        <w:numPr>
          <w:ilvl w:val="0"/>
          <w:numId w:val="22"/>
        </w:numPr>
        <w:spacing w:line="360" w:lineRule="auto"/>
        <w:jc w:val="both"/>
        <w:rPr>
          <w:rFonts w:ascii="Arial" w:hAnsi="Arial"/>
          <w:sz w:val="24"/>
          <w:szCs w:val="24"/>
        </w:rPr>
      </w:pPr>
      <w:r w:rsidRPr="00A77C3B">
        <w:rPr>
          <w:rStyle w:val="Ninguno"/>
          <w:rFonts w:ascii="Arial" w:hAnsi="Arial"/>
          <w:sz w:val="24"/>
          <w:szCs w:val="24"/>
        </w:rPr>
        <w:t xml:space="preserve">López Chicharro JF, Vaquero AF. Fisiología del Ejercicio. 3ª ed. Madrid: Panamericana; 2006. </w:t>
      </w:r>
      <w:r w:rsidRPr="00A77C3B">
        <w:rPr>
          <w:rStyle w:val="Ninguno"/>
          <w:rFonts w:ascii="Arial" w:hAnsi="Arial"/>
          <w:sz w:val="24"/>
          <w:szCs w:val="24"/>
          <w:shd w:val="clear" w:color="auto" w:fill="FFFFFF"/>
        </w:rPr>
        <w:t>ISBN: 9788479039837.</w:t>
      </w:r>
    </w:p>
    <w:p w:rsidRPr="00554505" w:rsidR="00554505" w:rsidP="00554505" w:rsidRDefault="00554505" w14:paraId="4A5C88DE" w14:textId="77777777"/>
    <w:p w:rsidR="00554505" w:rsidRDefault="00554505" w14:paraId="3266BCF0" w14:textId="77777777">
      <w:pPr>
        <w:spacing w:after="160" w:line="259" w:lineRule="auto"/>
        <w:jc w:val="left"/>
        <w:rPr>
          <w:rStyle w:val="Ninguno"/>
          <w:rFonts w:ascii="Arial" w:hAnsi="Arial" w:eastAsiaTheme="majorEastAsia" w:cstheme="majorBidi"/>
          <w:b/>
          <w:bCs/>
        </w:rPr>
      </w:pPr>
      <w:r>
        <w:rPr>
          <w:rStyle w:val="Ninguno"/>
          <w:rFonts w:ascii="Arial" w:hAnsi="Arial"/>
          <w:b/>
          <w:bCs/>
        </w:rPr>
        <w:br w:type="page"/>
      </w:r>
    </w:p>
    <w:p w:rsidR="00FE2FBE" w:rsidP="00FE2FBE" w:rsidRDefault="00FE2FBE" w14:paraId="3B84C4EA" w14:textId="77777777">
      <w:pPr>
        <w:pStyle w:val="Ttulo1"/>
        <w:rPr>
          <w:rStyle w:val="Ninguno"/>
          <w:rFonts w:ascii="Arial" w:hAnsi="Arial"/>
          <w:b/>
          <w:bCs/>
          <w:color w:val="auto"/>
          <w:sz w:val="24"/>
          <w:szCs w:val="24"/>
        </w:rPr>
      </w:pPr>
      <w:bookmarkStart w:name="_Toc162953739" w:id="32"/>
      <w:bookmarkStart w:name="_Toc162956423" w:id="33"/>
      <w:bookmarkStart w:name="_Toc162960245" w:id="34"/>
      <w:bookmarkStart w:name="_Toc163501122" w:id="35"/>
      <w:r w:rsidRPr="00A8142E">
        <w:rPr>
          <w:rStyle w:val="Ninguno"/>
          <w:rFonts w:ascii="Arial" w:hAnsi="Arial"/>
          <w:b/>
          <w:bCs/>
          <w:color w:val="auto"/>
          <w:sz w:val="24"/>
          <w:szCs w:val="24"/>
        </w:rPr>
        <w:t>MÉTODOS DOCENTES</w:t>
      </w:r>
      <w:bookmarkEnd w:id="32"/>
      <w:bookmarkEnd w:id="33"/>
      <w:bookmarkEnd w:id="34"/>
      <w:bookmarkEnd w:id="35"/>
    </w:p>
    <w:p w:rsidR="00FE2FBE" w:rsidP="00576E78" w:rsidRDefault="00FE2FBE" w14:paraId="69820B96" w14:textId="4D3B93B4">
      <w:pPr>
        <w:pStyle w:val="Ttulo1"/>
        <w:rPr>
          <w:rStyle w:val="Ninguno"/>
          <w:rFonts w:ascii="Arial" w:hAnsi="Arial"/>
          <w:b/>
          <w:bCs/>
          <w:color w:val="auto"/>
          <w:sz w:val="24"/>
          <w:szCs w:val="24"/>
        </w:rPr>
      </w:pPr>
    </w:p>
    <w:p w:rsidRPr="00A77C3B" w:rsidR="00FE2FBE" w:rsidP="00FE2FBE" w:rsidRDefault="00FE2FBE" w14:paraId="2E99F631" w14:textId="77777777">
      <w:pPr>
        <w:pStyle w:val="Textosinformato"/>
        <w:spacing w:line="360" w:lineRule="auto"/>
        <w:jc w:val="both"/>
        <w:rPr>
          <w:rStyle w:val="Ninguno"/>
          <w:rFonts w:ascii="Arial" w:hAnsi="Arial" w:eastAsia="Arial" w:cs="Arial"/>
          <w:b/>
          <w:bCs/>
          <w:sz w:val="24"/>
          <w:szCs w:val="24"/>
        </w:rPr>
      </w:pPr>
      <w:r w:rsidRPr="00A77C3B">
        <w:rPr>
          <w:rStyle w:val="Ninguno"/>
          <w:rFonts w:ascii="Arial" w:hAnsi="Arial" w:eastAsia="Arial" w:cs="Arial"/>
          <w:b/>
          <w:bCs/>
          <w:sz w:val="24"/>
          <w:szCs w:val="24"/>
        </w:rPr>
        <w:tab/>
      </w:r>
      <w:r w:rsidRPr="00A77C3B">
        <w:rPr>
          <w:rStyle w:val="Ninguno"/>
          <w:rFonts w:ascii="Arial" w:hAnsi="Arial" w:eastAsia="Arial" w:cs="Arial"/>
          <w:b/>
          <w:bCs/>
          <w:sz w:val="24"/>
          <w:szCs w:val="24"/>
        </w:rPr>
        <w:t>Actividades presenciales:</w:t>
      </w:r>
    </w:p>
    <w:p w:rsidRPr="00A77C3B" w:rsidR="00FE2FBE" w:rsidP="00FE2FBE" w:rsidRDefault="00FE2FBE" w14:paraId="63868C0B" w14:textId="77777777">
      <w:pPr>
        <w:pStyle w:val="Textosinformato"/>
        <w:numPr>
          <w:ilvl w:val="0"/>
          <w:numId w:val="25"/>
        </w:numPr>
        <w:spacing w:line="360" w:lineRule="auto"/>
        <w:jc w:val="both"/>
        <w:rPr>
          <w:rFonts w:ascii="Arial" w:hAnsi="Arial"/>
          <w:sz w:val="24"/>
          <w:szCs w:val="24"/>
        </w:rPr>
      </w:pPr>
      <w:r w:rsidRPr="00A77C3B">
        <w:rPr>
          <w:rStyle w:val="Ninguno"/>
          <w:rFonts w:ascii="Arial" w:hAnsi="Arial"/>
          <w:i/>
          <w:iCs/>
          <w:sz w:val="24"/>
          <w:szCs w:val="24"/>
        </w:rPr>
        <w:t>Clases teóricas:</w:t>
      </w:r>
    </w:p>
    <w:p w:rsidRPr="00A77C3B" w:rsidR="00FE2FBE" w:rsidP="00FE2FBE" w:rsidRDefault="00FE2FBE" w14:paraId="3BB769F6" w14:textId="77777777">
      <w:pPr>
        <w:pStyle w:val="Textosinformato"/>
        <w:spacing w:line="360" w:lineRule="auto"/>
        <w:ind w:left="708"/>
        <w:jc w:val="both"/>
        <w:rPr>
          <w:rStyle w:val="Ninguno"/>
          <w:rFonts w:ascii="Arial" w:hAnsi="Arial" w:eastAsia="Arial" w:cs="Arial"/>
          <w:sz w:val="24"/>
          <w:szCs w:val="24"/>
        </w:rPr>
      </w:pPr>
      <w:r w:rsidRPr="00A77C3B">
        <w:rPr>
          <w:rStyle w:val="Ninguno"/>
          <w:rFonts w:ascii="Arial" w:hAnsi="Arial"/>
          <w:sz w:val="24"/>
          <w:szCs w:val="24"/>
        </w:rPr>
        <w:t>Los contenidos teóricos de la asignatura se impartirán fundamentalmente mediante el método de “clase magistral” ya que ésta permite enseñar conceptos fundamentales de forma continuada y progresiva. Este tipo de enseñanza permite el aprendizaje de conceptos casi o totalmente inabordables por la simple lectura de textos, así como exponer al alumno/a conocimientos que no están en los mismos, bien por su complejidad o por su reciente aparición. Además, la lección teórica permite una enseñanza más profunda que la que se consigue como consecuencia de las preguntas sin orden previo a una discusión en grupo.</w:t>
      </w:r>
    </w:p>
    <w:p w:rsidRPr="00A77C3B" w:rsidR="00FE2FBE" w:rsidP="00FE2FBE" w:rsidRDefault="00FE2FBE" w14:paraId="0668CA01" w14:textId="77777777">
      <w:pPr>
        <w:pStyle w:val="Textosinformato"/>
        <w:spacing w:line="360" w:lineRule="auto"/>
        <w:ind w:left="708"/>
        <w:jc w:val="both"/>
        <w:rPr>
          <w:rStyle w:val="Ninguno"/>
          <w:rFonts w:ascii="Arial" w:hAnsi="Arial" w:eastAsia="Arial" w:cs="Arial"/>
          <w:sz w:val="24"/>
          <w:szCs w:val="24"/>
        </w:rPr>
      </w:pPr>
      <w:r w:rsidRPr="00A77C3B">
        <w:rPr>
          <w:rStyle w:val="Ninguno"/>
          <w:rFonts w:ascii="Arial" w:hAnsi="Arial"/>
          <w:sz w:val="24"/>
          <w:szCs w:val="24"/>
        </w:rPr>
        <w:t>Se incentivará la participación de los/as alumnos/as en las clases planteando cuestiones relacionadas con los contenidos presentados</w:t>
      </w:r>
    </w:p>
    <w:p w:rsidRPr="00A77C3B" w:rsidR="00FE2FBE" w:rsidP="00FE2FBE" w:rsidRDefault="00FE2FBE" w14:paraId="7D1A2E59" w14:textId="77777777">
      <w:pPr>
        <w:pStyle w:val="Textosinformato"/>
        <w:numPr>
          <w:ilvl w:val="0"/>
          <w:numId w:val="25"/>
        </w:numPr>
        <w:spacing w:line="360" w:lineRule="auto"/>
        <w:jc w:val="both"/>
        <w:rPr>
          <w:rFonts w:ascii="Arial" w:hAnsi="Arial"/>
          <w:i/>
          <w:iCs/>
          <w:sz w:val="24"/>
          <w:szCs w:val="24"/>
        </w:rPr>
      </w:pPr>
      <w:r w:rsidRPr="00A77C3B">
        <w:rPr>
          <w:rStyle w:val="Ninguno"/>
          <w:rFonts w:ascii="Arial" w:hAnsi="Arial"/>
          <w:i/>
          <w:iCs/>
          <w:sz w:val="24"/>
          <w:szCs w:val="24"/>
        </w:rPr>
        <w:t xml:space="preserve">Clases prácticas: </w:t>
      </w:r>
    </w:p>
    <w:p w:rsidRPr="00A77C3B" w:rsidR="00FE2FBE" w:rsidP="61109761" w:rsidRDefault="00FE2FBE" w14:paraId="7071100E" w14:textId="77777777">
      <w:pPr>
        <w:pStyle w:val="Textosinformato"/>
        <w:spacing w:line="360" w:lineRule="auto"/>
        <w:ind w:left="708"/>
        <w:jc w:val="both"/>
        <w:rPr>
          <w:rStyle w:val="Ninguno"/>
          <w:rFonts w:ascii="Arial" w:hAnsi="Arial" w:eastAsia="Arial" w:cs="Arial"/>
          <w:sz w:val="24"/>
          <w:szCs w:val="24"/>
          <w:lang w:val="es-ES"/>
        </w:rPr>
      </w:pPr>
      <w:bookmarkStart w:name="_Int_aOFsntuA" w:id="1476820592"/>
      <w:r w:rsidRPr="61109761" w:rsidR="00FE2FBE">
        <w:rPr>
          <w:rStyle w:val="Ninguno"/>
          <w:rFonts w:ascii="Arial" w:hAnsi="Arial"/>
          <w:sz w:val="24"/>
          <w:szCs w:val="24"/>
          <w:lang w:val="es-ES"/>
        </w:rPr>
        <w:t>La Fisiología tiene una parte fundamental de tipo experimental y la enseñanza práctica es por ello de gran importancia.</w:t>
      </w:r>
      <w:bookmarkEnd w:id="1476820592"/>
      <w:r w:rsidRPr="61109761" w:rsidR="00FE2FBE">
        <w:rPr>
          <w:rStyle w:val="Ninguno"/>
          <w:rFonts w:ascii="Arial" w:hAnsi="Arial"/>
          <w:sz w:val="24"/>
          <w:szCs w:val="24"/>
          <w:lang w:val="es-ES"/>
        </w:rPr>
        <w:t xml:space="preserve"> La definición del programa práctico se realizará con antelación al comienzo del curso. Ello, sin embargo, no supone rigidez haciéndose en ocasiones recomendable el introducir ajustes o adaptaciones a lo largo del curso, permitiendo un mejor aprovechamiento de los recursos de todo tipo disponibles.</w:t>
      </w:r>
    </w:p>
    <w:p w:rsidRPr="00A77C3B" w:rsidR="00FE2FBE" w:rsidP="00FE2FBE" w:rsidRDefault="00FE2FBE" w14:paraId="3C81CF83" w14:textId="77777777">
      <w:pPr>
        <w:pStyle w:val="Textosinformato"/>
        <w:numPr>
          <w:ilvl w:val="0"/>
          <w:numId w:val="25"/>
        </w:numPr>
        <w:spacing w:line="360" w:lineRule="auto"/>
        <w:rPr>
          <w:rFonts w:ascii="Arial" w:hAnsi="Arial"/>
          <w:i/>
          <w:iCs/>
          <w:sz w:val="24"/>
          <w:szCs w:val="24"/>
        </w:rPr>
      </w:pPr>
      <w:r w:rsidRPr="00A77C3B">
        <w:rPr>
          <w:rStyle w:val="Ninguno"/>
          <w:rFonts w:ascii="Arial" w:hAnsi="Arial"/>
          <w:i/>
          <w:iCs/>
          <w:sz w:val="24"/>
          <w:szCs w:val="24"/>
        </w:rPr>
        <w:t>Tutorías programadas:</w:t>
      </w:r>
    </w:p>
    <w:p w:rsidRPr="00A77C3B" w:rsidR="00FE2FBE" w:rsidP="61109761" w:rsidRDefault="00FE2FBE" w14:paraId="5B02BA1E" w14:textId="77777777">
      <w:pPr>
        <w:pStyle w:val="Textosinformato"/>
        <w:spacing w:line="360" w:lineRule="auto"/>
        <w:ind w:left="709"/>
        <w:jc w:val="both"/>
        <w:rPr>
          <w:rStyle w:val="Ninguno"/>
          <w:rFonts w:ascii="Arial" w:hAnsi="Arial" w:eastAsia="Arial" w:cs="Arial"/>
          <w:sz w:val="24"/>
          <w:szCs w:val="24"/>
          <w:lang w:val="es-ES"/>
        </w:rPr>
      </w:pPr>
      <w:r w:rsidRPr="61109761" w:rsidR="00FE2FBE">
        <w:rPr>
          <w:rStyle w:val="Ninguno"/>
          <w:rFonts w:ascii="Arial" w:hAnsi="Arial"/>
          <w:sz w:val="24"/>
          <w:szCs w:val="24"/>
          <w:lang w:val="es-ES"/>
        </w:rPr>
        <w:t xml:space="preserve">Se llevarán a cabo cada 15 días. </w:t>
      </w:r>
      <w:bookmarkStart w:name="_Int_fUF0zIvS" w:id="84724611"/>
      <w:r w:rsidRPr="61109761" w:rsidR="00FE2FBE">
        <w:rPr>
          <w:rStyle w:val="Ninguno"/>
          <w:rFonts w:ascii="Arial" w:hAnsi="Arial"/>
          <w:sz w:val="24"/>
          <w:szCs w:val="24"/>
          <w:lang w:val="es-ES"/>
        </w:rPr>
        <w:t>Su finalidad es aclarar al alumno/a las dudas que se le planteen, completar la falta de información que por alguna razón no pudiese haber obtenido en las clases, evaluar los conocimientos adquiridos por los estudiantes en el periodo de tiempo mencionado, plantear y resolver problemas y servir de nexo entre profesora y alumno/a.</w:t>
      </w:r>
      <w:bookmarkEnd w:id="84724611"/>
    </w:p>
    <w:p w:rsidRPr="00A77C3B" w:rsidR="00FE2FBE" w:rsidP="00FE2FBE" w:rsidRDefault="00FE2FBE" w14:paraId="12AAEF76" w14:textId="77777777">
      <w:pPr>
        <w:pStyle w:val="Textosinformato"/>
        <w:spacing w:line="360" w:lineRule="auto"/>
        <w:rPr>
          <w:rStyle w:val="Ninguno"/>
          <w:rFonts w:ascii="Arial" w:hAnsi="Arial" w:eastAsia="Arial" w:cs="Arial"/>
          <w:i/>
          <w:iCs/>
          <w:sz w:val="24"/>
          <w:szCs w:val="24"/>
        </w:rPr>
      </w:pPr>
    </w:p>
    <w:p w:rsidRPr="00A77C3B" w:rsidR="00FE2FBE" w:rsidP="00FE2FBE" w:rsidRDefault="00FE2FBE" w14:paraId="42B13E2F" w14:textId="77777777">
      <w:pPr>
        <w:pStyle w:val="Cuerpo"/>
      </w:pPr>
      <w:r w:rsidRPr="00A77C3B">
        <w:rPr>
          <w:rStyle w:val="Ninguno"/>
          <w:rFonts w:ascii="Arial Unicode MS" w:hAnsi="Arial Unicode MS"/>
        </w:rPr>
        <w:br w:type="page"/>
      </w:r>
    </w:p>
    <w:p w:rsidRPr="00A77C3B" w:rsidR="00FE2FBE" w:rsidP="00FE2FBE" w:rsidRDefault="00FE2FBE" w14:paraId="24AB7362" w14:textId="77777777">
      <w:pPr>
        <w:pStyle w:val="Textosinformato"/>
        <w:spacing w:line="360" w:lineRule="auto"/>
        <w:rPr>
          <w:rStyle w:val="Ninguno"/>
          <w:rFonts w:ascii="Arial" w:hAnsi="Arial" w:eastAsia="Arial" w:cs="Arial"/>
          <w:b/>
          <w:bCs/>
          <w:sz w:val="24"/>
          <w:szCs w:val="24"/>
        </w:rPr>
      </w:pPr>
      <w:r w:rsidRPr="00A77C3B">
        <w:rPr>
          <w:rStyle w:val="Ninguno"/>
          <w:rFonts w:ascii="Arial" w:hAnsi="Arial"/>
          <w:b/>
          <w:bCs/>
          <w:sz w:val="24"/>
          <w:szCs w:val="24"/>
        </w:rPr>
        <w:t>Actividades no presenciales:</w:t>
      </w:r>
    </w:p>
    <w:p w:rsidRPr="00A77C3B" w:rsidR="00FE2FBE" w:rsidP="00FE2FBE" w:rsidRDefault="00FE2FBE" w14:paraId="60763610" w14:textId="77777777">
      <w:pPr>
        <w:pStyle w:val="Textosinformato"/>
        <w:numPr>
          <w:ilvl w:val="0"/>
          <w:numId w:val="25"/>
        </w:numPr>
        <w:spacing w:line="360" w:lineRule="auto"/>
        <w:rPr>
          <w:rFonts w:ascii="Arial" w:hAnsi="Arial"/>
          <w:i/>
          <w:iCs/>
          <w:sz w:val="24"/>
          <w:szCs w:val="24"/>
        </w:rPr>
      </w:pPr>
      <w:r w:rsidRPr="00A77C3B">
        <w:rPr>
          <w:rStyle w:val="Ninguno"/>
          <w:rFonts w:ascii="Arial" w:hAnsi="Arial"/>
          <w:i/>
          <w:iCs/>
          <w:sz w:val="24"/>
          <w:szCs w:val="24"/>
        </w:rPr>
        <w:t xml:space="preserve">Estudio personal: </w:t>
      </w:r>
    </w:p>
    <w:p w:rsidRPr="00A77C3B" w:rsidR="00FE2FBE" w:rsidP="00FE2FBE" w:rsidRDefault="00FE2FBE" w14:paraId="3204FE3F" w14:textId="77777777">
      <w:pPr>
        <w:pStyle w:val="Textosinformato"/>
        <w:spacing w:line="360" w:lineRule="auto"/>
        <w:ind w:left="708"/>
        <w:jc w:val="both"/>
        <w:rPr>
          <w:rStyle w:val="Ninguno"/>
          <w:rFonts w:ascii="Arial" w:hAnsi="Arial" w:eastAsia="Arial" w:cs="Arial"/>
          <w:sz w:val="24"/>
          <w:szCs w:val="24"/>
        </w:rPr>
      </w:pPr>
      <w:r w:rsidRPr="00A77C3B">
        <w:rPr>
          <w:rStyle w:val="Ninguno"/>
          <w:rFonts w:ascii="Arial" w:hAnsi="Arial"/>
          <w:sz w:val="24"/>
          <w:szCs w:val="24"/>
        </w:rPr>
        <w:t>Aprendizaje autónomo académicamente dirigido por la profesora a través de las tareas publicadas en la página de docencia en red.</w:t>
      </w:r>
    </w:p>
    <w:p w:rsidR="00FE2FBE" w:rsidP="00576E78" w:rsidRDefault="00FE2FBE" w14:paraId="6A001492" w14:textId="77777777">
      <w:pPr>
        <w:pStyle w:val="Ttulo1"/>
        <w:rPr>
          <w:rStyle w:val="Ninguno"/>
          <w:rFonts w:ascii="Arial" w:hAnsi="Arial"/>
          <w:b/>
          <w:bCs/>
          <w:color w:val="auto"/>
          <w:sz w:val="24"/>
          <w:szCs w:val="24"/>
        </w:rPr>
      </w:pPr>
    </w:p>
    <w:p w:rsidR="00FE2FBE" w:rsidP="00576E78" w:rsidRDefault="00FE2FBE" w14:paraId="5926AB41" w14:textId="77777777">
      <w:pPr>
        <w:pStyle w:val="Ttulo1"/>
        <w:rPr>
          <w:rStyle w:val="Ninguno"/>
          <w:rFonts w:ascii="Arial" w:hAnsi="Arial"/>
          <w:b/>
          <w:bCs/>
          <w:color w:val="auto"/>
          <w:sz w:val="24"/>
          <w:szCs w:val="24"/>
        </w:rPr>
      </w:pPr>
    </w:p>
    <w:p w:rsidR="00576E78" w:rsidP="00576E78" w:rsidRDefault="00576E78" w14:paraId="3C4DDD7E" w14:textId="2022265E">
      <w:pPr>
        <w:pStyle w:val="Ttulo1"/>
        <w:rPr>
          <w:rStyle w:val="Ninguno"/>
          <w:rFonts w:ascii="Arial" w:hAnsi="Arial"/>
          <w:b/>
          <w:bCs/>
          <w:color w:val="auto"/>
          <w:sz w:val="24"/>
          <w:szCs w:val="24"/>
        </w:rPr>
      </w:pPr>
      <w:bookmarkStart w:name="_Toc163501123" w:id="36"/>
      <w:r w:rsidRPr="00A8142E">
        <w:rPr>
          <w:rStyle w:val="Ninguno"/>
          <w:rFonts w:ascii="Arial" w:hAnsi="Arial"/>
          <w:b/>
          <w:bCs/>
          <w:color w:val="auto"/>
          <w:sz w:val="24"/>
          <w:szCs w:val="24"/>
        </w:rPr>
        <w:t>TIEMPO DE TRABAJO DEL ESTUDIANTE</w:t>
      </w:r>
      <w:bookmarkEnd w:id="28"/>
      <w:bookmarkEnd w:id="29"/>
      <w:bookmarkEnd w:id="30"/>
      <w:bookmarkEnd w:id="36"/>
    </w:p>
    <w:p w:rsidR="0001410A" w:rsidP="0001410A" w:rsidRDefault="0001410A" w14:paraId="1C17B512" w14:textId="74C52983"/>
    <w:p w:rsidR="0001410A" w:rsidP="0001410A" w:rsidRDefault="0001410A" w14:paraId="52555E24" w14:textId="004F22E2"/>
    <w:tbl>
      <w:tblPr>
        <w:tblStyle w:val="TableNormal"/>
        <w:tblW w:w="5000" w:type="pct"/>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ook w:val="04A0" w:firstRow="1" w:lastRow="0" w:firstColumn="1" w:lastColumn="0" w:noHBand="0" w:noVBand="1"/>
      </w:tblPr>
      <w:tblGrid>
        <w:gridCol w:w="1493"/>
        <w:gridCol w:w="4375"/>
        <w:gridCol w:w="1605"/>
        <w:gridCol w:w="1592"/>
      </w:tblGrid>
      <w:tr w:rsidRPr="00FE2FBE" w:rsidR="00554505" w:rsidTr="00FE2FBE" w14:paraId="4C542323" w14:textId="77777777">
        <w:trPr>
          <w:trHeight w:val="562"/>
          <w:tblHeader/>
        </w:trPr>
        <w:tc>
          <w:tcPr>
            <w:tcW w:w="3237" w:type="pct"/>
            <w:gridSpan w:val="2"/>
            <w:tcBorders>
              <w:top w:val="nil"/>
              <w:left w:val="nil"/>
              <w:bottom w:val="single" w:color="000000" w:sz="4" w:space="0"/>
              <w:right w:val="single" w:color="000000" w:sz="4" w:space="0"/>
            </w:tcBorders>
            <w:shd w:val="clear" w:color="auto" w:fill="auto"/>
            <w:tcMar>
              <w:top w:w="80" w:type="dxa"/>
              <w:left w:w="80" w:type="dxa"/>
              <w:bottom w:w="80" w:type="dxa"/>
              <w:right w:w="80" w:type="dxa"/>
            </w:tcMar>
            <w:vAlign w:val="center"/>
          </w:tcPr>
          <w:p w:rsidRPr="00FE2FBE" w:rsidR="00554505" w:rsidP="00364A26" w:rsidRDefault="00554505" w14:paraId="3C9A410C" w14:textId="77777777">
            <w:pPr>
              <w:pStyle w:val="Cuerpo"/>
              <w:spacing w:before="40" w:after="40"/>
              <w:rPr>
                <w:sz w:val="24"/>
              </w:rPr>
            </w:pPr>
            <w:r w:rsidRPr="00FE2FBE">
              <w:rPr>
                <w:rStyle w:val="Ninguno"/>
                <w:rFonts w:ascii="Arial" w:hAnsi="Arial"/>
                <w:sz w:val="24"/>
              </w:rPr>
              <w:t> </w:t>
            </w:r>
          </w:p>
        </w:tc>
        <w:tc>
          <w:tcPr>
            <w:tcW w:w="885"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FE2FBE" w:rsidR="00554505" w:rsidP="00364A26" w:rsidRDefault="00554505" w14:paraId="04BE430D" w14:textId="77777777">
            <w:pPr>
              <w:pStyle w:val="Cuerpo"/>
              <w:spacing w:before="40" w:after="40"/>
              <w:jc w:val="center"/>
              <w:rPr>
                <w:sz w:val="24"/>
              </w:rPr>
            </w:pPr>
            <w:r w:rsidRPr="00FE2FBE">
              <w:rPr>
                <w:rStyle w:val="Ninguno"/>
                <w:rFonts w:ascii="Arial" w:hAnsi="Arial"/>
                <w:b/>
                <w:bCs/>
                <w:sz w:val="24"/>
              </w:rPr>
              <w:t>N.º de horas</w:t>
            </w:r>
          </w:p>
        </w:tc>
        <w:tc>
          <w:tcPr>
            <w:tcW w:w="878"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FE2FBE" w:rsidR="00554505" w:rsidP="00364A26" w:rsidRDefault="00554505" w14:paraId="121F0D76" w14:textId="77777777">
            <w:pPr>
              <w:pStyle w:val="Cuerpo"/>
              <w:spacing w:before="40" w:after="40"/>
              <w:jc w:val="center"/>
              <w:rPr>
                <w:sz w:val="24"/>
              </w:rPr>
            </w:pPr>
            <w:r w:rsidRPr="00FE2FBE">
              <w:rPr>
                <w:rStyle w:val="Ninguno"/>
                <w:rFonts w:ascii="Arial" w:hAnsi="Arial"/>
                <w:b/>
                <w:bCs/>
                <w:sz w:val="24"/>
              </w:rPr>
              <w:t>Porcentaje</w:t>
            </w:r>
          </w:p>
        </w:tc>
      </w:tr>
      <w:tr w:rsidRPr="00FE2FBE" w:rsidR="00554505" w:rsidTr="00FE2FBE" w14:paraId="22A913BF" w14:textId="77777777">
        <w:tblPrEx>
          <w:shd w:val="clear" w:color="auto" w:fill="CED7E7"/>
        </w:tblPrEx>
        <w:trPr>
          <w:trHeight w:val="562"/>
        </w:trPr>
        <w:tc>
          <w:tcPr>
            <w:tcW w:w="824" w:type="pct"/>
            <w:vMerge w:val="restart"/>
            <w:tcBorders>
              <w:top w:val="single" w:color="000000" w:sz="4" w:space="0"/>
              <w:left w:val="single" w:color="000000" w:sz="8"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FE2FBE" w:rsidR="00554505" w:rsidP="00364A26" w:rsidRDefault="00554505" w14:paraId="52D4C331" w14:textId="77777777">
            <w:pPr>
              <w:pStyle w:val="Cuerpo"/>
              <w:spacing w:before="40" w:after="40"/>
              <w:rPr>
                <w:sz w:val="24"/>
              </w:rPr>
            </w:pPr>
            <w:r w:rsidRPr="00FE2FBE">
              <w:rPr>
                <w:rStyle w:val="Ninguno"/>
                <w:rFonts w:ascii="Arial" w:hAnsi="Arial"/>
                <w:b/>
                <w:bCs/>
                <w:sz w:val="24"/>
              </w:rPr>
              <w:t>Presencial</w:t>
            </w:r>
          </w:p>
        </w:tc>
        <w:tc>
          <w:tcPr>
            <w:tcW w:w="241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FE2FBE" w:rsidR="00554505" w:rsidP="00364A26" w:rsidRDefault="00554505" w14:paraId="47510199" w14:textId="77777777">
            <w:pPr>
              <w:pStyle w:val="Cuerpo"/>
              <w:spacing w:before="40" w:after="40"/>
              <w:rPr>
                <w:sz w:val="24"/>
              </w:rPr>
            </w:pPr>
            <w:r w:rsidRPr="00FE2FBE">
              <w:rPr>
                <w:rStyle w:val="Ninguno"/>
                <w:rFonts w:ascii="Arial" w:hAnsi="Arial"/>
                <w:sz w:val="24"/>
              </w:rPr>
              <w:t>Clases teórico-prácticas</w:t>
            </w:r>
          </w:p>
        </w:tc>
        <w:tc>
          <w:tcPr>
            <w:tcW w:w="88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FE2FBE" w:rsidR="00554505" w:rsidP="00364A26" w:rsidRDefault="00554505" w14:paraId="09B71969" w14:textId="77777777">
            <w:pPr>
              <w:pStyle w:val="Cuerpo"/>
              <w:spacing w:before="40" w:after="40"/>
              <w:jc w:val="center"/>
              <w:rPr>
                <w:sz w:val="24"/>
              </w:rPr>
            </w:pPr>
            <w:r w:rsidRPr="00FE2FBE">
              <w:rPr>
                <w:rStyle w:val="Ninguno"/>
                <w:rFonts w:ascii="Arial" w:hAnsi="Arial"/>
                <w:sz w:val="24"/>
              </w:rPr>
              <w:t>100 h (33,3%)</w:t>
            </w:r>
          </w:p>
        </w:tc>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FE2FBE" w:rsidR="00554505" w:rsidP="00364A26" w:rsidRDefault="00554505" w14:paraId="505687EB" w14:textId="77777777">
            <w:pPr>
              <w:pStyle w:val="Cuerpo"/>
              <w:spacing w:before="40" w:after="40"/>
              <w:jc w:val="center"/>
              <w:rPr>
                <w:sz w:val="24"/>
              </w:rPr>
            </w:pPr>
            <w:r w:rsidRPr="00FE2FBE">
              <w:rPr>
                <w:rStyle w:val="Ninguno"/>
                <w:rFonts w:ascii="Arial" w:hAnsi="Arial"/>
                <w:sz w:val="24"/>
              </w:rPr>
              <w:t>130 h (43,3%)</w:t>
            </w:r>
          </w:p>
        </w:tc>
      </w:tr>
      <w:tr w:rsidRPr="00FE2FBE" w:rsidR="00554505" w:rsidTr="00FE2FBE" w14:paraId="123332B9" w14:textId="77777777">
        <w:tblPrEx>
          <w:shd w:val="clear" w:color="auto" w:fill="CED7E7"/>
        </w:tblPrEx>
        <w:trPr>
          <w:trHeight w:val="567"/>
        </w:trPr>
        <w:tc>
          <w:tcPr>
            <w:tcW w:w="824" w:type="pct"/>
            <w:vMerge/>
            <w:tcBorders>
              <w:top w:val="single" w:color="000000" w:sz="4" w:space="0"/>
              <w:left w:val="single" w:color="000000" w:sz="8" w:space="0"/>
              <w:bottom w:val="single" w:color="000000" w:sz="4" w:space="0"/>
              <w:right w:val="single" w:color="000000" w:sz="8" w:space="0"/>
            </w:tcBorders>
            <w:shd w:val="clear" w:color="auto" w:fill="C5E0B3" w:themeFill="accent6" w:themeFillTint="66"/>
          </w:tcPr>
          <w:p w:rsidRPr="00FE2FBE" w:rsidR="00554505" w:rsidP="00364A26" w:rsidRDefault="00554505" w14:paraId="4B6743E7" w14:textId="77777777">
            <w:pPr>
              <w:rPr>
                <w:sz w:val="24"/>
                <w:lang w:val="es-ES_tradnl"/>
              </w:rPr>
            </w:pPr>
          </w:p>
        </w:tc>
        <w:tc>
          <w:tcPr>
            <w:tcW w:w="2413" w:type="pct"/>
            <w:tcBorders>
              <w:top w:val="single" w:color="000000" w:sz="4"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rsidRPr="00FE2FBE" w:rsidR="00554505" w:rsidP="00364A26" w:rsidRDefault="00554505" w14:paraId="53A4D3A0" w14:textId="77777777">
            <w:pPr>
              <w:pStyle w:val="Cuerpo"/>
              <w:spacing w:before="40" w:after="40"/>
              <w:rPr>
                <w:sz w:val="24"/>
              </w:rPr>
            </w:pPr>
            <w:r w:rsidRPr="00FE2FBE">
              <w:rPr>
                <w:rStyle w:val="Ninguno"/>
                <w:rFonts w:ascii="Arial" w:hAnsi="Arial"/>
                <w:sz w:val="24"/>
              </w:rPr>
              <w:t>Tutorías programadas</w:t>
            </w:r>
          </w:p>
        </w:tc>
        <w:tc>
          <w:tcPr>
            <w:tcW w:w="88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FE2FBE" w:rsidR="00554505" w:rsidP="00364A26" w:rsidRDefault="00554505" w14:paraId="755791BD" w14:textId="77777777">
            <w:pPr>
              <w:pStyle w:val="Cuerpo"/>
              <w:spacing w:before="40" w:after="40"/>
              <w:jc w:val="center"/>
              <w:rPr>
                <w:sz w:val="24"/>
              </w:rPr>
            </w:pPr>
            <w:r w:rsidRPr="00FE2FBE">
              <w:rPr>
                <w:rStyle w:val="Ninguno"/>
                <w:rFonts w:ascii="Arial" w:hAnsi="Arial"/>
                <w:sz w:val="24"/>
              </w:rPr>
              <w:t>20h (6,6%)</w:t>
            </w:r>
          </w:p>
        </w:tc>
        <w:tc>
          <w:tcPr>
            <w:tcW w:w="878" w:type="pct"/>
            <w:vMerge/>
            <w:tcBorders>
              <w:top w:val="single" w:color="000000" w:sz="4" w:space="0"/>
              <w:left w:val="single" w:color="000000" w:sz="4" w:space="0"/>
              <w:bottom w:val="single" w:color="000000" w:sz="4" w:space="0"/>
              <w:right w:val="single" w:color="000000" w:sz="4" w:space="0"/>
            </w:tcBorders>
            <w:shd w:val="clear" w:color="auto" w:fill="auto"/>
          </w:tcPr>
          <w:p w:rsidRPr="00FE2FBE" w:rsidR="00554505" w:rsidP="00364A26" w:rsidRDefault="00554505" w14:paraId="3B7F0016" w14:textId="77777777">
            <w:pPr>
              <w:rPr>
                <w:sz w:val="24"/>
                <w:lang w:val="es-ES_tradnl"/>
              </w:rPr>
            </w:pPr>
          </w:p>
        </w:tc>
      </w:tr>
      <w:tr w:rsidRPr="00FE2FBE" w:rsidR="00554505" w:rsidTr="00FE2FBE" w14:paraId="36F95B1B" w14:textId="77777777">
        <w:tblPrEx>
          <w:shd w:val="clear" w:color="auto" w:fill="CED7E7"/>
        </w:tblPrEx>
        <w:trPr>
          <w:trHeight w:val="567"/>
        </w:trPr>
        <w:tc>
          <w:tcPr>
            <w:tcW w:w="824" w:type="pct"/>
            <w:vMerge/>
            <w:tcBorders>
              <w:top w:val="single" w:color="000000" w:sz="4" w:space="0"/>
              <w:left w:val="single" w:color="000000" w:sz="8" w:space="0"/>
              <w:bottom w:val="single" w:color="000000" w:sz="4" w:space="0"/>
              <w:right w:val="single" w:color="000000" w:sz="8" w:space="0"/>
            </w:tcBorders>
            <w:shd w:val="clear" w:color="auto" w:fill="C5E0B3" w:themeFill="accent6" w:themeFillTint="66"/>
          </w:tcPr>
          <w:p w:rsidRPr="00FE2FBE" w:rsidR="00554505" w:rsidP="00364A26" w:rsidRDefault="00554505" w14:paraId="512D97CE" w14:textId="77777777">
            <w:pPr>
              <w:rPr>
                <w:sz w:val="24"/>
                <w:lang w:val="es-ES_tradnl"/>
              </w:rPr>
            </w:pPr>
          </w:p>
        </w:tc>
        <w:tc>
          <w:tcPr>
            <w:tcW w:w="2413" w:type="pct"/>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rsidRPr="00FE2FBE" w:rsidR="00554505" w:rsidP="00364A26" w:rsidRDefault="00554505" w14:paraId="5D25A74E" w14:textId="77777777">
            <w:pPr>
              <w:pStyle w:val="Cuerpo"/>
              <w:tabs>
                <w:tab w:val="left" w:pos="2190"/>
              </w:tabs>
              <w:spacing w:before="40" w:after="40"/>
              <w:rPr>
                <w:sz w:val="24"/>
              </w:rPr>
            </w:pPr>
            <w:r w:rsidRPr="00FE2FBE">
              <w:rPr>
                <w:rStyle w:val="Ninguno"/>
                <w:rFonts w:ascii="Arial" w:hAnsi="Arial"/>
                <w:sz w:val="24"/>
              </w:rPr>
              <w:t xml:space="preserve">Exámenes </w:t>
            </w:r>
          </w:p>
        </w:tc>
        <w:tc>
          <w:tcPr>
            <w:tcW w:w="88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FE2FBE" w:rsidR="00554505" w:rsidP="00364A26" w:rsidRDefault="00554505" w14:paraId="089043A4" w14:textId="77777777">
            <w:pPr>
              <w:pStyle w:val="Cuerpo"/>
              <w:spacing w:before="40" w:after="40"/>
              <w:jc w:val="center"/>
              <w:rPr>
                <w:sz w:val="24"/>
              </w:rPr>
            </w:pPr>
            <w:r w:rsidRPr="00FE2FBE">
              <w:rPr>
                <w:rStyle w:val="Ninguno"/>
                <w:rFonts w:ascii="Arial" w:hAnsi="Arial"/>
                <w:sz w:val="24"/>
              </w:rPr>
              <w:t>10h (3,3%)</w:t>
            </w:r>
          </w:p>
        </w:tc>
        <w:tc>
          <w:tcPr>
            <w:tcW w:w="878" w:type="pct"/>
            <w:vMerge/>
            <w:tcBorders>
              <w:top w:val="single" w:color="000000" w:sz="4" w:space="0"/>
              <w:left w:val="single" w:color="000000" w:sz="4" w:space="0"/>
              <w:bottom w:val="single" w:color="000000" w:sz="4" w:space="0"/>
              <w:right w:val="single" w:color="000000" w:sz="4" w:space="0"/>
            </w:tcBorders>
            <w:shd w:val="clear" w:color="auto" w:fill="auto"/>
          </w:tcPr>
          <w:p w:rsidRPr="00FE2FBE" w:rsidR="00554505" w:rsidP="00364A26" w:rsidRDefault="00554505" w14:paraId="217F9810" w14:textId="77777777">
            <w:pPr>
              <w:rPr>
                <w:sz w:val="24"/>
                <w:lang w:val="es-ES_tradnl"/>
              </w:rPr>
            </w:pPr>
          </w:p>
        </w:tc>
      </w:tr>
      <w:tr w:rsidRPr="00FE2FBE" w:rsidR="00554505" w:rsidTr="00FE2FBE" w14:paraId="707ECB41" w14:textId="77777777">
        <w:tblPrEx>
          <w:shd w:val="clear" w:color="auto" w:fill="CED7E7"/>
        </w:tblPrEx>
        <w:trPr>
          <w:trHeight w:val="842"/>
        </w:trPr>
        <w:tc>
          <w:tcPr>
            <w:tcW w:w="824"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FE2FBE" w:rsidR="00554505" w:rsidP="00364A26" w:rsidRDefault="00554505" w14:paraId="1728E49E" w14:textId="77777777">
            <w:pPr>
              <w:pStyle w:val="Cuerpo"/>
              <w:spacing w:before="40" w:after="40"/>
              <w:jc w:val="center"/>
              <w:rPr>
                <w:sz w:val="24"/>
              </w:rPr>
            </w:pPr>
            <w:r w:rsidRPr="00FE2FBE">
              <w:rPr>
                <w:rStyle w:val="Ninguno"/>
                <w:rFonts w:ascii="Arial" w:hAnsi="Arial"/>
                <w:b/>
                <w:bCs/>
                <w:sz w:val="24"/>
              </w:rPr>
              <w:t>No presencial</w:t>
            </w:r>
          </w:p>
        </w:tc>
        <w:tc>
          <w:tcPr>
            <w:tcW w:w="241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FE2FBE" w:rsidR="00554505" w:rsidP="00364A26" w:rsidRDefault="00554505" w14:paraId="16D731A8" w14:textId="77777777">
            <w:pPr>
              <w:pStyle w:val="Cuerpo"/>
              <w:spacing w:before="40" w:after="40"/>
              <w:rPr>
                <w:sz w:val="24"/>
              </w:rPr>
            </w:pPr>
            <w:r w:rsidRPr="00FE2FBE">
              <w:rPr>
                <w:rStyle w:val="Ninguno"/>
                <w:rFonts w:ascii="Arial" w:hAnsi="Arial"/>
                <w:sz w:val="24"/>
              </w:rPr>
              <w:t>Estudio y preparación de la asignatura</w:t>
            </w:r>
          </w:p>
        </w:tc>
        <w:tc>
          <w:tcPr>
            <w:tcW w:w="88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FE2FBE" w:rsidR="00554505" w:rsidP="00364A26" w:rsidRDefault="00554505" w14:paraId="5898AC9B" w14:textId="77777777">
            <w:pPr>
              <w:pStyle w:val="Cuerpo"/>
              <w:spacing w:before="40" w:after="40"/>
              <w:jc w:val="center"/>
              <w:rPr>
                <w:sz w:val="24"/>
              </w:rPr>
            </w:pPr>
            <w:r w:rsidRPr="00FE2FBE">
              <w:rPr>
                <w:rStyle w:val="Ninguno"/>
                <w:rFonts w:ascii="Arial" w:hAnsi="Arial"/>
                <w:sz w:val="24"/>
              </w:rPr>
              <w:t>170 (56%)</w:t>
            </w:r>
          </w:p>
        </w:tc>
        <w:tc>
          <w:tcPr>
            <w:tcW w:w="8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FE2FBE" w:rsidR="00554505" w:rsidP="00364A26" w:rsidRDefault="00554505" w14:paraId="7422A773" w14:textId="77777777">
            <w:pPr>
              <w:pStyle w:val="Cuerpo"/>
              <w:spacing w:before="40" w:after="40"/>
              <w:jc w:val="center"/>
              <w:rPr>
                <w:sz w:val="24"/>
              </w:rPr>
            </w:pPr>
            <w:r w:rsidRPr="00FE2FBE">
              <w:rPr>
                <w:rStyle w:val="Ninguno"/>
                <w:rFonts w:ascii="Arial" w:hAnsi="Arial"/>
                <w:sz w:val="24"/>
              </w:rPr>
              <w:t>170 h (56,7%)</w:t>
            </w:r>
          </w:p>
        </w:tc>
      </w:tr>
      <w:tr w:rsidRPr="00FE2FBE" w:rsidR="00554505" w:rsidTr="00FE2FBE" w14:paraId="48D9522E" w14:textId="77777777">
        <w:tblPrEx>
          <w:shd w:val="clear" w:color="auto" w:fill="CED7E7"/>
        </w:tblPrEx>
        <w:trPr>
          <w:trHeight w:val="567"/>
        </w:trPr>
        <w:tc>
          <w:tcPr>
            <w:tcW w:w="3237" w:type="pct"/>
            <w:gridSpan w:val="2"/>
            <w:tcBorders>
              <w:top w:val="single" w:color="000000" w:sz="4" w:space="0"/>
              <w:left w:val="single" w:color="000000" w:sz="8" w:space="0"/>
              <w:bottom w:val="single" w:color="000000" w:sz="8" w:space="0"/>
              <w:right w:val="single" w:color="000000" w:sz="4" w:space="0"/>
            </w:tcBorders>
            <w:shd w:val="clear" w:color="auto" w:fill="C5E0B3" w:themeFill="accent6" w:themeFillTint="66"/>
            <w:tcMar>
              <w:top w:w="80" w:type="dxa"/>
              <w:left w:w="80" w:type="dxa"/>
              <w:bottom w:w="80" w:type="dxa"/>
              <w:right w:w="80" w:type="dxa"/>
            </w:tcMar>
            <w:vAlign w:val="center"/>
          </w:tcPr>
          <w:p w:rsidRPr="00FE2FBE" w:rsidR="00554505" w:rsidP="00364A26" w:rsidRDefault="00554505" w14:paraId="4B486CC8" w14:textId="77777777">
            <w:pPr>
              <w:pStyle w:val="Cuerpo"/>
              <w:spacing w:before="40" w:after="40"/>
              <w:jc w:val="center"/>
              <w:rPr>
                <w:sz w:val="24"/>
              </w:rPr>
            </w:pPr>
            <w:r w:rsidRPr="00FE2FBE">
              <w:rPr>
                <w:rStyle w:val="Ninguno"/>
                <w:rFonts w:ascii="Arial" w:hAnsi="Arial"/>
                <w:b/>
                <w:bCs/>
                <w:sz w:val="24"/>
              </w:rPr>
              <w:t>Carga total de horas de trabajo: 25 horas x 12 ECTS</w:t>
            </w:r>
          </w:p>
        </w:tc>
        <w:tc>
          <w:tcPr>
            <w:tcW w:w="885"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FE2FBE" w:rsidR="00554505" w:rsidP="00364A26" w:rsidRDefault="00554505" w14:paraId="34820B59" w14:textId="77777777">
            <w:pPr>
              <w:pStyle w:val="Cuerpo"/>
              <w:spacing w:before="40" w:after="40"/>
              <w:jc w:val="center"/>
              <w:rPr>
                <w:sz w:val="24"/>
              </w:rPr>
            </w:pPr>
            <w:r w:rsidRPr="00FE2FBE">
              <w:rPr>
                <w:rStyle w:val="Ninguno"/>
                <w:rFonts w:ascii="Arial" w:hAnsi="Arial"/>
                <w:b/>
                <w:bCs/>
                <w:sz w:val="24"/>
              </w:rPr>
              <w:t>300</w:t>
            </w:r>
          </w:p>
        </w:tc>
        <w:tc>
          <w:tcPr>
            <w:tcW w:w="878" w:type="pct"/>
            <w:tcBorders>
              <w:top w:val="single" w:color="000000" w:sz="4" w:space="0"/>
              <w:left w:val="single" w:color="000000" w:sz="4" w:space="0"/>
              <w:bottom w:val="nil"/>
              <w:right w:val="nil"/>
            </w:tcBorders>
            <w:shd w:val="clear" w:color="auto" w:fill="auto"/>
            <w:tcMar>
              <w:top w:w="80" w:type="dxa"/>
              <w:left w:w="80" w:type="dxa"/>
              <w:bottom w:w="80" w:type="dxa"/>
              <w:right w:w="80" w:type="dxa"/>
            </w:tcMar>
            <w:vAlign w:val="center"/>
          </w:tcPr>
          <w:p w:rsidRPr="00FE2FBE" w:rsidR="00554505" w:rsidP="00364A26" w:rsidRDefault="00554505" w14:paraId="7BFA353D" w14:textId="77777777">
            <w:pPr>
              <w:rPr>
                <w:sz w:val="24"/>
                <w:lang w:val="es-ES_tradnl"/>
              </w:rPr>
            </w:pPr>
          </w:p>
        </w:tc>
      </w:tr>
    </w:tbl>
    <w:p w:rsidR="00554505" w:rsidP="0001410A" w:rsidRDefault="00554505" w14:paraId="76F9D58C" w14:textId="69824475"/>
    <w:p w:rsidR="00D004B6" w:rsidP="0001410A" w:rsidRDefault="00D004B6" w14:paraId="10FF9599" w14:textId="77777777"/>
    <w:p w:rsidRPr="0001410A" w:rsidR="00A07FE4" w:rsidP="0001410A" w:rsidRDefault="00A07FE4" w14:paraId="37EE571E" w14:textId="77777777"/>
    <w:p w:rsidR="00576E78" w:rsidP="00576E78" w:rsidRDefault="00576E78" w14:paraId="1236F2EF" w14:textId="01648A97">
      <w:pPr>
        <w:pStyle w:val="Ttulo1"/>
        <w:rPr>
          <w:rStyle w:val="Ninguno"/>
          <w:rFonts w:ascii="Arial" w:hAnsi="Arial"/>
          <w:b/>
          <w:bCs/>
          <w:color w:val="auto"/>
          <w:sz w:val="24"/>
          <w:szCs w:val="24"/>
        </w:rPr>
      </w:pPr>
      <w:bookmarkStart w:name="_Toc162953741" w:id="37"/>
      <w:bookmarkStart w:name="_Toc162956425" w:id="38"/>
      <w:bookmarkStart w:name="_Toc162960247" w:id="39"/>
      <w:bookmarkStart w:name="_Toc163501124" w:id="40"/>
      <w:r w:rsidRPr="00A8142E">
        <w:rPr>
          <w:rStyle w:val="Ninguno"/>
          <w:rFonts w:ascii="Arial" w:hAnsi="Arial"/>
          <w:b/>
          <w:bCs/>
          <w:color w:val="auto"/>
          <w:sz w:val="24"/>
          <w:szCs w:val="24"/>
        </w:rPr>
        <w:t>MÉTODOS DE EVALUACIÓN</w:t>
      </w:r>
      <w:bookmarkEnd w:id="37"/>
      <w:bookmarkEnd w:id="38"/>
      <w:bookmarkEnd w:id="39"/>
      <w:bookmarkEnd w:id="40"/>
    </w:p>
    <w:p w:rsidR="0001410A" w:rsidP="0001410A" w:rsidRDefault="0001410A" w14:paraId="7F572DDC" w14:textId="03E00522"/>
    <w:p w:rsidR="00307108" w:rsidP="00307108" w:rsidRDefault="00307108" w14:paraId="6F459931" w14:textId="77777777">
      <w:pPr>
        <w:pStyle w:val="Textosinformato"/>
        <w:spacing w:line="360" w:lineRule="auto"/>
        <w:rPr>
          <w:rStyle w:val="Ninguno"/>
          <w:rFonts w:ascii="Arial" w:hAnsi="Arial"/>
          <w:b/>
          <w:bCs/>
          <w:sz w:val="24"/>
          <w:szCs w:val="24"/>
        </w:rPr>
      </w:pPr>
    </w:p>
    <w:p w:rsidRPr="00A77C3B" w:rsidR="00FE2FBE" w:rsidP="00FE2FBE" w:rsidRDefault="00FE2FBE" w14:paraId="41068B9C" w14:textId="77777777">
      <w:pPr>
        <w:pStyle w:val="Textoindependiente"/>
        <w:spacing w:after="0" w:line="360" w:lineRule="auto"/>
        <w:ind w:firstLine="709"/>
        <w:rPr>
          <w:rStyle w:val="Ninguno"/>
          <w:rFonts w:ascii="Arial" w:hAnsi="Arial" w:eastAsia="Arial" w:cs="Arial"/>
        </w:rPr>
      </w:pPr>
      <w:bookmarkStart w:name="_Toc162953742" w:id="41"/>
      <w:bookmarkStart w:name="_Toc162956426" w:id="42"/>
      <w:bookmarkStart w:name="_Toc162960248" w:id="43"/>
      <w:r w:rsidRPr="00A77C3B">
        <w:rPr>
          <w:rStyle w:val="Ninguno"/>
          <w:rFonts w:ascii="Arial" w:hAnsi="Arial"/>
          <w:i/>
          <w:iCs/>
        </w:rPr>
        <w:t>A. Consideraciones generales.</w:t>
      </w:r>
    </w:p>
    <w:p w:rsidRPr="00A77C3B" w:rsidR="00FE2FBE" w:rsidP="00FE2FBE" w:rsidRDefault="00FE2FBE" w14:paraId="3326B71D" w14:textId="77777777">
      <w:pPr>
        <w:pStyle w:val="Textoindependiente"/>
        <w:spacing w:line="360" w:lineRule="auto"/>
        <w:rPr>
          <w:rStyle w:val="Ninguno"/>
          <w:rFonts w:ascii="Arial" w:hAnsi="Arial" w:eastAsia="Arial" w:cs="Arial"/>
        </w:rPr>
      </w:pPr>
      <w:r w:rsidRPr="00A77C3B">
        <w:rPr>
          <w:rStyle w:val="Ninguno"/>
          <w:rFonts w:ascii="Arial" w:hAnsi="Arial"/>
        </w:rPr>
        <w:t>La asignatura se imparte a lo largo de dos semestres y su evaluación se compone:</w:t>
      </w:r>
    </w:p>
    <w:p w:rsidRPr="00A77C3B" w:rsidR="00FE2FBE" w:rsidP="00FE2FBE" w:rsidRDefault="00FE2FBE" w14:paraId="6F4BAC66" w14:textId="77777777">
      <w:pPr>
        <w:pStyle w:val="Textoindependiente"/>
        <w:numPr>
          <w:ilvl w:val="0"/>
          <w:numId w:val="23"/>
        </w:numPr>
        <w:pBdr>
          <w:top w:val="nil"/>
          <w:left w:val="nil"/>
          <w:bottom w:val="nil"/>
          <w:right w:val="nil"/>
          <w:between w:val="nil"/>
          <w:bar w:val="nil"/>
        </w:pBdr>
        <w:spacing w:after="0" w:line="360" w:lineRule="auto"/>
        <w:rPr>
          <w:rFonts w:ascii="Arial" w:hAnsi="Arial"/>
        </w:rPr>
      </w:pPr>
      <w:r w:rsidRPr="00A77C3B">
        <w:rPr>
          <w:rStyle w:val="Ninguno"/>
          <w:rFonts w:ascii="Arial" w:hAnsi="Arial"/>
        </w:rPr>
        <w:t xml:space="preserve">Evaluación continua, que computa un 20% de la nota total de la asignatura. </w:t>
      </w:r>
    </w:p>
    <w:p w:rsidRPr="00A77C3B" w:rsidR="00FE2FBE" w:rsidP="00FE2FBE" w:rsidRDefault="00FE2FBE" w14:paraId="4521AF3A" w14:textId="77777777">
      <w:pPr>
        <w:pStyle w:val="Textoindependiente"/>
        <w:numPr>
          <w:ilvl w:val="0"/>
          <w:numId w:val="23"/>
        </w:numPr>
        <w:pBdr>
          <w:top w:val="nil"/>
          <w:left w:val="nil"/>
          <w:bottom w:val="nil"/>
          <w:right w:val="nil"/>
          <w:between w:val="nil"/>
          <w:bar w:val="nil"/>
        </w:pBdr>
        <w:spacing w:after="0" w:line="360" w:lineRule="auto"/>
        <w:rPr>
          <w:rFonts w:ascii="Arial" w:hAnsi="Arial"/>
        </w:rPr>
      </w:pPr>
      <w:r w:rsidRPr="00A77C3B">
        <w:rPr>
          <w:rStyle w:val="Ninguno"/>
          <w:rFonts w:ascii="Arial" w:hAnsi="Arial"/>
        </w:rPr>
        <w:t>Exámenes teórico-prácticos, que computan un 80% de la nota total de la asignatura.</w:t>
      </w:r>
    </w:p>
    <w:p w:rsidRPr="00A77C3B" w:rsidR="00FE2FBE" w:rsidP="00FE2FBE" w:rsidRDefault="00FE2FBE" w14:paraId="384C2CBF" w14:textId="77777777">
      <w:pPr>
        <w:pStyle w:val="Textoindependiente"/>
        <w:spacing w:after="0" w:line="360" w:lineRule="auto"/>
        <w:rPr>
          <w:rStyle w:val="Ninguno"/>
          <w:rFonts w:ascii="Arial" w:hAnsi="Arial" w:eastAsia="Arial" w:cs="Arial"/>
        </w:rPr>
      </w:pPr>
      <w:r w:rsidRPr="00A77C3B">
        <w:rPr>
          <w:rStyle w:val="Ninguno"/>
          <w:rFonts w:ascii="Arial" w:hAnsi="Arial"/>
        </w:rPr>
        <w:t>El/la alumno/a debe cumplir al menos con un 80% de presencialidad. La</w:t>
      </w:r>
      <w:r>
        <w:rPr>
          <w:rStyle w:val="Ninguno"/>
          <w:rFonts w:ascii="Arial" w:hAnsi="Arial"/>
        </w:rPr>
        <w:t xml:space="preserve"> </w:t>
      </w:r>
      <w:r w:rsidRPr="00A77C3B">
        <w:rPr>
          <w:rStyle w:val="Ninguno"/>
          <w:rFonts w:ascii="Arial" w:hAnsi="Arial"/>
        </w:rPr>
        <w:t>falta de asistencia no justificada, a criterio de la profesora, será penalizada con un 0 en la evaluación continua.</w:t>
      </w:r>
    </w:p>
    <w:p w:rsidRPr="00A77C3B" w:rsidR="00FE2FBE" w:rsidP="00FE2FBE" w:rsidRDefault="00FE2FBE" w14:paraId="5D5D6BB5" w14:textId="77777777">
      <w:pPr>
        <w:pStyle w:val="Cuerpo"/>
        <w:spacing w:line="360" w:lineRule="auto"/>
        <w:rPr>
          <w:rStyle w:val="Ninguno"/>
          <w:rFonts w:ascii="Arial" w:hAnsi="Arial" w:eastAsia="Arial" w:cs="Arial"/>
        </w:rPr>
      </w:pPr>
      <w:r w:rsidRPr="00A77C3B">
        <w:rPr>
          <w:rStyle w:val="Ninguno"/>
          <w:rFonts w:ascii="Arial" w:hAnsi="Arial"/>
        </w:rPr>
        <w:t>En la convocatoria ordinaria, el bloque de exámenes teórico–prácticos debe ser superado con una calificación mínima de 5 puntos.</w:t>
      </w:r>
    </w:p>
    <w:p w:rsidRPr="00A77C3B" w:rsidR="00FE2FBE" w:rsidP="00FE2FBE" w:rsidRDefault="00FE2FBE" w14:paraId="63F9F42A" w14:textId="77777777">
      <w:pPr>
        <w:pStyle w:val="Textoindependiente"/>
        <w:spacing w:line="360" w:lineRule="auto"/>
        <w:rPr>
          <w:rStyle w:val="Ninguno"/>
          <w:rFonts w:ascii="Arial" w:hAnsi="Arial" w:eastAsia="Arial" w:cs="Arial"/>
        </w:rPr>
      </w:pPr>
      <w:r w:rsidRPr="61109761" w:rsidR="00FE2FBE">
        <w:rPr>
          <w:rStyle w:val="Ninguno"/>
          <w:rFonts w:ascii="Arial" w:hAnsi="Arial"/>
        </w:rPr>
        <w:t xml:space="preserve">En la convocatoria extraordinaria habrá un único examen teórico-práctico, en el que los/las alumnos/as que no hayan aprobado la convocatoria ordinaria deberán examinarse de toda la materia suspensa. Deben obtener una calificación mínima de 5 puntos en este examen, manteniéndose la nota de evaluación </w:t>
      </w:r>
      <w:bookmarkStart w:name="_Int_gTUuHApZ" w:id="645831809"/>
      <w:r w:rsidRPr="61109761" w:rsidR="00FE2FBE">
        <w:rPr>
          <w:rStyle w:val="Ninguno"/>
          <w:rFonts w:ascii="Arial" w:hAnsi="Arial"/>
        </w:rPr>
        <w:t>continua</w:t>
      </w:r>
      <w:bookmarkEnd w:id="645831809"/>
      <w:r w:rsidRPr="61109761" w:rsidR="00FE2FBE">
        <w:rPr>
          <w:rStyle w:val="Ninguno"/>
          <w:rFonts w:ascii="Arial" w:hAnsi="Arial"/>
        </w:rPr>
        <w:t xml:space="preserve"> obtenida durante el curso. </w:t>
      </w:r>
    </w:p>
    <w:p w:rsidRPr="00A77C3B" w:rsidR="00FE2FBE" w:rsidP="61109761" w:rsidRDefault="00FE2FBE" w14:paraId="60880BFB" w14:textId="709BFD41">
      <w:pPr>
        <w:pStyle w:val="Cuerpo"/>
        <w:spacing w:line="360" w:lineRule="auto"/>
        <w:rPr>
          <w:rStyle w:val="Ninguno"/>
          <w:rFonts w:ascii="Arial" w:hAnsi="Arial" w:eastAsia="Arial" w:cs="Arial"/>
          <w:lang w:val="es-ES"/>
        </w:rPr>
      </w:pPr>
      <w:bookmarkStart w:name="_Int_Azhs72BV" w:id="968341550"/>
      <w:r w:rsidRPr="61109761" w:rsidR="00FE2FBE">
        <w:rPr>
          <w:rStyle w:val="Ninguno"/>
          <w:rFonts w:ascii="Arial" w:hAnsi="Arial"/>
          <w:lang w:val="es-ES"/>
        </w:rPr>
        <w:t>No superarán la asignatura, obteniendo una calificación de 4 puntos, los/</w:t>
      </w:r>
      <w:r w:rsidRPr="61109761" w:rsidR="00FE2FBE">
        <w:rPr>
          <w:rStyle w:val="Ninguno"/>
          <w:rFonts w:ascii="Arial" w:hAnsi="Arial"/>
          <w:lang w:val="es-ES"/>
        </w:rPr>
        <w:t>las alumnos</w:t>
      </w:r>
      <w:r w:rsidRPr="61109761" w:rsidR="189B0266">
        <w:rPr>
          <w:rStyle w:val="Ninguno"/>
          <w:rFonts w:ascii="Arial" w:hAnsi="Arial"/>
          <w:lang w:val="es-ES"/>
        </w:rPr>
        <w:t>/as</w:t>
      </w:r>
      <w:r w:rsidRPr="61109761" w:rsidR="00FE2FBE">
        <w:rPr>
          <w:rStyle w:val="Ninguno"/>
          <w:rFonts w:ascii="Arial" w:hAnsi="Arial"/>
          <w:lang w:val="es-ES"/>
        </w:rPr>
        <w:t xml:space="preserve"> que aun habiendo alcanzado una nota final ponderada de 5 o más puntos, no cumplan alguno de los criterios antes indicados.</w:t>
      </w:r>
      <w:bookmarkEnd w:id="968341550"/>
      <w:r w:rsidRPr="61109761" w:rsidR="00FE2FBE">
        <w:rPr>
          <w:rStyle w:val="Ninguno"/>
          <w:rFonts w:ascii="Arial" w:hAnsi="Arial"/>
          <w:lang w:val="es-ES"/>
        </w:rPr>
        <w:t xml:space="preserve"> Así mismo, en el caso de estudiantes con una calificación final ponderada entre 3.1 y 4.9 puntos y que, además, no cumplan alguno de los criterios, obtendrán una nota final de 3 puntos.</w:t>
      </w:r>
    </w:p>
    <w:p w:rsidRPr="00A77C3B" w:rsidR="00FE2FBE" w:rsidP="00FE2FBE" w:rsidRDefault="00FE2FBE" w14:paraId="6BA8E294" w14:textId="77777777">
      <w:pPr>
        <w:pStyle w:val="Cuerpo"/>
        <w:spacing w:line="360" w:lineRule="auto"/>
        <w:rPr>
          <w:rStyle w:val="Ninguno"/>
          <w:rFonts w:ascii="Arial" w:hAnsi="Arial" w:eastAsia="Arial" w:cs="Arial"/>
        </w:rPr>
      </w:pPr>
      <w:r w:rsidRPr="00A77C3B">
        <w:rPr>
          <w:rStyle w:val="Ninguno"/>
          <w:rFonts w:ascii="Arial" w:hAnsi="Arial"/>
        </w:rPr>
        <w:t>Por su parte, los/las estudiantes que no hayan realizado NINGUNA actividad de evaluación, serán calificados como “No Evaluados”.</w:t>
      </w:r>
    </w:p>
    <w:p w:rsidRPr="00A77C3B" w:rsidR="00FE2FBE" w:rsidP="00FE2FBE" w:rsidRDefault="00FE2FBE" w14:paraId="0400E815" w14:textId="77777777">
      <w:pPr>
        <w:pStyle w:val="Cuerpo"/>
        <w:rPr>
          <w:rStyle w:val="Ninguno"/>
          <w:rFonts w:ascii="Arial" w:hAnsi="Arial" w:eastAsia="Arial" w:cs="Arial"/>
          <w:i/>
          <w:iCs/>
        </w:rPr>
      </w:pPr>
    </w:p>
    <w:p w:rsidRPr="00A77C3B" w:rsidR="00FE2FBE" w:rsidP="00FE2FBE" w:rsidRDefault="00FE2FBE" w14:paraId="31D42D52" w14:textId="77777777">
      <w:pPr>
        <w:pStyle w:val="Cuerpo"/>
        <w:spacing w:line="360" w:lineRule="auto"/>
        <w:ind w:firstLine="708"/>
        <w:rPr>
          <w:rStyle w:val="Ninguno"/>
          <w:rFonts w:ascii="Arial" w:hAnsi="Arial" w:eastAsia="Arial" w:cs="Arial"/>
          <w:i/>
          <w:iCs/>
        </w:rPr>
      </w:pPr>
      <w:r w:rsidRPr="00A77C3B">
        <w:rPr>
          <w:rStyle w:val="Ninguno"/>
          <w:rFonts w:ascii="Arial" w:hAnsi="Arial"/>
          <w:i/>
          <w:iCs/>
        </w:rPr>
        <w:t>B. Descripción de los elementos que integran el proceso de evaluación.</w:t>
      </w:r>
    </w:p>
    <w:p w:rsidRPr="00A77C3B" w:rsidR="00FE2FBE" w:rsidP="00FE2FBE" w:rsidRDefault="00FE2FBE" w14:paraId="33DB6567" w14:textId="77777777">
      <w:pPr>
        <w:pStyle w:val="Cuerpo"/>
        <w:spacing w:line="360" w:lineRule="auto"/>
        <w:rPr>
          <w:rStyle w:val="Ninguno"/>
          <w:rFonts w:ascii="Arial" w:hAnsi="Arial" w:eastAsia="Arial" w:cs="Arial"/>
        </w:rPr>
      </w:pPr>
      <w:r w:rsidRPr="00A77C3B">
        <w:rPr>
          <w:rStyle w:val="Ninguno"/>
          <w:rFonts w:ascii="Arial" w:hAnsi="Arial"/>
        </w:rPr>
        <w:t xml:space="preserve">- </w:t>
      </w:r>
      <w:r w:rsidRPr="00A77C3B">
        <w:rPr>
          <w:rStyle w:val="Ninguno"/>
          <w:rFonts w:ascii="Arial" w:hAnsi="Arial"/>
          <w:b/>
          <w:bCs/>
        </w:rPr>
        <w:t>Evaluación continua</w:t>
      </w:r>
      <w:r w:rsidRPr="00A77C3B">
        <w:rPr>
          <w:rStyle w:val="Ninguno"/>
          <w:rFonts w:ascii="Arial" w:hAnsi="Arial"/>
        </w:rPr>
        <w:t>: se compone de la valoración de la materia tratada en las tutorías programadas (20% de la nota total de la asignatura), que se llevarán a cabo en el aula y se atenderá a los siguientes criterios de evaluación:</w:t>
      </w:r>
    </w:p>
    <w:p w:rsidRPr="00A77C3B" w:rsidR="00FE2FBE" w:rsidP="00FE2FBE" w:rsidRDefault="00FE2FBE" w14:paraId="02CDE641" w14:textId="77777777">
      <w:pPr>
        <w:pStyle w:val="Prrafodelista"/>
        <w:numPr>
          <w:ilvl w:val="0"/>
          <w:numId w:val="24"/>
        </w:numPr>
        <w:pBdr>
          <w:top w:val="nil"/>
          <w:left w:val="nil"/>
          <w:bottom w:val="nil"/>
          <w:right w:val="nil"/>
          <w:between w:val="nil"/>
          <w:bar w:val="nil"/>
        </w:pBdr>
        <w:spacing w:line="360" w:lineRule="auto"/>
        <w:contextualSpacing w:val="0"/>
        <w:rPr>
          <w:rFonts w:ascii="Arial" w:hAnsi="Arial"/>
        </w:rPr>
      </w:pPr>
      <w:r w:rsidRPr="00A77C3B">
        <w:rPr>
          <w:rStyle w:val="Ninguno"/>
          <w:rFonts w:ascii="Arial" w:hAnsi="Arial"/>
        </w:rPr>
        <w:t xml:space="preserve">el conocimiento de la materia, </w:t>
      </w:r>
    </w:p>
    <w:p w:rsidRPr="00A77C3B" w:rsidR="00FE2FBE" w:rsidP="00FE2FBE" w:rsidRDefault="00FE2FBE" w14:paraId="30070A2E" w14:textId="77777777">
      <w:pPr>
        <w:pStyle w:val="Prrafodelista"/>
        <w:numPr>
          <w:ilvl w:val="0"/>
          <w:numId w:val="24"/>
        </w:numPr>
        <w:pBdr>
          <w:top w:val="nil"/>
          <w:left w:val="nil"/>
          <w:bottom w:val="nil"/>
          <w:right w:val="nil"/>
          <w:between w:val="nil"/>
          <w:bar w:val="nil"/>
        </w:pBdr>
        <w:spacing w:line="360" w:lineRule="auto"/>
        <w:contextualSpacing w:val="0"/>
        <w:rPr>
          <w:rFonts w:ascii="Arial" w:hAnsi="Arial"/>
        </w:rPr>
      </w:pPr>
      <w:r w:rsidRPr="00A77C3B">
        <w:rPr>
          <w:rStyle w:val="Ninguno"/>
          <w:rFonts w:ascii="Arial" w:hAnsi="Arial"/>
        </w:rPr>
        <w:t xml:space="preserve">la integración de conocimientos, </w:t>
      </w:r>
    </w:p>
    <w:p w:rsidRPr="00A77C3B" w:rsidR="00FE2FBE" w:rsidP="00FE2FBE" w:rsidRDefault="00FE2FBE" w14:paraId="191E53E4" w14:textId="77777777">
      <w:pPr>
        <w:pStyle w:val="Prrafodelista"/>
        <w:numPr>
          <w:ilvl w:val="0"/>
          <w:numId w:val="24"/>
        </w:numPr>
        <w:pBdr>
          <w:top w:val="nil"/>
          <w:left w:val="nil"/>
          <w:bottom w:val="nil"/>
          <w:right w:val="nil"/>
          <w:between w:val="nil"/>
          <w:bar w:val="nil"/>
        </w:pBdr>
        <w:spacing w:line="360" w:lineRule="auto"/>
        <w:contextualSpacing w:val="0"/>
        <w:rPr>
          <w:rFonts w:ascii="Arial" w:hAnsi="Arial"/>
        </w:rPr>
      </w:pPr>
      <w:r w:rsidRPr="00A77C3B">
        <w:rPr>
          <w:rStyle w:val="Ninguno"/>
          <w:rFonts w:ascii="Arial" w:hAnsi="Arial"/>
        </w:rPr>
        <w:t xml:space="preserve">la estructuración en la exposición y </w:t>
      </w:r>
    </w:p>
    <w:p w:rsidRPr="00A77C3B" w:rsidR="00FE2FBE" w:rsidP="00FE2FBE" w:rsidRDefault="00FE2FBE" w14:paraId="3B851FC1" w14:textId="77777777">
      <w:pPr>
        <w:pStyle w:val="Prrafodelista"/>
        <w:numPr>
          <w:ilvl w:val="0"/>
          <w:numId w:val="24"/>
        </w:numPr>
        <w:pBdr>
          <w:top w:val="nil"/>
          <w:left w:val="nil"/>
          <w:bottom w:val="nil"/>
          <w:right w:val="nil"/>
          <w:between w:val="nil"/>
          <w:bar w:val="nil"/>
        </w:pBdr>
        <w:spacing w:line="360" w:lineRule="auto"/>
        <w:contextualSpacing w:val="0"/>
        <w:rPr>
          <w:rFonts w:ascii="Arial" w:hAnsi="Arial"/>
        </w:rPr>
      </w:pPr>
      <w:r w:rsidRPr="00A77C3B">
        <w:rPr>
          <w:rStyle w:val="Ninguno"/>
          <w:rFonts w:ascii="Arial" w:hAnsi="Arial"/>
        </w:rPr>
        <w:t>la expresión oral.</w:t>
      </w:r>
    </w:p>
    <w:p w:rsidRPr="00A77C3B" w:rsidR="00FE2FBE" w:rsidP="00FE2FBE" w:rsidRDefault="00FE2FBE" w14:paraId="7D20055A" w14:textId="77777777">
      <w:pPr>
        <w:pStyle w:val="Cuerpo"/>
        <w:spacing w:line="360" w:lineRule="auto"/>
        <w:rPr>
          <w:rStyle w:val="Ninguno"/>
          <w:rFonts w:ascii="Arial" w:hAnsi="Arial" w:eastAsia="Arial" w:cs="Arial"/>
        </w:rPr>
      </w:pPr>
    </w:p>
    <w:p w:rsidRPr="00A77C3B" w:rsidR="00FE2FBE" w:rsidP="00FE2FBE" w:rsidRDefault="00FE2FBE" w14:paraId="507A5085" w14:textId="77777777">
      <w:pPr>
        <w:pStyle w:val="Cuerpo"/>
        <w:spacing w:line="360" w:lineRule="auto"/>
        <w:rPr>
          <w:rStyle w:val="Ninguno"/>
          <w:rFonts w:ascii="Arial" w:hAnsi="Arial" w:eastAsia="Arial" w:cs="Arial"/>
        </w:rPr>
      </w:pPr>
      <w:r w:rsidRPr="00A77C3B">
        <w:rPr>
          <w:rStyle w:val="Ninguno"/>
          <w:rFonts w:ascii="Arial" w:hAnsi="Arial"/>
        </w:rPr>
        <w:t xml:space="preserve">- </w:t>
      </w:r>
      <w:r w:rsidRPr="00A77C3B">
        <w:rPr>
          <w:rStyle w:val="Ninguno"/>
          <w:rFonts w:ascii="Arial" w:hAnsi="Arial"/>
          <w:b/>
          <w:bCs/>
        </w:rPr>
        <w:t>Exámenes teórico-prácticos</w:t>
      </w:r>
      <w:r w:rsidRPr="00A77C3B">
        <w:rPr>
          <w:rStyle w:val="Ninguno"/>
          <w:rFonts w:ascii="Arial" w:hAnsi="Arial"/>
        </w:rPr>
        <w:t>: se compone de la realización de los siguientes ejercicios, en los cuales se evaluará la integración del contenido de la materia impartida tanto en las clases teóricas, como en las clases prácticas:</w:t>
      </w:r>
    </w:p>
    <w:p w:rsidRPr="00A77C3B" w:rsidR="00FE2FBE" w:rsidP="00FE2FBE" w:rsidRDefault="00FE2FBE" w14:paraId="7F6FDDD9" w14:textId="77777777">
      <w:pPr>
        <w:pStyle w:val="Cuerpo"/>
        <w:spacing w:line="360" w:lineRule="auto"/>
        <w:ind w:left="567"/>
        <w:rPr>
          <w:rStyle w:val="Ninguno"/>
          <w:rFonts w:ascii="Arial" w:hAnsi="Arial" w:eastAsia="Arial" w:cs="Arial"/>
        </w:rPr>
      </w:pPr>
      <w:r w:rsidRPr="00A77C3B">
        <w:rPr>
          <w:rStyle w:val="Ninguno"/>
          <w:rFonts w:ascii="Arial" w:hAnsi="Arial"/>
        </w:rPr>
        <w:t xml:space="preserve">- Un examen parcial semestral, que se efectuará dentro de la convocatoria de exámenes del primer semestre, cuyos contenidos corresponderán a las unidades </w:t>
      </w:r>
      <w:r w:rsidRPr="00A77C3B">
        <w:rPr>
          <w:rStyle w:val="Ninguno"/>
          <w:rFonts w:ascii="Arial" w:hAnsi="Arial"/>
        </w:rPr>
        <w:t>didácticas del primer semestre. Será necesario obtener una calificación mínima de 5 puntos para la liberación de la materia del examen final.</w:t>
      </w:r>
    </w:p>
    <w:p w:rsidRPr="00A77C3B" w:rsidR="00FE2FBE" w:rsidP="61109761" w:rsidRDefault="00FE2FBE" w14:paraId="019EBE61" w14:textId="77777777">
      <w:pPr>
        <w:pStyle w:val="Cuerpo"/>
        <w:spacing w:line="360" w:lineRule="auto"/>
        <w:ind w:left="567"/>
        <w:rPr>
          <w:rStyle w:val="Ninguno"/>
          <w:rFonts w:ascii="Arial" w:hAnsi="Arial" w:eastAsia="Arial" w:cs="Arial"/>
          <w:lang w:val="es-ES"/>
        </w:rPr>
      </w:pPr>
      <w:bookmarkStart w:name="_Int_f2fq5VEe" w:id="1622511277"/>
      <w:r w:rsidRPr="61109761" w:rsidR="00FE2FBE">
        <w:rPr>
          <w:rStyle w:val="Ninguno"/>
          <w:rFonts w:ascii="Arial" w:hAnsi="Arial"/>
          <w:lang w:val="es-ES"/>
        </w:rPr>
        <w:t>- Dos pruebas escritas, que se realizarán a la mitad de cada uno de los semestres, que serán liberatorias si se obtiene una calificación mínima de 5 puntos en cada una de ellas.</w:t>
      </w:r>
      <w:bookmarkEnd w:id="1622511277"/>
    </w:p>
    <w:p w:rsidR="00FE2FBE" w:rsidP="61109761" w:rsidRDefault="00FE2FBE" w14:paraId="41FA3C1F" w14:textId="2048AADF">
      <w:pPr>
        <w:pStyle w:val="Cuerpo"/>
        <w:spacing w:line="360" w:lineRule="auto"/>
        <w:ind w:left="567"/>
        <w:rPr>
          <w:rStyle w:val="Ninguno"/>
          <w:rFonts w:ascii="Arial" w:hAnsi="Arial"/>
          <w:lang w:val="es-ES"/>
        </w:rPr>
      </w:pPr>
      <w:bookmarkStart w:name="_Int_krOedNER" w:id="1291663554"/>
      <w:r w:rsidRPr="61109761" w:rsidR="00FE2FBE">
        <w:rPr>
          <w:rStyle w:val="Ninguno"/>
          <w:rFonts w:ascii="Arial" w:hAnsi="Arial"/>
          <w:lang w:val="es-ES"/>
        </w:rPr>
        <w:t>- Un examen final, en la convocatoria de exámenes ordinaria, cuyos contenidos corresponderán a las unidades didácticas impartidas durante todo el curso, a excepción de la materia que el/la alumno/a haya conseguido liberar con los ejercicios anteriormente descritos.</w:t>
      </w:r>
      <w:bookmarkEnd w:id="1291663554"/>
    </w:p>
    <w:p w:rsidRPr="00A77C3B" w:rsidR="00FE2FBE" w:rsidP="00FE2FBE" w:rsidRDefault="00FE2FBE" w14:paraId="1ECFFAF1" w14:textId="77777777">
      <w:pPr>
        <w:pStyle w:val="Cuerpo"/>
        <w:spacing w:line="360" w:lineRule="auto"/>
        <w:ind w:left="567"/>
        <w:rPr>
          <w:rStyle w:val="Ninguno"/>
          <w:rFonts w:ascii="Arial" w:hAnsi="Arial" w:eastAsia="Arial" w:cs="Arial"/>
        </w:rPr>
      </w:pPr>
    </w:p>
    <w:p w:rsidRPr="00FE2FBE" w:rsidR="00FE2FBE" w:rsidP="00FE2FBE" w:rsidRDefault="00FE2FBE" w14:paraId="29A7A7E7" w14:textId="4EADECB8">
      <w:pPr>
        <w:pStyle w:val="Cuerpo"/>
        <w:spacing w:line="360" w:lineRule="auto"/>
        <w:rPr>
          <w:rFonts w:ascii="Arial" w:hAnsi="Arial"/>
          <w:color w:val="auto"/>
        </w:rPr>
      </w:pPr>
      <w:r w:rsidRPr="00FE2FBE">
        <w:rPr>
          <w:rStyle w:val="Ninguno"/>
          <w:rFonts w:ascii="Arial" w:hAnsi="Arial"/>
          <w:color w:val="auto"/>
        </w:rPr>
        <w:t>Todos los ejercicios que componen el bloque de exámenes teórico-prácticos consistirán en preguntas cortas. La calificación de 5 corresponderá al 50% de la puntuación de la prueba y se valorará no solo el conocimiento de la materia sino también, la precisión a la hora de expresar los conceptos de la Fisiología Humana.</w:t>
      </w:r>
    </w:p>
    <w:p w:rsidRPr="00FE2FBE" w:rsidR="00307108" w:rsidP="00597494" w:rsidRDefault="00307108" w14:paraId="13D7FBCE" w14:textId="77777777">
      <w:pPr>
        <w:pStyle w:val="Ttulo1"/>
        <w:rPr>
          <w:rStyle w:val="Ninguno"/>
          <w:rFonts w:ascii="Arial" w:hAnsi="Arial"/>
          <w:b/>
          <w:bCs/>
          <w:color w:val="auto"/>
          <w:sz w:val="24"/>
          <w:szCs w:val="24"/>
          <w:lang w:val="es-ES_tradnl"/>
        </w:rPr>
      </w:pPr>
    </w:p>
    <w:p w:rsidRPr="00A77C3B" w:rsidR="00FE2FBE" w:rsidP="00FE2FBE" w:rsidRDefault="00FE2FBE" w14:paraId="7B971390" w14:textId="77777777">
      <w:pPr>
        <w:pStyle w:val="Cuerpo"/>
        <w:spacing w:before="120"/>
        <w:ind w:firstLine="708"/>
        <w:rPr>
          <w:rStyle w:val="Ninguno"/>
          <w:rFonts w:ascii="Arial" w:hAnsi="Arial" w:eastAsia="Arial" w:cs="Arial"/>
          <w:i/>
          <w:iCs/>
        </w:rPr>
      </w:pPr>
      <w:r w:rsidRPr="00A77C3B">
        <w:rPr>
          <w:rStyle w:val="Ninguno"/>
          <w:rFonts w:ascii="Arial" w:hAnsi="Arial"/>
          <w:i/>
          <w:iCs/>
        </w:rPr>
        <w:t>C. Cálculo de la nota final</w:t>
      </w:r>
    </w:p>
    <w:p w:rsidRPr="00A77C3B" w:rsidR="00FE2FBE" w:rsidP="00FE2FBE" w:rsidRDefault="00FE2FBE" w14:paraId="6DD66795" w14:textId="77777777">
      <w:pPr>
        <w:pStyle w:val="Cuerpo"/>
        <w:spacing w:before="120"/>
        <w:rPr>
          <w:rStyle w:val="Ninguno"/>
          <w:rFonts w:ascii="Arial" w:hAnsi="Arial" w:eastAsia="Arial" w:cs="Arial"/>
        </w:rPr>
      </w:pPr>
      <w:r w:rsidRPr="00A77C3B">
        <w:rPr>
          <w:rStyle w:val="Ninguno"/>
          <w:rFonts w:ascii="Arial" w:hAnsi="Arial"/>
        </w:rPr>
        <w:t>La nota final se calcula de la siguiente forma:</w:t>
      </w:r>
    </w:p>
    <w:p w:rsidRPr="00A77C3B" w:rsidR="00FE2FBE" w:rsidP="00FE2FBE" w:rsidRDefault="00FE2FBE" w14:paraId="5550AB19" w14:textId="77777777">
      <w:pPr>
        <w:pStyle w:val="Cuerpo"/>
        <w:spacing w:before="120" w:line="360" w:lineRule="auto"/>
        <w:rPr>
          <w:rStyle w:val="Ninguno"/>
          <w:rFonts w:ascii="Arial" w:hAnsi="Arial" w:eastAsia="Arial" w:cs="Arial"/>
        </w:rPr>
      </w:pPr>
      <w:r w:rsidRPr="00A77C3B">
        <w:rPr>
          <w:rStyle w:val="Ninguno"/>
          <w:rFonts w:ascii="Arial" w:hAnsi="Arial"/>
        </w:rPr>
        <w:t>(0,8 x nota de los exámenes teórico-prácticos) + (0,2 x nota tutorías programadas).</w:t>
      </w:r>
    </w:p>
    <w:p w:rsidRPr="00A77C3B" w:rsidR="00FE2FBE" w:rsidP="00FE2FBE" w:rsidRDefault="00FE2FBE" w14:paraId="12C0D48C" w14:textId="77777777">
      <w:pPr>
        <w:pStyle w:val="Cuerpo"/>
        <w:rPr>
          <w:rStyle w:val="Ninguno"/>
          <w:rFonts w:ascii="Arial" w:hAnsi="Arial" w:eastAsia="Arial" w:cs="Arial"/>
        </w:rPr>
      </w:pPr>
    </w:p>
    <w:p w:rsidRPr="00A77C3B" w:rsidR="00FE2FBE" w:rsidP="00FE2FBE" w:rsidRDefault="00FE2FBE" w14:paraId="0AA6B902" w14:textId="77777777">
      <w:pPr>
        <w:pStyle w:val="Cuerpo"/>
        <w:rPr>
          <w:rStyle w:val="Ninguno"/>
          <w:rFonts w:ascii="Arial" w:hAnsi="Arial" w:eastAsia="Arial" w:cs="Arial"/>
          <w:b/>
          <w:bCs/>
        </w:rPr>
      </w:pPr>
    </w:p>
    <w:tbl>
      <w:tblPr>
        <w:tblpPr w:leftFromText="141" w:rightFromText="141" w:vertAnchor="text" w:tblpXSpec="center" w:tblpY="1"/>
        <w:tblOverlap w:val="never"/>
        <w:tblW w:w="5000" w:type="pct"/>
        <w:jc w:val="center"/>
        <w:shd w:val="clear" w:color="auto" w:fill="FFFFFF"/>
        <w:tblCellMar>
          <w:left w:w="0" w:type="dxa"/>
          <w:right w:w="0" w:type="dxa"/>
        </w:tblCellMar>
        <w:tblLook w:val="04A0" w:firstRow="1" w:lastRow="0" w:firstColumn="1" w:lastColumn="0" w:noHBand="0" w:noVBand="1"/>
      </w:tblPr>
      <w:tblGrid>
        <w:gridCol w:w="2762"/>
        <w:gridCol w:w="6288"/>
      </w:tblGrid>
      <w:tr w:rsidRPr="00484BCF" w:rsidR="00FE2FBE" w:rsidTr="61109761" w14:paraId="5704E0AA" w14:textId="77777777">
        <w:trPr>
          <w:trHeight w:val="503"/>
          <w:jc w:val="center"/>
        </w:trPr>
        <w:tc>
          <w:tcPr>
            <w:tcW w:w="5000" w:type="pct"/>
            <w:gridSpan w:val="2"/>
            <w:tcBorders>
              <w:top w:val="single" w:color="auto" w:sz="8" w:space="0"/>
              <w:left w:val="single" w:color="auto" w:sz="8" w:space="0"/>
              <w:bottom w:val="single" w:color="auto" w:sz="8" w:space="0"/>
              <w:right w:val="single" w:color="auto" w:sz="8" w:space="0"/>
            </w:tcBorders>
            <w:shd w:val="clear" w:color="auto" w:fill="C5E0B3" w:themeFill="accent6" w:themeFillTint="66"/>
            <w:tcMar/>
            <w:vAlign w:val="center"/>
            <w:hideMark/>
          </w:tcPr>
          <w:p w:rsidRPr="00FE2FBE" w:rsidR="00FE2FBE" w:rsidP="00364A26" w:rsidRDefault="00FE2FBE" w14:paraId="39143368" w14:textId="77777777">
            <w:pPr>
              <w:jc w:val="center"/>
              <w:textAlignment w:val="baseline"/>
              <w:rPr>
                <w:rFonts w:ascii="Arial" w:hAnsi="Arial" w:cs="Arial"/>
                <w:b/>
              </w:rPr>
            </w:pPr>
            <w:r w:rsidRPr="00FE2FBE">
              <w:rPr>
                <w:rFonts w:ascii="Arial" w:hAnsi="Arial" w:cs="Arial"/>
                <w:b/>
              </w:rPr>
              <w:t>Calificación final</w:t>
            </w:r>
          </w:p>
        </w:tc>
      </w:tr>
      <w:tr w:rsidRPr="00484BCF" w:rsidR="00FE2FBE" w:rsidTr="61109761" w14:paraId="298B6085" w14:textId="77777777">
        <w:trPr>
          <w:trHeight w:val="225"/>
          <w:jc w:val="center"/>
        </w:trPr>
        <w:tc>
          <w:tcPr>
            <w:tcW w:w="1526" w:type="pct"/>
            <w:vMerge w:val="restart"/>
            <w:tcBorders>
              <w:top w:val="nil"/>
              <w:left w:val="single" w:color="auto" w:sz="8" w:space="0"/>
              <w:right w:val="single" w:color="auto" w:sz="8" w:space="0"/>
            </w:tcBorders>
            <w:shd w:val="clear" w:color="auto" w:fill="FFFFFF" w:themeFill="background1"/>
            <w:tcMar/>
            <w:vAlign w:val="center"/>
            <w:hideMark/>
          </w:tcPr>
          <w:p w:rsidRPr="00484BCF" w:rsidR="00FE2FBE" w:rsidP="00364A26" w:rsidRDefault="00FE2FBE" w14:paraId="712BC953" w14:textId="18A6491E">
            <w:pPr>
              <w:jc w:val="center"/>
              <w:textAlignment w:val="baseline"/>
            </w:pPr>
            <w:r w:rsidRPr="61109761" w:rsidR="7B5E5804">
              <w:rPr>
                <w:rFonts w:ascii="Arial" w:hAnsi="Arial" w:cs="Arial"/>
                <w:sz w:val="28"/>
                <w:szCs w:val="28"/>
                <w:u w:val="single"/>
              </w:rPr>
              <w:t>Evaluación</w:t>
            </w:r>
            <w:r w:rsidRPr="61109761" w:rsidR="00FE2FBE">
              <w:rPr>
                <w:rFonts w:ascii="Arial" w:hAnsi="Arial" w:cs="Arial"/>
                <w:sz w:val="28"/>
                <w:szCs w:val="28"/>
                <w:u w:val="single"/>
              </w:rPr>
              <w:t xml:space="preserve"> continua</w:t>
            </w:r>
            <w:r w:rsidRPr="61109761" w:rsidR="00FE2FBE">
              <w:rPr>
                <w:rFonts w:ascii="Arial" w:hAnsi="Arial" w:cs="Arial"/>
                <w:sz w:val="28"/>
                <w:szCs w:val="28"/>
              </w:rPr>
              <w:t>: 20% </w:t>
            </w:r>
          </w:p>
          <w:p w:rsidRPr="00484BCF" w:rsidR="00FE2FBE" w:rsidP="00364A26" w:rsidRDefault="00FE2FBE" w14:paraId="37D760C0" w14:textId="77777777">
            <w:pPr>
              <w:jc w:val="center"/>
              <w:textAlignment w:val="baseline"/>
            </w:pPr>
            <w:r w:rsidRPr="00484BCF">
              <w:rPr>
                <w:rFonts w:ascii="Arial" w:hAnsi="Arial" w:cs="Arial"/>
                <w:sz w:val="28"/>
                <w:szCs w:val="28"/>
              </w:rPr>
              <w:t> </w:t>
            </w:r>
          </w:p>
        </w:tc>
        <w:tc>
          <w:tcPr>
            <w:tcW w:w="3474" w:type="pct"/>
            <w:tcBorders>
              <w:top w:val="nil"/>
              <w:left w:val="nil"/>
              <w:bottom w:val="nil"/>
              <w:right w:val="single" w:color="auto" w:sz="8" w:space="0"/>
            </w:tcBorders>
            <w:shd w:val="clear" w:color="auto" w:fill="FFFFFF" w:themeFill="background1"/>
            <w:tcMar/>
            <w:vAlign w:val="center"/>
            <w:hideMark/>
          </w:tcPr>
          <w:p w:rsidRPr="00484BCF" w:rsidR="00FE2FBE" w:rsidP="00364A26" w:rsidRDefault="00FE2FBE" w14:paraId="5CA7794B" w14:textId="77777777">
            <w:pPr>
              <w:jc w:val="center"/>
              <w:textAlignment w:val="baseline"/>
              <w:rPr>
                <w:rFonts w:ascii="Arial" w:hAnsi="Arial" w:cs="Arial"/>
                <w:sz w:val="28"/>
                <w:szCs w:val="28"/>
                <w:u w:val="single"/>
              </w:rPr>
            </w:pPr>
            <w:r w:rsidRPr="00484BCF">
              <w:rPr>
                <w:rFonts w:ascii="Arial" w:hAnsi="Arial" w:cs="Arial"/>
                <w:sz w:val="28"/>
                <w:szCs w:val="28"/>
                <w:u w:val="single"/>
              </w:rPr>
              <w:t>Convocatoria Ordinaria</w:t>
            </w:r>
          </w:p>
          <w:p w:rsidRPr="00484BCF" w:rsidR="00FE2FBE" w:rsidP="00364A26" w:rsidRDefault="00FE2FBE" w14:paraId="1FE52065" w14:textId="77777777">
            <w:pPr>
              <w:jc w:val="center"/>
              <w:textAlignment w:val="baseline"/>
              <w:rPr>
                <w:rFonts w:ascii="Arial" w:hAnsi="Arial" w:cs="Arial"/>
                <w:sz w:val="28"/>
                <w:szCs w:val="28"/>
                <w:u w:val="single"/>
              </w:rPr>
            </w:pPr>
            <w:r w:rsidRPr="00484BCF">
              <w:rPr>
                <w:rFonts w:ascii="Arial" w:hAnsi="Arial" w:cs="Arial"/>
                <w:sz w:val="28"/>
                <w:szCs w:val="28"/>
              </w:rPr>
              <w:t>Exámenes 80%: 4 pruebas liberatorias (2 en cada semestre)</w:t>
            </w:r>
          </w:p>
          <w:p w:rsidRPr="00484BCF" w:rsidR="00FE2FBE" w:rsidP="00364A26" w:rsidRDefault="00FE2FBE" w14:paraId="3418769E" w14:textId="77777777">
            <w:pPr>
              <w:jc w:val="center"/>
              <w:textAlignment w:val="baseline"/>
            </w:pPr>
            <w:r w:rsidRPr="00484BCF">
              <w:rPr>
                <w:rFonts w:ascii="Arial" w:hAnsi="Arial" w:cs="Arial"/>
                <w:sz w:val="28"/>
                <w:szCs w:val="28"/>
              </w:rPr>
              <w:t>(&lt; 5 no supera) </w:t>
            </w:r>
          </w:p>
        </w:tc>
      </w:tr>
      <w:tr w:rsidRPr="00FB7632" w:rsidR="00FE2FBE" w:rsidTr="61109761" w14:paraId="558D9B5D" w14:textId="77777777">
        <w:trPr>
          <w:trHeight w:val="225"/>
          <w:jc w:val="center"/>
        </w:trPr>
        <w:tc>
          <w:tcPr>
            <w:tcW w:w="1526" w:type="pct"/>
            <w:vMerge/>
            <w:tcBorders/>
            <w:tcMar/>
            <w:vAlign w:val="center"/>
          </w:tcPr>
          <w:p w:rsidRPr="00484BCF" w:rsidR="00FE2FBE" w:rsidP="00364A26" w:rsidRDefault="00FE2FBE" w14:paraId="63028EFA" w14:textId="77777777">
            <w:pPr>
              <w:jc w:val="center"/>
              <w:textAlignment w:val="baseline"/>
              <w:rPr>
                <w:rFonts w:ascii="Arial" w:hAnsi="Arial" w:cs="Arial"/>
                <w:sz w:val="28"/>
                <w:szCs w:val="28"/>
                <w:u w:val="single"/>
              </w:rPr>
            </w:pPr>
          </w:p>
        </w:tc>
        <w:tc>
          <w:tcPr>
            <w:tcW w:w="3474" w:type="pct"/>
            <w:tcBorders>
              <w:top w:val="nil"/>
              <w:left w:val="nil"/>
              <w:bottom w:val="single" w:color="auto" w:sz="8" w:space="0"/>
              <w:right w:val="single" w:color="auto" w:sz="8" w:space="0"/>
            </w:tcBorders>
            <w:shd w:val="clear" w:color="auto" w:fill="FFFFFF" w:themeFill="background1"/>
            <w:tcMar/>
            <w:vAlign w:val="center"/>
          </w:tcPr>
          <w:p w:rsidRPr="00484BCF" w:rsidR="00FE2FBE" w:rsidP="00364A26" w:rsidRDefault="00FE2FBE" w14:paraId="743403A7" w14:textId="77777777">
            <w:pPr>
              <w:textAlignment w:val="baseline"/>
              <w:rPr>
                <w:rFonts w:ascii="Arial" w:hAnsi="Arial" w:cs="Arial"/>
                <w:sz w:val="28"/>
                <w:szCs w:val="28"/>
              </w:rPr>
            </w:pPr>
          </w:p>
          <w:p w:rsidRPr="00484BCF" w:rsidR="00FE2FBE" w:rsidP="00364A26" w:rsidRDefault="00FE2FBE" w14:paraId="0A7D2105" w14:textId="689FD87B">
            <w:pPr>
              <w:jc w:val="center"/>
              <w:textAlignment w:val="baseline"/>
              <w:rPr>
                <w:rFonts w:ascii="Arial" w:hAnsi="Arial" w:cs="Arial"/>
                <w:sz w:val="28"/>
                <w:szCs w:val="28"/>
                <w:u w:val="single"/>
              </w:rPr>
            </w:pPr>
            <w:r w:rsidRPr="61109761" w:rsidR="00FE2FBE">
              <w:rPr>
                <w:rFonts w:ascii="Arial" w:hAnsi="Arial" w:cs="Arial"/>
                <w:sz w:val="28"/>
                <w:szCs w:val="28"/>
                <w:u w:val="single"/>
              </w:rPr>
              <w:t xml:space="preserve">Convocatoria </w:t>
            </w:r>
            <w:r w:rsidRPr="61109761" w:rsidR="21012CE7">
              <w:rPr>
                <w:rFonts w:ascii="Arial" w:hAnsi="Arial" w:cs="Arial"/>
                <w:sz w:val="28"/>
                <w:szCs w:val="28"/>
                <w:u w:val="single"/>
              </w:rPr>
              <w:t>Extraordinaria</w:t>
            </w:r>
          </w:p>
          <w:p w:rsidRPr="00484BCF" w:rsidR="00FE2FBE" w:rsidP="00364A26" w:rsidRDefault="00FE2FBE" w14:paraId="7D688053" w14:textId="77777777">
            <w:pPr>
              <w:jc w:val="center"/>
              <w:textAlignment w:val="baseline"/>
              <w:rPr>
                <w:rFonts w:ascii="Arial" w:hAnsi="Arial" w:cs="Arial"/>
                <w:sz w:val="28"/>
                <w:szCs w:val="28"/>
              </w:rPr>
            </w:pPr>
            <w:r w:rsidRPr="00484BCF">
              <w:rPr>
                <w:rFonts w:ascii="Arial" w:hAnsi="Arial" w:cs="Arial"/>
                <w:sz w:val="28"/>
                <w:szCs w:val="28"/>
              </w:rPr>
              <w:t>Examen Final 80%</w:t>
            </w:r>
          </w:p>
          <w:p w:rsidRPr="00484BCF" w:rsidR="00FE2FBE" w:rsidP="00364A26" w:rsidRDefault="00FE2FBE" w14:paraId="2D0FE33E" w14:textId="77777777">
            <w:pPr>
              <w:jc w:val="center"/>
              <w:textAlignment w:val="baseline"/>
              <w:rPr>
                <w:rFonts w:ascii="Arial" w:hAnsi="Arial" w:cs="Arial"/>
                <w:sz w:val="28"/>
                <w:szCs w:val="28"/>
              </w:rPr>
            </w:pPr>
            <w:r w:rsidRPr="00484BCF">
              <w:rPr>
                <w:rFonts w:ascii="Arial" w:hAnsi="Arial" w:cs="Arial"/>
                <w:sz w:val="28"/>
                <w:szCs w:val="28"/>
              </w:rPr>
              <w:t>(&lt; 5 no supera) </w:t>
            </w:r>
          </w:p>
        </w:tc>
      </w:tr>
    </w:tbl>
    <w:p w:rsidRPr="00A77C3B" w:rsidR="00FE2FBE" w:rsidP="00FE2FBE" w:rsidRDefault="00FE2FBE" w14:paraId="348E1075" w14:textId="77777777">
      <w:pPr>
        <w:pStyle w:val="Cuerpo"/>
        <w:rPr>
          <w:rStyle w:val="Ninguno"/>
          <w:rFonts w:ascii="Arial" w:hAnsi="Arial" w:eastAsia="Arial" w:cs="Arial"/>
          <w:b/>
          <w:bCs/>
        </w:rPr>
      </w:pPr>
    </w:p>
    <w:p w:rsidR="00FE2FBE" w:rsidP="00597494" w:rsidRDefault="00FE2FBE" w14:paraId="42A86BE9" w14:textId="77777777">
      <w:pPr>
        <w:pStyle w:val="Ttulo1"/>
        <w:rPr>
          <w:rStyle w:val="Ninguno"/>
          <w:rFonts w:ascii="Arial" w:hAnsi="Arial"/>
          <w:b/>
          <w:bCs/>
          <w:color w:val="auto"/>
          <w:sz w:val="24"/>
          <w:szCs w:val="24"/>
        </w:rPr>
      </w:pPr>
    </w:p>
    <w:p w:rsidR="00FE2FBE" w:rsidRDefault="00FE2FBE" w14:paraId="2C088C82" w14:textId="77777777">
      <w:pPr>
        <w:spacing w:after="160" w:line="259" w:lineRule="auto"/>
        <w:jc w:val="left"/>
        <w:rPr>
          <w:rStyle w:val="Ninguno"/>
          <w:rFonts w:ascii="Arial" w:hAnsi="Arial" w:eastAsiaTheme="majorEastAsia" w:cstheme="majorBidi"/>
          <w:b/>
          <w:bCs/>
        </w:rPr>
      </w:pPr>
      <w:r>
        <w:rPr>
          <w:rStyle w:val="Ninguno"/>
          <w:rFonts w:ascii="Arial" w:hAnsi="Arial"/>
          <w:b/>
          <w:bCs/>
        </w:rPr>
        <w:br w:type="page"/>
      </w:r>
    </w:p>
    <w:p w:rsidR="00576E78" w:rsidP="00597494" w:rsidRDefault="00576E78" w14:paraId="61126B3A" w14:textId="12DFBAA8">
      <w:pPr>
        <w:pStyle w:val="Ttulo1"/>
        <w:rPr>
          <w:rStyle w:val="Ninguno"/>
          <w:rFonts w:ascii="Arial" w:hAnsi="Arial"/>
          <w:b/>
          <w:bCs/>
          <w:color w:val="auto"/>
          <w:sz w:val="24"/>
          <w:szCs w:val="24"/>
        </w:rPr>
      </w:pPr>
      <w:bookmarkStart w:name="_Toc163501125" w:id="44"/>
      <w:r w:rsidRPr="00597494">
        <w:rPr>
          <w:rStyle w:val="Ninguno"/>
          <w:rFonts w:ascii="Arial" w:hAnsi="Arial"/>
          <w:b/>
          <w:bCs/>
          <w:color w:val="auto"/>
          <w:sz w:val="24"/>
          <w:szCs w:val="24"/>
        </w:rPr>
        <w:t>CRONOGRAMA ORIENTATIVO</w:t>
      </w:r>
      <w:bookmarkEnd w:id="41"/>
      <w:bookmarkEnd w:id="42"/>
      <w:bookmarkEnd w:id="43"/>
      <w:bookmarkEnd w:id="44"/>
    </w:p>
    <w:p w:rsidR="00FE2FBE" w:rsidP="00FE2FBE" w:rsidRDefault="00FE2FBE" w14:paraId="13540EAA" w14:textId="09362210"/>
    <w:p w:rsidR="00FE2FBE" w:rsidP="00FE2FBE" w:rsidRDefault="00FE2FBE" w14:paraId="1E9D05D1" w14:textId="77777777">
      <w:pPr>
        <w:pStyle w:val="Textosinformato"/>
        <w:spacing w:line="360" w:lineRule="auto"/>
        <w:rPr>
          <w:rStyle w:val="Ninguno"/>
          <w:rFonts w:ascii="Arial" w:hAnsi="Arial"/>
          <w:sz w:val="24"/>
          <w:szCs w:val="24"/>
        </w:rPr>
      </w:pPr>
      <w:r w:rsidRPr="00A77C3B">
        <w:rPr>
          <w:rStyle w:val="Ninguno"/>
          <w:rFonts w:ascii="Arial" w:hAnsi="Arial"/>
          <w:sz w:val="24"/>
          <w:szCs w:val="24"/>
        </w:rPr>
        <w:t xml:space="preserve">Las clases teóricas, prácticas y tutorías se impartirán a lo largo de todo el curso en el horario establecido (3 horas semanales y 1 hora de tutoría quincenal). </w:t>
      </w:r>
    </w:p>
    <w:p w:rsidRPr="00FE2FBE" w:rsidR="00FE2FBE" w:rsidP="61109761" w:rsidRDefault="00FE2FBE" w14:paraId="36DFDBEA" w14:textId="6FF25AC9">
      <w:pPr>
        <w:pStyle w:val="Textosinformato"/>
        <w:spacing w:line="360" w:lineRule="auto"/>
        <w:rPr>
          <w:rStyle w:val="Ninguno"/>
          <w:rFonts w:ascii="Arial" w:hAnsi="Arial" w:eastAsia="Arial" w:cs="Arial"/>
          <w:color w:val="auto"/>
          <w:sz w:val="24"/>
          <w:szCs w:val="24"/>
          <w:lang w:val="es-ES"/>
        </w:rPr>
      </w:pPr>
      <w:bookmarkStart w:name="_Int_EhvkIBQ4" w:id="285238148"/>
      <w:r w:rsidRPr="61109761" w:rsidR="00FE2FBE">
        <w:rPr>
          <w:rStyle w:val="Ninguno"/>
          <w:rFonts w:ascii="Arial" w:hAnsi="Arial"/>
          <w:color w:val="auto"/>
          <w:sz w:val="24"/>
          <w:szCs w:val="24"/>
          <w:lang w:val="es-ES"/>
        </w:rPr>
        <w:t xml:space="preserve">A </w:t>
      </w:r>
      <w:r w:rsidRPr="61109761" w:rsidR="467204EA">
        <w:rPr>
          <w:rStyle w:val="Ninguno"/>
          <w:rFonts w:ascii="Arial" w:hAnsi="Arial"/>
          <w:color w:val="auto"/>
          <w:sz w:val="24"/>
          <w:szCs w:val="24"/>
          <w:lang w:val="es-ES"/>
        </w:rPr>
        <w:t>continuación,</w:t>
      </w:r>
      <w:r w:rsidRPr="61109761" w:rsidR="00FE2FBE">
        <w:rPr>
          <w:rStyle w:val="Ninguno"/>
          <w:rFonts w:ascii="Arial" w:hAnsi="Arial"/>
          <w:color w:val="auto"/>
          <w:sz w:val="24"/>
          <w:szCs w:val="24"/>
          <w:lang w:val="es-ES"/>
        </w:rPr>
        <w:t xml:space="preserve"> y de manera orientativa se propone la distribución de materias a lo largo del curso, pero en ningún caso esto representará una estructura fija puesto que podrá modificarse en función del discurrir de las clases.</w:t>
      </w:r>
      <w:bookmarkEnd w:id="285238148"/>
    </w:p>
    <w:p w:rsidR="00FE2FBE" w:rsidRDefault="00FE2FBE" w14:paraId="45047101" w14:textId="5F032A05">
      <w:pPr>
        <w:spacing w:after="160" w:line="259" w:lineRule="auto"/>
        <w:jc w:val="left"/>
        <w:rPr>
          <w:rStyle w:val="Ninguno"/>
          <w:rFonts w:ascii="Arial" w:hAnsi="Arial" w:eastAsia="Arial" w:cs="Arial"/>
          <w:color w:val="000000"/>
          <w:u w:color="000000"/>
          <w:bdr w:val="nil"/>
          <w:lang w:val="es-ES_tradnl"/>
        </w:rPr>
      </w:pPr>
    </w:p>
    <w:p w:rsidRPr="00A77C3B" w:rsidR="00FE2FBE" w:rsidP="00FE2FBE" w:rsidRDefault="00FE2FBE" w14:paraId="789BB4BB" w14:textId="77777777">
      <w:pPr>
        <w:pStyle w:val="Textosinformato"/>
        <w:spacing w:line="360" w:lineRule="auto"/>
        <w:rPr>
          <w:rStyle w:val="Ninguno"/>
          <w:rFonts w:ascii="Arial" w:hAnsi="Arial" w:eastAsia="Arial" w:cs="Arial"/>
          <w:sz w:val="24"/>
          <w:szCs w:val="24"/>
        </w:rPr>
      </w:pPr>
    </w:p>
    <w:tbl>
      <w:tblPr>
        <w:tblStyle w:val="TableNormal"/>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ook w:val="04A0" w:firstRow="1" w:lastRow="0" w:firstColumn="1" w:lastColumn="0" w:noHBand="0" w:noVBand="1"/>
      </w:tblPr>
      <w:tblGrid>
        <w:gridCol w:w="1314"/>
        <w:gridCol w:w="1611"/>
        <w:gridCol w:w="1609"/>
        <w:gridCol w:w="2198"/>
        <w:gridCol w:w="2328"/>
      </w:tblGrid>
      <w:tr w:rsidRPr="00FE2FBE" w:rsidR="00FE2FBE" w:rsidTr="61109761" w14:paraId="25BF9E28" w14:textId="77777777">
        <w:trPr>
          <w:trHeight w:val="407"/>
          <w:tblHeader/>
          <w:jc w:val="center"/>
        </w:trPr>
        <w:tc>
          <w:tcPr>
            <w:tcW w:w="5000"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5E0B3" w:themeFill="accent6" w:themeFillTint="66"/>
            <w:tcMar>
              <w:top w:w="80" w:type="dxa"/>
              <w:left w:w="80" w:type="dxa"/>
              <w:bottom w:w="80" w:type="dxa"/>
              <w:right w:w="80" w:type="dxa"/>
            </w:tcMar>
            <w:vAlign w:val="center"/>
          </w:tcPr>
          <w:p w:rsidRPr="00FE2FBE" w:rsidR="00FE2FBE" w:rsidP="00364A26" w:rsidRDefault="00FE2FBE" w14:paraId="56701AC3" w14:textId="77777777">
            <w:pPr>
              <w:pStyle w:val="Cuerpo"/>
              <w:jc w:val="center"/>
              <w:rPr>
                <w:color w:val="auto"/>
                <w:sz w:val="24"/>
              </w:rPr>
            </w:pPr>
            <w:r w:rsidRPr="00FE2FBE">
              <w:rPr>
                <w:rStyle w:val="Ninguno"/>
                <w:rFonts w:ascii="Arial" w:hAnsi="Arial"/>
                <w:b/>
                <w:bCs/>
                <w:color w:val="auto"/>
                <w:sz w:val="24"/>
              </w:rPr>
              <w:t>Primer Semestre</w:t>
            </w:r>
          </w:p>
        </w:tc>
      </w:tr>
      <w:tr w:rsidRPr="00FE2FBE" w:rsidR="00FE2FBE" w:rsidTr="61109761" w14:paraId="054991C2" w14:textId="77777777">
        <w:trPr>
          <w:trHeight w:val="562"/>
          <w:tblHeader/>
          <w:jc w:val="center"/>
        </w:trPr>
        <w:tc>
          <w:tcPr>
            <w:tcW w:w="72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80" w:type="dxa"/>
              <w:left w:w="80" w:type="dxa"/>
              <w:bottom w:w="80" w:type="dxa"/>
              <w:right w:w="80" w:type="dxa"/>
            </w:tcMar>
            <w:vAlign w:val="center"/>
          </w:tcPr>
          <w:p w:rsidRPr="00FE2FBE" w:rsidR="00FE2FBE" w:rsidP="00364A26" w:rsidRDefault="00FE2FBE" w14:paraId="43232CEA" w14:textId="77777777">
            <w:pPr>
              <w:pStyle w:val="Cuerpo"/>
              <w:jc w:val="center"/>
              <w:rPr>
                <w:color w:val="auto"/>
                <w:sz w:val="24"/>
              </w:rPr>
            </w:pPr>
            <w:r w:rsidRPr="00FE2FBE">
              <w:rPr>
                <w:rStyle w:val="Ninguno"/>
                <w:rFonts w:ascii="Arial" w:hAnsi="Arial"/>
                <w:b/>
                <w:bCs/>
                <w:color w:val="auto"/>
                <w:sz w:val="24"/>
              </w:rPr>
              <w:t>Semana</w:t>
            </w:r>
          </w:p>
        </w:tc>
        <w:tc>
          <w:tcPr>
            <w:tcW w:w="88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80" w:type="dxa"/>
              <w:left w:w="80" w:type="dxa"/>
              <w:bottom w:w="80" w:type="dxa"/>
              <w:right w:w="80" w:type="dxa"/>
            </w:tcMar>
            <w:vAlign w:val="center"/>
          </w:tcPr>
          <w:p w:rsidRPr="00FE2FBE" w:rsidR="00FE2FBE" w:rsidP="00364A26" w:rsidRDefault="00FE2FBE" w14:paraId="377ED251" w14:textId="77777777">
            <w:pPr>
              <w:pStyle w:val="Cuerpo"/>
              <w:jc w:val="center"/>
              <w:rPr>
                <w:color w:val="auto"/>
                <w:sz w:val="24"/>
              </w:rPr>
            </w:pPr>
            <w:r w:rsidRPr="00FE2FBE">
              <w:rPr>
                <w:rStyle w:val="Ninguno"/>
                <w:rFonts w:ascii="Arial" w:hAnsi="Arial"/>
                <w:b/>
                <w:bCs/>
                <w:color w:val="auto"/>
                <w:sz w:val="24"/>
              </w:rPr>
              <w:t>Clases teóricas</w:t>
            </w:r>
          </w:p>
        </w:tc>
        <w:tc>
          <w:tcPr>
            <w:tcW w:w="8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80" w:type="dxa"/>
              <w:left w:w="80" w:type="dxa"/>
              <w:bottom w:w="80" w:type="dxa"/>
              <w:right w:w="80" w:type="dxa"/>
            </w:tcMar>
          </w:tcPr>
          <w:p w:rsidRPr="00FE2FBE" w:rsidR="00FE2FBE" w:rsidP="00364A26" w:rsidRDefault="00FE2FBE" w14:paraId="175747F1" w14:textId="77777777">
            <w:pPr>
              <w:pStyle w:val="Cuerpo"/>
              <w:jc w:val="center"/>
              <w:rPr>
                <w:color w:val="auto"/>
                <w:sz w:val="24"/>
              </w:rPr>
            </w:pPr>
            <w:r w:rsidRPr="00FE2FBE">
              <w:rPr>
                <w:rStyle w:val="Ninguno"/>
                <w:rFonts w:ascii="Arial" w:hAnsi="Arial"/>
                <w:b/>
                <w:bCs/>
                <w:color w:val="auto"/>
                <w:sz w:val="24"/>
              </w:rPr>
              <w:t>Clases prácticas</w:t>
            </w:r>
          </w:p>
        </w:tc>
        <w:tc>
          <w:tcPr>
            <w:tcW w:w="121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80" w:type="dxa"/>
              <w:left w:w="80" w:type="dxa"/>
              <w:bottom w:w="80" w:type="dxa"/>
              <w:right w:w="80" w:type="dxa"/>
            </w:tcMar>
            <w:vAlign w:val="center"/>
          </w:tcPr>
          <w:p w:rsidRPr="00FE2FBE" w:rsidR="00FE2FBE" w:rsidP="00364A26" w:rsidRDefault="00FE2FBE" w14:paraId="0A6FAC37" w14:textId="77777777">
            <w:pPr>
              <w:pStyle w:val="Cuerpo"/>
              <w:jc w:val="center"/>
              <w:rPr>
                <w:color w:val="auto"/>
                <w:sz w:val="24"/>
              </w:rPr>
            </w:pPr>
            <w:r w:rsidRPr="00FE2FBE">
              <w:rPr>
                <w:rStyle w:val="Ninguno"/>
                <w:rFonts w:ascii="Arial" w:hAnsi="Arial"/>
                <w:b/>
                <w:bCs/>
                <w:color w:val="auto"/>
                <w:sz w:val="24"/>
              </w:rPr>
              <w:t>Tutorías programadas</w:t>
            </w:r>
          </w:p>
        </w:tc>
        <w:tc>
          <w:tcPr>
            <w:tcW w:w="128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80" w:type="dxa"/>
              <w:left w:w="80" w:type="dxa"/>
              <w:bottom w:w="80" w:type="dxa"/>
              <w:right w:w="80" w:type="dxa"/>
            </w:tcMar>
            <w:vAlign w:val="center"/>
          </w:tcPr>
          <w:p w:rsidRPr="00FE2FBE" w:rsidR="00FE2FBE" w:rsidP="00364A26" w:rsidRDefault="00FE2FBE" w14:paraId="792E6E47" w14:textId="77777777">
            <w:pPr>
              <w:pStyle w:val="Cuerpo"/>
              <w:jc w:val="center"/>
              <w:rPr>
                <w:color w:val="auto"/>
                <w:sz w:val="24"/>
              </w:rPr>
            </w:pPr>
            <w:r w:rsidRPr="00FE2FBE">
              <w:rPr>
                <w:rStyle w:val="Ninguno"/>
                <w:rFonts w:ascii="Arial" w:hAnsi="Arial"/>
                <w:b/>
                <w:bCs/>
                <w:color w:val="auto"/>
                <w:sz w:val="24"/>
              </w:rPr>
              <w:t>Exámenes</w:t>
            </w:r>
          </w:p>
        </w:tc>
      </w:tr>
      <w:tr w:rsidRPr="00FE2FBE" w:rsidR="00FE2FBE" w:rsidTr="61109761" w14:paraId="1818F411" w14:textId="77777777">
        <w:tblPrEx>
          <w:shd w:val="clear" w:color="auto" w:fill="CED7E7"/>
        </w:tblPrEx>
        <w:trPr>
          <w:trHeight w:val="365"/>
          <w:jc w:val="center"/>
        </w:trPr>
        <w:tc>
          <w:tcPr>
            <w:tcW w:w="72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72696B9B" w14:textId="77777777">
            <w:pPr>
              <w:pStyle w:val="Cuerpo"/>
              <w:jc w:val="center"/>
              <w:rPr>
                <w:color w:val="auto"/>
                <w:sz w:val="24"/>
              </w:rPr>
            </w:pPr>
            <w:r w:rsidRPr="00FE2FBE">
              <w:rPr>
                <w:rStyle w:val="Ninguno"/>
                <w:rFonts w:ascii="Arial" w:hAnsi="Arial"/>
                <w:color w:val="auto"/>
                <w:sz w:val="24"/>
              </w:rPr>
              <w:t>1-4</w:t>
            </w:r>
          </w:p>
        </w:tc>
        <w:tc>
          <w:tcPr>
            <w:tcW w:w="88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515218FC" w14:textId="77777777">
            <w:pPr>
              <w:pStyle w:val="Cuerpo"/>
              <w:jc w:val="center"/>
              <w:rPr>
                <w:color w:val="auto"/>
                <w:sz w:val="24"/>
              </w:rPr>
            </w:pPr>
            <w:r w:rsidRPr="00FE2FBE">
              <w:rPr>
                <w:rStyle w:val="Ninguno"/>
                <w:rFonts w:ascii="Arial" w:hAnsi="Arial"/>
                <w:color w:val="auto"/>
                <w:sz w:val="24"/>
              </w:rPr>
              <w:t>UD I, UD 2</w:t>
            </w:r>
          </w:p>
        </w:tc>
        <w:tc>
          <w:tcPr>
            <w:tcW w:w="8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5595692A" w14:textId="77777777">
            <w:pPr>
              <w:pStyle w:val="Cuerpo"/>
              <w:jc w:val="center"/>
              <w:rPr>
                <w:color w:val="auto"/>
                <w:sz w:val="24"/>
              </w:rPr>
            </w:pPr>
            <w:r w:rsidRPr="00FE2FBE">
              <w:rPr>
                <w:rStyle w:val="Ninguno"/>
                <w:rFonts w:ascii="Arial" w:hAnsi="Arial"/>
                <w:color w:val="auto"/>
                <w:sz w:val="24"/>
              </w:rPr>
              <w:t>Práctica 1</w:t>
            </w:r>
          </w:p>
        </w:tc>
        <w:tc>
          <w:tcPr>
            <w:tcW w:w="121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5FF0667E" w14:textId="77777777">
            <w:pPr>
              <w:pStyle w:val="Cuerpo"/>
              <w:jc w:val="center"/>
              <w:rPr>
                <w:color w:val="auto"/>
                <w:sz w:val="24"/>
              </w:rPr>
            </w:pPr>
            <w:r w:rsidRPr="00FE2FBE">
              <w:rPr>
                <w:rStyle w:val="Ninguno"/>
                <w:rFonts w:ascii="Arial" w:hAnsi="Arial"/>
                <w:color w:val="auto"/>
                <w:sz w:val="24"/>
              </w:rPr>
              <w:t>2</w:t>
            </w:r>
          </w:p>
        </w:tc>
        <w:tc>
          <w:tcPr>
            <w:tcW w:w="128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2498E1BE" w14:textId="77777777">
            <w:pPr>
              <w:rPr>
                <w:sz w:val="24"/>
                <w:lang w:val="es-ES_tradnl"/>
              </w:rPr>
            </w:pPr>
          </w:p>
        </w:tc>
      </w:tr>
      <w:tr w:rsidRPr="00FE2FBE" w:rsidR="00FE2FBE" w:rsidTr="61109761" w14:paraId="5DE7AB86" w14:textId="77777777">
        <w:tblPrEx>
          <w:shd w:val="clear" w:color="auto" w:fill="CED7E7"/>
        </w:tblPrEx>
        <w:trPr>
          <w:trHeight w:val="375"/>
          <w:jc w:val="center"/>
        </w:trPr>
        <w:tc>
          <w:tcPr>
            <w:tcW w:w="72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1057F2F1" w14:textId="77777777">
            <w:pPr>
              <w:pStyle w:val="Cuerpo"/>
              <w:jc w:val="center"/>
              <w:rPr>
                <w:color w:val="auto"/>
                <w:sz w:val="24"/>
              </w:rPr>
            </w:pPr>
            <w:r w:rsidRPr="00FE2FBE">
              <w:rPr>
                <w:rStyle w:val="Ninguno"/>
                <w:rFonts w:ascii="Arial" w:hAnsi="Arial"/>
                <w:color w:val="auto"/>
                <w:sz w:val="24"/>
              </w:rPr>
              <w:t>5-12</w:t>
            </w:r>
          </w:p>
        </w:tc>
        <w:tc>
          <w:tcPr>
            <w:tcW w:w="88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190FB4F6" w14:textId="77777777">
            <w:pPr>
              <w:pStyle w:val="Cuerpo"/>
              <w:jc w:val="center"/>
              <w:rPr>
                <w:color w:val="auto"/>
                <w:sz w:val="24"/>
              </w:rPr>
            </w:pPr>
            <w:r w:rsidRPr="00FE2FBE">
              <w:rPr>
                <w:rStyle w:val="Ninguno"/>
                <w:rFonts w:ascii="Arial" w:hAnsi="Arial"/>
                <w:color w:val="auto"/>
                <w:sz w:val="24"/>
              </w:rPr>
              <w:t>UD 3, UD4</w:t>
            </w:r>
          </w:p>
        </w:tc>
        <w:tc>
          <w:tcPr>
            <w:tcW w:w="8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0A9DF7B2" w14:textId="77777777">
            <w:pPr>
              <w:pStyle w:val="Cuerpo"/>
              <w:jc w:val="center"/>
              <w:rPr>
                <w:color w:val="auto"/>
                <w:sz w:val="24"/>
              </w:rPr>
            </w:pPr>
            <w:r w:rsidRPr="00FE2FBE">
              <w:rPr>
                <w:rStyle w:val="Ninguno"/>
                <w:rFonts w:ascii="Arial" w:hAnsi="Arial"/>
                <w:color w:val="auto"/>
                <w:sz w:val="24"/>
              </w:rPr>
              <w:t>Práctica 2</w:t>
            </w:r>
          </w:p>
        </w:tc>
        <w:tc>
          <w:tcPr>
            <w:tcW w:w="121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69340F39" w14:textId="77777777">
            <w:pPr>
              <w:pStyle w:val="Cuerpo"/>
              <w:jc w:val="center"/>
              <w:rPr>
                <w:color w:val="auto"/>
                <w:sz w:val="24"/>
              </w:rPr>
            </w:pPr>
            <w:r w:rsidRPr="00FE2FBE">
              <w:rPr>
                <w:rStyle w:val="Ninguno"/>
                <w:rFonts w:ascii="Arial" w:hAnsi="Arial"/>
                <w:color w:val="auto"/>
                <w:sz w:val="24"/>
              </w:rPr>
              <w:t>8</w:t>
            </w:r>
          </w:p>
        </w:tc>
        <w:tc>
          <w:tcPr>
            <w:tcW w:w="128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0D38FA51" w14:textId="77777777">
            <w:pPr>
              <w:pStyle w:val="Cuerpo"/>
              <w:jc w:val="center"/>
              <w:rPr>
                <w:color w:val="auto"/>
                <w:sz w:val="24"/>
              </w:rPr>
            </w:pPr>
            <w:r w:rsidRPr="00FE2FBE">
              <w:rPr>
                <w:rStyle w:val="Ninguno"/>
                <w:rFonts w:ascii="Arial" w:hAnsi="Arial"/>
                <w:color w:val="auto"/>
                <w:sz w:val="24"/>
              </w:rPr>
              <w:t>Examen en aula</w:t>
            </w:r>
          </w:p>
        </w:tc>
      </w:tr>
      <w:tr w:rsidRPr="00FE2FBE" w:rsidR="00FE2FBE" w:rsidTr="61109761" w14:paraId="38877C36" w14:textId="77777777">
        <w:tblPrEx>
          <w:shd w:val="clear" w:color="auto" w:fill="CED7E7"/>
        </w:tblPrEx>
        <w:trPr>
          <w:trHeight w:val="365"/>
          <w:jc w:val="center"/>
        </w:trPr>
        <w:tc>
          <w:tcPr>
            <w:tcW w:w="72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1BAC1311" w14:textId="77777777">
            <w:pPr>
              <w:pStyle w:val="Cuerpo"/>
              <w:jc w:val="center"/>
              <w:rPr>
                <w:color w:val="auto"/>
                <w:sz w:val="24"/>
              </w:rPr>
            </w:pPr>
            <w:r w:rsidRPr="00FE2FBE">
              <w:rPr>
                <w:rStyle w:val="Ninguno"/>
                <w:rFonts w:ascii="Arial" w:hAnsi="Arial"/>
                <w:color w:val="auto"/>
                <w:sz w:val="24"/>
              </w:rPr>
              <w:t>13-14</w:t>
            </w:r>
          </w:p>
        </w:tc>
        <w:tc>
          <w:tcPr>
            <w:tcW w:w="88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33642F6B" w14:textId="77777777">
            <w:pPr>
              <w:pStyle w:val="Cuerpo"/>
              <w:jc w:val="center"/>
              <w:rPr>
                <w:color w:val="auto"/>
                <w:sz w:val="24"/>
              </w:rPr>
            </w:pPr>
            <w:r w:rsidRPr="00FE2FBE">
              <w:rPr>
                <w:rStyle w:val="Ninguno"/>
                <w:rFonts w:ascii="Arial" w:hAnsi="Arial"/>
                <w:color w:val="auto"/>
                <w:sz w:val="24"/>
              </w:rPr>
              <w:t>UD 5</w:t>
            </w:r>
          </w:p>
        </w:tc>
        <w:tc>
          <w:tcPr>
            <w:tcW w:w="8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257BF736" w14:textId="77777777">
            <w:pPr>
              <w:pStyle w:val="Cuerpo"/>
              <w:jc w:val="center"/>
              <w:rPr>
                <w:color w:val="auto"/>
                <w:sz w:val="24"/>
              </w:rPr>
            </w:pPr>
            <w:r w:rsidRPr="00FE2FBE">
              <w:rPr>
                <w:rStyle w:val="Ninguno"/>
                <w:rFonts w:ascii="Arial" w:hAnsi="Arial"/>
                <w:color w:val="auto"/>
                <w:sz w:val="24"/>
              </w:rPr>
              <w:t>Práctica 3</w:t>
            </w:r>
          </w:p>
        </w:tc>
        <w:tc>
          <w:tcPr>
            <w:tcW w:w="121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1FC79634" w14:textId="77777777">
            <w:pPr>
              <w:pStyle w:val="Cuerpo"/>
              <w:jc w:val="center"/>
              <w:rPr>
                <w:color w:val="auto"/>
                <w:sz w:val="24"/>
              </w:rPr>
            </w:pPr>
            <w:r w:rsidRPr="00FE2FBE">
              <w:rPr>
                <w:rStyle w:val="Ninguno"/>
                <w:rFonts w:ascii="Arial" w:hAnsi="Arial"/>
                <w:color w:val="auto"/>
                <w:sz w:val="24"/>
              </w:rPr>
              <w:t>2</w:t>
            </w:r>
          </w:p>
        </w:tc>
        <w:tc>
          <w:tcPr>
            <w:tcW w:w="128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46DA1C96" w14:textId="77777777">
            <w:pPr>
              <w:rPr>
                <w:sz w:val="24"/>
                <w:lang w:val="es-ES_tradnl"/>
              </w:rPr>
            </w:pPr>
          </w:p>
        </w:tc>
      </w:tr>
      <w:tr w:rsidRPr="00FE2FBE" w:rsidR="00FE2FBE" w:rsidTr="61109761" w14:paraId="2E4DC1F1" w14:textId="77777777">
        <w:tblPrEx>
          <w:shd w:val="clear" w:color="auto" w:fill="CED7E7"/>
        </w:tblPrEx>
        <w:trPr>
          <w:trHeight w:val="562"/>
          <w:jc w:val="center"/>
        </w:trPr>
        <w:tc>
          <w:tcPr>
            <w:tcW w:w="72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40B4F5AA" w14:textId="77777777">
            <w:pPr>
              <w:pStyle w:val="Cuerpo"/>
              <w:jc w:val="center"/>
              <w:rPr>
                <w:color w:val="auto"/>
                <w:sz w:val="24"/>
              </w:rPr>
            </w:pPr>
            <w:r w:rsidRPr="00FE2FBE">
              <w:rPr>
                <w:rStyle w:val="Ninguno"/>
                <w:rFonts w:ascii="Arial" w:hAnsi="Arial"/>
                <w:color w:val="auto"/>
                <w:sz w:val="24"/>
              </w:rPr>
              <w:t>15</w:t>
            </w:r>
          </w:p>
        </w:tc>
        <w:tc>
          <w:tcPr>
            <w:tcW w:w="88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7941509F" w14:textId="77777777">
            <w:pPr>
              <w:pStyle w:val="Cuerpo"/>
              <w:jc w:val="center"/>
              <w:rPr>
                <w:color w:val="auto"/>
                <w:sz w:val="24"/>
              </w:rPr>
            </w:pPr>
            <w:r w:rsidRPr="00FE2FBE">
              <w:rPr>
                <w:rStyle w:val="Ninguno"/>
                <w:rFonts w:ascii="Arial" w:hAnsi="Arial"/>
                <w:color w:val="auto"/>
                <w:sz w:val="24"/>
              </w:rPr>
              <w:t>Evaluación</w:t>
            </w:r>
          </w:p>
        </w:tc>
        <w:tc>
          <w:tcPr>
            <w:tcW w:w="8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59BEEA1B" w14:textId="77777777">
            <w:pPr>
              <w:rPr>
                <w:sz w:val="24"/>
                <w:lang w:val="es-ES_tradnl"/>
              </w:rPr>
            </w:pPr>
          </w:p>
        </w:tc>
        <w:tc>
          <w:tcPr>
            <w:tcW w:w="121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0C2801E0" w14:textId="77777777">
            <w:pPr>
              <w:rPr>
                <w:sz w:val="24"/>
                <w:lang w:val="es-ES_tradnl"/>
              </w:rPr>
            </w:pPr>
          </w:p>
        </w:tc>
        <w:tc>
          <w:tcPr>
            <w:tcW w:w="128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75DCAFB6" w14:textId="77777777">
            <w:pPr>
              <w:pStyle w:val="Cuerpo"/>
              <w:jc w:val="center"/>
              <w:rPr>
                <w:color w:val="auto"/>
                <w:sz w:val="24"/>
              </w:rPr>
            </w:pPr>
            <w:r w:rsidRPr="00FE2FBE">
              <w:rPr>
                <w:rStyle w:val="Ninguno"/>
                <w:rFonts w:ascii="Arial" w:hAnsi="Arial"/>
                <w:color w:val="auto"/>
                <w:sz w:val="24"/>
              </w:rPr>
              <w:t>Examen semestral</w:t>
            </w:r>
          </w:p>
        </w:tc>
      </w:tr>
    </w:tbl>
    <w:p w:rsidRPr="00A77C3B" w:rsidR="00FE2FBE" w:rsidP="00FE2FBE" w:rsidRDefault="00FE2FBE" w14:paraId="781618E2" w14:textId="77777777">
      <w:pPr>
        <w:pStyle w:val="Textosinformato"/>
        <w:widowControl w:val="0"/>
        <w:jc w:val="center"/>
        <w:rPr>
          <w:rStyle w:val="Ninguno"/>
          <w:rFonts w:ascii="Arial" w:hAnsi="Arial" w:eastAsia="Arial" w:cs="Arial"/>
          <w:sz w:val="24"/>
          <w:szCs w:val="24"/>
        </w:rPr>
      </w:pPr>
    </w:p>
    <w:p w:rsidRPr="00A77C3B" w:rsidR="00FE2FBE" w:rsidP="00FE2FBE" w:rsidRDefault="00FE2FBE" w14:paraId="6F5534FA" w14:textId="77777777">
      <w:pPr>
        <w:pStyle w:val="Textosinformato"/>
        <w:spacing w:line="360" w:lineRule="auto"/>
        <w:rPr>
          <w:rStyle w:val="Ninguno"/>
          <w:rFonts w:ascii="Arial" w:hAnsi="Arial" w:eastAsia="Arial" w:cs="Arial"/>
          <w:b/>
          <w:bCs/>
          <w:sz w:val="24"/>
          <w:szCs w:val="24"/>
        </w:rPr>
      </w:pPr>
    </w:p>
    <w:tbl>
      <w:tblPr>
        <w:tblStyle w:val="TableNormal"/>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ook w:val="04A0" w:firstRow="1" w:lastRow="0" w:firstColumn="1" w:lastColumn="0" w:noHBand="0" w:noVBand="1"/>
      </w:tblPr>
      <w:tblGrid>
        <w:gridCol w:w="1309"/>
        <w:gridCol w:w="1682"/>
        <w:gridCol w:w="1542"/>
        <w:gridCol w:w="2200"/>
        <w:gridCol w:w="2327"/>
      </w:tblGrid>
      <w:tr w:rsidRPr="00FE2FBE" w:rsidR="00FE2FBE" w:rsidTr="61109761" w14:paraId="154E9557" w14:textId="77777777">
        <w:trPr>
          <w:trHeight w:val="407"/>
          <w:tblHeader/>
          <w:jc w:val="center"/>
        </w:trPr>
        <w:tc>
          <w:tcPr>
            <w:tcW w:w="5000"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5E0B3" w:themeFill="accent6" w:themeFillTint="66"/>
            <w:tcMar>
              <w:top w:w="80" w:type="dxa"/>
              <w:left w:w="80" w:type="dxa"/>
              <w:bottom w:w="80" w:type="dxa"/>
              <w:right w:w="80" w:type="dxa"/>
            </w:tcMar>
            <w:vAlign w:val="center"/>
          </w:tcPr>
          <w:p w:rsidRPr="00FE2FBE" w:rsidR="00FE2FBE" w:rsidP="00364A26" w:rsidRDefault="00FE2FBE" w14:paraId="32DE4D77" w14:textId="77777777">
            <w:pPr>
              <w:pStyle w:val="Cuerpo"/>
              <w:jc w:val="center"/>
              <w:rPr>
                <w:sz w:val="24"/>
              </w:rPr>
            </w:pPr>
            <w:r w:rsidRPr="00FE2FBE">
              <w:rPr>
                <w:rStyle w:val="Ninguno"/>
                <w:rFonts w:ascii="Arial" w:hAnsi="Arial"/>
                <w:b/>
                <w:bCs/>
                <w:sz w:val="24"/>
              </w:rPr>
              <w:t>Segundo Semestre</w:t>
            </w:r>
          </w:p>
        </w:tc>
      </w:tr>
      <w:tr w:rsidRPr="00FE2FBE" w:rsidR="00FE2FBE" w:rsidTr="61109761" w14:paraId="5E9767E5" w14:textId="77777777">
        <w:trPr>
          <w:trHeight w:val="562"/>
          <w:tblHeader/>
          <w:jc w:val="center"/>
        </w:trPr>
        <w:tc>
          <w:tcPr>
            <w:tcW w:w="72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80" w:type="dxa"/>
              <w:left w:w="80" w:type="dxa"/>
              <w:bottom w:w="80" w:type="dxa"/>
              <w:right w:w="80" w:type="dxa"/>
            </w:tcMar>
            <w:vAlign w:val="center"/>
          </w:tcPr>
          <w:p w:rsidRPr="00FE2FBE" w:rsidR="00FE2FBE" w:rsidP="00364A26" w:rsidRDefault="00FE2FBE" w14:paraId="02C3EC8C" w14:textId="77777777">
            <w:pPr>
              <w:pStyle w:val="Cuerpo"/>
              <w:jc w:val="center"/>
              <w:rPr>
                <w:sz w:val="24"/>
              </w:rPr>
            </w:pPr>
            <w:r w:rsidRPr="00FE2FBE">
              <w:rPr>
                <w:rStyle w:val="Ninguno"/>
                <w:rFonts w:ascii="Arial" w:hAnsi="Arial"/>
                <w:b/>
                <w:bCs/>
                <w:sz w:val="24"/>
              </w:rPr>
              <w:t>Semana</w:t>
            </w:r>
          </w:p>
        </w:tc>
        <w:tc>
          <w:tcPr>
            <w:tcW w:w="92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80" w:type="dxa"/>
              <w:left w:w="80" w:type="dxa"/>
              <w:bottom w:w="80" w:type="dxa"/>
              <w:right w:w="80" w:type="dxa"/>
            </w:tcMar>
            <w:vAlign w:val="center"/>
          </w:tcPr>
          <w:p w:rsidRPr="00FE2FBE" w:rsidR="00FE2FBE" w:rsidP="00364A26" w:rsidRDefault="00FE2FBE" w14:paraId="31566458" w14:textId="77777777">
            <w:pPr>
              <w:pStyle w:val="Cuerpo"/>
              <w:jc w:val="center"/>
              <w:rPr>
                <w:sz w:val="24"/>
              </w:rPr>
            </w:pPr>
            <w:r w:rsidRPr="00FE2FBE">
              <w:rPr>
                <w:rStyle w:val="Ninguno"/>
                <w:rFonts w:ascii="Arial" w:hAnsi="Arial"/>
                <w:b/>
                <w:bCs/>
                <w:sz w:val="24"/>
              </w:rPr>
              <w:t>Clases teóricas</w:t>
            </w:r>
          </w:p>
        </w:tc>
        <w:tc>
          <w:tcPr>
            <w:tcW w:w="85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80" w:type="dxa"/>
              <w:left w:w="80" w:type="dxa"/>
              <w:bottom w:w="80" w:type="dxa"/>
              <w:right w:w="80" w:type="dxa"/>
            </w:tcMar>
          </w:tcPr>
          <w:p w:rsidRPr="00FE2FBE" w:rsidR="00FE2FBE" w:rsidP="00364A26" w:rsidRDefault="00FE2FBE" w14:paraId="5A544143" w14:textId="77777777">
            <w:pPr>
              <w:pStyle w:val="Cuerpo"/>
              <w:jc w:val="center"/>
              <w:rPr>
                <w:sz w:val="24"/>
              </w:rPr>
            </w:pPr>
            <w:r w:rsidRPr="00FE2FBE">
              <w:rPr>
                <w:rStyle w:val="Ninguno"/>
                <w:rFonts w:ascii="Arial" w:hAnsi="Arial"/>
                <w:b/>
                <w:bCs/>
                <w:sz w:val="24"/>
              </w:rPr>
              <w:t>Clases prácticas</w:t>
            </w:r>
          </w:p>
        </w:tc>
        <w:tc>
          <w:tcPr>
            <w:tcW w:w="121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80" w:type="dxa"/>
              <w:left w:w="80" w:type="dxa"/>
              <w:bottom w:w="80" w:type="dxa"/>
              <w:right w:w="80" w:type="dxa"/>
            </w:tcMar>
            <w:vAlign w:val="center"/>
          </w:tcPr>
          <w:p w:rsidRPr="00FE2FBE" w:rsidR="00FE2FBE" w:rsidP="00364A26" w:rsidRDefault="00FE2FBE" w14:paraId="6D588825" w14:textId="77777777">
            <w:pPr>
              <w:pStyle w:val="Cuerpo"/>
              <w:jc w:val="center"/>
              <w:rPr>
                <w:sz w:val="24"/>
              </w:rPr>
            </w:pPr>
            <w:r w:rsidRPr="00FE2FBE">
              <w:rPr>
                <w:rStyle w:val="Ninguno"/>
                <w:rFonts w:ascii="Arial" w:hAnsi="Arial"/>
                <w:b/>
                <w:bCs/>
                <w:sz w:val="24"/>
              </w:rPr>
              <w:t>Tutorías programadas</w:t>
            </w:r>
          </w:p>
        </w:tc>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80" w:type="dxa"/>
              <w:left w:w="80" w:type="dxa"/>
              <w:bottom w:w="80" w:type="dxa"/>
              <w:right w:w="80" w:type="dxa"/>
            </w:tcMar>
            <w:vAlign w:val="center"/>
          </w:tcPr>
          <w:p w:rsidRPr="00FE2FBE" w:rsidR="00FE2FBE" w:rsidP="00364A26" w:rsidRDefault="00FE2FBE" w14:paraId="786BE75A" w14:textId="77777777">
            <w:pPr>
              <w:pStyle w:val="Cuerpo"/>
              <w:jc w:val="center"/>
              <w:rPr>
                <w:sz w:val="24"/>
              </w:rPr>
            </w:pPr>
            <w:r w:rsidRPr="00FE2FBE">
              <w:rPr>
                <w:rStyle w:val="Ninguno"/>
                <w:rFonts w:ascii="Arial" w:hAnsi="Arial"/>
                <w:b/>
                <w:bCs/>
                <w:sz w:val="24"/>
              </w:rPr>
              <w:t>Exámenes</w:t>
            </w:r>
          </w:p>
        </w:tc>
      </w:tr>
      <w:tr w:rsidRPr="00FE2FBE" w:rsidR="00FE2FBE" w:rsidTr="61109761" w14:paraId="7E83F104" w14:textId="77777777">
        <w:tblPrEx>
          <w:shd w:val="clear" w:color="auto" w:fill="CED7E7"/>
        </w:tblPrEx>
        <w:trPr>
          <w:trHeight w:val="307"/>
          <w:jc w:val="center"/>
        </w:trPr>
        <w:tc>
          <w:tcPr>
            <w:tcW w:w="72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7179B44C" w14:textId="77777777">
            <w:pPr>
              <w:pStyle w:val="Cuerpo"/>
              <w:jc w:val="center"/>
              <w:rPr>
                <w:color w:val="auto"/>
                <w:sz w:val="24"/>
              </w:rPr>
            </w:pPr>
            <w:r w:rsidRPr="00FE2FBE">
              <w:rPr>
                <w:rStyle w:val="Ninguno"/>
                <w:rFonts w:ascii="Arial" w:hAnsi="Arial"/>
                <w:color w:val="auto"/>
                <w:sz w:val="24"/>
              </w:rPr>
              <w:t>1-3</w:t>
            </w:r>
          </w:p>
        </w:tc>
        <w:tc>
          <w:tcPr>
            <w:tcW w:w="92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6506CE54" w14:textId="77777777">
            <w:pPr>
              <w:pStyle w:val="Cuerpo"/>
              <w:jc w:val="center"/>
              <w:rPr>
                <w:color w:val="auto"/>
                <w:sz w:val="24"/>
              </w:rPr>
            </w:pPr>
            <w:r w:rsidRPr="00FE2FBE">
              <w:rPr>
                <w:rStyle w:val="Ninguno"/>
                <w:rFonts w:ascii="Arial" w:hAnsi="Arial"/>
                <w:color w:val="auto"/>
                <w:sz w:val="24"/>
              </w:rPr>
              <w:t>UD 6</w:t>
            </w:r>
          </w:p>
        </w:tc>
        <w:tc>
          <w:tcPr>
            <w:tcW w:w="85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51265D22" w14:textId="77777777">
            <w:pPr>
              <w:pStyle w:val="Cuerpo"/>
              <w:jc w:val="center"/>
              <w:rPr>
                <w:color w:val="auto"/>
                <w:sz w:val="24"/>
              </w:rPr>
            </w:pPr>
            <w:r w:rsidRPr="00FE2FBE">
              <w:rPr>
                <w:rStyle w:val="Ninguno"/>
                <w:rFonts w:ascii="Arial" w:hAnsi="Arial"/>
                <w:color w:val="auto"/>
                <w:sz w:val="24"/>
              </w:rPr>
              <w:t>Práctica 4</w:t>
            </w:r>
          </w:p>
        </w:tc>
        <w:tc>
          <w:tcPr>
            <w:tcW w:w="121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47CFBB6A" w14:textId="77777777">
            <w:pPr>
              <w:pStyle w:val="Cuerpo"/>
              <w:jc w:val="center"/>
              <w:rPr>
                <w:color w:val="auto"/>
                <w:sz w:val="24"/>
              </w:rPr>
            </w:pPr>
            <w:r w:rsidRPr="00FE2FBE">
              <w:rPr>
                <w:rStyle w:val="Ninguno"/>
                <w:rFonts w:ascii="Arial" w:hAnsi="Arial"/>
                <w:color w:val="auto"/>
                <w:sz w:val="24"/>
              </w:rPr>
              <w:t>2</w:t>
            </w:r>
          </w:p>
        </w:tc>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0755B817" w14:textId="77777777">
            <w:pPr>
              <w:rPr>
                <w:sz w:val="24"/>
                <w:lang w:val="es-ES_tradnl"/>
              </w:rPr>
            </w:pPr>
          </w:p>
        </w:tc>
      </w:tr>
      <w:tr w:rsidRPr="00FE2FBE" w:rsidR="00FE2FBE" w:rsidTr="61109761" w14:paraId="0CF112A9" w14:textId="77777777">
        <w:tblPrEx>
          <w:shd w:val="clear" w:color="auto" w:fill="CED7E7"/>
        </w:tblPrEx>
        <w:trPr>
          <w:trHeight w:val="282"/>
          <w:jc w:val="center"/>
        </w:trPr>
        <w:tc>
          <w:tcPr>
            <w:tcW w:w="72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26C21C2B" w14:textId="77777777">
            <w:pPr>
              <w:pStyle w:val="Cuerpo"/>
              <w:jc w:val="center"/>
              <w:rPr>
                <w:color w:val="auto"/>
                <w:sz w:val="24"/>
              </w:rPr>
            </w:pPr>
            <w:r w:rsidRPr="00FE2FBE">
              <w:rPr>
                <w:rStyle w:val="Ninguno"/>
                <w:rFonts w:ascii="Arial" w:hAnsi="Arial"/>
                <w:color w:val="auto"/>
                <w:sz w:val="24"/>
              </w:rPr>
              <w:t>4-7</w:t>
            </w:r>
          </w:p>
        </w:tc>
        <w:tc>
          <w:tcPr>
            <w:tcW w:w="92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7FBF5EE1" w14:textId="3B3C0256">
            <w:pPr>
              <w:pStyle w:val="Cuerpo"/>
              <w:jc w:val="center"/>
              <w:rPr>
                <w:color w:val="auto"/>
                <w:sz w:val="24"/>
              </w:rPr>
            </w:pPr>
            <w:r w:rsidRPr="00FE2FBE">
              <w:rPr>
                <w:rStyle w:val="Ninguno"/>
                <w:rFonts w:ascii="Arial" w:hAnsi="Arial"/>
                <w:color w:val="auto"/>
                <w:sz w:val="24"/>
              </w:rPr>
              <w:t>UD 7</w:t>
            </w:r>
          </w:p>
        </w:tc>
        <w:tc>
          <w:tcPr>
            <w:tcW w:w="85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6BA7E5F5" w14:textId="77777777">
            <w:pPr>
              <w:rPr>
                <w:sz w:val="24"/>
                <w:lang w:val="es-ES_tradnl"/>
              </w:rPr>
            </w:pPr>
          </w:p>
        </w:tc>
        <w:tc>
          <w:tcPr>
            <w:tcW w:w="121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232DCA89" w14:textId="77777777">
            <w:pPr>
              <w:pStyle w:val="Cuerpo"/>
              <w:jc w:val="center"/>
              <w:rPr>
                <w:color w:val="auto"/>
                <w:sz w:val="24"/>
              </w:rPr>
            </w:pPr>
            <w:r w:rsidRPr="00FE2FBE">
              <w:rPr>
                <w:rStyle w:val="Ninguno"/>
                <w:rFonts w:ascii="Arial" w:hAnsi="Arial"/>
                <w:color w:val="auto"/>
                <w:sz w:val="24"/>
              </w:rPr>
              <w:t>2</w:t>
            </w:r>
          </w:p>
        </w:tc>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2EBFBE37" w14:textId="77777777">
            <w:pPr>
              <w:pStyle w:val="Cuerpo"/>
              <w:jc w:val="center"/>
              <w:rPr>
                <w:color w:val="auto"/>
                <w:sz w:val="24"/>
              </w:rPr>
            </w:pPr>
            <w:r w:rsidRPr="00FE2FBE">
              <w:rPr>
                <w:rStyle w:val="Ninguno"/>
                <w:rFonts w:ascii="Arial" w:hAnsi="Arial"/>
                <w:color w:val="auto"/>
                <w:sz w:val="24"/>
              </w:rPr>
              <w:t>Examen en aula</w:t>
            </w:r>
          </w:p>
        </w:tc>
      </w:tr>
      <w:tr w:rsidRPr="00FE2FBE" w:rsidR="00FE2FBE" w:rsidTr="61109761" w14:paraId="0AA57A7C" w14:textId="77777777">
        <w:tblPrEx>
          <w:shd w:val="clear" w:color="auto" w:fill="CED7E7"/>
        </w:tblPrEx>
        <w:trPr>
          <w:trHeight w:val="365"/>
          <w:jc w:val="center"/>
        </w:trPr>
        <w:tc>
          <w:tcPr>
            <w:tcW w:w="72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1765863C" w14:textId="5A97F49E">
            <w:pPr>
              <w:pStyle w:val="Cuerpo"/>
              <w:jc w:val="center"/>
              <w:rPr>
                <w:strike/>
                <w:color w:val="auto"/>
                <w:sz w:val="24"/>
              </w:rPr>
            </w:pPr>
            <w:r w:rsidRPr="00FE2FBE">
              <w:rPr>
                <w:rStyle w:val="Ninguno"/>
                <w:rFonts w:ascii="Arial" w:hAnsi="Arial"/>
                <w:color w:val="auto"/>
                <w:sz w:val="24"/>
              </w:rPr>
              <w:t>8-10</w:t>
            </w:r>
          </w:p>
        </w:tc>
        <w:tc>
          <w:tcPr>
            <w:tcW w:w="92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2CDB5F0D" w14:textId="047827C9">
            <w:pPr>
              <w:pStyle w:val="Cuerpo"/>
              <w:jc w:val="center"/>
              <w:rPr>
                <w:color w:val="auto"/>
                <w:sz w:val="24"/>
              </w:rPr>
            </w:pPr>
            <w:r w:rsidRPr="00FE2FBE">
              <w:rPr>
                <w:rStyle w:val="Ninguno"/>
                <w:rFonts w:ascii="Arial" w:hAnsi="Arial"/>
                <w:color w:val="auto"/>
                <w:sz w:val="24"/>
              </w:rPr>
              <w:t>UD8</w:t>
            </w:r>
          </w:p>
        </w:tc>
        <w:tc>
          <w:tcPr>
            <w:tcW w:w="85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76DA327D" w14:textId="77777777">
            <w:pPr>
              <w:rPr>
                <w:sz w:val="24"/>
                <w:lang w:val="es-ES_tradnl"/>
              </w:rPr>
            </w:pPr>
          </w:p>
        </w:tc>
        <w:tc>
          <w:tcPr>
            <w:tcW w:w="121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2BCFCB2A" w14:textId="77777777">
            <w:pPr>
              <w:pStyle w:val="Cuerpo"/>
              <w:jc w:val="center"/>
              <w:rPr>
                <w:color w:val="auto"/>
                <w:sz w:val="24"/>
              </w:rPr>
            </w:pPr>
            <w:r w:rsidRPr="00FE2FBE">
              <w:rPr>
                <w:rStyle w:val="Ninguno"/>
                <w:rFonts w:ascii="Arial" w:hAnsi="Arial"/>
                <w:color w:val="auto"/>
                <w:sz w:val="24"/>
              </w:rPr>
              <w:t>2</w:t>
            </w:r>
          </w:p>
        </w:tc>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5DB1D782" w14:textId="77777777">
            <w:pPr>
              <w:rPr>
                <w:sz w:val="24"/>
                <w:lang w:val="es-ES_tradnl"/>
              </w:rPr>
            </w:pPr>
          </w:p>
        </w:tc>
      </w:tr>
      <w:tr w:rsidRPr="00FE2FBE" w:rsidR="00FE2FBE" w:rsidTr="61109761" w14:paraId="3A221F60" w14:textId="77777777">
        <w:tblPrEx>
          <w:shd w:val="clear" w:color="auto" w:fill="CED7E7"/>
        </w:tblPrEx>
        <w:trPr>
          <w:trHeight w:val="365"/>
          <w:jc w:val="center"/>
        </w:trPr>
        <w:tc>
          <w:tcPr>
            <w:tcW w:w="72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09589BE0" w14:textId="77777777">
            <w:pPr>
              <w:pStyle w:val="Cuerpo"/>
              <w:jc w:val="center"/>
              <w:rPr>
                <w:color w:val="auto"/>
                <w:sz w:val="24"/>
              </w:rPr>
            </w:pPr>
            <w:r w:rsidRPr="00FE2FBE">
              <w:rPr>
                <w:rStyle w:val="Ninguno"/>
                <w:rFonts w:ascii="Arial" w:hAnsi="Arial"/>
                <w:color w:val="auto"/>
                <w:sz w:val="24"/>
              </w:rPr>
              <w:t>11-13</w:t>
            </w:r>
          </w:p>
        </w:tc>
        <w:tc>
          <w:tcPr>
            <w:tcW w:w="92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27609607" w14:textId="6B7E5ED5">
            <w:pPr>
              <w:pStyle w:val="Cuerpo"/>
              <w:jc w:val="center"/>
              <w:rPr>
                <w:color w:val="auto"/>
                <w:sz w:val="24"/>
              </w:rPr>
            </w:pPr>
            <w:r w:rsidRPr="00FE2FBE">
              <w:rPr>
                <w:rStyle w:val="Ninguno"/>
                <w:rFonts w:ascii="Arial" w:hAnsi="Arial"/>
                <w:color w:val="auto"/>
                <w:sz w:val="24"/>
              </w:rPr>
              <w:t>UD9 y 10</w:t>
            </w:r>
          </w:p>
        </w:tc>
        <w:tc>
          <w:tcPr>
            <w:tcW w:w="85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3F68401E" w14:textId="77777777">
            <w:pPr>
              <w:rPr>
                <w:sz w:val="24"/>
                <w:lang w:val="es-ES_tradnl"/>
              </w:rPr>
            </w:pPr>
          </w:p>
        </w:tc>
        <w:tc>
          <w:tcPr>
            <w:tcW w:w="121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1D7093DF" w14:textId="77777777">
            <w:pPr>
              <w:pStyle w:val="Cuerpo"/>
              <w:jc w:val="center"/>
              <w:rPr>
                <w:color w:val="auto"/>
                <w:sz w:val="24"/>
              </w:rPr>
            </w:pPr>
            <w:r w:rsidRPr="00FE2FBE">
              <w:rPr>
                <w:rStyle w:val="Ninguno"/>
                <w:rFonts w:ascii="Arial" w:hAnsi="Arial"/>
                <w:color w:val="auto"/>
                <w:sz w:val="24"/>
              </w:rPr>
              <w:t>2</w:t>
            </w:r>
          </w:p>
        </w:tc>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02E584BE" w14:textId="77777777">
            <w:pPr>
              <w:rPr>
                <w:sz w:val="24"/>
                <w:lang w:val="es-ES_tradnl"/>
              </w:rPr>
            </w:pPr>
          </w:p>
        </w:tc>
      </w:tr>
      <w:tr w:rsidRPr="00FE2FBE" w:rsidR="00FE2FBE" w:rsidTr="61109761" w14:paraId="32BB38DD" w14:textId="77777777">
        <w:tblPrEx>
          <w:shd w:val="clear" w:color="auto" w:fill="CED7E7"/>
        </w:tblPrEx>
        <w:trPr>
          <w:trHeight w:val="365"/>
          <w:jc w:val="center"/>
        </w:trPr>
        <w:tc>
          <w:tcPr>
            <w:tcW w:w="72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4A1A821D" w14:textId="77777777">
            <w:pPr>
              <w:pStyle w:val="Cuerpo"/>
              <w:jc w:val="center"/>
              <w:rPr>
                <w:rStyle w:val="Ninguno"/>
                <w:rFonts w:ascii="Arial" w:hAnsi="Arial"/>
                <w:color w:val="auto"/>
                <w:sz w:val="24"/>
              </w:rPr>
            </w:pPr>
            <w:r w:rsidRPr="00FE2FBE">
              <w:rPr>
                <w:rStyle w:val="Ninguno"/>
                <w:rFonts w:ascii="Arial" w:hAnsi="Arial"/>
                <w:color w:val="auto"/>
                <w:sz w:val="24"/>
              </w:rPr>
              <w:t>14</w:t>
            </w:r>
          </w:p>
        </w:tc>
        <w:tc>
          <w:tcPr>
            <w:tcW w:w="92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75FE7404" w14:textId="77777777">
            <w:pPr>
              <w:pStyle w:val="Cuerpo"/>
              <w:jc w:val="center"/>
              <w:rPr>
                <w:rStyle w:val="Ninguno"/>
                <w:rFonts w:ascii="Arial" w:hAnsi="Arial"/>
                <w:color w:val="auto"/>
                <w:sz w:val="24"/>
              </w:rPr>
            </w:pPr>
            <w:r w:rsidRPr="00FE2FBE">
              <w:rPr>
                <w:rStyle w:val="Ninguno"/>
                <w:rFonts w:ascii="Arial" w:hAnsi="Arial"/>
                <w:color w:val="auto"/>
                <w:sz w:val="24"/>
              </w:rPr>
              <w:t>UD11</w:t>
            </w:r>
          </w:p>
        </w:tc>
        <w:tc>
          <w:tcPr>
            <w:tcW w:w="85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3DB5A35B" w14:textId="77777777">
            <w:pPr>
              <w:rPr>
                <w:sz w:val="24"/>
                <w:lang w:val="es-ES_tradnl"/>
              </w:rPr>
            </w:pPr>
          </w:p>
        </w:tc>
        <w:tc>
          <w:tcPr>
            <w:tcW w:w="121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7C48B518" w14:textId="77777777">
            <w:pPr>
              <w:pStyle w:val="Cuerpo"/>
              <w:jc w:val="center"/>
              <w:rPr>
                <w:rStyle w:val="Ninguno"/>
                <w:rFonts w:ascii="Arial" w:hAnsi="Arial"/>
                <w:color w:val="auto"/>
                <w:sz w:val="24"/>
              </w:rPr>
            </w:pPr>
            <w:r w:rsidRPr="00FE2FBE">
              <w:rPr>
                <w:rStyle w:val="Ninguno"/>
                <w:rFonts w:ascii="Arial" w:hAnsi="Arial"/>
                <w:color w:val="auto"/>
                <w:sz w:val="24"/>
              </w:rPr>
              <w:t>1</w:t>
            </w:r>
          </w:p>
        </w:tc>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0C584E29" w14:textId="77777777">
            <w:pPr>
              <w:rPr>
                <w:sz w:val="24"/>
                <w:lang w:val="es-ES_tradnl"/>
              </w:rPr>
            </w:pPr>
          </w:p>
        </w:tc>
      </w:tr>
      <w:tr w:rsidRPr="00FE2FBE" w:rsidR="00FE2FBE" w:rsidTr="61109761" w14:paraId="507BD525" w14:textId="77777777">
        <w:tblPrEx>
          <w:shd w:val="clear" w:color="auto" w:fill="CED7E7"/>
        </w:tblPrEx>
        <w:trPr>
          <w:trHeight w:val="365"/>
          <w:jc w:val="center"/>
        </w:trPr>
        <w:tc>
          <w:tcPr>
            <w:tcW w:w="72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53813214" w14:textId="77777777">
            <w:pPr>
              <w:pStyle w:val="Cuerpo"/>
              <w:jc w:val="center"/>
              <w:rPr>
                <w:color w:val="auto"/>
                <w:sz w:val="24"/>
              </w:rPr>
            </w:pPr>
            <w:r w:rsidRPr="00FE2FBE">
              <w:rPr>
                <w:rStyle w:val="Ninguno"/>
                <w:rFonts w:ascii="Arial" w:hAnsi="Arial"/>
                <w:color w:val="auto"/>
                <w:sz w:val="24"/>
              </w:rPr>
              <w:t>15</w:t>
            </w:r>
          </w:p>
        </w:tc>
        <w:tc>
          <w:tcPr>
            <w:tcW w:w="92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1E6B0129" w14:textId="77777777">
            <w:pPr>
              <w:pStyle w:val="Cuerpo"/>
              <w:jc w:val="center"/>
              <w:rPr>
                <w:color w:val="auto"/>
                <w:sz w:val="24"/>
              </w:rPr>
            </w:pPr>
            <w:r w:rsidRPr="00FE2FBE">
              <w:rPr>
                <w:rStyle w:val="Ninguno"/>
                <w:rFonts w:ascii="Arial" w:hAnsi="Arial"/>
                <w:color w:val="auto"/>
                <w:sz w:val="24"/>
              </w:rPr>
              <w:t>Evaluación</w:t>
            </w:r>
          </w:p>
        </w:tc>
        <w:tc>
          <w:tcPr>
            <w:tcW w:w="85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0A1837D9" w14:textId="77777777">
            <w:pPr>
              <w:rPr>
                <w:sz w:val="24"/>
                <w:lang w:val="es-ES_tradnl"/>
              </w:rPr>
            </w:pPr>
          </w:p>
        </w:tc>
        <w:tc>
          <w:tcPr>
            <w:tcW w:w="121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5E232AEA" w14:textId="77777777">
            <w:pPr>
              <w:rPr>
                <w:sz w:val="24"/>
                <w:lang w:val="es-ES_tradnl"/>
              </w:rPr>
            </w:pPr>
          </w:p>
        </w:tc>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E2FBE" w:rsidR="00FE2FBE" w:rsidP="00364A26" w:rsidRDefault="00FE2FBE" w14:paraId="06323DDC" w14:textId="77777777">
            <w:pPr>
              <w:pStyle w:val="Cuerpo"/>
              <w:jc w:val="center"/>
              <w:rPr>
                <w:color w:val="auto"/>
                <w:sz w:val="24"/>
              </w:rPr>
            </w:pPr>
            <w:r w:rsidRPr="00FE2FBE">
              <w:rPr>
                <w:rStyle w:val="Ninguno"/>
                <w:rFonts w:ascii="Arial" w:hAnsi="Arial"/>
                <w:color w:val="auto"/>
                <w:sz w:val="24"/>
              </w:rPr>
              <w:t>Examen final</w:t>
            </w:r>
          </w:p>
        </w:tc>
      </w:tr>
    </w:tbl>
    <w:p w:rsidRPr="00A77C3B" w:rsidR="00FE2FBE" w:rsidP="00FE2FBE" w:rsidRDefault="00FE2FBE" w14:paraId="39ACDD6F" w14:textId="77777777">
      <w:pPr>
        <w:pStyle w:val="Textosinformato"/>
        <w:widowControl w:val="0"/>
        <w:jc w:val="center"/>
        <w:rPr>
          <w:rStyle w:val="Ninguno"/>
          <w:rFonts w:ascii="Arial" w:hAnsi="Arial" w:eastAsia="Arial" w:cs="Arial"/>
          <w:b/>
          <w:bCs/>
          <w:sz w:val="24"/>
          <w:szCs w:val="24"/>
        </w:rPr>
      </w:pPr>
    </w:p>
    <w:p w:rsidRPr="00A77C3B" w:rsidR="00FE2FBE" w:rsidP="00FE2FBE" w:rsidRDefault="00FE2FBE" w14:paraId="37B7C1DE" w14:textId="77777777">
      <w:pPr>
        <w:pStyle w:val="Cuerpo"/>
        <w:jc w:val="center"/>
      </w:pPr>
    </w:p>
    <w:p w:rsidRPr="00FE2FBE" w:rsidR="00FE2FBE" w:rsidP="00FE2FBE" w:rsidRDefault="00FE2FBE" w14:paraId="7CC56B1E" w14:textId="77777777"/>
    <w:p w:rsidRPr="006B22B0" w:rsidR="006B22B0" w:rsidP="006B22B0" w:rsidRDefault="006B22B0" w14:paraId="012585AB" w14:textId="77777777"/>
    <w:p w:rsidRPr="0001410A" w:rsidR="00307108" w:rsidP="0001410A" w:rsidRDefault="00307108" w14:paraId="1570C5FF" w14:textId="77777777">
      <w:pPr>
        <w:rPr>
          <w:rFonts w:eastAsia="Arial Unicode MS"/>
        </w:rPr>
      </w:pPr>
    </w:p>
    <w:sectPr w:rsidRPr="0001410A" w:rsidR="00307108" w:rsidSect="00576E78">
      <w:headerReference w:type="even" r:id="rId14"/>
      <w:headerReference w:type="default" r:id="rId15"/>
      <w:footerReference w:type="even" r:id="rId16"/>
      <w:footerReference w:type="default" r:id="rId17"/>
      <w:headerReference w:type="first" r:id="rId18"/>
      <w:footerReference w:type="first" r:id="rId19"/>
      <w:type w:val="oddPage"/>
      <w:pgSz w:w="11906" w:h="16838" w:orient="portrait"/>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410A" w:rsidP="00E453DC" w:rsidRDefault="0001410A" w14:paraId="4C974D23" w14:textId="77777777">
      <w:r>
        <w:separator/>
      </w:r>
    </w:p>
  </w:endnote>
  <w:endnote w:type="continuationSeparator" w:id="0">
    <w:p w:rsidR="0001410A" w:rsidP="00E453DC" w:rsidRDefault="0001410A" w14:paraId="6D6A1D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E453DC" w:rsidRDefault="00E453DC" w14:paraId="335E8AE2" w14:textId="77777777">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453DC" w:rsidR="00E453DC" w:rsidRDefault="00E453DC" w14:paraId="5CB0BD8F" w14:textId="77777777">
                          <w:pPr>
                            <w:rPr>
                              <w:rFonts w:ascii="Calibri" w:hAnsi="Calibri" w:eastAsia="Calibri" w:cs="Calibri"/>
                              <w:noProof/>
                              <w:color w:val="000000"/>
                              <w:sz w:val="20"/>
                              <w:szCs w:val="20"/>
                            </w:rPr>
                          </w:pPr>
                          <w:r w:rsidRPr="00E453DC">
                            <w:rPr>
                              <w:rFonts w:ascii="Calibri" w:hAnsi="Calibri" w:eastAsia="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w14:anchorId="6778B3C6">
            <v:shapetype id="_x0000_t202" coordsize="21600,21600" o:spt="202" path="m,l,21600r21600,l21600,xe" w14:anchorId="226880DD">
              <v:stroke joinstyle="miter"/>
              <v:path gradientshapeok="t" o:connecttype="rect"/>
            </v:shapetype>
            <v:shape id="Cuadro de texto 2"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alt="Sólo 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textbox style="mso-fit-shape-to-text:t" inset="5pt,0,0,0">
                <w:txbxContent>
                  <w:p w:rsidRPr="00E453DC" w:rsidR="00E453DC" w:rsidRDefault="00E453DC" w14:paraId="61CC746B" w14:textId="77777777">
                    <w:pPr>
                      <w:rPr>
                        <w:rFonts w:ascii="Calibri" w:hAnsi="Calibri" w:eastAsia="Calibri" w:cs="Calibri"/>
                        <w:noProof/>
                        <w:color w:val="000000"/>
                        <w:sz w:val="20"/>
                        <w:szCs w:val="20"/>
                      </w:rPr>
                    </w:pPr>
                    <w:r w:rsidRPr="00E453DC">
                      <w:rPr>
                        <w:rFonts w:ascii="Calibri" w:hAnsi="Calibri" w:eastAsia="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rsidRPr="00A8142E" w:rsidR="00576E78" w:rsidRDefault="00576E78" w14:paraId="00533108" w14:textId="77777777">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rsidR="00E453DC" w:rsidRDefault="00E453DC" w14:paraId="128CA4ED"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8142E" w:rsidR="00A8142E" w:rsidRDefault="00A8142E" w14:paraId="2461B410" w14:textId="06F77F87">
    <w:pPr>
      <w:pStyle w:val="Piedepgina"/>
      <w:jc w:val="right"/>
      <w:rPr>
        <w:sz w:val="20"/>
        <w:szCs w:val="20"/>
      </w:rPr>
    </w:pPr>
  </w:p>
  <w:p w:rsidR="00E453DC" w:rsidRDefault="00E453DC" w14:paraId="53459770"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410A" w:rsidP="00E453DC" w:rsidRDefault="0001410A" w14:paraId="631ED86E" w14:textId="77777777">
      <w:r>
        <w:separator/>
      </w:r>
    </w:p>
  </w:footnote>
  <w:footnote w:type="continuationSeparator" w:id="0">
    <w:p w:rsidR="0001410A" w:rsidP="00E453DC" w:rsidRDefault="0001410A" w14:paraId="13EC976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6CC1" w:rsidRDefault="00D76CC1" w14:paraId="6C7E02DE"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236" w:type="pct"/>
      <w:tblInd w:w="107" w:type="dxa"/>
      <w:tblLook w:val="00A0" w:firstRow="1" w:lastRow="0" w:firstColumn="1" w:lastColumn="0" w:noHBand="0" w:noVBand="0"/>
    </w:tblPr>
    <w:tblGrid>
      <w:gridCol w:w="4819"/>
      <w:gridCol w:w="4679"/>
    </w:tblGrid>
    <w:tr w:rsidR="00010418" w:rsidTr="00010418" w14:paraId="0AE7722B" w14:textId="77777777">
      <w:trPr>
        <w:trHeight w:val="90"/>
      </w:trPr>
      <w:tc>
        <w:tcPr>
          <w:tcW w:w="2537" w:type="pct"/>
          <w:vMerge w:val="restart"/>
          <w:hideMark/>
        </w:tcPr>
        <w:p w:rsidR="00010418" w:rsidP="00010418" w:rsidRDefault="00010418" w14:paraId="724342B5" w14:textId="77777777">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rsidR="00010418" w:rsidP="00010418" w:rsidRDefault="00010418" w14:paraId="196320A1" w14:textId="77777777">
          <w:pPr>
            <w:ind w:left="8"/>
            <w:rPr>
              <w:b/>
              <w:sz w:val="4"/>
              <w:szCs w:val="22"/>
            </w:rPr>
          </w:pPr>
        </w:p>
      </w:tc>
    </w:tr>
    <w:tr w:rsidR="00010418" w:rsidTr="00010418" w14:paraId="2A410B5E" w14:textId="77777777">
      <w:trPr>
        <w:trHeight w:val="416"/>
      </w:trPr>
      <w:tc>
        <w:tcPr>
          <w:tcW w:w="0" w:type="auto"/>
          <w:vMerge/>
          <w:vAlign w:val="center"/>
          <w:hideMark/>
        </w:tcPr>
        <w:p w:rsidR="00010418" w:rsidP="00010418" w:rsidRDefault="00010418" w14:paraId="6C139F81" w14:textId="77777777">
          <w:pPr>
            <w:rPr>
              <w:sz w:val="16"/>
              <w:szCs w:val="20"/>
            </w:rPr>
          </w:pPr>
        </w:p>
      </w:tc>
      <w:tc>
        <w:tcPr>
          <w:tcW w:w="2463" w:type="pct"/>
          <w:vAlign w:val="center"/>
          <w:hideMark/>
        </w:tcPr>
        <w:p w:rsidR="00010418" w:rsidP="00010418" w:rsidRDefault="00010418" w14:paraId="47DB076E" w14:textId="77777777">
          <w:pPr>
            <w:jc w:val="right"/>
            <w:rPr>
              <w:rFonts w:ascii="Arial" w:hAnsi="Arial" w:eastAsia="Calibri" w:cs="Arial"/>
              <w:b/>
              <w:bCs/>
              <w:color w:val="009949"/>
              <w:sz w:val="16"/>
              <w:szCs w:val="16"/>
              <w:lang w:eastAsia="en-US"/>
            </w:rPr>
          </w:pPr>
          <w:r>
            <w:rPr>
              <w:rFonts w:ascii="Arial" w:hAnsi="Arial" w:eastAsia="Calibri" w:cs="Arial"/>
              <w:b/>
              <w:bCs/>
              <w:color w:val="009949"/>
              <w:sz w:val="16"/>
              <w:szCs w:val="16"/>
              <w:lang w:eastAsia="en-US"/>
            </w:rPr>
            <w:t>ESCUELA UNIVERSITARIA DE FISIOTERAPIA</w:t>
          </w:r>
        </w:p>
        <w:p w:rsidR="00010418" w:rsidP="00010418" w:rsidRDefault="00010418" w14:paraId="38B8F2A2" w14:textId="77777777">
          <w:pPr>
            <w:jc w:val="right"/>
            <w:rPr>
              <w:rFonts w:ascii="Arial" w:hAnsi="Arial" w:eastAsia="Calibri" w:cs="Arial"/>
              <w:color w:val="009949"/>
              <w:sz w:val="16"/>
              <w:szCs w:val="16"/>
              <w:lang w:eastAsia="en-US"/>
            </w:rPr>
          </w:pPr>
          <w:r>
            <w:rPr>
              <w:rFonts w:ascii="Arial" w:hAnsi="Arial" w:eastAsia="Calibri" w:cs="Arial"/>
              <w:color w:val="009949"/>
              <w:sz w:val="16"/>
              <w:szCs w:val="16"/>
              <w:lang w:eastAsia="en-US"/>
            </w:rPr>
            <w:t>UNIVERSIDAD AUTÓNOMA DE MADRID</w:t>
          </w:r>
        </w:p>
      </w:tc>
    </w:tr>
  </w:tbl>
  <w:p w:rsidRPr="00010418" w:rsidR="00010418" w:rsidRDefault="00010418" w14:paraId="1C5DD8D0" w14:textId="77777777">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8142E" w:rsidP="00A8142E" w:rsidRDefault="00A8142E" w14:paraId="63C4F849" w14:textId="77777777">
    <w:pPr>
      <w:pStyle w:val="Encabezado"/>
    </w:pPr>
  </w:p>
  <w:p w:rsidR="00A8142E" w:rsidP="00A8142E" w:rsidRDefault="00A8142E" w14:paraId="1676049B" w14:textId="77777777">
    <w:pPr>
      <w:pStyle w:val="Encabezado"/>
    </w:pPr>
  </w:p>
  <w:p w:rsidR="00F37656" w:rsidP="00A8142E" w:rsidRDefault="00A8142E" w14:paraId="489B59FE" w14:textId="77777777">
    <w:pPr>
      <w:pStyle w:val="Encabezado"/>
    </w:pPr>
    <w:r>
      <w:rPr>
        <w:noProof/>
      </w:rPr>
      <w:drawing>
        <wp:anchor distT="0" distB="0" distL="114300" distR="114300" simplePos="0" relativeHeight="251662336"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61312"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rsidRPr="00583891" w:rsidR="00A8142E" w:rsidP="00A8142E" w:rsidRDefault="00A8142E" w14:paraId="52C3E390" w14:textId="77777777">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3EB6670A">
            <v:shapetype id="_x0000_t202" coordsize="21600,21600" o:spt="202" path="m,l,21600r21600,l21600,xe" w14:anchorId="4FC433BA">
              <v:stroke joinstyle="miter"/>
              <v:path gradientshapeok="t" o:connecttype="rect"/>
            </v:shapetype>
            <v:shape id="Cuadro de texto 14"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alt="Corporación de Derecho Público regulada por RD 358/91 de 15 de marzo. CIF Q2866004A . Domicilio Social: c/ José Ortega y Gasset, 18. 28006 Madrid" o:spid="_x0000_s1027" stroked="f" strokecolor="#7f7f7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v:textbox style="layout-flow:vertical;mso-layout-flow-alt:bottom-to-top">
                <w:txbxContent>
                  <w:p w:rsidRPr="00583891" w:rsidR="00A8142E" w:rsidP="00A8142E" w:rsidRDefault="00A8142E" w14:paraId="1BB5FD62" w14:textId="77777777">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63360"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0C2F25" w:rsidR="00A8142E" w:rsidP="00A8142E" w:rsidRDefault="00A8142E" w14:paraId="0ACE3506" w14:textId="77777777">
                          <w:pPr>
                            <w:pStyle w:val="Direccinencabezado"/>
                          </w:pPr>
                          <w:r>
                            <w:t>ESCUELA UNIVERSITARIA DE FISIOTERAPIA DE LA ONCE</w:t>
                          </w:r>
                        </w:p>
                        <w:p w:rsidRPr="004A64C4" w:rsidR="00A8142E" w:rsidP="00A8142E" w:rsidRDefault="00A8142E" w14:paraId="23D4E094" w14:textId="77777777">
                          <w:pPr>
                            <w:pStyle w:val="Direccinencabezado"/>
                          </w:pPr>
                          <w:r w:rsidRPr="004A64C4">
                            <w:t>UNIVERSIDAD AUTÓNOMA DE MADRID</w:t>
                          </w:r>
                        </w:p>
                        <w:p w:rsidR="00A8142E" w:rsidP="00A8142E" w:rsidRDefault="00A8142E" w14:paraId="38B8467D" w14:textId="77777777">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rsidRPr="000C2F25" w:rsidR="00A8142E" w:rsidP="00A8142E" w:rsidRDefault="00A8142E" w14:paraId="1074F025" w14:textId="77777777">
                          <w:pPr>
                            <w:pStyle w:val="Direccinencabezado"/>
                          </w:pPr>
                          <w:r w:rsidRPr="000C2F25">
                            <w:t xml:space="preserve">Tel.: 915 894 </w:t>
                          </w:r>
                          <w:r>
                            <w:t>5</w:t>
                          </w:r>
                          <w:r w:rsidRPr="000C2F25">
                            <w:t xml:space="preserve">00 </w:t>
                          </w:r>
                          <w:r>
                            <w:t xml:space="preserve">• </w:t>
                          </w:r>
                          <w:hyperlink w:history="1" r:id="rId2">
                            <w:r w:rsidRPr="00A555C9">
                              <w:rPr>
                                <w:rStyle w:val="Hipervnculo"/>
                                <w:color w:val="009949"/>
                              </w:rPr>
                              <w:t>euf@once.es</w:t>
                            </w:r>
                          </w:hyperlink>
                        </w:p>
                        <w:p w:rsidRPr="00B13E76" w:rsidR="00A8142E" w:rsidP="00A8142E" w:rsidRDefault="00F32839" w14:paraId="712D80E6" w14:textId="77777777">
                          <w:pPr>
                            <w:pStyle w:val="Direccinencabezado"/>
                            <w:rPr>
                              <w:rStyle w:val="Hipervnculo"/>
                              <w:color w:val="009949"/>
                            </w:rPr>
                          </w:pPr>
                          <w:hyperlink w:history="1" r:id="rId3">
                            <w:r w:rsidRPr="00B13E76" w:rsidR="00A8142E">
                              <w:rPr>
                                <w:rStyle w:val="Hipervnculo"/>
                                <w:color w:val="009949"/>
                              </w:rPr>
                              <w:t>https://euf.once.es/</w:t>
                            </w:r>
                          </w:hyperlink>
                        </w:p>
                        <w:p w:rsidRPr="00D40D35" w:rsidR="00A8142E" w:rsidP="00A8142E" w:rsidRDefault="00A8142E" w14:paraId="79B6E000" w14:textId="77777777">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1AC9183">
            <v:shape id="Cuadro de texto 12" style="position:absolute;margin-left:223.45pt;margin-top:-28.5pt;width:248.75pt;height:5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w14:anchorId="0C80E8C7">
              <v:textbox>
                <w:txbxContent>
                  <w:p w:rsidRPr="000C2F25" w:rsidR="00A8142E" w:rsidP="00A8142E" w:rsidRDefault="00A8142E" w14:paraId="5275594C" w14:textId="77777777">
                    <w:pPr>
                      <w:pStyle w:val="Direccinencabezado"/>
                    </w:pPr>
                    <w:r>
                      <w:t>ESCUELA UNIVERSITARIA DE FISIOTERAPIA DE LA ONCE</w:t>
                    </w:r>
                  </w:p>
                  <w:p w:rsidRPr="004A64C4" w:rsidR="00A8142E" w:rsidP="00A8142E" w:rsidRDefault="00A8142E" w14:paraId="7DECFFD2" w14:textId="77777777">
                    <w:pPr>
                      <w:pStyle w:val="Direccinencabezado"/>
                    </w:pPr>
                    <w:r w:rsidRPr="004A64C4">
                      <w:t>UNIVERSIDAD AUTÓNOMA DE MADRID</w:t>
                    </w:r>
                  </w:p>
                  <w:p w:rsidR="00A8142E" w:rsidP="00A8142E" w:rsidRDefault="00A8142E" w14:paraId="012B29D1" w14:textId="77777777">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rsidRPr="000C2F25" w:rsidR="00A8142E" w:rsidP="00A8142E" w:rsidRDefault="00A8142E" w14:paraId="46724E6F" w14:textId="77777777">
                    <w:pPr>
                      <w:pStyle w:val="Direccinencabezado"/>
                    </w:pPr>
                    <w:r w:rsidRPr="000C2F25">
                      <w:t xml:space="preserve">Tel.: 915 894 </w:t>
                    </w:r>
                    <w:r>
                      <w:t>5</w:t>
                    </w:r>
                    <w:r w:rsidRPr="000C2F25">
                      <w:t xml:space="preserve">00 </w:t>
                    </w:r>
                    <w:r>
                      <w:t xml:space="preserve">• </w:t>
                    </w:r>
                    <w:hyperlink w:history="1" r:id="rId4">
                      <w:r w:rsidRPr="00A555C9">
                        <w:rPr>
                          <w:rStyle w:val="Hipervnculo"/>
                          <w:color w:val="009949"/>
                        </w:rPr>
                        <w:t>euf@once.es</w:t>
                      </w:r>
                    </w:hyperlink>
                  </w:p>
                  <w:p w:rsidRPr="00B13E76" w:rsidR="00A8142E" w:rsidP="00A8142E" w:rsidRDefault="00F32839" w14:paraId="47CE8A30" w14:textId="77777777">
                    <w:pPr>
                      <w:pStyle w:val="Direccinencabezado"/>
                      <w:rPr>
                        <w:rStyle w:val="Hipervnculo"/>
                        <w:color w:val="009949"/>
                      </w:rPr>
                    </w:pPr>
                    <w:hyperlink w:history="1" r:id="rId5">
                      <w:r w:rsidRPr="00B13E76" w:rsidR="00A8142E">
                        <w:rPr>
                          <w:rStyle w:val="Hipervnculo"/>
                          <w:color w:val="009949"/>
                        </w:rPr>
                        <w:t>https://euf.once.es/</w:t>
                      </w:r>
                    </w:hyperlink>
                  </w:p>
                  <w:p w:rsidRPr="00D40D35" w:rsidR="00A8142E" w:rsidP="00A8142E" w:rsidRDefault="00A8142E" w14:paraId="672A6659" w14:textId="77777777">
                    <w:pPr>
                      <w:pStyle w:val="Direccinencabezado"/>
                      <w:rPr>
                        <w:color w:val="009949"/>
                      </w:rPr>
                    </w:pPr>
                  </w:p>
                </w:txbxContent>
              </v:textbox>
              <w10:wrap anchorx="margin"/>
            </v:shape>
          </w:pict>
        </mc:Fallback>
      </mc:AlternateContent>
    </w:r>
  </w:p>
</w:hdr>
</file>

<file path=word/intelligence2.xml><?xml version="1.0" encoding="utf-8"?>
<int2:intelligence xmlns:int2="http://schemas.microsoft.com/office/intelligence/2020/intelligence">
  <int2:observations>
    <int2:textHash int2:hashCode="yk8MMenFrgZeNN" int2:id="PtaM34ES">
      <int2:state int2:type="AugLoop_Text_Critique" int2:value="Rejected"/>
    </int2:textHash>
    <int2:textHash int2:hashCode="azcE1+TGwUMnYp" int2:id="49h6mftU">
      <int2:state int2:type="AugLoop_Text_Critique" int2:value="Rejected"/>
    </int2:textHash>
    <int2:textHash int2:hashCode="sgU3XhUl6oTYCI" int2:id="sZ14lOzm">
      <int2:state int2:type="AugLoop_Text_Critique" int2:value="Rejected"/>
    </int2:textHash>
    <int2:textHash int2:hashCode="h+/q2Sv0+eb0Qe" int2:id="20gT7wZT">
      <int2:state int2:type="AugLoop_Text_Critique" int2:value="Rejected"/>
    </int2:textHash>
    <int2:bookmark int2:bookmarkName="_Int_EhvkIBQ4" int2:invalidationBookmarkName="" int2:hashCode="04Rs3Pi8zt32tt" int2:id="xnsmdZzO">
      <int2:state int2:type="AugLoop_Text_Critique" int2:value="Rejected"/>
    </int2:bookmark>
    <int2:bookmark int2:bookmarkName="_Int_krOedNER" int2:invalidationBookmarkName="" int2:hashCode="82bFSlkcMNHVyz" int2:id="QWD9WVX7">
      <int2:state int2:type="AugLoop_Text_Critique" int2:value="Rejected"/>
    </int2:bookmark>
    <int2:bookmark int2:bookmarkName="_Int_f2fq5VEe" int2:invalidationBookmarkName="" int2:hashCode="XTLtqZglZb87Gr" int2:id="jETw5Fs4">
      <int2:state int2:type="AugLoop_Text_Critique" int2:value="Rejected"/>
    </int2:bookmark>
    <int2:bookmark int2:bookmarkName="_Int_Azhs72BV" int2:invalidationBookmarkName="" int2:hashCode="5iG3R6UkT1pqif" int2:id="0jJ1wvCP">
      <int2:state int2:type="AugLoop_Text_Critique" int2:value="Rejected"/>
    </int2:bookmark>
    <int2:bookmark int2:bookmarkName="_Int_fUF0zIvS" int2:invalidationBookmarkName="" int2:hashCode="Q9Fcfay7v58ow7" int2:id="hSzjubr9">
      <int2:state int2:type="AugLoop_Text_Critique" int2:value="Rejected"/>
    </int2:bookmark>
    <int2:bookmark int2:bookmarkName="_Int_aOFsntuA" int2:invalidationBookmarkName="" int2:hashCode="VJdF2yLBn2aYYV" int2:id="SwNfjxOG">
      <int2:state int2:type="AugLoop_Text_Critique" int2:value="Rejected"/>
    </int2:bookmark>
    <int2:bookmark int2:bookmarkName="_Int_WaDRloaE" int2:invalidationBookmarkName="" int2:hashCode="hWcXGCca4clOuV" int2:id="7AvJRNtq">
      <int2:state int2:type="AugLoop_Text_Critique" int2:value="Rejected"/>
    </int2:bookmark>
    <int2:bookmark int2:bookmarkName="_Int_OW7JF7ub" int2:invalidationBookmarkName="" int2:hashCode="IAHKCCstJ0J2XY" int2:id="mDx0AtW8">
      <int2:state int2:type="AugLoop_Text_Critique" int2:value="Rejected"/>
    </int2:bookmark>
    <int2:bookmark int2:bookmarkName="_Int_gTUuHApZ" int2:invalidationBookmarkName="" int2:hashCode="hv17n1Mcz84Nh1" int2:id="XNgsGb3q">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212"/>
    <w:multiLevelType w:val="hybridMultilevel"/>
    <w:tmpl w:val="455C2D80"/>
    <w:numStyleLink w:val="Estiloimportado3"/>
  </w:abstractNum>
  <w:abstractNum w:abstractNumId="1" w15:restartNumberingAfterBreak="0">
    <w:nsid w:val="02AD615C"/>
    <w:multiLevelType w:val="hybridMultilevel"/>
    <w:tmpl w:val="529E0304"/>
    <w:numStyleLink w:val="Estiloimportado4"/>
  </w:abstractNum>
  <w:abstractNum w:abstractNumId="2"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701B51"/>
    <w:multiLevelType w:val="hybridMultilevel"/>
    <w:tmpl w:val="7BE8F8E8"/>
    <w:numStyleLink w:val="Estiloimportado8"/>
  </w:abstractNum>
  <w:abstractNum w:abstractNumId="5"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773CFE"/>
    <w:multiLevelType w:val="hybridMultilevel"/>
    <w:tmpl w:val="EC9A5E1E"/>
    <w:numStyleLink w:val="Estiloimportado6"/>
  </w:abstractNum>
  <w:abstractNum w:abstractNumId="7"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117181F"/>
    <w:multiLevelType w:val="hybridMultilevel"/>
    <w:tmpl w:val="E534B6CC"/>
    <w:numStyleLink w:val="Estiloimportado1"/>
  </w:abstractNum>
  <w:abstractNum w:abstractNumId="9" w15:restartNumberingAfterBreak="0">
    <w:nsid w:val="33E81571"/>
    <w:multiLevelType w:val="hybridMultilevel"/>
    <w:tmpl w:val="AE7C5130"/>
    <w:styleLink w:val="Estiloimportado15"/>
    <w:lvl w:ilvl="0" w:tplc="F182CA70">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9FC291B"/>
    <w:multiLevelType w:val="hybridMultilevel"/>
    <w:tmpl w:val="4D2AC790"/>
    <w:lvl w:ilvl="0" w:tplc="B23E8E80">
      <w:start w:val="1"/>
      <w:numFmt w:val="decimal"/>
      <w:lvlText w:val="%1."/>
      <w:lvlJc w:val="left"/>
      <w:pPr>
        <w:ind w:left="1069" w:hanging="360"/>
      </w:pPr>
      <w:rPr>
        <w:rFonts w:hint="default"/>
      </w:r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4FF70DDB"/>
    <w:multiLevelType w:val="hybridMultilevel"/>
    <w:tmpl w:val="71C87210"/>
    <w:numStyleLink w:val="Estiloimportado2"/>
  </w:abstractNum>
  <w:abstractNum w:abstractNumId="13"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F4A4B91"/>
    <w:multiLevelType w:val="hybridMultilevel"/>
    <w:tmpl w:val="C21887D8"/>
    <w:numStyleLink w:val="Estiloimportado9"/>
  </w:abstractNum>
  <w:abstractNum w:abstractNumId="20" w15:restartNumberingAfterBreak="0">
    <w:nsid w:val="72D223BE"/>
    <w:multiLevelType w:val="hybridMultilevel"/>
    <w:tmpl w:val="791A3B36"/>
    <w:numStyleLink w:val="Estiloimportado7"/>
  </w:abstractNum>
  <w:abstractNum w:abstractNumId="21"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16"/>
  </w:num>
  <w:num w:numId="3">
    <w:abstractNumId w:val="5"/>
  </w:num>
  <w:num w:numId="4">
    <w:abstractNumId w:val="22"/>
  </w:num>
  <w:num w:numId="5">
    <w:abstractNumId w:val="17"/>
  </w:num>
  <w:num w:numId="6">
    <w:abstractNumId w:val="18"/>
  </w:num>
  <w:num w:numId="7">
    <w:abstractNumId w:val="21"/>
  </w:num>
  <w:num w:numId="8">
    <w:abstractNumId w:val="15"/>
  </w:num>
  <w:num w:numId="9">
    <w:abstractNumId w:val="23"/>
  </w:num>
  <w:num w:numId="10">
    <w:abstractNumId w:val="10"/>
  </w:num>
  <w:num w:numId="11">
    <w:abstractNumId w:val="3"/>
  </w:num>
  <w:num w:numId="12">
    <w:abstractNumId w:val="7"/>
  </w:num>
  <w:num w:numId="13">
    <w:abstractNumId w:val="14"/>
  </w:num>
  <w:num w:numId="14">
    <w:abstractNumId w:val="2"/>
  </w:num>
  <w:num w:numId="15">
    <w:abstractNumId w:val="13"/>
  </w:num>
  <w:num w:numId="16">
    <w:abstractNumId w:val="8"/>
  </w:num>
  <w:num w:numId="17">
    <w:abstractNumId w:val="12"/>
  </w:num>
  <w:num w:numId="18">
    <w:abstractNumId w:val="0"/>
  </w:num>
  <w:num w:numId="19">
    <w:abstractNumId w:val="1"/>
  </w:num>
  <w:num w:numId="20">
    <w:abstractNumId w:val="11"/>
  </w:num>
  <w:num w:numId="21">
    <w:abstractNumId w:val="6"/>
  </w:num>
  <w:num w:numId="22">
    <w:abstractNumId w:val="20"/>
  </w:num>
  <w:num w:numId="23">
    <w:abstractNumId w:val="19"/>
  </w:num>
  <w:num w:numId="24">
    <w:abstractNumId w:val="4"/>
    <w:lvlOverride w:ilvl="0">
      <w:lvl w:ilvl="0" w:tplc="26AAA57C">
        <w:start w:val="1"/>
        <w:numFmt w:val="bullet"/>
        <w:lvlText w:val="·"/>
        <w:lvlJc w:val="left"/>
        <w:pPr>
          <w:ind w:left="851" w:hanging="28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E1EC418">
        <w:start w:val="1"/>
        <w:numFmt w:val="bullet"/>
        <w:lvlText w:val="o"/>
        <w:lvlJc w:val="left"/>
        <w:pPr>
          <w:tabs>
            <w:tab w:val="left" w:pos="851"/>
          </w:tabs>
          <w:ind w:left="1571" w:hanging="284"/>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F6C2EDC">
        <w:start w:val="1"/>
        <w:numFmt w:val="bullet"/>
        <w:lvlText w:val="▪"/>
        <w:lvlJc w:val="left"/>
        <w:pPr>
          <w:tabs>
            <w:tab w:val="left" w:pos="851"/>
          </w:tabs>
          <w:ind w:left="2291" w:hanging="284"/>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4DEB3DC">
        <w:start w:val="1"/>
        <w:numFmt w:val="bullet"/>
        <w:lvlText w:val="·"/>
        <w:lvlJc w:val="left"/>
        <w:pPr>
          <w:tabs>
            <w:tab w:val="left" w:pos="851"/>
          </w:tabs>
          <w:ind w:left="3011" w:hanging="28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94E12EA">
        <w:start w:val="1"/>
        <w:numFmt w:val="bullet"/>
        <w:lvlText w:val="o"/>
        <w:lvlJc w:val="left"/>
        <w:pPr>
          <w:tabs>
            <w:tab w:val="left" w:pos="851"/>
          </w:tabs>
          <w:ind w:left="3731" w:hanging="284"/>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DA475D6">
        <w:start w:val="1"/>
        <w:numFmt w:val="bullet"/>
        <w:lvlText w:val="▪"/>
        <w:lvlJc w:val="left"/>
        <w:pPr>
          <w:tabs>
            <w:tab w:val="left" w:pos="851"/>
          </w:tabs>
          <w:ind w:left="4451" w:hanging="284"/>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D0A1734">
        <w:start w:val="1"/>
        <w:numFmt w:val="bullet"/>
        <w:lvlText w:val="·"/>
        <w:lvlJc w:val="left"/>
        <w:pPr>
          <w:tabs>
            <w:tab w:val="left" w:pos="851"/>
          </w:tabs>
          <w:ind w:left="5171" w:hanging="28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168C20A">
        <w:start w:val="1"/>
        <w:numFmt w:val="bullet"/>
        <w:lvlText w:val="o"/>
        <w:lvlJc w:val="left"/>
        <w:pPr>
          <w:tabs>
            <w:tab w:val="left" w:pos="851"/>
          </w:tabs>
          <w:ind w:left="5891" w:hanging="284"/>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650E7A2">
        <w:start w:val="1"/>
        <w:numFmt w:val="bullet"/>
        <w:lvlText w:val="▪"/>
        <w:lvlJc w:val="left"/>
        <w:pPr>
          <w:tabs>
            <w:tab w:val="left" w:pos="851"/>
          </w:tabs>
          <w:ind w:left="6611" w:hanging="284"/>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4"/>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F3E66"/>
    <w:rsid w:val="00103AE8"/>
    <w:rsid w:val="0016440F"/>
    <w:rsid w:val="001F7347"/>
    <w:rsid w:val="00307108"/>
    <w:rsid w:val="00554505"/>
    <w:rsid w:val="0057450A"/>
    <w:rsid w:val="00576E78"/>
    <w:rsid w:val="00597494"/>
    <w:rsid w:val="005C72C6"/>
    <w:rsid w:val="006A1CB0"/>
    <w:rsid w:val="006B22B0"/>
    <w:rsid w:val="00797424"/>
    <w:rsid w:val="007B08D4"/>
    <w:rsid w:val="008A5900"/>
    <w:rsid w:val="008D78AE"/>
    <w:rsid w:val="00912BA4"/>
    <w:rsid w:val="00A07FE4"/>
    <w:rsid w:val="00A557C7"/>
    <w:rsid w:val="00A8142E"/>
    <w:rsid w:val="00C14FA1"/>
    <w:rsid w:val="00D004B6"/>
    <w:rsid w:val="00D1488E"/>
    <w:rsid w:val="00D5508E"/>
    <w:rsid w:val="00D61388"/>
    <w:rsid w:val="00D76CC1"/>
    <w:rsid w:val="00E01AE8"/>
    <w:rsid w:val="00E03C58"/>
    <w:rsid w:val="00E453DC"/>
    <w:rsid w:val="00ED1024"/>
    <w:rsid w:val="00F32839"/>
    <w:rsid w:val="00F37656"/>
    <w:rsid w:val="00FE2FBE"/>
    <w:rsid w:val="046A3FD4"/>
    <w:rsid w:val="0D234368"/>
    <w:rsid w:val="15B78571"/>
    <w:rsid w:val="189B0266"/>
    <w:rsid w:val="1DE4A711"/>
    <w:rsid w:val="21012CE7"/>
    <w:rsid w:val="3399FBBA"/>
    <w:rsid w:val="3C63E36D"/>
    <w:rsid w:val="43EB02B3"/>
    <w:rsid w:val="467204EA"/>
    <w:rsid w:val="4F70B595"/>
    <w:rsid w:val="553A83ED"/>
    <w:rsid w:val="5AE31FC9"/>
    <w:rsid w:val="61109761"/>
    <w:rsid w:val="71576937"/>
    <w:rsid w:val="7B5E58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heme="minorHAnsi"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uiPriority="0"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53DC"/>
    <w:pPr>
      <w:spacing w:after="0" w:line="240" w:lineRule="auto"/>
      <w:jc w:val="both"/>
    </w:pPr>
    <w:rPr>
      <w:rFonts w:ascii="Trebuchet MS" w:hAnsi="Trebuchet MS" w:eastAsia="Times New Roman"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hAnsi="Arial" w:eastAsiaTheme="minorHAnsi" w:cstheme="minorBidi"/>
      <w:szCs w:val="22"/>
      <w:lang w:val="en-GB" w:eastAsia="en-US"/>
    </w:rPr>
  </w:style>
  <w:style w:type="character" w:styleId="EncabezadoCar" w:customStyle="1">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hAnsi="Arial" w:eastAsiaTheme="minorHAnsi" w:cstheme="minorBidi"/>
      <w:szCs w:val="22"/>
      <w:lang w:val="en-GB" w:eastAsia="en-US"/>
    </w:rPr>
  </w:style>
  <w:style w:type="character" w:styleId="PiedepginaCar" w:customStyle="1">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inguno" w:customStyle="1">
    <w:name w:val="Ninguno"/>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hAnsi="Courier New" w:eastAsia="Arial Unicode MS" w:cs="Arial Unicode MS"/>
      <w:color w:val="000000"/>
      <w:sz w:val="20"/>
      <w:szCs w:val="20"/>
      <w:u w:color="000000"/>
      <w:bdr w:val="nil"/>
      <w:lang w:val="es-ES_tradnl" w:eastAsia="es-ES"/>
    </w:rPr>
  </w:style>
  <w:style w:type="character" w:styleId="TextosinformatoCar" w:customStyle="1">
    <w:name w:val="Texto sin formato Car"/>
    <w:basedOn w:val="Fuentedeprrafopredeter"/>
    <w:link w:val="Textosinformato"/>
    <w:rsid w:val="00576E78"/>
    <w:rPr>
      <w:rFonts w:ascii="Courier New" w:hAnsi="Courier New" w:eastAsia="Arial Unicode MS" w:cs="Arial Unicode MS"/>
      <w:color w:val="000000"/>
      <w:sz w:val="20"/>
      <w:szCs w:val="20"/>
      <w:u w:color="000000"/>
      <w:bdr w:val="nil"/>
      <w:lang w:val="es-ES_tradnl" w:eastAsia="es-ES"/>
    </w:rPr>
  </w:style>
  <w:style w:type="character" w:styleId="Ttulo1Car" w:customStyle="1">
    <w:name w:val="Título 1 Car"/>
    <w:basedOn w:val="Fuentedeprrafopredeter"/>
    <w:link w:val="Ttulo1"/>
    <w:uiPriority w:val="9"/>
    <w:rsid w:val="00576E78"/>
    <w:rPr>
      <w:rFonts w:asciiTheme="majorHAnsi" w:hAnsiTheme="majorHAnsi" w:eastAsiaTheme="majorEastAsia"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hAnsiTheme="minorHAnsi" w:eastAsiaTheme="minorEastAsia"/>
      <w:sz w:val="22"/>
      <w:lang w:eastAsia="es-ES"/>
    </w:rPr>
  </w:style>
  <w:style w:type="character" w:styleId="SinespaciadoCar" w:customStyle="1">
    <w:name w:val="Sin espaciado Car"/>
    <w:basedOn w:val="Fuentedeprrafopredeter"/>
    <w:link w:val="Sinespaciado"/>
    <w:uiPriority w:val="1"/>
    <w:rsid w:val="00A8142E"/>
    <w:rPr>
      <w:rFonts w:asciiTheme="minorHAnsi" w:hAnsiTheme="minorHAnsi" w:eastAsiaTheme="minorEastAsia"/>
      <w:sz w:val="22"/>
      <w:lang w:eastAsia="es-ES"/>
    </w:rPr>
  </w:style>
  <w:style w:type="character" w:styleId="Hipervnculo">
    <w:name w:val="Hyperlink"/>
    <w:uiPriority w:val="99"/>
    <w:unhideWhenUsed/>
    <w:rsid w:val="00A8142E"/>
    <w:rPr>
      <w:color w:val="0563C1"/>
      <w:u w:val="single"/>
    </w:rPr>
  </w:style>
  <w:style w:type="paragraph" w:styleId="Direccinencabezado" w:customStyle="1">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styleId="DireccinencabezadoCar" w:customStyle="1">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styleId="Ttulo2Car" w:customStyle="1">
    <w:name w:val="Título 2 Car"/>
    <w:basedOn w:val="Fuentedeprrafopredeter"/>
    <w:link w:val="Ttulo2"/>
    <w:uiPriority w:val="9"/>
    <w:semiHidden/>
    <w:rsid w:val="0001410A"/>
    <w:rPr>
      <w:rFonts w:asciiTheme="majorHAnsi" w:hAnsiTheme="majorHAnsi" w:eastAsiaTheme="majorEastAsia" w:cstheme="majorBidi"/>
      <w:color w:val="2F5496" w:themeColor="accent1" w:themeShade="BF"/>
      <w:sz w:val="26"/>
      <w:szCs w:val="26"/>
      <w:lang w:eastAsia="es-ES"/>
    </w:rPr>
  </w:style>
  <w:style w:type="paragraph" w:styleId="EPIGRAFEMEMORIAMEDIANO" w:customStyle="1">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styleId="TextoindependienteCar" w:customStyle="1">
    <w:name w:val="Texto independiente Car"/>
    <w:basedOn w:val="Fuentedeprrafopredeter"/>
    <w:link w:val="Textoindependiente"/>
    <w:rsid w:val="0001410A"/>
    <w:rPr>
      <w:rFonts w:ascii="Trebuchet MS" w:hAnsi="Trebuchet MS" w:eastAsia="Times New Roman" w:cs="Times New Roman"/>
      <w:szCs w:val="24"/>
      <w:lang w:eastAsia="es-ES"/>
    </w:rPr>
  </w:style>
  <w:style w:type="paragraph" w:styleId="Prrafodelista">
    <w:name w:val="List Paragraph"/>
    <w:basedOn w:val="Normal"/>
    <w:qFormat/>
    <w:rsid w:val="0001410A"/>
    <w:pPr>
      <w:ind w:left="720"/>
      <w:contextualSpacing/>
    </w:pPr>
  </w:style>
  <w:style w:type="paragraph" w:styleId="Asuntodelcomentario1" w:customStyle="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styleId="TextocomentarioCar" w:customStyle="1">
    <w:name w:val="Texto comentario Car"/>
    <w:basedOn w:val="Fuentedeprrafopredeter"/>
    <w:link w:val="Textocomentario"/>
    <w:uiPriority w:val="99"/>
    <w:semiHidden/>
    <w:rsid w:val="0001410A"/>
    <w:rPr>
      <w:rFonts w:ascii="Trebuchet MS" w:hAnsi="Trebuchet MS" w:eastAsia="Times New Roman" w:cs="Times New Roman"/>
      <w:sz w:val="20"/>
      <w:szCs w:val="20"/>
      <w:lang w:eastAsia="es-ES"/>
    </w:rPr>
  </w:style>
  <w:style w:type="table" w:styleId="TableNormal1" w:customStyle="1">
    <w:name w:val="Table Normal1"/>
    <w:rsid w:val="0001410A"/>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eastAsia="es-ES"/>
    </w:rPr>
    <w:tblPr>
      <w:tblInd w:w="0" w:type="dxa"/>
      <w:tblCellMar>
        <w:top w:w="0" w:type="dxa"/>
        <w:left w:w="0" w:type="dxa"/>
        <w:bottom w:w="0" w:type="dxa"/>
        <w:right w:w="0" w:type="dxa"/>
      </w:tblCellMar>
    </w:tblPr>
  </w:style>
  <w:style w:type="paragraph" w:styleId="Cuerpo" w:customStyle="1">
    <w:name w:val="Cuerpo"/>
    <w:rsid w:val="0001410A"/>
    <w:pPr>
      <w:pBdr>
        <w:top w:val="nil"/>
        <w:left w:val="nil"/>
        <w:bottom w:val="nil"/>
        <w:right w:val="nil"/>
        <w:between w:val="nil"/>
        <w:bar w:val="nil"/>
      </w:pBdr>
      <w:spacing w:after="0" w:line="240" w:lineRule="auto"/>
      <w:jc w:val="both"/>
    </w:pPr>
    <w:rPr>
      <w:rFonts w:ascii="Trebuchet MS" w:hAnsi="Trebuchet MS" w:eastAsia="Arial Unicode MS" w:cs="Arial Unicode MS"/>
      <w:color w:val="000000"/>
      <w:szCs w:val="24"/>
      <w:u w:color="000000"/>
      <w:bdr w:val="nil"/>
      <w:lang w:val="es-ES_tradnl" w:eastAsia="es-ES"/>
    </w:rPr>
  </w:style>
  <w:style w:type="numbering" w:styleId="Estiloimportado15" w:customStyle="1">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styleId="SangradetextonormalCar" w:customStyle="1">
    <w:name w:val="Sangría de texto normal Car"/>
    <w:basedOn w:val="Fuentedeprrafopredeter"/>
    <w:link w:val="Sangradetextonormal"/>
    <w:rsid w:val="00C14FA1"/>
    <w:rPr>
      <w:rFonts w:ascii="Trebuchet MS" w:hAnsi="Trebuchet MS" w:eastAsia="Times New Roman" w:cs="Times New Roman"/>
      <w:szCs w:val="24"/>
      <w:lang w:eastAsia="es-ES"/>
    </w:rPr>
  </w:style>
  <w:style w:type="paragraph" w:styleId="Estilo" w:customStyle="1">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styleId="Prrafodelista1" w:customStyle="1">
    <w:name w:val="Párrafo de lista1"/>
    <w:basedOn w:val="Normal"/>
    <w:rsid w:val="00797424"/>
    <w:pPr>
      <w:suppressAutoHyphens/>
      <w:ind w:left="720"/>
      <w:jc w:val="left"/>
    </w:pPr>
    <w:rPr>
      <w:rFonts w:ascii="Times New Roman" w:hAnsi="Times New Roman" w:eastAsia="Calibri"/>
      <w:sz w:val="20"/>
      <w:szCs w:val="20"/>
      <w:lang w:eastAsia="ar-SA"/>
    </w:rPr>
  </w:style>
  <w:style w:type="character" w:styleId="CitaHTML">
    <w:name w:val="HTML Cite"/>
    <w:basedOn w:val="Fuentedeprrafopredeter"/>
    <w:rsid w:val="00797424"/>
    <w:rPr>
      <w:i/>
      <w:iCs/>
    </w:rPr>
  </w:style>
  <w:style w:type="numbering" w:styleId="Estiloimportado2" w:customStyle="1">
    <w:name w:val="Estilo importado 2"/>
    <w:rsid w:val="00A07FE4"/>
    <w:pPr>
      <w:numPr>
        <w:numId w:val="2"/>
      </w:numPr>
    </w:pPr>
  </w:style>
  <w:style w:type="numbering" w:styleId="Estiloimportado3" w:customStyle="1">
    <w:name w:val="Estilo importado 3"/>
    <w:rsid w:val="00A07FE4"/>
    <w:pPr>
      <w:numPr>
        <w:numId w:val="3"/>
      </w:numPr>
    </w:pPr>
  </w:style>
  <w:style w:type="table" w:styleId="TableNormal" w:customStyle="1">
    <w:name w:val="Normal Table0"/>
    <w:rsid w:val="00A07FE4"/>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eastAsia="es-ES"/>
    </w:rPr>
    <w:tblPr>
      <w:tblInd w:w="0" w:type="dxa"/>
      <w:tblCellMar>
        <w:top w:w="0" w:type="dxa"/>
        <w:left w:w="0" w:type="dxa"/>
        <w:bottom w:w="0" w:type="dxa"/>
        <w:right w:w="0" w:type="dxa"/>
      </w:tblCellMar>
    </w:tblPr>
  </w:style>
  <w:style w:type="numbering" w:styleId="Estiloimportado1" w:customStyle="1">
    <w:name w:val="Estilo importado 1"/>
    <w:rsid w:val="00D004B6"/>
    <w:pPr>
      <w:numPr>
        <w:numId w:val="4"/>
      </w:numPr>
    </w:pPr>
  </w:style>
  <w:style w:type="character" w:styleId="Hyperlink0" w:customStyle="1">
    <w:name w:val="Hyperlink.0"/>
    <w:basedOn w:val="Fuentedeprrafopredeter"/>
    <w:rsid w:val="00D004B6"/>
    <w:rPr>
      <w:rFonts w:ascii="Arial" w:hAnsi="Arial" w:eastAsia="Arial" w:cs="Arial"/>
      <w:outline w:val="0"/>
      <w:color w:val="0000FF"/>
      <w:sz w:val="24"/>
      <w:szCs w:val="24"/>
      <w:u w:val="single" w:color="0000FF"/>
    </w:rPr>
  </w:style>
  <w:style w:type="numbering" w:styleId="Estiloimportado4" w:customStyle="1">
    <w:name w:val="Estilo importado 4"/>
    <w:rsid w:val="00D004B6"/>
    <w:pPr>
      <w:numPr>
        <w:numId w:val="5"/>
      </w:numPr>
    </w:pPr>
  </w:style>
  <w:style w:type="numbering" w:styleId="Estiloimportado5" w:customStyle="1">
    <w:name w:val="Estilo importado 5"/>
    <w:rsid w:val="00D004B6"/>
    <w:pPr>
      <w:numPr>
        <w:numId w:val="6"/>
      </w:numPr>
    </w:pPr>
  </w:style>
  <w:style w:type="numbering" w:styleId="Estiloimportado6" w:customStyle="1">
    <w:name w:val="Estilo importado 6"/>
    <w:rsid w:val="00D004B6"/>
    <w:pPr>
      <w:numPr>
        <w:numId w:val="7"/>
      </w:numPr>
    </w:pPr>
  </w:style>
  <w:style w:type="numbering" w:styleId="Estiloimportado7" w:customStyle="1">
    <w:name w:val="Estilo importado 7"/>
    <w:rsid w:val="00D004B6"/>
    <w:pPr>
      <w:numPr>
        <w:numId w:val="8"/>
      </w:numPr>
    </w:pPr>
  </w:style>
  <w:style w:type="numbering" w:styleId="Estiloimportado8" w:customStyle="1">
    <w:name w:val="Estilo importado 8"/>
    <w:rsid w:val="00D004B6"/>
    <w:pPr>
      <w:numPr>
        <w:numId w:val="9"/>
      </w:numPr>
    </w:pPr>
  </w:style>
  <w:style w:type="numbering" w:styleId="Estiloimportado9" w:customStyle="1">
    <w:name w:val="Estilo importado 9"/>
    <w:rsid w:val="00D004B6"/>
    <w:pPr>
      <w:numPr>
        <w:numId w:val="10"/>
      </w:numPr>
    </w:pPr>
  </w:style>
  <w:style w:type="numbering" w:styleId="Estiloimportado10" w:customStyle="1">
    <w:name w:val="Estilo importado 10"/>
    <w:rsid w:val="00D004B6"/>
    <w:pPr>
      <w:numPr>
        <w:numId w:val="11"/>
      </w:numPr>
    </w:pPr>
  </w:style>
  <w:style w:type="numbering" w:styleId="Estiloimportado11" w:customStyle="1">
    <w:name w:val="Estilo importado 11"/>
    <w:rsid w:val="00D004B6"/>
    <w:pPr>
      <w:numPr>
        <w:numId w:val="12"/>
      </w:numPr>
    </w:pPr>
  </w:style>
  <w:style w:type="numbering" w:styleId="Estiloimportado12" w:customStyle="1">
    <w:name w:val="Estilo importado 12"/>
    <w:rsid w:val="00D004B6"/>
    <w:pPr>
      <w:numPr>
        <w:numId w:val="13"/>
      </w:numPr>
    </w:pPr>
  </w:style>
  <w:style w:type="numbering" w:styleId="Estiloimportado13" w:customStyle="1">
    <w:name w:val="Estilo importado 13"/>
    <w:rsid w:val="00D004B6"/>
    <w:pPr>
      <w:numPr>
        <w:numId w:val="14"/>
      </w:numPr>
    </w:pPr>
  </w:style>
  <w:style w:type="numbering" w:styleId="Estiloimportado14" w:customStyle="1">
    <w:name w:val="Estilo importado 14"/>
    <w:rsid w:val="00D004B6"/>
    <w:pPr>
      <w:numPr>
        <w:numId w:val="15"/>
      </w:numPr>
    </w:pPr>
  </w:style>
  <w:style w:type="paragraph" w:styleId="author" w:customStyle="1">
    <w:name w:val="author"/>
    <w:rsid w:val="00554505"/>
    <w:pPr>
      <w:pBdr>
        <w:top w:val="nil"/>
        <w:left w:val="nil"/>
        <w:bottom w:val="nil"/>
        <w:right w:val="nil"/>
        <w:between w:val="nil"/>
        <w:bar w:val="nil"/>
      </w:pBdr>
      <w:spacing w:before="100" w:after="100" w:line="240" w:lineRule="auto"/>
    </w:pPr>
    <w:rPr>
      <w:rFonts w:ascii="Times New Roman" w:hAnsi="Times New Roman" w:eastAsia="Arial Unicode MS" w:cs="Arial Unicode MS"/>
      <w:color w:val="000000"/>
      <w:szCs w:val="24"/>
      <w:u w:color="000000"/>
      <w:bdr w:val="nil"/>
      <w:lang w:val="es-ES_tradnl" w:eastAsia="es-ES"/>
    </w:rPr>
  </w:style>
  <w:style w:type="character" w:styleId="Hyperlink1" w:customStyle="1">
    <w:name w:val="Hyperlink.1"/>
    <w:basedOn w:val="Fuentedeprrafopredeter"/>
    <w:rsid w:val="00554505"/>
    <w:rPr>
      <w:rFonts w:ascii="Arial" w:hAnsi="Arial" w:eastAsia="Arial" w:cs="Arial"/>
      <w:outline w:val="0"/>
      <w:color w:val="000000"/>
      <w:u w:val="none" w:color="000000"/>
      <w:shd w:val="clear" w:color="auto" w:fill="FFFFFF"/>
    </w:rPr>
  </w:style>
  <w:style w:type="character" w:styleId="nfasis">
    <w:name w:val="Emphasis"/>
    <w:basedOn w:val="Fuentedeprrafopredeter"/>
    <w:uiPriority w:val="20"/>
    <w:qFormat/>
    <w:rsid w:val="005545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iberlibro.com/products/isbn/9786071514134?cm_sp=bdp-_-ISBN13-_-PLP"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portal.once.es/campusvirtualfisio/"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microsoft.com/office/2020/10/relationships/intelligence" Target="intelligence2.xml" Id="R87c46bd2bc48486e"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2.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3.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GUÍA DOCENTE.dotx</ap:Template>
  <ap:Application>Microsoft Word for the web</ap:Application>
  <ap:DocSecurity>0</ap:DocSecurity>
  <ap:ScaleCrop>false</ap:ScaleCrop>
  <ap:Company>ONCE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Valero García, José Luis</dc:creator>
  <keywords/>
  <dc:description/>
  <lastModifiedBy>Valero García, José Luis</lastModifiedBy>
  <revision>5</revision>
  <dcterms:created xsi:type="dcterms:W3CDTF">2024-04-08T18:38:00.0000000Z</dcterms:created>
  <dcterms:modified xsi:type="dcterms:W3CDTF">2024-05-24T10:05:27.3507611Z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