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76E78" w:rsidR="00912BA4" w:rsidRDefault="00912BA4" w14:paraId="41DE78C4" w14:textId="77777777">
      <w:pPr>
        <w:rPr>
          <w:rFonts w:ascii="Arial" w:hAnsi="Arial" w:cs="Arial"/>
        </w:rPr>
      </w:pPr>
    </w:p>
    <w:p w:rsidRPr="00576E78" w:rsidR="00010418" w:rsidRDefault="00010418" w14:paraId="0ECBDA09" w14:textId="77777777">
      <w:pPr>
        <w:rPr>
          <w:rFonts w:ascii="Arial" w:hAnsi="Arial" w:cs="Arial"/>
        </w:rPr>
      </w:pPr>
    </w:p>
    <w:p w:rsidRPr="00576E78" w:rsidR="00010418" w:rsidRDefault="00010418" w14:paraId="3D785526" w14:textId="77777777">
      <w:pPr>
        <w:rPr>
          <w:rFonts w:ascii="Arial" w:hAnsi="Arial" w:cs="Arial"/>
        </w:rPr>
      </w:pPr>
    </w:p>
    <w:p w:rsidRPr="00576E78" w:rsidR="00F37656" w:rsidRDefault="00F37656" w14:paraId="4C677064" w14:textId="77777777">
      <w:pPr>
        <w:rPr>
          <w:rFonts w:ascii="Arial" w:hAnsi="Arial" w:cs="Arial"/>
        </w:rPr>
      </w:pPr>
    </w:p>
    <w:p w:rsidRPr="00576E78" w:rsidR="00F37656" w:rsidRDefault="00F37656" w14:paraId="374F8126" w14:textId="77777777">
      <w:pPr>
        <w:rPr>
          <w:rFonts w:ascii="Arial" w:hAnsi="Arial" w:cs="Arial"/>
        </w:rPr>
      </w:pPr>
    </w:p>
    <w:p w:rsidRPr="00576E78" w:rsidR="00F37656" w:rsidRDefault="00F37656" w14:paraId="001A59F6" w14:textId="77777777">
      <w:pPr>
        <w:rPr>
          <w:rFonts w:ascii="Arial" w:hAnsi="Arial" w:cs="Arial"/>
        </w:rPr>
      </w:pPr>
    </w:p>
    <w:p w:rsidRPr="00576E78" w:rsidR="00F37656" w:rsidRDefault="00F37656" w14:paraId="0DF9ECF7" w14:textId="77777777">
      <w:pPr>
        <w:rPr>
          <w:rFonts w:ascii="Arial" w:hAnsi="Arial" w:cs="Arial"/>
        </w:rPr>
      </w:pPr>
    </w:p>
    <w:p w:rsidRPr="00576E78" w:rsidR="00F37656" w:rsidRDefault="00F37656" w14:paraId="480474DB" w14:textId="77777777">
      <w:pPr>
        <w:rPr>
          <w:rFonts w:ascii="Arial" w:hAnsi="Arial" w:cs="Arial"/>
        </w:rPr>
      </w:pPr>
    </w:p>
    <w:p w:rsidRPr="00576E78" w:rsidR="00F37656" w:rsidRDefault="00F37656" w14:paraId="6E03D572" w14:textId="77777777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70"/>
      </w:tblGrid>
      <w:tr w:rsidRPr="00576E78" w:rsidR="00010418" w:rsidTr="1DE4A711" w14:paraId="21B1AE12" w14:textId="77777777">
        <w:trPr>
          <w:jc w:val="center"/>
        </w:trPr>
        <w:tc>
          <w:tcPr>
            <w:tcW w:w="5000" w:type="pct"/>
            <w:vAlign w:val="center"/>
          </w:tcPr>
          <w:p w:rsidRPr="0001410A" w:rsidR="0001410A" w:rsidP="1DE4A711" w:rsidRDefault="00D004B6" w14:paraId="5F9B0421" w14:textId="47BD35A0">
            <w:pPr>
              <w:spacing w:after="240" w:line="360" w:lineRule="auto"/>
              <w:jc w:val="center"/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hAnsi="Arial" w:eastAsiaTheme="minorEastAsia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:rsidRPr="00A07FE4" w:rsidR="0001410A" w:rsidP="0001410A" w:rsidRDefault="0001410A" w14:paraId="58FA5B1A" w14:textId="2B67F538">
            <w:pPr>
              <w:spacing w:after="240" w:line="360" w:lineRule="auto"/>
              <w:jc w:val="center"/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2024-2025</w:t>
            </w:r>
          </w:p>
          <w:p w:rsidRPr="00A07FE4" w:rsidR="0001410A" w:rsidP="0001410A" w:rsidRDefault="0001410A" w14:paraId="4E373478" w14:textId="77777777">
            <w:pPr>
              <w:spacing w:after="240" w:line="360" w:lineRule="auto"/>
              <w:jc w:val="center"/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  <w:p w:rsidRPr="00576E78" w:rsidR="00010418" w:rsidP="00971EAE" w:rsidRDefault="00010418" w14:paraId="0AC1509A" w14:textId="77777777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76E78">
              <w:rPr>
                <w:rFonts w:ascii="Arial" w:hAnsi="Arial" w:cs="Arial"/>
                <w:noProof/>
              </w:rPr>
              <w:drawing>
                <wp:inline distT="0" distB="0" distL="0" distR="0" wp14:anchorId="4BE80AD0" wp14:editId="00200723">
                  <wp:extent cx="2481580" cy="1981200"/>
                  <wp:effectExtent l="0" t="0" r="0" b="0"/>
                  <wp:docPr id="4" name="Imagen 1" descr="logotipo escuela universitaria de fisioterapia de la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" descr="logotipo escuela universitaria de fisioterapia de la o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298"/>
                          <a:stretch/>
                        </pic:blipFill>
                        <pic:spPr bwMode="auto">
                          <a:xfrm>
                            <a:off x="0" y="0"/>
                            <a:ext cx="2483048" cy="1982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Pr="00576E78" w:rsidR="00010418" w:rsidP="00971EAE" w:rsidRDefault="00010418" w14:paraId="353DDF70" w14:textId="77777777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576E78" w:rsidR="00010418" w:rsidTr="1DE4A711" w14:paraId="2F985668" w14:textId="77777777">
        <w:trPr>
          <w:trHeight w:val="1350"/>
          <w:jc w:val="center"/>
        </w:trPr>
        <w:tc>
          <w:tcPr>
            <w:tcW w:w="5000" w:type="pct"/>
            <w:vAlign w:val="center"/>
          </w:tcPr>
          <w:p w:rsidRPr="00576E78" w:rsidR="00010418" w:rsidP="1DE4A711" w:rsidRDefault="00F37656" w14:paraId="386FAEF9" w14:textId="77777777">
            <w:pPr>
              <w:spacing w:after="240" w:line="360" w:lineRule="auto"/>
              <w:jc w:val="center"/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hAnsi="Arial" w:eastAsiaTheme="minorEastAsia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Pr="007B08D4" w:rsidR="00010418" w:rsidTr="1DE4A711" w14:paraId="2BF5AAFB" w14:textId="77777777">
        <w:trPr>
          <w:trHeight w:val="986" w:hRule="exact"/>
          <w:jc w:val="center"/>
        </w:trPr>
        <w:tc>
          <w:tcPr>
            <w:tcW w:w="5000" w:type="pct"/>
            <w:vAlign w:val="center"/>
          </w:tcPr>
          <w:p w:rsidRPr="00526D94" w:rsidR="00526D94" w:rsidP="00526D94" w:rsidRDefault="00FF0ECE" w14:paraId="33C35D7D" w14:textId="726A7B52">
            <w:pPr>
              <w:spacing w:after="240" w:line="360" w:lineRule="auto"/>
              <w:jc w:val="center"/>
              <w:rPr>
                <w:rFonts w:ascii="Arial" w:hAnsi="Arial" w:eastAsiaTheme="minorEastAsia" w:cstheme="minorBidi"/>
                <w:b/>
                <w:bCs/>
                <w:color w:val="009949"/>
                <w:sz w:val="32"/>
                <w:szCs w:val="32"/>
                <w:lang w:val="es-ES_tradnl" w:eastAsia="en-US"/>
              </w:rPr>
            </w:pPr>
            <w:r w:rsidRPr="00FF0ECE">
              <w:rPr>
                <w:rFonts w:ascii="Arial" w:hAnsi="Arial" w:eastAsiaTheme="minorEastAsia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PROCEDIMIENTOS GENERALES DE INTERVENCIÓN EN FISIOTERAPIA I</w:t>
            </w:r>
          </w:p>
          <w:p w:rsidRPr="0057450A" w:rsidR="00010418" w:rsidP="1DE4A711" w:rsidRDefault="00010418" w14:paraId="0237A65B" w14:textId="37CC4D6F">
            <w:pPr>
              <w:spacing w:after="240" w:line="360" w:lineRule="auto"/>
              <w:jc w:val="center"/>
              <w:rPr>
                <w:rFonts w:ascii="Arial" w:hAnsi="Arial" w:eastAsia="Calibri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</w:tc>
      </w:tr>
      <w:tr w:rsidRPr="00576E78" w:rsidR="00010418" w:rsidTr="1DE4A711" w14:paraId="2F0A8B0B" w14:textId="77777777">
        <w:trPr>
          <w:trHeight w:val="680" w:hRule="exact"/>
          <w:jc w:val="center"/>
        </w:trPr>
        <w:tc>
          <w:tcPr>
            <w:tcW w:w="5000" w:type="pct"/>
            <w:vAlign w:val="center"/>
          </w:tcPr>
          <w:p w:rsidRPr="007B08D4" w:rsidR="00010418" w:rsidP="00971EAE" w:rsidRDefault="00010418" w14:paraId="0AAD2253" w14:textId="5278F377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:rsidRPr="00576E78" w:rsidR="00F37656" w:rsidRDefault="00F37656" w14:paraId="4284E403" w14:textId="77777777">
      <w:pPr>
        <w:rPr>
          <w:rFonts w:ascii="Arial" w:hAnsi="Arial" w:cs="Arial"/>
        </w:rPr>
      </w:pPr>
    </w:p>
    <w:p w:rsidRPr="00576E78" w:rsidR="00F37656" w:rsidRDefault="00F37656" w14:paraId="7F2C17B6" w14:textId="1DDF7BB8">
      <w:pPr>
        <w:spacing w:after="160" w:line="259" w:lineRule="auto"/>
        <w:jc w:val="left"/>
        <w:rPr>
          <w:rFonts w:ascii="Arial" w:hAnsi="Arial" w:cs="Arial"/>
        </w:rPr>
      </w:pPr>
    </w:p>
    <w:p w:rsidR="00D004B6" w:rsidRDefault="00D004B6" w14:paraId="7D407EC4" w14:textId="77777777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bookmarkStart w:name="_Toc162953730" w:id="0"/>
      <w:bookmarkStart w:name="_Toc162956415" w:id="1"/>
      <w:bookmarkStart w:name="_Toc162960237" w:id="2"/>
      <w:r>
        <w:rPr>
          <w:rStyle w:val="Ninguno"/>
          <w:rFonts w:ascii="Arial" w:hAnsi="Arial"/>
          <w:b/>
          <w:bCs/>
        </w:rPr>
        <w:br w:type="page"/>
      </w:r>
    </w:p>
    <w:p w:rsidR="00010418" w:rsidP="00412CD6" w:rsidRDefault="00576E78" w14:paraId="59968C0A" w14:textId="28A92D6D">
      <w:pPr>
        <w:rPr>
          <w:rStyle w:val="Ninguno"/>
          <w:rFonts w:ascii="Arial" w:hAnsi="Arial"/>
          <w:b/>
          <w:bCs/>
        </w:rPr>
      </w:pPr>
      <w:bookmarkStart w:name="_Toc163501865" w:id="3"/>
      <w:bookmarkStart w:name="_Toc163501972" w:id="4"/>
      <w:bookmarkStart w:name="_Toc163502200" w:id="5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  <w:bookmarkEnd w:id="4"/>
      <w:bookmarkEnd w:id="5"/>
    </w:p>
    <w:p w:rsidR="00597494" w:rsidP="00797424" w:rsidRDefault="00597494" w14:paraId="6B3FF333" w14:textId="77777777">
      <w:pPr>
        <w:pStyle w:val="TDC1"/>
        <w:rPr>
          <w:rStyle w:val="Hipervnculo"/>
        </w:rPr>
      </w:pPr>
    </w:p>
    <w:p w:rsidR="00412CD6" w:rsidRDefault="00412CD6" w14:paraId="62017D91" w14:textId="68572911">
      <w:pPr>
        <w:spacing w:after="160" w:line="259" w:lineRule="auto"/>
        <w:jc w:val="left"/>
        <w:rPr>
          <w:rStyle w:val="Ninguno"/>
          <w:rFonts w:ascii="Arial" w:hAnsi="Arial"/>
          <w:b/>
          <w:bCs/>
        </w:rPr>
      </w:pPr>
      <w:bookmarkStart w:name="_Toc162960238" w:id="6"/>
      <w:bookmarkStart w:name="_Toc162956416" w:id="7"/>
      <w:bookmarkStart w:name="_Toc162953731" w:id="8"/>
      <w:r>
        <w:rPr>
          <w:rStyle w:val="Ninguno"/>
          <w:rFonts w:ascii="Arial" w:hAnsi="Arial"/>
          <w:b/>
          <w:bCs/>
        </w:rPr>
        <w:br w:type="page"/>
      </w:r>
    </w:p>
    <w:p w:rsidR="00A07FE4" w:rsidRDefault="00A07FE4" w14:paraId="72CF6C6E" w14:textId="77777777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</w:p>
    <w:p w:rsidR="00576E78" w:rsidP="00576E78" w:rsidRDefault="00576E78" w14:paraId="0B5923CC" w14:textId="345CAA6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3501866" w:id="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ASIGNATURA</w:t>
      </w:r>
      <w:bookmarkEnd w:id="9"/>
      <w:bookmarkEnd w:id="6"/>
      <w:bookmarkEnd w:id="7"/>
      <w:bookmarkEnd w:id="8"/>
    </w:p>
    <w:p w:rsidRPr="0001410A" w:rsidR="0001410A" w:rsidP="0001410A" w:rsidRDefault="0001410A" w14:paraId="7351D6B2" w14:textId="77777777"/>
    <w:p w:rsidR="0001410A" w:rsidP="00526D94" w:rsidRDefault="0001410A" w14:paraId="12A4B693" w14:textId="3E6D39BC">
      <w:pPr>
        <w:pStyle w:val="Textosinformato"/>
        <w:spacing w:line="360" w:lineRule="auto"/>
        <w:rPr>
          <w:rStyle w:val="Ninguno"/>
          <w:rFonts w:ascii="Arial" w:hAnsi="Arial"/>
          <w:b/>
          <w:bCs/>
          <w:sz w:val="24"/>
          <w:szCs w:val="24"/>
        </w:rPr>
      </w:pPr>
      <w:r w:rsidRPr="00526D94">
        <w:rPr>
          <w:rStyle w:val="Ninguno"/>
          <w:rFonts w:ascii="Arial" w:hAnsi="Arial" w:cs="Arial"/>
          <w:b/>
          <w:bCs/>
          <w:sz w:val="24"/>
          <w:szCs w:val="24"/>
        </w:rPr>
        <w:t>Nombre:</w:t>
      </w:r>
      <w:r w:rsidR="007B08D4">
        <w:t xml:space="preserve"> </w:t>
      </w:r>
      <w:r w:rsidR="00FF0ECE">
        <w:rPr>
          <w:rStyle w:val="Ninguno"/>
          <w:rFonts w:ascii="Arial" w:hAnsi="Arial"/>
          <w:color w:val="auto"/>
          <w:sz w:val="24"/>
          <w:szCs w:val="24"/>
        </w:rPr>
        <w:t>P</w:t>
      </w:r>
      <w:r w:rsidRPr="00FF0ECE" w:rsidR="00FF0ECE">
        <w:rPr>
          <w:rStyle w:val="Ninguno"/>
          <w:rFonts w:ascii="Arial" w:hAnsi="Arial"/>
          <w:color w:val="auto"/>
          <w:sz w:val="24"/>
          <w:szCs w:val="24"/>
        </w:rPr>
        <w:t xml:space="preserve">rocedimientos generales de intervención en fisioterapia </w:t>
      </w:r>
      <w:r w:rsidR="00FF0ECE">
        <w:rPr>
          <w:rStyle w:val="Ninguno"/>
          <w:rFonts w:ascii="Arial" w:hAnsi="Arial"/>
          <w:color w:val="auto"/>
          <w:sz w:val="24"/>
          <w:szCs w:val="24"/>
        </w:rPr>
        <w:t>I</w:t>
      </w:r>
      <w:r w:rsidRPr="00FF0ECE" w:rsidR="00526D94">
        <w:rPr>
          <w:rStyle w:val="Ninguno"/>
          <w:rFonts w:ascii="Arial" w:hAnsi="Arial"/>
          <w:sz w:val="24"/>
          <w:szCs w:val="24"/>
        </w:rPr>
        <w:t>.</w:t>
      </w:r>
    </w:p>
    <w:p w:rsidRPr="00AF2DB0" w:rsidR="00FF0ECE" w:rsidP="00FF0ECE" w:rsidRDefault="00FF0ECE" w14:paraId="24716A22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>Código:</w:t>
      </w: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 17978</w:t>
      </w:r>
    </w:p>
    <w:p w:rsidRPr="00AF2DB0" w:rsidR="00FF0ECE" w:rsidP="00FF0ECE" w:rsidRDefault="00FF0ECE" w14:paraId="2E0168F4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>Materia:</w:t>
      </w: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 Procedimientos Generales de Intervención en Fisioterapia</w:t>
      </w:r>
    </w:p>
    <w:p w:rsidRPr="00AF2DB0" w:rsidR="00FF0ECE" w:rsidP="00FF0ECE" w:rsidRDefault="00FF0ECE" w14:paraId="072420E0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>Carácter:</w:t>
      </w: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 Formación obligatoria</w:t>
      </w:r>
    </w:p>
    <w:p w:rsidRPr="00AF2DB0" w:rsidR="00FF0ECE" w:rsidP="00FF0ECE" w:rsidRDefault="00FF0ECE" w14:paraId="100DE8C0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>Nivel:</w:t>
      </w: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 Grado</w:t>
      </w:r>
    </w:p>
    <w:p w:rsidRPr="00AF2DB0" w:rsidR="00FF0ECE" w:rsidP="00FF0ECE" w:rsidRDefault="00FF0ECE" w14:paraId="00A6CA25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>Curso:</w:t>
      </w: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 Primero</w:t>
      </w:r>
    </w:p>
    <w:p w:rsidRPr="00AF2DB0" w:rsidR="00FF0ECE" w:rsidP="00FF0ECE" w:rsidRDefault="00FF0ECE" w14:paraId="19A5B05B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>Semestre:</w:t>
      </w: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 Anual</w:t>
      </w:r>
    </w:p>
    <w:p w:rsidRPr="00AF2DB0" w:rsidR="00FF0ECE" w:rsidP="00FF0ECE" w:rsidRDefault="00FF0ECE" w14:paraId="046B4E68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>Número de créditos:</w:t>
      </w: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 6 créditos ECTS</w:t>
      </w:r>
    </w:p>
    <w:p w:rsidRPr="00AF2DB0" w:rsidR="00FF0ECE" w:rsidP="52561516" w:rsidRDefault="00FF0ECE" w14:paraId="23ABA55E" w14:textId="77777777">
      <w:pPr>
        <w:pStyle w:val="Textosinformato"/>
        <w:spacing w:line="360" w:lineRule="auto"/>
        <w:rPr>
          <w:rStyle w:val="Ninguno"/>
          <w:rFonts w:ascii="Arial" w:hAnsi="Arial" w:eastAsia="Arial" w:cs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b w:val="1"/>
          <w:bCs w:val="1"/>
          <w:color w:val="auto"/>
          <w:sz w:val="24"/>
          <w:szCs w:val="24"/>
          <w:lang w:val="es-ES"/>
        </w:rPr>
        <w:t>Idioma en que se imparte: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 </w:t>
      </w:r>
      <w:bookmarkStart w:name="_Int_faO9dprQ" w:id="811293335"/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Español</w:t>
      </w:r>
      <w:bookmarkEnd w:id="811293335"/>
    </w:p>
    <w:p w:rsidRPr="00D004B6" w:rsidR="0001410A" w:rsidP="00576E78" w:rsidRDefault="0001410A" w14:paraId="2874B1C1" w14:textId="77777777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:rsidRPr="00AF2DB0" w:rsidR="00FF0ECE" w:rsidP="00FF0ECE" w:rsidRDefault="00576E78" w14:paraId="0DC52254" w14:textId="6EA5A3D4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b/>
          <w:bCs/>
          <w:color w:val="auto"/>
          <w:sz w:val="24"/>
          <w:szCs w:val="24"/>
        </w:rPr>
      </w:pPr>
      <w:bookmarkStart w:name="_Toc162953732" w:id="10"/>
      <w:bookmarkStart w:name="_Toc162956417" w:id="11"/>
      <w:bookmarkStart w:name="_Toc162960239" w:id="12"/>
      <w:bookmarkStart w:name="_Toc163501867" w:id="1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</w:t>
      </w:r>
      <w:bookmarkStart w:name="_Toc162953733" w:id="14"/>
      <w:bookmarkStart w:name="_Toc162956418" w:id="15"/>
      <w:bookmarkStart w:name="_Toc162960240" w:id="16"/>
      <w:bookmarkStart w:name="_Toc163501868" w:id="17"/>
      <w:bookmarkEnd w:id="10"/>
      <w:bookmarkEnd w:id="11"/>
      <w:bookmarkEnd w:id="12"/>
      <w:bookmarkEnd w:id="13"/>
      <w:r w:rsidRPr="00FF0ECE" w:rsidR="00FF0ECE">
        <w:rPr>
          <w:rStyle w:val="Encabezado"/>
          <w:b/>
          <w:bCs/>
          <w:szCs w:val="24"/>
        </w:rPr>
        <w:t xml:space="preserve"> </w:t>
      </w:r>
      <w:r w:rsidRPr="00AF2DB0" w:rsidR="00FF0EC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 previos:</w:t>
      </w:r>
    </w:p>
    <w:p w:rsidRPr="00AF2DB0" w:rsidR="00FF0ECE" w:rsidP="00FF0ECE" w:rsidRDefault="00FF0ECE" w14:paraId="5EC2AEDB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</w:p>
    <w:p w:rsidRPr="00AF2DB0" w:rsidR="00FF0ECE" w:rsidP="00FF0ECE" w:rsidRDefault="00FF0ECE" w14:paraId="6DBAE631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Para el adecuado progreso dentro de esta asignatura es recomendable que el/la alumno/a esté familiarizado con conocimientos básicos sobre las leyes de la Física y los principios de la Trigonometría.</w:t>
      </w:r>
    </w:p>
    <w:p w:rsidRPr="00AF2DB0" w:rsidR="00FF0ECE" w:rsidP="00FF0ECE" w:rsidRDefault="00FF0ECE" w14:paraId="361DCF73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</w:p>
    <w:p w:rsidRPr="00AF2DB0" w:rsidR="00FF0ECE" w:rsidP="00FF0ECE" w:rsidRDefault="00FF0ECE" w14:paraId="30AC4D1D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b/>
          <w:bCs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 mínimos de asistencia a las sesiones presenciales:</w:t>
      </w:r>
    </w:p>
    <w:p w:rsidRPr="00AF2DB0" w:rsidR="00FF0ECE" w:rsidP="00FF0ECE" w:rsidRDefault="00FF0ECE" w14:paraId="5D171F4F" w14:textId="77777777">
      <w:pPr>
        <w:pStyle w:val="Cuerpo"/>
        <w:spacing w:line="360" w:lineRule="auto"/>
        <w:rPr>
          <w:rStyle w:val="Ninguno"/>
          <w:rFonts w:ascii="Arial" w:hAnsi="Arial" w:eastAsia="Arial" w:cs="Arial"/>
          <w:color w:val="auto"/>
        </w:rPr>
      </w:pPr>
    </w:p>
    <w:p w:rsidRPr="00AF2DB0" w:rsidR="00FF0ECE" w:rsidP="00FF0ECE" w:rsidRDefault="00FF0ECE" w14:paraId="5B19085E" w14:textId="1E46AF47">
      <w:pPr>
        <w:pStyle w:val="Cuerpo"/>
        <w:spacing w:line="360" w:lineRule="auto"/>
        <w:rPr>
          <w:rStyle w:val="Ninguno"/>
          <w:rFonts w:ascii="Arial" w:hAnsi="Arial"/>
          <w:color w:val="auto"/>
        </w:rPr>
      </w:pPr>
      <w:r w:rsidRPr="71E74CA5">
        <w:rPr>
          <w:rStyle w:val="Ninguno"/>
          <w:rFonts w:ascii="Arial" w:hAnsi="Arial"/>
          <w:color w:val="auto"/>
        </w:rPr>
        <w:t xml:space="preserve">La asistencia es obligatoria en al menos un </w:t>
      </w:r>
      <w:r w:rsidRPr="00FF0ECE">
        <w:rPr>
          <w:rStyle w:val="Ninguno"/>
          <w:rFonts w:ascii="Arial" w:hAnsi="Arial"/>
          <w:color w:val="auto"/>
        </w:rPr>
        <w:t xml:space="preserve">90% </w:t>
      </w:r>
      <w:r w:rsidRPr="71E74CA5">
        <w:rPr>
          <w:rStyle w:val="Ninguno"/>
          <w:rFonts w:ascii="Arial" w:hAnsi="Arial"/>
          <w:color w:val="auto"/>
        </w:rPr>
        <w:t>de las clases presenciales. (Ver la metodología de evaluación).</w:t>
      </w:r>
    </w:p>
    <w:p w:rsidRPr="00C05912" w:rsidR="00526D94" w:rsidP="00FF0ECE" w:rsidRDefault="00526D94" w14:paraId="7BC6F324" w14:textId="6A62E2DA">
      <w:pPr>
        <w:pStyle w:val="Ttulo1"/>
        <w:rPr>
          <w:rStyle w:val="Ninguno"/>
          <w:rFonts w:ascii="Arial" w:hAnsi="Arial" w:eastAsia="Arial" w:cs="Arial"/>
        </w:rPr>
      </w:pPr>
    </w:p>
    <w:p w:rsidR="00576E78" w:rsidP="00576E78" w:rsidRDefault="00576E78" w14:paraId="3DA198FF" w14:textId="1E08EC35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EQUIPO DOCENTE</w:t>
      </w:r>
      <w:bookmarkEnd w:id="14"/>
      <w:bookmarkEnd w:id="15"/>
      <w:bookmarkEnd w:id="16"/>
      <w:bookmarkEnd w:id="17"/>
    </w:p>
    <w:p w:rsidRPr="0001410A" w:rsidR="0001410A" w:rsidP="0001410A" w:rsidRDefault="0001410A" w14:paraId="575A6D3E" w14:textId="77777777"/>
    <w:p w:rsidR="00D004B6" w:rsidP="52561516" w:rsidRDefault="00D004B6" w14:paraId="2E0EE293" w14:textId="256183BC">
      <w:pPr>
        <w:pStyle w:val="Textosinformato"/>
        <w:spacing w:line="360" w:lineRule="auto"/>
        <w:ind w:left="360"/>
        <w:rPr>
          <w:rStyle w:val="Ninguno"/>
          <w:rFonts w:ascii="Arial" w:hAnsi="Arial"/>
          <w:sz w:val="24"/>
          <w:szCs w:val="24"/>
          <w:lang w:val="es-ES"/>
        </w:rPr>
      </w:pPr>
      <w:r w:rsidRPr="52561516" w:rsidR="67D7E0AC">
        <w:rPr>
          <w:rStyle w:val="Ninguno"/>
          <w:rFonts w:ascii="Arial" w:hAnsi="Arial"/>
          <w:sz w:val="24"/>
          <w:szCs w:val="24"/>
          <w:lang w:val="es-ES"/>
        </w:rPr>
        <w:t>Docentes</w:t>
      </w:r>
      <w:r w:rsidRPr="52561516" w:rsidR="00D004B6">
        <w:rPr>
          <w:rStyle w:val="Ninguno"/>
          <w:rFonts w:ascii="Arial" w:hAnsi="Arial"/>
          <w:sz w:val="24"/>
          <w:szCs w:val="24"/>
          <w:lang w:val="es-ES"/>
        </w:rPr>
        <w:t xml:space="preserve">: </w:t>
      </w:r>
    </w:p>
    <w:p w:rsidR="00FF0ECE" w:rsidP="004265CF" w:rsidRDefault="00FF0ECE" w14:paraId="628C770A" w14:textId="2D754847">
      <w:pPr>
        <w:pStyle w:val="Textosinformato"/>
        <w:numPr>
          <w:ilvl w:val="0"/>
          <w:numId w:val="17"/>
        </w:numPr>
        <w:spacing w:line="360" w:lineRule="auto"/>
        <w:rPr>
          <w:rStyle w:val="Ninguno"/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D.ª M.ª Rocío Rueda Liébana</w:t>
      </w:r>
    </w:p>
    <w:p w:rsidRPr="00FF0ECE" w:rsidR="00FF0ECE" w:rsidP="004265CF" w:rsidRDefault="00FF0ECE" w14:paraId="07629F6B" w14:textId="16F6DC00">
      <w:pPr>
        <w:pStyle w:val="Textosinformato"/>
        <w:numPr>
          <w:ilvl w:val="0"/>
          <w:numId w:val="17"/>
        </w:numPr>
        <w:spacing w:line="360" w:lineRule="auto"/>
        <w:rPr>
          <w:rFonts w:ascii="Arial" w:hAnsi="Arial"/>
          <w:color w:val="auto"/>
          <w:sz w:val="24"/>
          <w:szCs w:val="24"/>
        </w:rPr>
      </w:pPr>
      <w:r w:rsidRPr="00FF0ECE">
        <w:rPr>
          <w:rStyle w:val="Ninguno"/>
          <w:rFonts w:ascii="Arial" w:hAnsi="Arial"/>
          <w:color w:val="auto"/>
          <w:sz w:val="24"/>
          <w:szCs w:val="24"/>
        </w:rPr>
        <w:t xml:space="preserve">D.ª </w:t>
      </w:r>
      <w:r w:rsidRPr="00FF0ECE">
        <w:rPr>
          <w:rStyle w:val="Ninguno"/>
          <w:rFonts w:ascii="Arial" w:hAnsi="Arial"/>
          <w:color w:val="auto"/>
          <w:sz w:val="24"/>
          <w:szCs w:val="24"/>
        </w:rPr>
        <w:t>Guiomar Martín San Gi</w:t>
      </w:r>
      <w:r w:rsidRPr="00FF0ECE">
        <w:rPr>
          <w:rStyle w:val="Ninguno"/>
          <w:rFonts w:ascii="Arial" w:hAnsi="Arial"/>
          <w:color w:val="auto"/>
          <w:sz w:val="24"/>
          <w:szCs w:val="24"/>
        </w:rPr>
        <w:t>l</w:t>
      </w:r>
    </w:p>
    <w:p w:rsidRPr="00A278A1" w:rsidR="00D004B6" w:rsidP="00D004B6" w:rsidRDefault="00D004B6" w14:paraId="6772398C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</w:rPr>
      </w:pPr>
    </w:p>
    <w:p w:rsidRPr="00A278A1" w:rsidR="00D004B6" w:rsidP="00D004B6" w:rsidRDefault="00D004B6" w14:paraId="2416ACB1" w14:textId="77777777">
      <w:pPr>
        <w:pStyle w:val="Textosinformato"/>
        <w:spacing w:after="240" w:line="360" w:lineRule="auto"/>
        <w:jc w:val="both"/>
        <w:rPr>
          <w:rStyle w:val="Ninguno"/>
          <w:rFonts w:ascii="Arial" w:hAnsi="Arial" w:eastAsia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w:history="1" r:id="rId12">
        <w:r w:rsidRPr="00A278A1">
          <w:rPr>
            <w:rStyle w:val="Hyperlink0"/>
          </w:rPr>
          <w:t>https://portal.once.es/campusvirtualfisio/</w:t>
        </w:r>
      </w:hyperlink>
    </w:p>
    <w:p w:rsidRPr="0001410A" w:rsidR="0001410A" w:rsidP="00576E78" w:rsidRDefault="0001410A" w14:paraId="73CB6FEC" w14:textId="77777777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:rsidR="00576E78" w:rsidP="00576E78" w:rsidRDefault="00576E78" w14:paraId="7B774C5E" w14:textId="4B6C891D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34" w:id="18"/>
      <w:bookmarkStart w:name="_Toc162956419" w:id="19"/>
      <w:bookmarkStart w:name="_Toc162960241" w:id="20"/>
      <w:bookmarkStart w:name="_Toc163501869" w:id="2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COMPETENCIAS</w:t>
      </w:r>
      <w:bookmarkEnd w:id="18"/>
      <w:bookmarkEnd w:id="19"/>
      <w:bookmarkEnd w:id="20"/>
      <w:bookmarkEnd w:id="21"/>
    </w:p>
    <w:p w:rsidRPr="0001410A" w:rsidR="0001410A" w:rsidP="0001410A" w:rsidRDefault="0001410A" w14:paraId="67A8A270" w14:textId="77777777"/>
    <w:p w:rsidRPr="00CE48A3" w:rsidR="00FF0ECE" w:rsidP="00FF0ECE" w:rsidRDefault="00FF0ECE" w14:paraId="7957B03A" w14:textId="77777777">
      <w:pPr>
        <w:pStyle w:val="Textosinformato"/>
        <w:spacing w:line="360" w:lineRule="auto"/>
        <w:ind w:right="-291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CE48A3">
        <w:rPr>
          <w:rStyle w:val="Ninguno"/>
          <w:rFonts w:ascii="Arial" w:hAnsi="Arial"/>
          <w:color w:val="auto"/>
          <w:sz w:val="24"/>
          <w:szCs w:val="24"/>
        </w:rPr>
        <w:t>Esta asignatura contribuye a la adquisición de las siguientes competencias:</w:t>
      </w:r>
    </w:p>
    <w:p w:rsidRPr="00AF2DB0" w:rsidR="00FF0ECE" w:rsidP="00FF0ECE" w:rsidRDefault="00FF0ECE" w14:paraId="34109B48" w14:textId="77777777">
      <w:pPr>
        <w:pStyle w:val="Textosinformato"/>
        <w:spacing w:before="240" w:line="360" w:lineRule="auto"/>
        <w:jc w:val="both"/>
        <w:rPr>
          <w:rStyle w:val="Ninguno"/>
          <w:rFonts w:ascii="Arial" w:hAnsi="Arial" w:eastAsia="Arial" w:cs="Arial"/>
          <w:i/>
          <w:iCs/>
          <w:color w:val="auto"/>
          <w:sz w:val="24"/>
          <w:szCs w:val="24"/>
          <w:u w:color="FF0000"/>
        </w:rPr>
      </w:pPr>
      <w:r w:rsidRPr="00AF2DB0">
        <w:rPr>
          <w:rStyle w:val="Ninguno"/>
          <w:rFonts w:ascii="Arial" w:hAnsi="Arial"/>
          <w:i/>
          <w:iCs/>
          <w:color w:val="auto"/>
          <w:sz w:val="24"/>
          <w:szCs w:val="24"/>
          <w:u w:color="FF0000"/>
        </w:rPr>
        <w:t>Transversales:</w:t>
      </w:r>
    </w:p>
    <w:p w:rsidRPr="00AF2DB0" w:rsidR="00FF0ECE" w:rsidP="004265CF" w:rsidRDefault="00FF0ECE" w14:paraId="7C21D685" w14:textId="77777777">
      <w:pPr>
        <w:pStyle w:val="Textoindependient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hAnsi="Arial"/>
        </w:rPr>
      </w:pPr>
      <w:r w:rsidRPr="00AF2DB0">
        <w:rPr>
          <w:rStyle w:val="Ninguno"/>
          <w:rFonts w:ascii="Arial" w:hAnsi="Arial"/>
          <w:u w:color="FF0000"/>
        </w:rPr>
        <w:t xml:space="preserve">Que los/las estudiantes alcancen la capacidad de gestionar, analizar y sintetizar la información. </w:t>
      </w:r>
    </w:p>
    <w:p w:rsidRPr="00AF2DB0" w:rsidR="00FF0ECE" w:rsidP="004265CF" w:rsidRDefault="00FF0ECE" w14:paraId="392FA374" w14:textId="77777777">
      <w:pPr>
        <w:pStyle w:val="Textoindependient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hAnsi="Arial"/>
        </w:rPr>
      </w:pPr>
      <w:r w:rsidRPr="00AF2DB0">
        <w:rPr>
          <w:rStyle w:val="Ninguno"/>
          <w:rFonts w:ascii="Arial" w:hAnsi="Arial"/>
          <w:u w:color="FF0000"/>
        </w:rPr>
        <w:t>Que los/las alumnos/as desarrollen una comunicación oral y escrita efectiva.</w:t>
      </w:r>
    </w:p>
    <w:p w:rsidRPr="00AF2DB0" w:rsidR="00FF0ECE" w:rsidP="004265CF" w:rsidRDefault="00FF0ECE" w14:paraId="739E6BC9" w14:textId="77777777">
      <w:pPr>
        <w:pStyle w:val="Textoindependient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hAnsi="Arial"/>
        </w:rPr>
      </w:pPr>
      <w:r w:rsidRPr="00AF2DB0">
        <w:rPr>
          <w:rStyle w:val="Ninguno"/>
          <w:rFonts w:ascii="Arial" w:hAnsi="Arial"/>
          <w:u w:color="FF0000"/>
        </w:rPr>
        <w:t>Que los/las alumnos/as alcancen la capacidad de razonamiento crítico y aprendizaje autónomo, para mantener actualizados los conocimientos y competencias profesionales.</w:t>
      </w:r>
    </w:p>
    <w:p w:rsidRPr="00AF2DB0" w:rsidR="00FF0ECE" w:rsidP="00FF0ECE" w:rsidRDefault="00FF0ECE" w14:paraId="1F99E546" w14:textId="77777777">
      <w:pPr>
        <w:pStyle w:val="Textoindependiente"/>
        <w:spacing w:after="0" w:line="360" w:lineRule="auto"/>
        <w:rPr>
          <w:rStyle w:val="Ninguno"/>
          <w:rFonts w:ascii="Arial" w:hAnsi="Arial" w:eastAsia="Arial" w:cs="Arial"/>
          <w:i/>
          <w:iCs/>
          <w:u w:color="FF0000"/>
        </w:rPr>
      </w:pPr>
    </w:p>
    <w:p w:rsidRPr="00AF2DB0" w:rsidR="00FF0ECE" w:rsidP="00FF0ECE" w:rsidRDefault="00FF0ECE" w14:paraId="6DFD6D97" w14:textId="77777777">
      <w:pPr>
        <w:pStyle w:val="Textoindependiente"/>
        <w:spacing w:after="0" w:line="360" w:lineRule="auto"/>
        <w:rPr>
          <w:rStyle w:val="Ninguno"/>
          <w:rFonts w:ascii="Arial" w:hAnsi="Arial" w:eastAsia="Arial" w:cs="Arial"/>
          <w:i/>
          <w:iCs/>
          <w:u w:color="FF0000"/>
        </w:rPr>
      </w:pPr>
      <w:r w:rsidRPr="00AF2DB0">
        <w:rPr>
          <w:rStyle w:val="Ninguno"/>
          <w:rFonts w:ascii="Arial" w:hAnsi="Arial"/>
          <w:i/>
          <w:iCs/>
          <w:u w:color="FF0000"/>
        </w:rPr>
        <w:t>Específicas:</w:t>
      </w:r>
    </w:p>
    <w:p w:rsidRPr="00AF2DB0" w:rsidR="00FF0ECE" w:rsidP="004265CF" w:rsidRDefault="00FF0ECE" w14:paraId="2E623EC8" w14:textId="77777777">
      <w:pPr>
        <w:pStyle w:val="Textoindependient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hAnsi="Arial"/>
        </w:rPr>
      </w:pPr>
      <w:r w:rsidRPr="00AF2DB0">
        <w:rPr>
          <w:rStyle w:val="Ninguno"/>
          <w:rFonts w:ascii="Arial" w:hAnsi="Arial"/>
          <w:u w:color="FF0000"/>
        </w:rPr>
        <w:t>Conocer y comprender los métodos, procedimientos y actuaciones fisioterapéuticas, encaminados tanto a la terapéutica propiamente dicha a aplicar en la clínica para la reeducación o recuperación funcional, como a la realización de actividades dirigidas a la promoción y mantenimiento de la salud.</w:t>
      </w:r>
    </w:p>
    <w:p w:rsidRPr="00AF2DB0" w:rsidR="00FF0ECE" w:rsidP="004265CF" w:rsidRDefault="00FF0ECE" w14:paraId="0A0F3B21" w14:textId="77777777">
      <w:pPr>
        <w:pStyle w:val="Textoindependient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hAnsi="Arial"/>
        </w:rPr>
      </w:pPr>
      <w:r w:rsidRPr="00AF2DB0">
        <w:rPr>
          <w:rStyle w:val="Ninguno"/>
          <w:rFonts w:ascii="Arial" w:hAnsi="Arial"/>
          <w:u w:color="FF0000"/>
        </w:rPr>
        <w:t xml:space="preserve">Diseñar el plan de intervención de fisioterapia atendiendo a criterios de adecuación, validez y eficiencia. </w:t>
      </w:r>
    </w:p>
    <w:p w:rsidRPr="00AF2DB0" w:rsidR="00FF0ECE" w:rsidP="52561516" w:rsidRDefault="00FF0ECE" w14:paraId="055C0482" w14:textId="77777777">
      <w:pPr>
        <w:pStyle w:val="Textoindependiente"/>
        <w:numPr>
          <w:ilvl w:val="0"/>
          <w:numId w:val="16"/>
        </w:numPr>
        <w:spacing w:after="0" w:line="360" w:lineRule="auto"/>
        <w:rPr>
          <w:rFonts w:ascii="Arial" w:hAnsi="Arial"/>
        </w:rPr>
      </w:pPr>
      <w:r w:rsidRPr="52561516" w:rsidR="00FF0ECE">
        <w:rPr>
          <w:rStyle w:val="Ninguno"/>
          <w:rFonts w:ascii="Arial" w:hAnsi="Arial"/>
        </w:rPr>
        <w:t xml:space="preserve">Ejecutar, dirigir y coordinar el plan de intervención de fisioterapia, utilizando las herramientas terapéuticas propias y atendiendo a la individualidad </w:t>
      </w:r>
      <w:bookmarkStart w:name="_Int_p2w9k1gS" w:id="1691272197"/>
      <w:r w:rsidRPr="52561516" w:rsidR="00FF0ECE">
        <w:rPr>
          <w:rStyle w:val="Ninguno"/>
          <w:rFonts w:ascii="Arial" w:hAnsi="Arial"/>
        </w:rPr>
        <w:t>de el/la usuario</w:t>
      </w:r>
      <w:bookmarkEnd w:id="1691272197"/>
      <w:r w:rsidRPr="52561516" w:rsidR="00FF0ECE">
        <w:rPr>
          <w:rStyle w:val="Ninguno"/>
          <w:rFonts w:ascii="Arial" w:hAnsi="Arial"/>
        </w:rPr>
        <w:t xml:space="preserve">/a. </w:t>
      </w:r>
    </w:p>
    <w:p w:rsidRPr="00AF2DB0" w:rsidR="00FF0ECE" w:rsidP="004265CF" w:rsidRDefault="00FF0ECE" w14:paraId="3625A673" w14:textId="77777777">
      <w:pPr>
        <w:pStyle w:val="Textoindependient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hAnsi="Arial"/>
        </w:rPr>
      </w:pPr>
      <w:r w:rsidRPr="00AF2DB0">
        <w:rPr>
          <w:rStyle w:val="Ninguno"/>
          <w:rFonts w:ascii="Arial" w:hAnsi="Arial"/>
          <w:u w:color="FF0000"/>
        </w:rPr>
        <w:t>Comunicarse de modo efectivo y claro, tanto de forma oral como escrita, con los/las usuarios/as del sistema sanitario, así como con otros profesionales.</w:t>
      </w:r>
    </w:p>
    <w:p w:rsidRPr="00C05912" w:rsidR="00B1569E" w:rsidP="004265CF" w:rsidRDefault="00B1569E" w14:paraId="0625BFE5" w14:textId="77777777">
      <w:pPr>
        <w:pStyle w:val="Textoindependiente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Arial" w:hAnsi="Arial"/>
        </w:rPr>
      </w:pPr>
      <w:r w:rsidRPr="00C05912">
        <w:rPr>
          <w:rStyle w:val="Ninguno"/>
          <w:rFonts w:ascii="Arial" w:hAnsi="Arial"/>
          <w:u w:color="FF0000"/>
        </w:rPr>
        <w:t xml:space="preserve">Incorporar los principios éticos y legales de la profesión a la práctica profesional, así como integrar los aspectos sociales y comunitarios en la toma de decisiones. </w:t>
      </w:r>
    </w:p>
    <w:p w:rsidR="00FF0ECE" w:rsidRDefault="00FF0ECE" w14:paraId="31EEC44E" w14:textId="1000D70C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:rsidRPr="00D004B6" w:rsidR="0001410A" w:rsidP="00576E78" w:rsidRDefault="0001410A" w14:paraId="0B46936C" w14:textId="77777777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:rsidRPr="00A8142E" w:rsidR="00576E78" w:rsidP="00576E78" w:rsidRDefault="00576E78" w14:paraId="2AB9BB45" w14:textId="0FE07B81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36" w:id="22"/>
      <w:bookmarkStart w:name="_Toc162956420" w:id="23"/>
      <w:bookmarkStart w:name="_Toc162960242" w:id="24"/>
      <w:bookmarkStart w:name="_Toc163501870" w:id="2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2"/>
      <w:bookmarkEnd w:id="23"/>
      <w:bookmarkEnd w:id="24"/>
      <w:bookmarkEnd w:id="25"/>
    </w:p>
    <w:p w:rsidR="00A07FE4" w:rsidP="00A07FE4" w:rsidRDefault="00A07FE4" w14:paraId="109B3A79" w14:textId="77777777">
      <w:pPr>
        <w:pStyle w:val="Textoindependiente"/>
        <w:spacing w:line="360" w:lineRule="auto"/>
        <w:rPr>
          <w:rFonts w:ascii="Arial" w:hAnsi="Arial" w:cs="Arial"/>
          <w:b/>
        </w:rPr>
      </w:pPr>
      <w:bookmarkStart w:name="_Toc162953737" w:id="26"/>
      <w:bookmarkStart w:name="_Toc162956421" w:id="27"/>
    </w:p>
    <w:p w:rsidRPr="00AF2DB0" w:rsidR="00FF0ECE" w:rsidP="00FF0ECE" w:rsidRDefault="00FF0ECE" w14:paraId="0505B3DC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i/>
          <w:iCs/>
          <w:color w:val="auto"/>
          <w:sz w:val="24"/>
          <w:szCs w:val="24"/>
        </w:rPr>
      </w:pPr>
      <w:bookmarkStart w:name="_Toc162960243" w:id="28"/>
      <w:bookmarkStart w:name="_Toc163501871" w:id="29"/>
      <w:r w:rsidRPr="00AF2DB0">
        <w:rPr>
          <w:rStyle w:val="Ninguno"/>
          <w:rFonts w:ascii="Arial" w:hAnsi="Arial"/>
          <w:i/>
          <w:iCs/>
          <w:color w:val="auto"/>
          <w:sz w:val="24"/>
          <w:szCs w:val="24"/>
        </w:rPr>
        <w:t>Vinculados al desarrollo de competencias transversales.</w:t>
      </w:r>
    </w:p>
    <w:p w:rsidRPr="00AF2DB0" w:rsidR="00FF0ECE" w:rsidP="004265CF" w:rsidRDefault="00FF0ECE" w14:paraId="46D1A369" w14:textId="77777777">
      <w:pPr>
        <w:pStyle w:val="Textosinformato"/>
        <w:numPr>
          <w:ilvl w:val="0"/>
          <w:numId w:val="18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  <w:u w:val="single"/>
        </w:rPr>
        <w:t>De habilidad.</w:t>
      </w: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  el/la alumno/a será capaz de demostrar que sabe hacer lo siguiente:</w:t>
      </w:r>
    </w:p>
    <w:p w:rsidRPr="00AF2DB0" w:rsidR="00FF0ECE" w:rsidP="004265CF" w:rsidRDefault="00FF0ECE" w14:paraId="7376DE97" w14:textId="77777777">
      <w:pPr>
        <w:pStyle w:val="Cuerpo"/>
        <w:numPr>
          <w:ilvl w:val="0"/>
          <w:numId w:val="19"/>
        </w:numPr>
        <w:spacing w:line="360" w:lineRule="auto"/>
        <w:rPr>
          <w:rFonts w:ascii="Arial" w:hAnsi="Arial"/>
          <w:color w:val="auto"/>
        </w:rPr>
      </w:pPr>
      <w:r w:rsidRPr="00AF2DB0">
        <w:rPr>
          <w:rStyle w:val="Ninguno"/>
          <w:rFonts w:ascii="Arial" w:hAnsi="Arial"/>
          <w:color w:val="auto"/>
        </w:rPr>
        <w:t xml:space="preserve">Utilizar de forma adecuada las normas gramaticales y ortográficas en la redacción de textos. </w:t>
      </w:r>
    </w:p>
    <w:p w:rsidRPr="00AF2DB0" w:rsidR="00FF0ECE" w:rsidP="004265CF" w:rsidRDefault="00FF0ECE" w14:paraId="324632D4" w14:textId="77777777">
      <w:pPr>
        <w:pStyle w:val="Cuerpo"/>
        <w:numPr>
          <w:ilvl w:val="0"/>
          <w:numId w:val="19"/>
        </w:numPr>
        <w:spacing w:line="360" w:lineRule="auto"/>
        <w:rPr>
          <w:rFonts w:ascii="Arial" w:hAnsi="Arial"/>
          <w:color w:val="auto"/>
        </w:rPr>
      </w:pPr>
      <w:r w:rsidRPr="00AF2DB0">
        <w:rPr>
          <w:rStyle w:val="Ninguno"/>
          <w:rFonts w:ascii="Arial" w:hAnsi="Arial"/>
          <w:color w:val="auto"/>
        </w:rPr>
        <w:t>Realizar correctamente exposiciones orales, utilizando recursos lingüísticos y de comunicación no verbal.</w:t>
      </w:r>
    </w:p>
    <w:p w:rsidRPr="00AF2DB0" w:rsidR="00FF0ECE" w:rsidP="004265CF" w:rsidRDefault="00FF0ECE" w14:paraId="4A18BF1D" w14:textId="77777777">
      <w:pPr>
        <w:pStyle w:val="Cuerpo"/>
        <w:numPr>
          <w:ilvl w:val="0"/>
          <w:numId w:val="19"/>
        </w:numPr>
        <w:spacing w:line="360" w:lineRule="auto"/>
        <w:ind w:right="-716"/>
        <w:rPr>
          <w:rFonts w:ascii="Arial" w:hAnsi="Arial"/>
          <w:color w:val="auto"/>
        </w:rPr>
      </w:pPr>
      <w:r w:rsidRPr="00AF2DB0">
        <w:rPr>
          <w:rStyle w:val="Ninguno"/>
          <w:rFonts w:ascii="Arial" w:hAnsi="Arial"/>
          <w:color w:val="auto"/>
        </w:rPr>
        <w:t>Analizar la información y extraer los aspectos relevantes.</w:t>
      </w:r>
    </w:p>
    <w:p w:rsidRPr="00AF2DB0" w:rsidR="00FF0ECE" w:rsidP="004265CF" w:rsidRDefault="00FF0ECE" w14:paraId="32689C0B" w14:textId="77777777">
      <w:pPr>
        <w:pStyle w:val="Cuerpo"/>
        <w:numPr>
          <w:ilvl w:val="0"/>
          <w:numId w:val="19"/>
        </w:numPr>
        <w:spacing w:line="360" w:lineRule="auto"/>
        <w:rPr>
          <w:rFonts w:ascii="Arial" w:hAnsi="Arial"/>
          <w:color w:val="auto"/>
        </w:rPr>
      </w:pPr>
      <w:r w:rsidRPr="00AF2DB0">
        <w:rPr>
          <w:rStyle w:val="Ninguno"/>
          <w:rFonts w:ascii="Arial" w:hAnsi="Arial"/>
          <w:color w:val="auto"/>
        </w:rPr>
        <w:t>Estructurar de forma ordenada tanto la información oral como escrita.</w:t>
      </w:r>
    </w:p>
    <w:p w:rsidRPr="00AF2DB0" w:rsidR="00FF0ECE" w:rsidP="004265CF" w:rsidRDefault="00FF0ECE" w14:paraId="72372A09" w14:textId="77777777">
      <w:pPr>
        <w:pStyle w:val="Cuerpo"/>
        <w:numPr>
          <w:ilvl w:val="0"/>
          <w:numId w:val="19"/>
        </w:numPr>
        <w:spacing w:line="360" w:lineRule="auto"/>
        <w:rPr>
          <w:rFonts w:ascii="Arial" w:hAnsi="Arial"/>
          <w:color w:val="auto"/>
        </w:rPr>
      </w:pPr>
      <w:r w:rsidRPr="00AF2DB0">
        <w:rPr>
          <w:rStyle w:val="Ninguno"/>
          <w:rFonts w:ascii="Arial" w:hAnsi="Arial"/>
          <w:color w:val="auto"/>
        </w:rPr>
        <w:t>Emplear un lenguaje técnico adecuado relacionado con la disciplina.</w:t>
      </w:r>
    </w:p>
    <w:p w:rsidRPr="00AF2DB0" w:rsidR="00FF0ECE" w:rsidP="004265CF" w:rsidRDefault="00FF0ECE" w14:paraId="49548585" w14:textId="77777777">
      <w:pPr>
        <w:pStyle w:val="Cuerpo"/>
        <w:numPr>
          <w:ilvl w:val="0"/>
          <w:numId w:val="19"/>
        </w:numPr>
        <w:spacing w:line="360" w:lineRule="auto"/>
        <w:rPr>
          <w:rFonts w:ascii="Arial" w:hAnsi="Arial"/>
          <w:color w:val="auto"/>
        </w:rPr>
      </w:pPr>
      <w:r w:rsidRPr="00AF2DB0">
        <w:rPr>
          <w:rStyle w:val="Ninguno"/>
          <w:rFonts w:ascii="Arial" w:hAnsi="Arial"/>
          <w:color w:val="auto"/>
        </w:rPr>
        <w:t>Analizar, integrar e Interpretar la información con el fin de extraer conclusiones y poder justificarlas.</w:t>
      </w:r>
    </w:p>
    <w:p w:rsidRPr="00AF2DB0" w:rsidR="00FF0ECE" w:rsidP="00FF0ECE" w:rsidRDefault="00FF0ECE" w14:paraId="4A9308AC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</w:p>
    <w:p w:rsidRPr="00AF2DB0" w:rsidR="00FF0ECE" w:rsidP="00FF0ECE" w:rsidRDefault="00FF0ECE" w14:paraId="05C081A9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i/>
          <w:iCs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i/>
          <w:iCs/>
          <w:color w:val="auto"/>
          <w:sz w:val="24"/>
          <w:szCs w:val="24"/>
        </w:rPr>
        <w:t>Vinculados al desarrollo de competencias específicas.</w:t>
      </w:r>
    </w:p>
    <w:p w:rsidRPr="00AF2DB0" w:rsidR="00FF0ECE" w:rsidP="004265CF" w:rsidRDefault="00FF0ECE" w14:paraId="453AD556" w14:textId="77777777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ind w:right="-149"/>
        <w:contextualSpacing w:val="0"/>
        <w:rPr>
          <w:rStyle w:val="Ninguno"/>
        </w:rPr>
      </w:pPr>
      <w:r w:rsidRPr="00AF2DB0">
        <w:rPr>
          <w:rStyle w:val="Ninguno"/>
          <w:rFonts w:ascii="Arial" w:hAnsi="Arial"/>
          <w:u w:val="single"/>
        </w:rPr>
        <w:t>De conocimiento.</w:t>
      </w:r>
      <w:r w:rsidRPr="00AF2DB0">
        <w:rPr>
          <w:rStyle w:val="Ninguno"/>
          <w:rFonts w:ascii="Arial" w:hAnsi="Arial"/>
        </w:rPr>
        <w:t xml:space="preserve"> El/la alumno/a será capaz de demostrar conocimiento en:</w:t>
      </w:r>
    </w:p>
    <w:p w:rsidRPr="00AF2DB0" w:rsidR="00FF0ECE" w:rsidP="004265CF" w:rsidRDefault="00FF0ECE" w14:paraId="7D170CC5" w14:textId="77777777">
      <w:pPr>
        <w:pStyle w:val="Cuerpo"/>
        <w:numPr>
          <w:ilvl w:val="0"/>
          <w:numId w:val="19"/>
        </w:numPr>
        <w:spacing w:line="360" w:lineRule="auto"/>
        <w:rPr>
          <w:rFonts w:ascii="Arial" w:hAnsi="Arial"/>
          <w:color w:val="auto"/>
        </w:rPr>
      </w:pPr>
      <w:r w:rsidRPr="00AF2DB0">
        <w:rPr>
          <w:rStyle w:val="Ninguno"/>
          <w:rFonts w:ascii="Arial" w:hAnsi="Arial"/>
          <w:color w:val="auto"/>
        </w:rPr>
        <w:t>Las bases teóricas que fundamentan la aplicación de los procedimientos generales de Fisioterapia: Masoterapia, Hidroterapia, Helioterapia, Climatoterapia y Cinesiterapia Instrumental.</w:t>
      </w:r>
    </w:p>
    <w:p w:rsidRPr="00AF2DB0" w:rsidR="00FF0ECE" w:rsidP="004265CF" w:rsidRDefault="00FF0ECE" w14:paraId="7851DB2C" w14:textId="77777777">
      <w:pPr>
        <w:pStyle w:val="Cuerpo"/>
        <w:numPr>
          <w:ilvl w:val="0"/>
          <w:numId w:val="19"/>
        </w:numPr>
        <w:spacing w:line="360" w:lineRule="auto"/>
        <w:rPr>
          <w:rFonts w:ascii="Arial" w:hAnsi="Arial"/>
          <w:color w:val="auto"/>
        </w:rPr>
      </w:pPr>
      <w:r w:rsidRPr="00AF2DB0">
        <w:rPr>
          <w:rStyle w:val="Ninguno"/>
          <w:rFonts w:ascii="Arial" w:hAnsi="Arial"/>
          <w:color w:val="auto"/>
        </w:rPr>
        <w:t>La metodología de aplicación de los procedimientos fisioterapéuticos generales antes mencionados.</w:t>
      </w:r>
    </w:p>
    <w:p w:rsidRPr="00AF2DB0" w:rsidR="00FF0ECE" w:rsidP="004265CF" w:rsidRDefault="00FF0ECE" w14:paraId="77521FB1" w14:textId="77777777">
      <w:pPr>
        <w:pStyle w:val="Prrafodelista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contextualSpacing w:val="0"/>
        <w:rPr>
          <w:rFonts w:ascii="Arial" w:hAnsi="Arial"/>
        </w:rPr>
      </w:pPr>
      <w:r w:rsidRPr="00AF2DB0">
        <w:rPr>
          <w:rStyle w:val="Ninguno"/>
          <w:rFonts w:ascii="Arial" w:hAnsi="Arial"/>
          <w:u w:val="single"/>
        </w:rPr>
        <w:t>De habilidad.</w:t>
      </w:r>
      <w:r w:rsidRPr="00AF2DB0">
        <w:rPr>
          <w:rStyle w:val="Ninguno"/>
          <w:rFonts w:ascii="Arial" w:hAnsi="Arial"/>
        </w:rPr>
        <w:t xml:space="preserve"> El/la alumno/a será capaz de demostrar que sabe hacer lo siguiente:</w:t>
      </w:r>
    </w:p>
    <w:p w:rsidRPr="00AF2DB0" w:rsidR="00FF0ECE" w:rsidP="004265CF" w:rsidRDefault="00FF0ECE" w14:paraId="2496BB1E" w14:textId="77777777">
      <w:pPr>
        <w:pStyle w:val="Cuerpo"/>
        <w:numPr>
          <w:ilvl w:val="0"/>
          <w:numId w:val="19"/>
        </w:numPr>
        <w:spacing w:line="360" w:lineRule="auto"/>
        <w:rPr>
          <w:rFonts w:ascii="Arial" w:hAnsi="Arial"/>
          <w:color w:val="auto"/>
        </w:rPr>
      </w:pPr>
      <w:r w:rsidRPr="00AF2DB0">
        <w:rPr>
          <w:rStyle w:val="Ninguno"/>
          <w:rFonts w:ascii="Arial" w:hAnsi="Arial"/>
          <w:color w:val="auto"/>
        </w:rPr>
        <w:t>Desarrollar las habilidades necesarias para el empleo de los procedimientos fisioterapéuticos vinculados a la Masoterapia, Hidroterapia, Helioterapia, Climatoterapia y Cinesiterapia Instrumental.</w:t>
      </w:r>
    </w:p>
    <w:p w:rsidRPr="00AF2DB0" w:rsidR="00FF0ECE" w:rsidP="004265CF" w:rsidRDefault="00FF0ECE" w14:paraId="45954471" w14:textId="77777777">
      <w:pPr>
        <w:pStyle w:val="Cuerpo"/>
        <w:numPr>
          <w:ilvl w:val="0"/>
          <w:numId w:val="19"/>
        </w:numPr>
        <w:spacing w:line="360" w:lineRule="auto"/>
        <w:rPr>
          <w:rFonts w:ascii="Arial" w:hAnsi="Arial"/>
          <w:color w:val="auto"/>
        </w:rPr>
      </w:pPr>
      <w:r w:rsidRPr="00AF2DB0">
        <w:rPr>
          <w:rStyle w:val="Ninguno"/>
          <w:rFonts w:ascii="Arial" w:hAnsi="Arial"/>
          <w:color w:val="auto"/>
        </w:rPr>
        <w:t>Diseñar el Plan de Intervención de Fisioterapia dirigido a la aplicación de los procedimientos generales antes mencionados, empleando habilidades de resolución de problemas y razonamiento crítico en consonancia con los recursos disponibles, formulando los objetivos de intervención, seleccionando los protocolos o procedimientos más adecuados a la atención planificada, atendiendo a criterios de adecuación, validez y eficacia.</w:t>
      </w:r>
    </w:p>
    <w:p w:rsidR="00B1569E" w:rsidRDefault="00B1569E" w14:paraId="6997F311" w14:textId="5D20AA4B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</w:p>
    <w:p w:rsidR="00576E78" w:rsidP="00576E78" w:rsidRDefault="00576E78" w14:paraId="32520921" w14:textId="0131ABC9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CONTENIDOS DEL PROGRAMA</w:t>
      </w:r>
      <w:bookmarkEnd w:id="26"/>
      <w:bookmarkEnd w:id="27"/>
      <w:bookmarkEnd w:id="28"/>
      <w:bookmarkEnd w:id="29"/>
    </w:p>
    <w:p w:rsidR="0001410A" w:rsidP="0001410A" w:rsidRDefault="0001410A" w14:paraId="2B4B7CA9" w14:textId="09FA1CEA"/>
    <w:p w:rsidRPr="00AF2DB0" w:rsidR="00FF0ECE" w:rsidP="52561516" w:rsidRDefault="00FF0ECE" w14:paraId="5B0E94FC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La asignatura de Procedimientos Generales de Intervención en Fisioterapia I está dividida en dos partes. La primera, que se desarrolla en ambos semestres, versa sobre Masoterapia, Hidroterapia, Climatoterapia y Helioterapia; y la segunda, sobre Cinesiterapia Instrumental, impartida en el segundo semestre.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En ellas se pretende establecer el marco teórico y práctico de la actuación de la Fisioterapia a través de la aplicación del masaje, el agua, el clima, las radiaciones solares y el movimiento mediante el uso de instrumentos simples.</w:t>
      </w:r>
    </w:p>
    <w:p w:rsidRPr="00AF2DB0" w:rsidR="00FF0ECE" w:rsidP="00FF0ECE" w:rsidRDefault="00FF0ECE" w14:paraId="59766103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</w:p>
    <w:p w:rsidRPr="00AF2DB0" w:rsidR="00FF0ECE" w:rsidP="00FF0ECE" w:rsidRDefault="00FF0ECE" w14:paraId="2D748549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La distribución de la materia se lleva a cabo del siguiente modo:</w:t>
      </w:r>
    </w:p>
    <w:p w:rsidR="00FF0ECE" w:rsidP="00FF0ECE" w:rsidRDefault="00FF0ECE" w14:paraId="52CD326C" w14:textId="77777777">
      <w:pPr>
        <w:pStyle w:val="Textosinformato"/>
        <w:spacing w:line="360" w:lineRule="auto"/>
        <w:jc w:val="both"/>
        <w:rPr>
          <w:rStyle w:val="Ninguno"/>
          <w:rFonts w:ascii="Arial" w:hAnsi="Arial"/>
          <w:i/>
          <w:iCs/>
          <w:color w:val="auto"/>
          <w:sz w:val="24"/>
          <w:szCs w:val="24"/>
        </w:rPr>
      </w:pPr>
    </w:p>
    <w:p w:rsidRPr="004C36DE" w:rsidR="00FF0ECE" w:rsidP="004C36DE" w:rsidRDefault="004C36DE" w14:paraId="6A2A0926" w14:textId="6DC36632">
      <w:pPr>
        <w:pStyle w:val="Textosinformato"/>
        <w:spacing w:line="360" w:lineRule="auto"/>
        <w:ind w:left="567"/>
        <w:jc w:val="both"/>
        <w:rPr>
          <w:rStyle w:val="Ninguno"/>
          <w:rFonts w:ascii="Arial" w:hAnsi="Arial" w:eastAsia="Arial" w:cs="Arial"/>
          <w:b/>
          <w:bCs/>
          <w:color w:val="auto"/>
          <w:sz w:val="24"/>
          <w:szCs w:val="24"/>
          <w:u w:val="single"/>
        </w:rPr>
      </w:pPr>
      <w:r w:rsidRPr="004C36DE">
        <w:rPr>
          <w:rStyle w:val="Ninguno"/>
          <w:rFonts w:ascii="Arial" w:hAnsi="Arial"/>
          <w:b/>
          <w:bCs/>
          <w:color w:val="auto"/>
          <w:sz w:val="24"/>
          <w:szCs w:val="24"/>
          <w:u w:val="single"/>
        </w:rPr>
        <w:t>A. MASOTERAPIA, HIDROTERAPIA, CLIMATOTERAPIA Y HELIOTERAPIA.</w:t>
      </w:r>
    </w:p>
    <w:p w:rsidR="004C36DE" w:rsidP="00FF0ECE" w:rsidRDefault="004C36DE" w14:paraId="66769ECE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b/>
          <w:bCs/>
          <w:color w:val="auto"/>
          <w:sz w:val="24"/>
          <w:szCs w:val="24"/>
        </w:rPr>
      </w:pPr>
    </w:p>
    <w:p w:rsidR="00FF0ECE" w:rsidP="00FF0ECE" w:rsidRDefault="00FF0ECE" w14:paraId="25A1A6FE" w14:textId="6268B863">
      <w:pPr>
        <w:pStyle w:val="Textosinformato"/>
        <w:spacing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>U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NIDAD DIDÁCTICA</w:t>
      </w: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I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:</w:t>
      </w:r>
    </w:p>
    <w:p w:rsidRPr="00AF2DB0" w:rsidR="00FF0ECE" w:rsidP="00FF0ECE" w:rsidRDefault="00FF0ECE" w14:paraId="4FE470AD" w14:textId="30396464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b/>
          <w:bCs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>MASOTERAPIA</w:t>
      </w:r>
    </w:p>
    <w:p w:rsidR="00FF0ECE" w:rsidP="52561516" w:rsidRDefault="00FF0ECE" w14:paraId="09C38321" w14:textId="20053BA5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1.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Principios generales de la Masoterapia: definición, marco jurídico del masaje, clasificación, efectos fisiológicos, principios de aplicación, maniobras fundamentales, indicaciones y contraindicaciones. </w:t>
      </w:r>
    </w:p>
    <w:p w:rsidRPr="00FF0ECE" w:rsidR="00FF0ECE" w:rsidP="52561516" w:rsidRDefault="00FF0ECE" w14:paraId="2C8A3A25" w14:textId="03CDF3F3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2.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La piel: Estructura y funciones. </w:t>
      </w:r>
    </w:p>
    <w:p w:rsidRPr="00FF0ECE" w:rsidR="00FF0ECE" w:rsidP="004C36DE" w:rsidRDefault="00FF0ECE" w14:paraId="4DE556E9" w14:textId="0D7E2BF8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Tema 3. </w:t>
      </w:r>
      <w:r w:rsidR="004C36DE">
        <w:rPr>
          <w:rStyle w:val="Ninguno"/>
          <w:rFonts w:ascii="Arial" w:hAnsi="Arial"/>
          <w:color w:val="auto"/>
          <w:sz w:val="24"/>
          <w:szCs w:val="24"/>
        </w:rPr>
        <w:tab/>
      </w:r>
      <w:r w:rsidRPr="00AF2DB0">
        <w:rPr>
          <w:rStyle w:val="Ninguno"/>
          <w:rFonts w:ascii="Arial" w:hAnsi="Arial"/>
          <w:color w:val="auto"/>
          <w:sz w:val="24"/>
          <w:szCs w:val="24"/>
        </w:rPr>
        <w:t>Masaje de espalda*.</w:t>
      </w:r>
    </w:p>
    <w:p w:rsidRPr="004C36DE" w:rsidR="00FF0ECE" w:rsidP="004C36DE" w:rsidRDefault="00FF0ECE" w14:paraId="72440EB2" w14:textId="3C697441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Tema 4. </w:t>
      </w:r>
      <w:r w:rsidR="004C36DE">
        <w:rPr>
          <w:rStyle w:val="Ninguno"/>
          <w:rFonts w:ascii="Arial" w:hAnsi="Arial"/>
          <w:color w:val="auto"/>
          <w:sz w:val="24"/>
          <w:szCs w:val="24"/>
        </w:rPr>
        <w:tab/>
      </w: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Masaje cervical*: </w:t>
      </w:r>
      <w:r>
        <w:rPr>
          <w:rStyle w:val="Ninguno"/>
          <w:rFonts w:ascii="Arial" w:hAnsi="Arial"/>
          <w:color w:val="auto"/>
          <w:sz w:val="24"/>
          <w:szCs w:val="24"/>
        </w:rPr>
        <w:t>E</w:t>
      </w:r>
      <w:r w:rsidRPr="00AF2DB0">
        <w:rPr>
          <w:rStyle w:val="Ninguno"/>
          <w:rFonts w:ascii="Arial" w:hAnsi="Arial"/>
          <w:color w:val="auto"/>
          <w:sz w:val="24"/>
          <w:szCs w:val="24"/>
        </w:rPr>
        <w:t>n sedestación y en decúbito prono y decúbito supino.</w:t>
      </w:r>
    </w:p>
    <w:p w:rsidRPr="00FF0ECE" w:rsidR="00FF0ECE" w:rsidP="52561516" w:rsidRDefault="00FF0ECE" w14:paraId="37F4ABA4" w14:textId="0D120F25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5.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Masaje de la extremidad superior*</w:t>
      </w:r>
    </w:p>
    <w:p w:rsidRPr="00FF0ECE" w:rsidR="00FF0ECE" w:rsidP="52561516" w:rsidRDefault="00FF0ECE" w14:paraId="4069787D" w14:textId="6E344254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6.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Masaje de la extremidad inferior*</w:t>
      </w:r>
    </w:p>
    <w:p w:rsidRPr="00FF0ECE" w:rsidR="00FF0ECE" w:rsidP="52561516" w:rsidRDefault="00FF0ECE" w14:paraId="294018F2" w14:textId="14D68A14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7.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Masaje del abdomen*</w:t>
      </w:r>
    </w:p>
    <w:p w:rsidRPr="00FF0ECE" w:rsidR="00FF0ECE" w:rsidP="52561516" w:rsidRDefault="00FF0ECE" w14:paraId="1B09C4F9" w14:textId="7EBC3F3B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8.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Masaje Infantil* </w:t>
      </w:r>
    </w:p>
    <w:p w:rsidRPr="00BB00E1" w:rsidR="00FF0ECE" w:rsidP="00FF0ECE" w:rsidRDefault="00FF0ECE" w14:paraId="60D63BC1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i/>
          <w:color w:val="auto"/>
          <w:sz w:val="24"/>
          <w:szCs w:val="24"/>
        </w:rPr>
      </w:pPr>
      <w:r w:rsidRPr="00BB00E1">
        <w:rPr>
          <w:rStyle w:val="Ninguno"/>
          <w:rFonts w:ascii="Arial" w:hAnsi="Arial"/>
          <w:i/>
          <w:color w:val="auto"/>
          <w:sz w:val="24"/>
          <w:szCs w:val="24"/>
        </w:rPr>
        <w:t>* En las distintas regiones se realizará un protocolo con las maniobras a aplicar en cada una de las zonas.</w:t>
      </w:r>
    </w:p>
    <w:p w:rsidRPr="00AF2DB0" w:rsidR="00FF0ECE" w:rsidP="00FF0ECE" w:rsidRDefault="00FF0ECE" w14:paraId="15BF36E7" w14:textId="77777777">
      <w:pPr>
        <w:rPr>
          <w:rStyle w:val="Ninguno"/>
          <w:rFonts w:ascii="Arial" w:hAnsi="Arial" w:cs="Arial Unicode MS"/>
          <w:b/>
          <w:bCs/>
          <w:u w:color="000000"/>
          <w:lang w:val="es-ES_tradnl"/>
        </w:rPr>
      </w:pPr>
    </w:p>
    <w:p w:rsidR="004C36DE" w:rsidP="00FF0ECE" w:rsidRDefault="004C36DE" w14:paraId="057B752D" w14:textId="77777777">
      <w:pPr>
        <w:pStyle w:val="Textosinformato"/>
        <w:spacing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:rsidR="004C36DE" w:rsidP="00FF0ECE" w:rsidRDefault="004C36DE" w14:paraId="10417220" w14:textId="77777777">
      <w:pPr>
        <w:pStyle w:val="Textosinformato"/>
        <w:spacing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:rsidR="004C36DE" w:rsidP="004C36DE" w:rsidRDefault="004C36DE" w14:paraId="560979D8" w14:textId="194E2E96">
      <w:pPr>
        <w:pStyle w:val="Textosinformato"/>
        <w:spacing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>U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NIDAD DIDÁCTICA</w:t>
      </w: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I</w:t>
      </w: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>I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:</w:t>
      </w:r>
    </w:p>
    <w:p w:rsidRPr="00AF2DB0" w:rsidR="00FF0ECE" w:rsidP="00FF0ECE" w:rsidRDefault="004C36DE" w14:paraId="63AA02F3" w14:textId="71F8FED8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b/>
          <w:bCs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HIDROTERAPIA </w:t>
      </w:r>
    </w:p>
    <w:p w:rsidRPr="00AF2DB0" w:rsidR="00FF0ECE" w:rsidP="52561516" w:rsidRDefault="00FF0ECE" w14:paraId="0C40059D" w14:textId="62DC549B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 w:eastAsia="Arial" w:cs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1.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Antecedentes históricos, definiciones, efectos fisiológicos, clasificación de las aguas mineromedicinales, conceptos físicos relacionados, técnicas de aplicación, formas de aplicación, procedimientos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hidrocinéticos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, otros métodos relacionados, indicaciones y contraindicaciones. </w:t>
      </w:r>
    </w:p>
    <w:p w:rsidR="004C36DE" w:rsidP="00FF0ECE" w:rsidRDefault="004C36DE" w14:paraId="04D277E5" w14:textId="77777777">
      <w:pPr>
        <w:pStyle w:val="Textosinformato"/>
        <w:spacing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:rsidR="004C36DE" w:rsidP="004C36DE" w:rsidRDefault="004C36DE" w14:paraId="046BA3B7" w14:textId="33793325">
      <w:pPr>
        <w:pStyle w:val="Textosinformato"/>
        <w:spacing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>U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NIDAD DIDÁCTICA</w:t>
      </w: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I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I</w:t>
      </w: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>I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:</w:t>
      </w:r>
    </w:p>
    <w:p w:rsidRPr="00AF2DB0" w:rsidR="00FF0ECE" w:rsidP="00FF0ECE" w:rsidRDefault="004C36DE" w14:paraId="0F2409A4" w14:textId="3479DE9D">
      <w:pPr>
        <w:pStyle w:val="Textosinformato"/>
        <w:spacing w:line="360" w:lineRule="auto"/>
        <w:rPr>
          <w:rStyle w:val="Ninguno"/>
          <w:rFonts w:ascii="Arial" w:hAnsi="Arial" w:eastAsia="Arial" w:cs="Arial"/>
          <w:b/>
          <w:bCs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>CLIMATOTERAPIA Y HELIOTERAPIA</w:t>
      </w:r>
    </w:p>
    <w:p w:rsidRPr="004C36DE" w:rsidR="00FF0ECE" w:rsidP="52561516" w:rsidRDefault="00FF0ECE" w14:paraId="7492957E" w14:textId="5B849436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1.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Climatoterapia: definiciones, clasificación, efectos fisiológicos, técnica de aplicación, indicaciones y contraindicaciones.</w:t>
      </w:r>
    </w:p>
    <w:p w:rsidRPr="004C36DE" w:rsidR="00FF0ECE" w:rsidP="52561516" w:rsidRDefault="00FF0ECE" w14:paraId="367DF677" w14:textId="39FB0BB7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2.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Helioterapia: definición, clasificación de las radiaciones solares, efectos de las radiaciones solares sobre el organismo, técnica de aplicación, indicaciones y contraindicaciones. </w:t>
      </w:r>
    </w:p>
    <w:p w:rsidRPr="00AF2DB0" w:rsidR="00FF0ECE" w:rsidP="00FF0ECE" w:rsidRDefault="00FF0ECE" w14:paraId="1964F818" w14:textId="77777777">
      <w:pPr>
        <w:pStyle w:val="Cuerpo"/>
        <w:rPr>
          <w:rStyle w:val="Ninguno"/>
          <w:rFonts w:ascii="Arial" w:hAnsi="Arial" w:eastAsia="Arial" w:cs="Arial"/>
          <w:i/>
          <w:iCs/>
          <w:color w:val="auto"/>
        </w:rPr>
      </w:pPr>
    </w:p>
    <w:p w:rsidR="004C36DE" w:rsidP="00FF0ECE" w:rsidRDefault="004C36DE" w14:paraId="02F95B92" w14:textId="77777777">
      <w:pPr>
        <w:pStyle w:val="Textosinformato"/>
        <w:spacing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:rsidRPr="004C36DE" w:rsidR="00FF0ECE" w:rsidP="004C36DE" w:rsidRDefault="004C36DE" w14:paraId="518E616C" w14:textId="345A303D">
      <w:pPr>
        <w:pStyle w:val="Textosinformato"/>
        <w:spacing w:line="360" w:lineRule="auto"/>
        <w:ind w:left="567"/>
        <w:jc w:val="both"/>
        <w:rPr>
          <w:rStyle w:val="Ninguno"/>
          <w:rFonts w:ascii="Arial" w:hAnsi="Arial"/>
          <w:b/>
          <w:bCs/>
          <w:color w:val="auto"/>
          <w:sz w:val="24"/>
          <w:szCs w:val="24"/>
          <w:u w:val="single"/>
        </w:rPr>
      </w:pPr>
      <w:r w:rsidRPr="004C36DE">
        <w:rPr>
          <w:rStyle w:val="Ninguno"/>
          <w:rFonts w:ascii="Arial" w:hAnsi="Arial"/>
          <w:b/>
          <w:bCs/>
          <w:color w:val="auto"/>
          <w:sz w:val="24"/>
          <w:szCs w:val="24"/>
          <w:u w:val="single"/>
        </w:rPr>
        <w:t>B. CINESITERAPIA INSTRUMENTAL</w:t>
      </w:r>
    </w:p>
    <w:p w:rsidR="00FF0ECE" w:rsidP="00FF0ECE" w:rsidRDefault="00FF0ECE" w14:paraId="0E21EEEB" w14:textId="77777777">
      <w:pPr>
        <w:pStyle w:val="Textosinformato"/>
        <w:spacing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:rsidR="004C36DE" w:rsidP="004C36DE" w:rsidRDefault="004C36DE" w14:paraId="6EC9B6AB" w14:textId="4B2D34E9">
      <w:pPr>
        <w:pStyle w:val="Textosinformato"/>
        <w:spacing w:line="360" w:lineRule="auto"/>
        <w:jc w:val="both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>U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NIDAD DIDÁCTICA</w:t>
      </w: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I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V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:</w:t>
      </w:r>
    </w:p>
    <w:p w:rsidRPr="00AF2DB0" w:rsidR="00FF0ECE" w:rsidP="00FF0ECE" w:rsidRDefault="004C36DE" w14:paraId="5E3C489F" w14:textId="47956AA3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b/>
          <w:bCs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>CINESITERAPIA INSTRUMENTAL</w:t>
      </w:r>
    </w:p>
    <w:p w:rsidRPr="004C36DE" w:rsidR="00FF0ECE" w:rsidP="52561516" w:rsidRDefault="00FF0ECE" w14:paraId="49BAD42D" w14:textId="39E0B920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1.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La Cinesiterapia: concepto y definición, clasificación, efectos fisiológicos, efectos terapéuticos, indicaciones y contraindicaciones.</w:t>
      </w:r>
    </w:p>
    <w:p w:rsidRPr="004C36DE" w:rsidR="00FF0ECE" w:rsidP="52561516" w:rsidRDefault="00FF0ECE" w14:paraId="1F6AA914" w14:textId="6DE111DC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2.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Movimiento y postura: posición anatómica, ejes articulares, planos, descripción y denominación de los movimientos y descripción y denominación de las posturas.</w:t>
      </w:r>
    </w:p>
    <w:p w:rsidRPr="004C36DE" w:rsidR="00FF0ECE" w:rsidP="52561516" w:rsidRDefault="00FF0ECE" w14:paraId="59E518DD" w14:textId="6A3FE0BC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3.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Nociones básicas sobre fisiología articular: funciones de las articulaciones, elementos articulares, tipos morfológicos de articulaciones y el hueso como palanca.</w:t>
      </w:r>
    </w:p>
    <w:p w:rsidRPr="004C36DE" w:rsidR="00FF0ECE" w:rsidP="52561516" w:rsidRDefault="00FF0ECE" w14:paraId="44F7C3C1" w14:textId="46D6C232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4.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El músculo: la contracción muscular, tipos de contracción muscular, leyes que rigen la contracción muscular y denominación de los grupos musculares.</w:t>
      </w:r>
    </w:p>
    <w:p w:rsidRPr="004C36DE" w:rsidR="00FF0ECE" w:rsidP="52561516" w:rsidRDefault="00FF0ECE" w14:paraId="701DAB69" w14:textId="5DE0DE7C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5.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Las suspensiones: concepto, tipos: axial concéntrica, axial excéntrica y pendular, efectos terapéuticos, indicaciones.</w:t>
      </w:r>
    </w:p>
    <w:p w:rsidRPr="00AF2DB0" w:rsidR="00FF0ECE" w:rsidP="52561516" w:rsidRDefault="00FF0ECE" w14:paraId="3D45D55A" w14:textId="7EF43102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6.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Fortalecimiento por sistemas de pesos y poleas: leyes físicas de los sistemas de poleas, principios del fortalecimiento muscular mediante pesos y poleas, efectos terapéuticos, indicaciones, contraindicaciones.</w:t>
      </w:r>
    </w:p>
    <w:p w:rsidRPr="004C36DE" w:rsidR="00FF0ECE" w:rsidP="52561516" w:rsidRDefault="00FF0ECE" w14:paraId="3B16C16D" w14:textId="6C379C96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7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Fortalecimiento mediante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muelles: principios del fortalecimiento por muelles, indicaciones, contraindicaciones.</w:t>
      </w:r>
    </w:p>
    <w:p w:rsidRPr="00AF2DB0" w:rsidR="00FF0ECE" w:rsidP="52561516" w:rsidRDefault="00FF0ECE" w14:paraId="7307435E" w14:textId="22D4653E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8.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Los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autopasivos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: conceptos generales, normas para su aplicación, efectos terapéuticos, indicaciones, contraindicaciones.</w:t>
      </w:r>
    </w:p>
    <w:p w:rsidRPr="00BB00E1" w:rsidR="00FF0ECE" w:rsidP="52561516" w:rsidRDefault="00FF0ECE" w14:paraId="78B06601" w14:textId="3CA45009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9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La tracción vertebral: normas para su aplicación, efectos terapéuticos,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 tracción continua e intermitente, tracción cervical y lumbar,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indicaciones y contraindicaciones. </w:t>
      </w:r>
    </w:p>
    <w:p w:rsidRPr="00BB00E1" w:rsidR="00FF0ECE" w:rsidP="52561516" w:rsidRDefault="00FF0ECE" w14:paraId="2246341E" w14:textId="28682921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10.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Métodos de entrenamiento muscular instrumental:  Reeducación o entrenamiento muscular por fortalecimiento, principios del entrenamiento muscular dinámico de De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Lorme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 y Watkins, instrumentos para el entrenamiento con cargas directas e indirectas, instrumentos para un entrenamiento funcional. Principios básicos del entrenamiento en suspensión.</w:t>
      </w:r>
    </w:p>
    <w:p w:rsidRPr="00BB00E1" w:rsidR="00FF0ECE" w:rsidP="52561516" w:rsidRDefault="00FF0ECE" w14:paraId="7A4A3132" w14:textId="47A256ED">
      <w:pPr>
        <w:pStyle w:val="Textosinformato"/>
        <w:tabs>
          <w:tab w:val="left" w:pos="1134"/>
        </w:tabs>
        <w:spacing w:line="360" w:lineRule="auto"/>
        <w:ind w:left="1134" w:hanging="1134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Tema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11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.</w:t>
      </w:r>
      <w:r>
        <w:tab/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Mecanoterapia: mecanoterapia, rueda de hombro, polea fija, pesas, halterios, mesa universal de manos, plataformas inestables, plano inclinado,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espalderas,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paralelas, muletas, bastones y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andadores y su utilización en la marcha, </w:t>
      </w:r>
      <w:r w:rsidRPr="52561516" w:rsidR="00FF0ECE">
        <w:rPr>
          <w:rStyle w:val="Ninguno"/>
          <w:rFonts w:ascii="Arial" w:hAnsi="Arial"/>
          <w:color w:val="auto"/>
          <w:sz w:val="24"/>
          <w:szCs w:val="24"/>
          <w:lang w:val="es-ES"/>
        </w:rPr>
        <w:t>etc.</w:t>
      </w:r>
    </w:p>
    <w:p w:rsidRPr="00FF0ECE" w:rsidR="00E03C58" w:rsidP="0001410A" w:rsidRDefault="00E03C58" w14:paraId="5A8BE11C" w14:textId="77777777">
      <w:pPr>
        <w:rPr>
          <w:lang w:val="es-ES_tradnl"/>
        </w:rPr>
      </w:pPr>
    </w:p>
    <w:p w:rsidR="00576E78" w:rsidP="00576E78" w:rsidRDefault="00576E78" w14:paraId="10350045" w14:textId="0A6A0E8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2953738" w:id="30"/>
      <w:bookmarkStart w:name="_Toc162956422" w:id="31"/>
      <w:bookmarkStart w:name="_Toc162960244" w:id="32"/>
      <w:bookmarkStart w:name="_Toc163501872" w:id="3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0"/>
      <w:bookmarkEnd w:id="31"/>
      <w:bookmarkEnd w:id="32"/>
      <w:bookmarkEnd w:id="33"/>
    </w:p>
    <w:p w:rsidR="00D004B6" w:rsidP="00D004B6" w:rsidRDefault="00D004B6" w14:paraId="63500093" w14:textId="77777777"/>
    <w:p w:rsidR="00C14FA1" w:rsidP="0001410A" w:rsidRDefault="00C14FA1" w14:paraId="406A4470" w14:textId="38A78201">
      <w:pPr>
        <w:rPr>
          <w:lang w:val="es-ES_tradnl"/>
        </w:rPr>
      </w:pPr>
    </w:p>
    <w:p w:rsidRPr="00AF2DB0" w:rsidR="004C36DE" w:rsidP="004C36DE" w:rsidRDefault="004C36DE" w14:paraId="0160CDA9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i/>
          <w:iCs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i/>
          <w:iCs/>
          <w:color w:val="auto"/>
          <w:sz w:val="24"/>
          <w:szCs w:val="24"/>
        </w:rPr>
        <w:t xml:space="preserve">A. Masoterapia, Hidroterapia, Helioterapia y Climatoterapia: </w:t>
      </w:r>
    </w:p>
    <w:p w:rsidRPr="00AF2DB0" w:rsidR="004C36DE" w:rsidP="004265CF" w:rsidRDefault="004C36DE" w14:paraId="79BE88EF" w14:textId="77777777">
      <w:pPr>
        <w:pStyle w:val="Textosinformato"/>
        <w:numPr>
          <w:ilvl w:val="0"/>
          <w:numId w:val="2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Torres M, Salvat I. Guía de masoterapia para fisioterapeutas. Madrid: Médica panamericana; 2006.</w:t>
      </w:r>
    </w:p>
    <w:p w:rsidRPr="00AF2DB0" w:rsidR="004C36DE" w:rsidP="52561516" w:rsidRDefault="004C36DE" w14:paraId="1D98300A" w14:textId="77777777">
      <w:pPr>
        <w:pStyle w:val="Textosinformato"/>
        <w:numPr>
          <w:ilvl w:val="0"/>
          <w:numId w:val="20"/>
        </w:numPr>
        <w:spacing w:line="360" w:lineRule="auto"/>
        <w:jc w:val="both"/>
        <w:rPr>
          <w:rFonts w:ascii="Arial" w:hAnsi="Arial"/>
          <w:color w:val="auto"/>
          <w:sz w:val="24"/>
          <w:szCs w:val="24"/>
          <w:lang w:val="es-ES"/>
        </w:rPr>
      </w:pPr>
      <w:r w:rsidRPr="52561516" w:rsidR="004C36DE">
        <w:rPr>
          <w:rStyle w:val="Ninguno"/>
          <w:rFonts w:ascii="Arial" w:hAnsi="Arial"/>
          <w:color w:val="auto"/>
          <w:sz w:val="24"/>
          <w:szCs w:val="24"/>
          <w:lang w:val="es-ES"/>
        </w:rPr>
        <w:t>Duffield</w:t>
      </w:r>
      <w:r w:rsidRPr="52561516" w:rsidR="004C36D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 MH. Ejercicios en el agua. Barcelona: Editorial </w:t>
      </w:r>
      <w:r w:rsidRPr="52561516" w:rsidR="004C36DE">
        <w:rPr>
          <w:rStyle w:val="Ninguno"/>
          <w:rFonts w:ascii="Arial" w:hAnsi="Arial"/>
          <w:color w:val="auto"/>
          <w:sz w:val="24"/>
          <w:szCs w:val="24"/>
          <w:lang w:val="es-ES"/>
        </w:rPr>
        <w:t>Jims</w:t>
      </w:r>
      <w:r w:rsidRPr="52561516" w:rsidR="004C36DE">
        <w:rPr>
          <w:rStyle w:val="Ninguno"/>
          <w:rFonts w:ascii="Arial" w:hAnsi="Arial"/>
          <w:color w:val="auto"/>
          <w:sz w:val="24"/>
          <w:szCs w:val="24"/>
          <w:lang w:val="es-ES"/>
        </w:rPr>
        <w:t>; 1985.</w:t>
      </w:r>
    </w:p>
    <w:p w:rsidRPr="00AF2DB0" w:rsidR="004C36DE" w:rsidP="004265CF" w:rsidRDefault="004C36DE" w14:paraId="7277AE58" w14:textId="77777777">
      <w:pPr>
        <w:pStyle w:val="Textosinformato"/>
        <w:numPr>
          <w:ilvl w:val="0"/>
          <w:numId w:val="2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Pérez- Fernández MR. Principios de hidroterapia y balneoterapia. Madrid: McGraw-Hill- Interamericana; 2005.</w:t>
      </w:r>
    </w:p>
    <w:p w:rsidRPr="00AF2DB0" w:rsidR="004C36DE" w:rsidP="004265CF" w:rsidRDefault="004C36DE" w14:paraId="74686771" w14:textId="77777777">
      <w:pPr>
        <w:pStyle w:val="Textosinformato"/>
        <w:numPr>
          <w:ilvl w:val="0"/>
          <w:numId w:val="2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Armijo M. Curas balnearias y climáticas. 2ª ed. Madrid: Editorial complutense; 1994. </w:t>
      </w:r>
    </w:p>
    <w:p w:rsidR="004C36DE" w:rsidP="52561516" w:rsidRDefault="004C36DE" w14:paraId="64555575" w14:textId="77777777">
      <w:pPr>
        <w:pStyle w:val="Textosinformato"/>
        <w:numPr>
          <w:ilvl w:val="0"/>
          <w:numId w:val="20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4C36DE">
        <w:rPr>
          <w:rStyle w:val="Ninguno"/>
          <w:rFonts w:ascii="Arial" w:hAnsi="Arial"/>
          <w:color w:val="auto"/>
          <w:sz w:val="24"/>
          <w:szCs w:val="24"/>
          <w:lang w:val="es-ES"/>
        </w:rPr>
        <w:t>Clay</w:t>
      </w:r>
      <w:r w:rsidRPr="52561516" w:rsidR="004C36D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 JH, </w:t>
      </w:r>
      <w:r w:rsidRPr="52561516" w:rsidR="004C36DE">
        <w:rPr>
          <w:rStyle w:val="Ninguno"/>
          <w:rFonts w:ascii="Arial" w:hAnsi="Arial"/>
          <w:color w:val="auto"/>
          <w:sz w:val="24"/>
          <w:szCs w:val="24"/>
          <w:lang w:val="es-ES"/>
        </w:rPr>
        <w:t>Pounds</w:t>
      </w:r>
      <w:r w:rsidRPr="52561516" w:rsidR="004C36D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 DM. Masoterapia clínica básica: integración terapéutica anatómica. Madrid: McGraw-Hill- Interamericana; 2004.</w:t>
      </w:r>
    </w:p>
    <w:p w:rsidRPr="00AF2DB0" w:rsidR="004C36DE" w:rsidP="004C36DE" w:rsidRDefault="004C36DE" w14:paraId="38BC49A3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i/>
          <w:iCs/>
          <w:color w:val="auto"/>
          <w:sz w:val="24"/>
          <w:szCs w:val="24"/>
        </w:rPr>
      </w:pPr>
    </w:p>
    <w:p w:rsidRPr="00AF2DB0" w:rsidR="004C36DE" w:rsidP="004C36DE" w:rsidRDefault="004C36DE" w14:paraId="2A61CDC7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i/>
          <w:iCs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i/>
          <w:iCs/>
          <w:color w:val="auto"/>
          <w:sz w:val="24"/>
          <w:szCs w:val="24"/>
        </w:rPr>
        <w:t>B. Cinesiterapia Instrumental:</w:t>
      </w:r>
    </w:p>
    <w:p w:rsidRPr="00AF2DB0" w:rsidR="004C36DE" w:rsidP="004265CF" w:rsidRDefault="004C36DE" w14:paraId="052023CA" w14:textId="77777777">
      <w:pPr>
        <w:pStyle w:val="Textosinformato"/>
        <w:numPr>
          <w:ilvl w:val="0"/>
          <w:numId w:val="2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6AE235A2">
        <w:rPr>
          <w:rStyle w:val="Ninguno"/>
          <w:rFonts w:ascii="Arial" w:hAnsi="Arial"/>
          <w:color w:val="auto"/>
          <w:sz w:val="24"/>
          <w:szCs w:val="24"/>
        </w:rPr>
        <w:t>Igual C, Muñoz E, Aramburu C. Fisioterapia general: cinesiterapia. Madrid: Editorial Síntesis; 1996.</w:t>
      </w:r>
    </w:p>
    <w:p w:rsidRPr="00AF2DB0" w:rsidR="004C36DE" w:rsidP="004265CF" w:rsidRDefault="004C36DE" w14:paraId="3D099D5A" w14:textId="77777777">
      <w:pPr>
        <w:pStyle w:val="Textosinformato"/>
        <w:numPr>
          <w:ilvl w:val="0"/>
          <w:numId w:val="20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6AE235A2">
        <w:rPr>
          <w:rStyle w:val="Ninguno"/>
          <w:rFonts w:ascii="Arial" w:hAnsi="Arial"/>
          <w:color w:val="auto"/>
          <w:sz w:val="24"/>
          <w:szCs w:val="24"/>
        </w:rPr>
        <w:t>Martínez-Gil JL, Martínez-Cañadas J. Poleas y suspensiones en la actividad física y la fisioterapia. Madrid: Editorial Aran Ediciones SL; 2008.</w:t>
      </w:r>
    </w:p>
    <w:p w:rsidRPr="00AF2DB0" w:rsidR="004C36DE" w:rsidP="004265CF" w:rsidRDefault="004C36DE" w14:paraId="34E65C8A" w14:textId="77777777">
      <w:pPr>
        <w:pStyle w:val="Textosinformato"/>
        <w:numPr>
          <w:ilvl w:val="0"/>
          <w:numId w:val="20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6AE235A2">
        <w:rPr>
          <w:rStyle w:val="Ninguno"/>
          <w:rFonts w:ascii="Arial" w:hAnsi="Arial"/>
          <w:color w:val="auto"/>
          <w:sz w:val="24"/>
          <w:szCs w:val="24"/>
        </w:rPr>
        <w:t>Dawes J. Guía completa del entrenamiento en suspensión con el TRX. Madrid: Ediciones Tutor; 2018.</w:t>
      </w:r>
    </w:p>
    <w:p w:rsidR="004C36DE" w:rsidP="004C36DE" w:rsidRDefault="004C36DE" w14:paraId="56CD0AB4" w14:textId="77777777">
      <w:pPr>
        <w:pStyle w:val="Textosinformato"/>
        <w:spacing w:line="360" w:lineRule="auto"/>
        <w:jc w:val="both"/>
        <w:rPr>
          <w:rStyle w:val="Ninguno"/>
          <w:rFonts w:ascii="Arial" w:hAnsi="Arial"/>
          <w:color w:val="auto"/>
          <w:sz w:val="24"/>
          <w:szCs w:val="24"/>
        </w:rPr>
      </w:pPr>
    </w:p>
    <w:p w:rsidRPr="00AF2DB0" w:rsidR="004C36DE" w:rsidP="004C36DE" w:rsidRDefault="004C36DE" w14:paraId="0478E19E" w14:textId="15F7999E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Esta bibliografía se puede encontrar en la biblioteca de la Escuela Universitaria de Fisioterapia de la ONCE.</w:t>
      </w:r>
    </w:p>
    <w:p w:rsidRPr="00D004B6" w:rsidR="004C36DE" w:rsidP="0001410A" w:rsidRDefault="004C36DE" w14:paraId="0D333ABB" w14:textId="77777777">
      <w:pPr>
        <w:rPr>
          <w:lang w:val="es-ES_tradnl"/>
        </w:rPr>
      </w:pPr>
    </w:p>
    <w:p w:rsidRPr="0001410A" w:rsidR="00797424" w:rsidP="0001410A" w:rsidRDefault="00797424" w14:paraId="6F4F30BE" w14:textId="77777777"/>
    <w:p w:rsidR="00B1569E" w:rsidRDefault="00B1569E" w14:paraId="4F9A5B81" w14:textId="13208019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bookmarkStart w:name="_Toc162953739" w:id="34"/>
      <w:bookmarkStart w:name="_Toc162956423" w:id="35"/>
      <w:bookmarkStart w:name="_Toc162960245" w:id="36"/>
      <w:bookmarkStart w:name="_Toc163501873" w:id="37"/>
    </w:p>
    <w:p w:rsidR="00576E78" w:rsidP="00576E78" w:rsidRDefault="00576E78" w14:paraId="5C582344" w14:textId="20BB618E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DOCENTES</w:t>
      </w:r>
      <w:bookmarkEnd w:id="34"/>
      <w:bookmarkEnd w:id="35"/>
      <w:bookmarkEnd w:id="36"/>
      <w:bookmarkEnd w:id="37"/>
    </w:p>
    <w:p w:rsidR="0001410A" w:rsidP="0001410A" w:rsidRDefault="0001410A" w14:paraId="76BD96CA" w14:textId="624EB772"/>
    <w:p w:rsidRPr="00AF2DB0" w:rsidR="004C36DE" w:rsidP="004C36DE" w:rsidRDefault="004C36DE" w14:paraId="6BD79991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bookmarkStart w:name="_Toc162953740" w:id="38"/>
      <w:bookmarkStart w:name="_Toc162956424" w:id="39"/>
      <w:r w:rsidRPr="00AF2DB0">
        <w:rPr>
          <w:rStyle w:val="Ninguno"/>
          <w:rFonts w:ascii="Arial" w:hAnsi="Arial"/>
          <w:color w:val="auto"/>
          <w:sz w:val="24"/>
          <w:szCs w:val="24"/>
        </w:rPr>
        <w:t>Actividades presenciales.</w:t>
      </w:r>
    </w:p>
    <w:p w:rsidRPr="00AF2DB0" w:rsidR="004C36DE" w:rsidP="004C36DE" w:rsidRDefault="004C36DE" w14:paraId="492B4CCE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</w:p>
    <w:p w:rsidRPr="004C36DE" w:rsidR="004C36DE" w:rsidP="004C36DE" w:rsidRDefault="004C36DE" w14:paraId="1D2E61DD" w14:textId="673B427E">
      <w:pPr>
        <w:pStyle w:val="Textosinformato"/>
        <w:spacing w:line="360" w:lineRule="auto"/>
        <w:ind w:left="567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4C36DE">
        <w:rPr>
          <w:rStyle w:val="Ninguno"/>
          <w:rFonts w:ascii="Arial" w:hAnsi="Arial"/>
          <w:color w:val="auto"/>
          <w:sz w:val="24"/>
          <w:szCs w:val="24"/>
        </w:rPr>
        <w:t>1. Clases teóricas: exposición oral por parte del equipo docente de los contenidos teóricos fundamentales de cada tema y utilización de la metodología de clase invertida.</w:t>
      </w:r>
    </w:p>
    <w:p w:rsidRPr="00AF2DB0" w:rsidR="004C36DE" w:rsidP="004C36DE" w:rsidRDefault="004C36DE" w14:paraId="176D2BC3" w14:textId="77777777">
      <w:pPr>
        <w:pStyle w:val="Textosinformato"/>
        <w:spacing w:line="360" w:lineRule="auto"/>
        <w:ind w:left="567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2. Clases prácticas: el/la profesor/a, con ayuda de modelos anatómicos u otros elementos de apoyo, procederá a la explicación de los conceptos y demostración de las maniobras de masaje y cinesiterapia instrumental. A su vez, el/la alumno/a contará con los medios materiales e instrumentales necesarios para la reproducción y aplicación directa de las técnicas sobre sus compañeros/as de clase, siempre bajo la instrucción, seguimiento y corrección de el/la profesor/a o sus colaboradores. Las clases prácticas se alternarán con las clases teóricas con el fin de que el/la alumno/a consiga una adecuada integración de los conocimientos y de las habilidades que debe adquirir en cada Unidad Didáctica.</w:t>
      </w:r>
    </w:p>
    <w:p w:rsidRPr="00AF2DB0" w:rsidR="004C36DE" w:rsidP="004C36DE" w:rsidRDefault="004C36DE" w14:paraId="52348E76" w14:textId="678B5071">
      <w:pPr>
        <w:pStyle w:val="Textosinformato"/>
        <w:spacing w:line="360" w:lineRule="auto"/>
        <w:ind w:left="567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32AD630A">
        <w:rPr>
          <w:rStyle w:val="Ninguno"/>
          <w:rFonts w:ascii="Arial" w:hAnsi="Arial"/>
          <w:color w:val="auto"/>
          <w:sz w:val="24"/>
          <w:szCs w:val="24"/>
        </w:rPr>
        <w:t xml:space="preserve">3. Tutorías programadas: se proporcionará una atención individualizada y/o grupal a los/las estudiantes, dirigida a: resolución de dudas acerca del contenido de las clases magistrales y de las clases prácticas; orientación de el/la alumno/a en el proceso de autoaprendizaje y adquisición de las competencias vinculadas con la asignatura </w:t>
      </w:r>
      <w:r w:rsidRPr="004C36DE">
        <w:rPr>
          <w:rStyle w:val="Ninguno"/>
          <w:rFonts w:ascii="Arial" w:hAnsi="Arial"/>
          <w:color w:val="auto"/>
          <w:sz w:val="24"/>
          <w:szCs w:val="24"/>
        </w:rPr>
        <w:t xml:space="preserve">y análisis del desarrollo de las clases y la metodología docente utilizada por los/las docentes. </w:t>
      </w:r>
      <w:r w:rsidRPr="32AD630A">
        <w:rPr>
          <w:rStyle w:val="Ninguno"/>
          <w:rFonts w:ascii="Arial" w:hAnsi="Arial"/>
          <w:color w:val="auto"/>
          <w:sz w:val="24"/>
          <w:szCs w:val="24"/>
        </w:rPr>
        <w:t xml:space="preserve">Durante el segundo semestre se le solicitará al estudiante la realización de un diario de curso, que será analizado durante esta tutoría. Se comunicará al alumno/a una hora de tutoría en cada semestre. </w:t>
      </w:r>
    </w:p>
    <w:p w:rsidRPr="00AF2DB0" w:rsidR="004C36DE" w:rsidP="004C36DE" w:rsidRDefault="004C36DE" w14:paraId="454A2EAA" w14:textId="77777777">
      <w:pPr>
        <w:pStyle w:val="Textosinformato"/>
        <w:spacing w:line="360" w:lineRule="auto"/>
        <w:ind w:left="567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4. Tutorías: con los mismos objetivos que las anteriores. Se establecerá, dentro del calendario docente, una hora quincenal para atender a los/las alumnos/as que lo demanden.</w:t>
      </w:r>
    </w:p>
    <w:p w:rsidRPr="00AF2DB0" w:rsidR="004C36DE" w:rsidP="004C36DE" w:rsidRDefault="004C36DE" w14:paraId="49ED1BE1" w14:textId="77777777">
      <w:pPr>
        <w:pStyle w:val="Textosinformato"/>
        <w:spacing w:line="360" w:lineRule="auto"/>
        <w:ind w:left="567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5. Seminarios/ talleres: sesiones monográficas sobre aspectos del temario o tareas encomendadas al estudiante. Los seminarios/talleres estarán reflejados en el cronograma del curso.</w:t>
      </w:r>
    </w:p>
    <w:p w:rsidR="004C36DE" w:rsidP="004C36DE" w:rsidRDefault="004C36DE" w14:paraId="285364B3" w14:textId="77777777">
      <w:pPr>
        <w:pStyle w:val="Textosinformato"/>
        <w:spacing w:line="360" w:lineRule="auto"/>
        <w:jc w:val="both"/>
        <w:rPr>
          <w:rStyle w:val="Ninguno"/>
          <w:rFonts w:ascii="Arial" w:hAnsi="Arial"/>
          <w:color w:val="auto"/>
          <w:sz w:val="24"/>
          <w:szCs w:val="24"/>
        </w:rPr>
      </w:pPr>
    </w:p>
    <w:p w:rsidRPr="00AF2DB0" w:rsidR="004C36DE" w:rsidP="004C36DE" w:rsidRDefault="004C36DE" w14:paraId="31256511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Actividades no presenciales.</w:t>
      </w:r>
    </w:p>
    <w:p w:rsidRPr="00AF2DB0" w:rsidR="004C36DE" w:rsidP="004C36DE" w:rsidRDefault="004C36DE" w14:paraId="02A2F9A6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</w:p>
    <w:p w:rsidRPr="00AF2DB0" w:rsidR="004C36DE" w:rsidP="004C36DE" w:rsidRDefault="004C36DE" w14:paraId="414FF8D2" w14:textId="77777777">
      <w:pPr>
        <w:pStyle w:val="Textosinformato"/>
        <w:spacing w:after="240" w:line="360" w:lineRule="auto"/>
        <w:ind w:left="567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Estudio personal: preparación individual de lecturas para la obtención de información. Estudio de los conocimientos teóricos de la asignatura y práctica de las técnicas incluidas en la asignatura. </w:t>
      </w:r>
    </w:p>
    <w:p w:rsidRPr="00D004B6" w:rsidR="00797424" w:rsidRDefault="00797424" w14:paraId="691B9C39" w14:textId="18D8EF0A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  <w:lang w:val="es-ES_tradnl"/>
        </w:rPr>
      </w:pPr>
    </w:p>
    <w:p w:rsidR="005A494F" w:rsidRDefault="005A494F" w14:paraId="01C96F3C" w14:textId="55DAED6D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bookmarkStart w:name="_Toc163501874" w:id="40"/>
      <w:bookmarkStart w:name="_Toc162960246" w:id="41"/>
    </w:p>
    <w:p w:rsidR="004C36DE" w:rsidRDefault="004C36DE" w14:paraId="225DDF77" w14:textId="77777777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bookmarkStart w:name="_Toc162953741" w:id="42"/>
      <w:bookmarkStart w:name="_Toc162956425" w:id="43"/>
      <w:bookmarkStart w:name="_Toc162960247" w:id="44"/>
      <w:bookmarkEnd w:id="40"/>
      <w:bookmarkEnd w:id="38"/>
      <w:bookmarkEnd w:id="39"/>
      <w:bookmarkEnd w:id="41"/>
      <w:r>
        <w:rPr>
          <w:rStyle w:val="Ninguno"/>
          <w:rFonts w:ascii="Arial" w:hAnsi="Arial"/>
          <w:b/>
          <w:bCs/>
        </w:rPr>
        <w:br w:type="page"/>
      </w:r>
    </w:p>
    <w:p w:rsidR="00D5454C" w:rsidP="00D5454C" w:rsidRDefault="00D5454C" w14:paraId="011FE0EF" w14:textId="27E8A06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</w:t>
      </w: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IEMPO DE TRABAJO DEL ESTUDIANTE</w:t>
      </w:r>
    </w:p>
    <w:p w:rsidR="00D5454C" w:rsidP="00D5454C" w:rsidRDefault="00D5454C" w14:paraId="3F04DF94" w14:textId="77777777"/>
    <w:p w:rsidR="00D5454C" w:rsidP="00D5454C" w:rsidRDefault="00D5454C" w14:paraId="390217CB" w14:textId="77777777"/>
    <w:tbl>
      <w:tblPr>
        <w:tblStyle w:val="NormalTable0"/>
        <w:tblW w:w="5000" w:type="pct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4F81BD"/>
        <w:tblLook w:val="04A0" w:firstRow="1" w:lastRow="0" w:firstColumn="1" w:lastColumn="0" w:noHBand="0" w:noVBand="1"/>
      </w:tblPr>
      <w:tblGrid>
        <w:gridCol w:w="1475"/>
        <w:gridCol w:w="4726"/>
        <w:gridCol w:w="1441"/>
        <w:gridCol w:w="1423"/>
      </w:tblGrid>
      <w:tr w:rsidRPr="004C36DE" w:rsidR="004C36DE" w:rsidTr="004C36DE" w14:paraId="7541DD39" w14:textId="77777777">
        <w:trPr>
          <w:trHeight w:val="562"/>
          <w:tblHeader/>
        </w:trPr>
        <w:tc>
          <w:tcPr>
            <w:tcW w:w="3420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47CEB835" w14:textId="77777777">
            <w:pPr>
              <w:pStyle w:val="Cuerpo"/>
              <w:spacing w:before="40" w:after="40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 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607D97C7" w14:textId="77777777">
            <w:pPr>
              <w:pStyle w:val="Cuerpo"/>
              <w:spacing w:before="40" w:after="4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N.º de horas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4D3494EB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Porcentaje</w:t>
            </w:r>
          </w:p>
        </w:tc>
      </w:tr>
      <w:tr w:rsidRPr="004C36DE" w:rsidR="004C36DE" w:rsidTr="004C36DE" w14:paraId="38B6B5E2" w14:textId="77777777">
        <w:tblPrEx>
          <w:shd w:val="clear" w:color="auto" w:fill="CED7E7"/>
        </w:tblPrEx>
        <w:trPr>
          <w:trHeight w:val="287"/>
        </w:trPr>
        <w:tc>
          <w:tcPr>
            <w:tcW w:w="813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7AD0DC73" w14:textId="77777777">
            <w:pPr>
              <w:pStyle w:val="Cuerpo"/>
              <w:spacing w:before="40" w:after="4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Presencial</w:t>
            </w:r>
          </w:p>
        </w:tc>
        <w:tc>
          <w:tcPr>
            <w:tcW w:w="2607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39A614A6" w14:textId="77777777">
            <w:pPr>
              <w:pStyle w:val="Cuerpo"/>
              <w:spacing w:before="40" w:after="40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Clases teóricas</w:t>
            </w:r>
          </w:p>
        </w:tc>
        <w:tc>
          <w:tcPr>
            <w:tcW w:w="7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3372FB4C" w14:textId="77777777">
            <w:pPr>
              <w:pStyle w:val="Cuerpo"/>
              <w:spacing w:before="40" w:after="40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72 h</w:t>
            </w:r>
          </w:p>
          <w:p w:rsidRPr="004C36DE" w:rsidR="004C36DE" w:rsidP="00BC2802" w:rsidRDefault="004C36DE" w14:paraId="5D1F6807" w14:textId="77777777">
            <w:pPr>
              <w:pStyle w:val="Cuerpo"/>
              <w:spacing w:before="40" w:after="4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(48%)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18E6B115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60%</w:t>
            </w:r>
          </w:p>
          <w:p w:rsidRPr="004C36DE" w:rsidR="004C36DE" w:rsidP="00BC2802" w:rsidRDefault="004C36DE" w14:paraId="6524329E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90 h</w:t>
            </w:r>
          </w:p>
        </w:tc>
      </w:tr>
      <w:tr w:rsidRPr="004C36DE" w:rsidR="004C36DE" w:rsidTr="004C36DE" w14:paraId="05E10AAE" w14:textId="77777777">
        <w:tblPrEx>
          <w:shd w:val="clear" w:color="auto" w:fill="CED7E7"/>
        </w:tblPrEx>
        <w:trPr>
          <w:trHeight w:val="292"/>
        </w:trPr>
        <w:tc>
          <w:tcPr>
            <w:tcW w:w="813" w:type="pct"/>
            <w:vMerge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</w:tcPr>
          <w:p w:rsidRPr="004C36DE" w:rsidR="004C36DE" w:rsidP="00BC2802" w:rsidRDefault="004C36DE" w14:paraId="546C7AD0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2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60B063FD" w14:textId="77777777">
            <w:pPr>
              <w:pStyle w:val="Cuerpo"/>
              <w:spacing w:before="40" w:after="40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Clases prácticas</w:t>
            </w:r>
          </w:p>
        </w:tc>
        <w:tc>
          <w:tcPr>
            <w:tcW w:w="795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C36DE" w:rsidR="004C36DE" w:rsidP="00BC2802" w:rsidRDefault="004C36DE" w14:paraId="69F8C65C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785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C36DE" w:rsidR="004C36DE" w:rsidP="00BC2802" w:rsidRDefault="004C36DE" w14:paraId="07DEB561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Pr="004C36DE" w:rsidR="004C36DE" w:rsidTr="004C36DE" w14:paraId="5F79521B" w14:textId="77777777">
        <w:tblPrEx>
          <w:shd w:val="clear" w:color="auto" w:fill="CED7E7"/>
        </w:tblPrEx>
        <w:trPr>
          <w:trHeight w:val="572"/>
        </w:trPr>
        <w:tc>
          <w:tcPr>
            <w:tcW w:w="813" w:type="pct"/>
            <w:vMerge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</w:tcPr>
          <w:p w:rsidRPr="004C36DE" w:rsidR="004C36DE" w:rsidP="00BC2802" w:rsidRDefault="004C36DE" w14:paraId="256370C8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2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72EA6BA4" w14:textId="77777777">
            <w:pPr>
              <w:pStyle w:val="Cuerpo"/>
              <w:spacing w:before="40" w:after="40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Seminarios/ Talleres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26305B41" w14:textId="77777777">
            <w:pPr>
              <w:pStyle w:val="Cuerpo"/>
              <w:spacing w:before="40" w:after="4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11 h (7,4%)</w:t>
            </w:r>
          </w:p>
        </w:tc>
        <w:tc>
          <w:tcPr>
            <w:tcW w:w="785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C36DE" w:rsidR="004C36DE" w:rsidP="00BC2802" w:rsidRDefault="004C36DE" w14:paraId="28299D03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Pr="004C36DE" w:rsidR="004C36DE" w:rsidTr="004C36DE" w14:paraId="452FF61D" w14:textId="77777777">
        <w:tblPrEx>
          <w:shd w:val="clear" w:color="auto" w:fill="CED7E7"/>
        </w:tblPrEx>
        <w:trPr>
          <w:trHeight w:val="572"/>
        </w:trPr>
        <w:tc>
          <w:tcPr>
            <w:tcW w:w="813" w:type="pct"/>
            <w:vMerge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</w:tcPr>
          <w:p w:rsidRPr="004C36DE" w:rsidR="004C36DE" w:rsidP="00BC2802" w:rsidRDefault="004C36DE" w14:paraId="4C4FC3BA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2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2B14A252" w14:textId="77777777">
            <w:pPr>
              <w:pStyle w:val="Cuerpo"/>
              <w:spacing w:before="40" w:after="40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Tutorías programadas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51A3DEE8" w14:textId="77777777">
            <w:pPr>
              <w:pStyle w:val="Cuerpo"/>
              <w:spacing w:before="40" w:after="4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2 h (1,3%)</w:t>
            </w:r>
          </w:p>
        </w:tc>
        <w:tc>
          <w:tcPr>
            <w:tcW w:w="785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C36DE" w:rsidR="004C36DE" w:rsidP="00BC2802" w:rsidRDefault="004C36DE" w14:paraId="16AB5030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Pr="004C36DE" w:rsidR="004C36DE" w:rsidTr="004C36DE" w14:paraId="0A0DB825" w14:textId="77777777">
        <w:tblPrEx>
          <w:shd w:val="clear" w:color="auto" w:fill="CED7E7"/>
        </w:tblPrEx>
        <w:trPr>
          <w:trHeight w:val="572"/>
        </w:trPr>
        <w:tc>
          <w:tcPr>
            <w:tcW w:w="813" w:type="pct"/>
            <w:vMerge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</w:tcPr>
          <w:p w:rsidRPr="004C36DE" w:rsidR="004C36DE" w:rsidP="00BC2802" w:rsidRDefault="004C36DE" w14:paraId="5C01849C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2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414938DA" w14:textId="77777777">
            <w:pPr>
              <w:pStyle w:val="Cuerpo"/>
              <w:tabs>
                <w:tab w:val="left" w:pos="2190"/>
              </w:tabs>
              <w:spacing w:before="40" w:after="40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Realización del examen final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3116D76A" w14:textId="77777777">
            <w:pPr>
              <w:pStyle w:val="Cuerpo"/>
              <w:spacing w:before="40" w:after="4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5 h (3,3%)</w:t>
            </w:r>
          </w:p>
        </w:tc>
        <w:tc>
          <w:tcPr>
            <w:tcW w:w="785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C36DE" w:rsidR="004C36DE" w:rsidP="00BC2802" w:rsidRDefault="004C36DE" w14:paraId="5452DDA4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Pr="004C36DE" w:rsidR="004C36DE" w:rsidTr="004C36DE" w14:paraId="521B7649" w14:textId="77777777">
        <w:tblPrEx>
          <w:shd w:val="clear" w:color="auto" w:fill="CED7E7"/>
        </w:tblPrEx>
        <w:trPr>
          <w:trHeight w:val="572"/>
        </w:trPr>
        <w:tc>
          <w:tcPr>
            <w:tcW w:w="81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4B5E1591" w14:textId="77777777">
            <w:pPr>
              <w:pStyle w:val="Cuerpo"/>
              <w:spacing w:before="40" w:after="4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No presencial</w:t>
            </w:r>
          </w:p>
        </w:tc>
        <w:tc>
          <w:tcPr>
            <w:tcW w:w="2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736E495E" w14:textId="77777777">
            <w:pPr>
              <w:pStyle w:val="Cuerpo"/>
              <w:spacing w:before="40" w:after="40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Realización de actividades prácticas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6901985A" w14:textId="77777777">
            <w:pPr>
              <w:pStyle w:val="Cuerpo"/>
              <w:spacing w:before="40" w:after="4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17 h (11,4%)</w:t>
            </w: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7D3EA29D" w14:textId="77777777">
            <w:pPr>
              <w:pStyle w:val="Cuerpo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40%</w:t>
            </w:r>
          </w:p>
          <w:p w:rsidRPr="004C36DE" w:rsidR="004C36DE" w:rsidP="00BC2802" w:rsidRDefault="004C36DE" w14:paraId="66F14CC8" w14:textId="77777777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60 h</w:t>
            </w:r>
          </w:p>
        </w:tc>
      </w:tr>
      <w:tr w:rsidRPr="004C36DE" w:rsidR="004C36DE" w:rsidTr="004C36DE" w14:paraId="4C362B25" w14:textId="77777777">
        <w:tblPrEx>
          <w:shd w:val="clear" w:color="auto" w:fill="CED7E7"/>
        </w:tblPrEx>
        <w:trPr>
          <w:trHeight w:val="572"/>
        </w:trPr>
        <w:tc>
          <w:tcPr>
            <w:tcW w:w="813" w:type="pct"/>
            <w:vMerge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5E0B3" w:themeFill="accent6" w:themeFillTint="66"/>
          </w:tcPr>
          <w:p w:rsidRPr="004C36DE" w:rsidR="004C36DE" w:rsidP="00BC2802" w:rsidRDefault="004C36DE" w14:paraId="0295C25D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26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464E1638" w14:textId="77777777">
            <w:pPr>
              <w:pStyle w:val="Cuerpo"/>
              <w:spacing w:before="40" w:after="40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Estudio semanal (1 h x 28 semanas)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3CB7312C" w14:textId="77777777">
            <w:pPr>
              <w:pStyle w:val="Cuerpo"/>
              <w:spacing w:before="40" w:after="4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28 h (18,6%)</w:t>
            </w:r>
          </w:p>
        </w:tc>
        <w:tc>
          <w:tcPr>
            <w:tcW w:w="785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C36DE" w:rsidR="004C36DE" w:rsidP="00BC2802" w:rsidRDefault="004C36DE" w14:paraId="5AE632C2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Pr="004C36DE" w:rsidR="004C36DE" w:rsidTr="004C36DE" w14:paraId="7EECC1FB" w14:textId="77777777">
        <w:tblPrEx>
          <w:shd w:val="clear" w:color="auto" w:fill="CED7E7"/>
        </w:tblPrEx>
        <w:trPr>
          <w:trHeight w:val="567"/>
        </w:trPr>
        <w:tc>
          <w:tcPr>
            <w:tcW w:w="813" w:type="pct"/>
            <w:vMerge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5E0B3" w:themeFill="accent6" w:themeFillTint="66"/>
          </w:tcPr>
          <w:p w:rsidRPr="004C36DE" w:rsidR="004C36DE" w:rsidP="00BC2802" w:rsidRDefault="004C36DE" w14:paraId="55220F25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  <w:tc>
          <w:tcPr>
            <w:tcW w:w="2607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16ABDD14" w14:textId="77777777">
            <w:pPr>
              <w:pStyle w:val="Cuerpo"/>
              <w:spacing w:before="40" w:after="40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Preparación del examen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5A4D0B8D" w14:textId="77777777">
            <w:pPr>
              <w:pStyle w:val="Cuerpo"/>
              <w:spacing w:before="40" w:after="4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color w:val="auto"/>
                <w:sz w:val="24"/>
              </w:rPr>
              <w:t>15 h (10%)</w:t>
            </w:r>
          </w:p>
        </w:tc>
        <w:tc>
          <w:tcPr>
            <w:tcW w:w="785" w:type="pct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C36DE" w:rsidR="004C36DE" w:rsidP="00BC2802" w:rsidRDefault="004C36DE" w14:paraId="58C0FE68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</w:tr>
      <w:tr w:rsidRPr="004C36DE" w:rsidR="004C36DE" w:rsidTr="004C36DE" w14:paraId="1BF8C86F" w14:textId="77777777">
        <w:tblPrEx>
          <w:shd w:val="clear" w:color="auto" w:fill="CED7E7"/>
        </w:tblPrEx>
        <w:trPr>
          <w:trHeight w:val="287"/>
        </w:trPr>
        <w:tc>
          <w:tcPr>
            <w:tcW w:w="342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5BDAB118" w14:textId="77777777">
            <w:pPr>
              <w:pStyle w:val="Cuerpo"/>
              <w:spacing w:before="40" w:after="40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Carga total de horas de trabajo: 25 horas x 6 ECTS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6FC8C9BF" w14:textId="77777777">
            <w:pPr>
              <w:pStyle w:val="Cuerpo"/>
              <w:spacing w:before="40" w:after="4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4C36DE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150 h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C36DE" w:rsidR="004C36DE" w:rsidP="00BC2802" w:rsidRDefault="004C36DE" w14:paraId="04F09109" w14:textId="77777777">
            <w:pPr>
              <w:rPr>
                <w:rFonts w:ascii="Arial" w:hAnsi="Arial" w:cs="Arial"/>
                <w:sz w:val="24"/>
                <w:lang w:val="es-ES_tradnl"/>
              </w:rPr>
            </w:pPr>
          </w:p>
        </w:tc>
      </w:tr>
    </w:tbl>
    <w:p w:rsidR="00D5454C" w:rsidP="002E4BA9" w:rsidRDefault="00D5454C" w14:paraId="6188D43E" w14:textId="5A610D05">
      <w:pPr>
        <w:rPr>
          <w:lang w:val="es-ES_tradnl"/>
        </w:rPr>
      </w:pPr>
    </w:p>
    <w:p w:rsidRPr="00D5454C" w:rsidR="004C36DE" w:rsidP="002E4BA9" w:rsidRDefault="004C36DE" w14:paraId="583D6EC1" w14:textId="77777777">
      <w:pPr>
        <w:rPr>
          <w:lang w:val="es-ES_tradnl"/>
        </w:rPr>
      </w:pPr>
    </w:p>
    <w:p w:rsidR="00D5454C" w:rsidP="002E4BA9" w:rsidRDefault="00D5454C" w14:paraId="057DCF44" w14:textId="1E4041AD"/>
    <w:p w:rsidRPr="002E4BA9" w:rsidR="00D5454C" w:rsidP="002E4BA9" w:rsidRDefault="00D5454C" w14:paraId="22243B14" w14:textId="77777777"/>
    <w:p w:rsidR="00576E78" w:rsidP="00576E78" w:rsidRDefault="00576E78" w14:paraId="1236F2EF" w14:textId="7732C660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name="_Toc163501899" w:id="45"/>
      <w:bookmarkStart w:name="_Toc163502234" w:id="4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2"/>
      <w:bookmarkEnd w:id="43"/>
      <w:bookmarkEnd w:id="44"/>
      <w:bookmarkEnd w:id="45"/>
      <w:bookmarkEnd w:id="46"/>
    </w:p>
    <w:p w:rsidR="0001410A" w:rsidP="0001410A" w:rsidRDefault="0001410A" w14:paraId="7F572DDC" w14:textId="726BC428"/>
    <w:p w:rsidR="00D004B6" w:rsidP="0001410A" w:rsidRDefault="00D004B6" w14:paraId="2B51325C" w14:textId="263CCB99"/>
    <w:p w:rsidR="00B1569E" w:rsidP="0001410A" w:rsidRDefault="00B1569E" w14:paraId="055B8633" w14:textId="23380F4C"/>
    <w:p w:rsidRPr="00AF2DB0" w:rsidR="004C36DE" w:rsidP="004C36DE" w:rsidRDefault="004C36DE" w14:paraId="6B9D4810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b/>
          <w:bCs/>
          <w:i/>
          <w:iCs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i/>
          <w:iCs/>
          <w:color w:val="auto"/>
          <w:sz w:val="24"/>
          <w:szCs w:val="24"/>
        </w:rPr>
        <w:t>A. Consideraciones generales.</w:t>
      </w:r>
    </w:p>
    <w:p w:rsidRPr="00AF2DB0" w:rsidR="004C36DE" w:rsidP="004C36DE" w:rsidRDefault="004C36DE" w14:paraId="0BE28FE4" w14:textId="77777777">
      <w:pPr>
        <w:pStyle w:val="Textosinformato"/>
        <w:spacing w:line="360" w:lineRule="auto"/>
        <w:ind w:left="851" w:hanging="284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1. La evaluación de el/la alumno/a estará basada en la valoración de las competencias que ha de adquirir.</w:t>
      </w:r>
    </w:p>
    <w:p w:rsidRPr="00BB00E1" w:rsidR="004C36DE" w:rsidP="004C36DE" w:rsidRDefault="004C36DE" w14:paraId="0DB6DDE5" w14:textId="77777777">
      <w:pPr>
        <w:pStyle w:val="Textosinformato"/>
        <w:spacing w:line="360" w:lineRule="auto"/>
        <w:ind w:left="851" w:hanging="284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2. Los componentes de evaluación que se llevarán a cabo se agrupan en:</w:t>
      </w:r>
    </w:p>
    <w:p w:rsidRPr="004C36DE" w:rsidR="004C36DE" w:rsidP="004265CF" w:rsidRDefault="004C36DE" w14:paraId="3B6B5948" w14:textId="3C056EE2">
      <w:pPr>
        <w:pStyle w:val="Textosinformato"/>
        <w:numPr>
          <w:ilvl w:val="0"/>
          <w:numId w:val="21"/>
        </w:numPr>
        <w:spacing w:line="360" w:lineRule="auto"/>
        <w:ind w:left="1276" w:hanging="425"/>
        <w:jc w:val="both"/>
        <w:rPr>
          <w:rFonts w:ascii="Arial" w:hAnsi="Arial"/>
          <w:color w:val="auto"/>
          <w:sz w:val="24"/>
          <w:szCs w:val="24"/>
        </w:rPr>
      </w:pPr>
      <w:r w:rsidRPr="71E74CA5">
        <w:rPr>
          <w:rStyle w:val="Ninguno"/>
          <w:rFonts w:ascii="Arial" w:hAnsi="Arial"/>
          <w:color w:val="auto"/>
          <w:sz w:val="24"/>
          <w:szCs w:val="24"/>
        </w:rPr>
        <w:t>Evaluación Continua</w:t>
      </w:r>
      <w:r w:rsidRPr="004C36DE">
        <w:rPr>
          <w:rStyle w:val="Ninguno"/>
          <w:rFonts w:ascii="Arial" w:hAnsi="Arial"/>
          <w:color w:val="auto"/>
          <w:sz w:val="24"/>
          <w:szCs w:val="24"/>
        </w:rPr>
        <w:t xml:space="preserve">:  35% de la calificación. </w:t>
      </w:r>
    </w:p>
    <w:p w:rsidRPr="004C36DE" w:rsidR="004C36DE" w:rsidP="004265CF" w:rsidRDefault="004C36DE" w14:paraId="204CF6C0" w14:textId="2912076A">
      <w:pPr>
        <w:pStyle w:val="Textosinformato"/>
        <w:numPr>
          <w:ilvl w:val="0"/>
          <w:numId w:val="21"/>
        </w:numPr>
        <w:spacing w:line="360" w:lineRule="auto"/>
        <w:ind w:left="1276" w:hanging="425"/>
        <w:jc w:val="both"/>
        <w:rPr>
          <w:rFonts w:ascii="Arial" w:hAnsi="Arial"/>
          <w:color w:val="auto"/>
          <w:sz w:val="24"/>
          <w:szCs w:val="24"/>
        </w:rPr>
      </w:pPr>
      <w:r w:rsidRPr="004C36DE">
        <w:rPr>
          <w:rStyle w:val="Ninguno"/>
          <w:rFonts w:ascii="Arial" w:hAnsi="Arial"/>
          <w:color w:val="auto"/>
          <w:sz w:val="24"/>
          <w:szCs w:val="24"/>
        </w:rPr>
        <w:t>Examen Final: 65% de la calificación, con una prueba teórica escrita y una práctica.</w:t>
      </w:r>
    </w:p>
    <w:p w:rsidRPr="00BB00E1" w:rsidR="004C36DE" w:rsidP="52561516" w:rsidRDefault="004C36DE" w14:paraId="43A2E430" w14:textId="77777777">
      <w:pPr>
        <w:pStyle w:val="Textosinformato"/>
        <w:spacing w:line="360" w:lineRule="auto"/>
        <w:ind w:left="851" w:hanging="284"/>
        <w:jc w:val="both"/>
        <w:rPr>
          <w:rStyle w:val="Ninguno"/>
          <w:rFonts w:ascii="Arial" w:hAnsi="Arial"/>
          <w:color w:val="auto"/>
          <w:sz w:val="24"/>
          <w:szCs w:val="24"/>
          <w:lang w:val="es-ES"/>
        </w:rPr>
      </w:pPr>
      <w:r w:rsidRPr="52561516" w:rsidR="004C36D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3. En la Convocatoria Extraordinaria, se deberá obtener al menos un 5 en el examen final para el cálculo de la calificación final, manteniéndose la nota de evaluación </w:t>
      </w:r>
      <w:bookmarkStart w:name="_Int_vODFjikH" w:id="635666628"/>
      <w:r w:rsidRPr="52561516" w:rsidR="004C36DE">
        <w:rPr>
          <w:rStyle w:val="Ninguno"/>
          <w:rFonts w:ascii="Arial" w:hAnsi="Arial"/>
          <w:color w:val="auto"/>
          <w:sz w:val="24"/>
          <w:szCs w:val="24"/>
          <w:lang w:val="es-ES"/>
        </w:rPr>
        <w:t>continua</w:t>
      </w:r>
      <w:bookmarkEnd w:id="635666628"/>
      <w:r w:rsidRPr="52561516" w:rsidR="004C36D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 obtenida durante el curso.</w:t>
      </w:r>
    </w:p>
    <w:p w:rsidRPr="00BB00E1" w:rsidR="004C36DE" w:rsidP="004C36DE" w:rsidRDefault="004C36DE" w14:paraId="5B18E75E" w14:textId="77777777">
      <w:pPr>
        <w:pStyle w:val="Textosinformato"/>
        <w:spacing w:line="360" w:lineRule="auto"/>
        <w:ind w:left="851" w:hanging="284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4. No superarán la asignatura, obteniendo una calificación de 4 puntos, los/las alumnos/as que aun habiendo alcanzado una nota final ponderada de 5 o más puntos, no cumplan alguno de los criterios que se exponen a continuación: </w:t>
      </w:r>
    </w:p>
    <w:p w:rsidRPr="00AF2DB0" w:rsidR="004C36DE" w:rsidP="004265CF" w:rsidRDefault="004C36DE" w14:paraId="6570EA7F" w14:textId="77777777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AF2DB0">
        <w:rPr>
          <w:rStyle w:val="Ninguno"/>
          <w:rFonts w:ascii="Arial" w:hAnsi="Arial"/>
        </w:rPr>
        <w:t>En la Convocatoria Ordinaria: alcanzar una calificación mínima de 5 puntos en cada una de las partes antes mencionadas (evaluación continua y examen final).</w:t>
      </w:r>
    </w:p>
    <w:p w:rsidRPr="00AF2DB0" w:rsidR="004C36DE" w:rsidP="004265CF" w:rsidRDefault="004C36DE" w14:paraId="37E0F2D0" w14:textId="77777777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contextualSpacing w:val="0"/>
        <w:rPr>
          <w:rFonts w:ascii="Arial" w:hAnsi="Arial"/>
        </w:rPr>
      </w:pPr>
      <w:r w:rsidRPr="00AF2DB0">
        <w:rPr>
          <w:rStyle w:val="Ninguno"/>
          <w:rFonts w:ascii="Arial" w:hAnsi="Arial"/>
        </w:rPr>
        <w:t xml:space="preserve">En la Convocatoria Extraordinaria: alcanzar una calificación mínima de 5 puntos en el examen. </w:t>
      </w:r>
    </w:p>
    <w:p w:rsidRPr="00AF2DB0" w:rsidR="004C36DE" w:rsidP="004265CF" w:rsidRDefault="004C36DE" w14:paraId="4BCFE5E3" w14:textId="77777777">
      <w:pPr>
        <w:pStyle w:val="Textosinformato"/>
        <w:numPr>
          <w:ilvl w:val="0"/>
          <w:numId w:val="22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Obtener una calificación mínima de </w:t>
      </w:r>
      <w:r>
        <w:rPr>
          <w:rStyle w:val="Ninguno"/>
          <w:rFonts w:ascii="Arial" w:hAnsi="Arial"/>
          <w:color w:val="auto"/>
          <w:sz w:val="24"/>
          <w:szCs w:val="24"/>
        </w:rPr>
        <w:t xml:space="preserve">5 </w:t>
      </w:r>
      <w:r w:rsidRPr="00AF2DB0">
        <w:rPr>
          <w:rStyle w:val="Ninguno"/>
          <w:rFonts w:ascii="Arial" w:hAnsi="Arial"/>
          <w:color w:val="auto"/>
          <w:sz w:val="24"/>
          <w:szCs w:val="24"/>
        </w:rPr>
        <w:t>puntos en cada una de las partes integrantes del examen final, tanto la teórica escrita como la prueba práctica.</w:t>
      </w:r>
    </w:p>
    <w:p w:rsidRPr="00AF2DB0" w:rsidR="004C36DE" w:rsidP="004C36DE" w:rsidRDefault="004C36DE" w14:paraId="01B30485" w14:textId="77777777">
      <w:pPr>
        <w:pStyle w:val="Cuerpo"/>
        <w:spacing w:line="360" w:lineRule="auto"/>
        <w:ind w:left="567"/>
        <w:rPr>
          <w:rStyle w:val="Ninguno"/>
          <w:rFonts w:ascii="Arial" w:hAnsi="Arial" w:eastAsia="Arial" w:cs="Arial"/>
          <w:color w:val="auto"/>
        </w:rPr>
      </w:pPr>
    </w:p>
    <w:p w:rsidRPr="00AF2DB0" w:rsidR="004C36DE" w:rsidP="004C36DE" w:rsidRDefault="004C36DE" w14:paraId="4BC107A1" w14:textId="77777777">
      <w:pPr>
        <w:pStyle w:val="Cuerpo"/>
        <w:spacing w:line="360" w:lineRule="auto"/>
        <w:ind w:left="567"/>
        <w:rPr>
          <w:rStyle w:val="Ninguno"/>
          <w:rFonts w:ascii="Arial" w:hAnsi="Arial" w:eastAsia="Arial" w:cs="Arial"/>
          <w:color w:val="auto"/>
        </w:rPr>
      </w:pPr>
      <w:r w:rsidRPr="00AF2DB0">
        <w:rPr>
          <w:rStyle w:val="Ninguno"/>
          <w:rFonts w:ascii="Arial" w:hAnsi="Arial"/>
          <w:color w:val="auto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:rsidRPr="00AF2DB0" w:rsidR="004C36DE" w:rsidP="004C36DE" w:rsidRDefault="004C36DE" w14:paraId="474E96DD" w14:textId="77777777">
      <w:pPr>
        <w:pStyle w:val="Cuerpo"/>
        <w:spacing w:line="360" w:lineRule="auto"/>
        <w:ind w:left="567"/>
        <w:rPr>
          <w:rStyle w:val="Ninguno"/>
          <w:rFonts w:ascii="Arial" w:hAnsi="Arial" w:eastAsia="Arial" w:cs="Arial"/>
          <w:color w:val="auto"/>
        </w:rPr>
      </w:pPr>
      <w:r w:rsidRPr="00AF2DB0">
        <w:rPr>
          <w:rStyle w:val="Ninguno"/>
          <w:rFonts w:ascii="Arial" w:hAnsi="Arial"/>
          <w:color w:val="auto"/>
        </w:rPr>
        <w:t>Por su parte, los/las estudiantes que no hayan realizado NINGUNA actividad de evaluación serán calificados como “No Evaluados”.</w:t>
      </w:r>
    </w:p>
    <w:p w:rsidRPr="00AF2DB0" w:rsidR="004C36DE" w:rsidP="004C36DE" w:rsidRDefault="004C36DE" w14:paraId="2CFE71EE" w14:textId="77777777">
      <w:pPr>
        <w:pStyle w:val="Textosinformato"/>
        <w:spacing w:line="360" w:lineRule="auto"/>
        <w:ind w:left="1134" w:hanging="426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</w:p>
    <w:p w:rsidRPr="00AF2DB0" w:rsidR="004C36DE" w:rsidP="004C36DE" w:rsidRDefault="004C36DE" w14:paraId="3865828A" w14:textId="77777777">
      <w:pPr>
        <w:pStyle w:val="Cuerpo"/>
        <w:rPr>
          <w:rStyle w:val="Ninguno"/>
          <w:rFonts w:ascii="Arial" w:hAnsi="Arial" w:eastAsia="Arial" w:cs="Arial"/>
          <w:b/>
          <w:bCs/>
          <w:color w:val="auto"/>
        </w:rPr>
      </w:pPr>
    </w:p>
    <w:p w:rsidRPr="00AF2DB0" w:rsidR="004C36DE" w:rsidP="004C36DE" w:rsidRDefault="004C36DE" w14:paraId="271CFEDF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b/>
          <w:bCs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B. </w:t>
      </w:r>
      <w:r w:rsidRPr="00AF2DB0">
        <w:rPr>
          <w:rStyle w:val="Ninguno"/>
          <w:rFonts w:ascii="Arial" w:hAnsi="Arial"/>
          <w:b/>
          <w:bCs/>
          <w:i/>
          <w:iCs/>
          <w:color w:val="auto"/>
          <w:sz w:val="24"/>
          <w:szCs w:val="24"/>
        </w:rPr>
        <w:t>Descripción de los elementos que integran el proceso de evaluación.</w:t>
      </w:r>
    </w:p>
    <w:p w:rsidRPr="00AF2DB0" w:rsidR="004C36DE" w:rsidP="004C36DE" w:rsidRDefault="004C36DE" w14:paraId="1E6A8229" w14:textId="77777777">
      <w:pPr>
        <w:pStyle w:val="Textosinformato"/>
        <w:spacing w:line="360" w:lineRule="auto"/>
        <w:ind w:firstLine="708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</w:p>
    <w:p w:rsidRPr="00AF2DB0" w:rsidR="004C36DE" w:rsidP="004C36DE" w:rsidRDefault="004C36DE" w14:paraId="77102DDE" w14:textId="77777777">
      <w:pPr>
        <w:pStyle w:val="Textosinformato"/>
        <w:spacing w:line="360" w:lineRule="auto"/>
        <w:ind w:firstLine="708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1. Evaluación continua.</w:t>
      </w:r>
    </w:p>
    <w:p w:rsidRPr="00AF2DB0" w:rsidR="004C36DE" w:rsidP="004C36DE" w:rsidRDefault="004C36DE" w14:paraId="42BC88B9" w14:textId="77777777">
      <w:pPr>
        <w:pStyle w:val="Textosinformato"/>
        <w:spacing w:line="360" w:lineRule="auto"/>
        <w:ind w:firstLine="708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Período de realización: A lo largo de todo el curso.</w:t>
      </w:r>
    </w:p>
    <w:p w:rsidRPr="00AF2DB0" w:rsidR="004C36DE" w:rsidP="004C36DE" w:rsidRDefault="004C36DE" w14:paraId="55D5EA69" w14:textId="77777777">
      <w:pPr>
        <w:pStyle w:val="Textosinformato"/>
        <w:spacing w:line="360" w:lineRule="auto"/>
        <w:ind w:firstLine="708"/>
        <w:jc w:val="both"/>
        <w:rPr>
          <w:rStyle w:val="Ninguno"/>
          <w:rFonts w:ascii="Arial" w:hAnsi="Arial" w:eastAsia="Arial" w:cs="Arial"/>
          <w:color w:val="auto"/>
          <w:sz w:val="24"/>
          <w:szCs w:val="24"/>
          <w:u w:val="single"/>
        </w:rPr>
      </w:pPr>
    </w:p>
    <w:p w:rsidRPr="00AF2DB0" w:rsidR="004C36DE" w:rsidP="004C36DE" w:rsidRDefault="004C36DE" w14:paraId="0A8EA9BF" w14:textId="77777777">
      <w:pPr>
        <w:pStyle w:val="Textosinformato"/>
        <w:spacing w:line="360" w:lineRule="auto"/>
        <w:ind w:firstLine="708"/>
        <w:jc w:val="both"/>
        <w:rPr>
          <w:rStyle w:val="Ninguno"/>
          <w:rFonts w:ascii="Arial" w:hAnsi="Arial" w:eastAsia="Arial" w:cs="Arial"/>
          <w:color w:val="auto"/>
          <w:sz w:val="24"/>
          <w:szCs w:val="24"/>
          <w:u w:val="single"/>
        </w:rPr>
      </w:pPr>
      <w:r w:rsidRPr="00AF2DB0">
        <w:rPr>
          <w:rStyle w:val="Ninguno"/>
          <w:rFonts w:ascii="Arial" w:hAnsi="Arial"/>
          <w:color w:val="auto"/>
          <w:sz w:val="24"/>
          <w:szCs w:val="24"/>
          <w:u w:val="single"/>
        </w:rPr>
        <w:t>Criterios de evaluación:</w:t>
      </w:r>
    </w:p>
    <w:p w:rsidRPr="00AF2DB0" w:rsidR="004C36DE" w:rsidP="004C36DE" w:rsidRDefault="004C36DE" w14:paraId="1E12B192" w14:textId="1E5E9F71">
      <w:pPr>
        <w:pStyle w:val="Textosinformato"/>
        <w:tabs>
          <w:tab w:val="left" w:pos="1560"/>
        </w:tabs>
        <w:spacing w:line="360" w:lineRule="auto"/>
        <w:ind w:left="709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71E74CA5">
        <w:rPr>
          <w:rStyle w:val="Ninguno"/>
          <w:rFonts w:ascii="Arial" w:hAnsi="Arial"/>
          <w:color w:val="auto"/>
          <w:sz w:val="24"/>
          <w:szCs w:val="24"/>
        </w:rPr>
        <w:t xml:space="preserve">Asistencia a clase: los/las alumnos/as que no cumplan una presencialidad de al menos un </w:t>
      </w:r>
      <w:r w:rsidRPr="004265CF">
        <w:rPr>
          <w:rStyle w:val="Ninguno"/>
          <w:rFonts w:ascii="Arial" w:hAnsi="Arial"/>
          <w:color w:val="auto"/>
          <w:sz w:val="24"/>
          <w:szCs w:val="24"/>
        </w:rPr>
        <w:t xml:space="preserve">90%, </w:t>
      </w:r>
      <w:r w:rsidRPr="71E74CA5">
        <w:rPr>
          <w:rStyle w:val="Ninguno"/>
          <w:rFonts w:ascii="Arial" w:hAnsi="Arial"/>
          <w:color w:val="auto"/>
          <w:sz w:val="24"/>
          <w:szCs w:val="24"/>
        </w:rPr>
        <w:t>sin causa justificada a criterio del profesor, obtendrán una calificación de 0 puntos en la evaluación continua.</w:t>
      </w:r>
    </w:p>
    <w:p w:rsidR="004C36DE" w:rsidP="004C36DE" w:rsidRDefault="004C36DE" w14:paraId="4E32F5D2" w14:textId="77777777">
      <w:pPr>
        <w:pStyle w:val="Textosinformato"/>
        <w:tabs>
          <w:tab w:val="left" w:pos="1418"/>
        </w:tabs>
        <w:spacing w:line="360" w:lineRule="auto"/>
        <w:ind w:left="709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71E74CA5">
        <w:rPr>
          <w:rStyle w:val="Ninguno"/>
          <w:rFonts w:ascii="Arial" w:hAnsi="Arial"/>
          <w:color w:val="auto"/>
          <w:sz w:val="24"/>
          <w:szCs w:val="24"/>
        </w:rPr>
        <w:t>Integración de la materia durante el desarrollo de las actividades formativas presenciales. Éstas incluirán talleres y/o seminarios realizados a lo largo de todo el curso:</w:t>
      </w:r>
    </w:p>
    <w:p w:rsidRPr="004265CF" w:rsidR="004C36DE" w:rsidP="004265CF" w:rsidRDefault="004C36DE" w14:paraId="5E4C29E2" w14:textId="099A84FC">
      <w:pPr>
        <w:pStyle w:val="Textosinformato"/>
        <w:numPr>
          <w:ilvl w:val="0"/>
          <w:numId w:val="23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4265CF">
        <w:rPr>
          <w:rStyle w:val="Ninguno"/>
          <w:rFonts w:ascii="Arial" w:hAnsi="Arial"/>
          <w:color w:val="auto"/>
          <w:sz w:val="24"/>
          <w:szCs w:val="24"/>
        </w:rPr>
        <w:t>Integración de conocimientos de la materia y de la anatomía muscular y articular.</w:t>
      </w:r>
    </w:p>
    <w:p w:rsidRPr="00AF2DB0" w:rsidR="004C36DE" w:rsidP="004265CF" w:rsidRDefault="004C36DE" w14:paraId="2AEFAA21" w14:textId="77777777">
      <w:pPr>
        <w:pStyle w:val="Textosinformato"/>
        <w:numPr>
          <w:ilvl w:val="0"/>
          <w:numId w:val="2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Preparación y ejecución de la técnica.</w:t>
      </w:r>
    </w:p>
    <w:p w:rsidRPr="00AF2DB0" w:rsidR="004C36DE" w:rsidP="004265CF" w:rsidRDefault="004C36DE" w14:paraId="475E8476" w14:textId="77777777">
      <w:pPr>
        <w:pStyle w:val="Textosinformato"/>
        <w:numPr>
          <w:ilvl w:val="0"/>
          <w:numId w:val="2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Manejo del material.</w:t>
      </w:r>
    </w:p>
    <w:p w:rsidRPr="00AF2DB0" w:rsidR="004C36DE" w:rsidP="004265CF" w:rsidRDefault="004C36DE" w14:paraId="100C7FDB" w14:textId="77777777">
      <w:pPr>
        <w:pStyle w:val="Textosinformato"/>
        <w:numPr>
          <w:ilvl w:val="0"/>
          <w:numId w:val="2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Posición del modelo y alumno.</w:t>
      </w:r>
    </w:p>
    <w:p w:rsidRPr="00AF2DB0" w:rsidR="004C36DE" w:rsidP="004265CF" w:rsidRDefault="004C36DE" w14:paraId="4A91B7FE" w14:textId="77777777">
      <w:pPr>
        <w:pStyle w:val="Textosinformato"/>
        <w:numPr>
          <w:ilvl w:val="0"/>
          <w:numId w:val="2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Manejo e interacción con el modelo o paciente.</w:t>
      </w:r>
    </w:p>
    <w:p w:rsidRPr="00AF2DB0" w:rsidR="004C36DE" w:rsidP="004265CF" w:rsidRDefault="004C36DE" w14:paraId="534C7765" w14:textId="77777777">
      <w:pPr>
        <w:pStyle w:val="Textosinformato"/>
        <w:numPr>
          <w:ilvl w:val="0"/>
          <w:numId w:val="2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Razonamiento crítico.</w:t>
      </w:r>
    </w:p>
    <w:p w:rsidRPr="00AF2DB0" w:rsidR="004C36DE" w:rsidP="004265CF" w:rsidRDefault="004C36DE" w14:paraId="378D3BA7" w14:textId="77777777">
      <w:pPr>
        <w:pStyle w:val="Textosinformato"/>
        <w:numPr>
          <w:ilvl w:val="0"/>
          <w:numId w:val="23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Comunicación oral.</w:t>
      </w:r>
    </w:p>
    <w:p w:rsidRPr="00AF2DB0" w:rsidR="004C36DE" w:rsidP="004C36DE" w:rsidRDefault="004C36DE" w14:paraId="403646F7" w14:textId="77777777">
      <w:pPr>
        <w:pStyle w:val="Textosinformato"/>
        <w:tabs>
          <w:tab w:val="left" w:pos="1701"/>
        </w:tabs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</w:p>
    <w:p w:rsidRPr="00AF2DB0" w:rsidR="004C36DE" w:rsidP="004C36DE" w:rsidRDefault="004C36DE" w14:paraId="7D4D4EA3" w14:textId="77777777">
      <w:pPr>
        <w:pStyle w:val="Textosinformato"/>
        <w:tabs>
          <w:tab w:val="left" w:pos="1701"/>
        </w:tabs>
        <w:spacing w:line="360" w:lineRule="auto"/>
        <w:ind w:left="720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Realización de un diario de curso durante el segundo semestre, del cual se proporcionará más información cuando se inicie el curso y del que se va a valorar:</w:t>
      </w:r>
    </w:p>
    <w:p w:rsidRPr="00AF2DB0" w:rsidR="004C36DE" w:rsidP="004265CF" w:rsidRDefault="004C36DE" w14:paraId="19CECC69" w14:textId="77777777">
      <w:pPr>
        <w:pStyle w:val="Textosinformato"/>
        <w:numPr>
          <w:ilvl w:val="0"/>
          <w:numId w:val="2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Capacidad de síntesis.</w:t>
      </w:r>
    </w:p>
    <w:p w:rsidRPr="00AF2DB0" w:rsidR="004C36DE" w:rsidP="004265CF" w:rsidRDefault="004C36DE" w14:paraId="2D84A21A" w14:textId="77777777">
      <w:pPr>
        <w:pStyle w:val="Textosinformato"/>
        <w:numPr>
          <w:ilvl w:val="0"/>
          <w:numId w:val="2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Comunicación escrita.</w:t>
      </w:r>
    </w:p>
    <w:p w:rsidRPr="00AF2DB0" w:rsidR="004C36DE" w:rsidP="004265CF" w:rsidRDefault="004C36DE" w14:paraId="544B7DA3" w14:textId="77777777">
      <w:pPr>
        <w:pStyle w:val="Textosinformato"/>
        <w:numPr>
          <w:ilvl w:val="0"/>
          <w:numId w:val="2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Capacidad de observación.</w:t>
      </w:r>
    </w:p>
    <w:p w:rsidRPr="00AF2DB0" w:rsidR="004C36DE" w:rsidP="004265CF" w:rsidRDefault="004C36DE" w14:paraId="6F1FA6E9" w14:textId="77777777">
      <w:pPr>
        <w:pStyle w:val="Textosinformato"/>
        <w:numPr>
          <w:ilvl w:val="0"/>
          <w:numId w:val="2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Continuidad y constancia en la cumplimentación del diario.</w:t>
      </w:r>
    </w:p>
    <w:p w:rsidRPr="00AF2DB0" w:rsidR="004C36DE" w:rsidP="004265CF" w:rsidRDefault="004C36DE" w14:paraId="2C532A89" w14:textId="77777777">
      <w:pPr>
        <w:pStyle w:val="Textosinformato"/>
        <w:numPr>
          <w:ilvl w:val="0"/>
          <w:numId w:val="2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Integración de conocimientos.</w:t>
      </w:r>
    </w:p>
    <w:p w:rsidRPr="00AF2DB0" w:rsidR="004C36DE" w:rsidP="004265CF" w:rsidRDefault="004C36DE" w14:paraId="0D93A735" w14:textId="77777777">
      <w:pPr>
        <w:pStyle w:val="Textosinformato"/>
        <w:numPr>
          <w:ilvl w:val="0"/>
          <w:numId w:val="24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Capacidad de autocrítica.</w:t>
      </w:r>
    </w:p>
    <w:p w:rsidRPr="00AF2DB0" w:rsidR="004C36DE" w:rsidP="004C36DE" w:rsidRDefault="004C36DE" w14:paraId="74826322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</w:p>
    <w:p w:rsidRPr="00AF2DB0" w:rsidR="004C36DE" w:rsidP="004C36DE" w:rsidRDefault="004C36DE" w14:paraId="4922091C" w14:textId="77777777">
      <w:pPr>
        <w:spacing w:line="360" w:lineRule="auto"/>
        <w:rPr>
          <w:rStyle w:val="Ninguno"/>
          <w:rFonts w:ascii="Arial" w:hAnsi="Arial" w:eastAsia="Arial" w:cs="Arial"/>
        </w:rPr>
      </w:pPr>
      <w:r w:rsidRPr="71E74CA5">
        <w:rPr>
          <w:rStyle w:val="Ninguno"/>
          <w:rFonts w:ascii="Arial" w:hAnsi="Arial"/>
        </w:rPr>
        <w:t>2. Examen Final.</w:t>
      </w:r>
    </w:p>
    <w:p w:rsidRPr="00AF2DB0" w:rsidR="004C36DE" w:rsidP="004C36DE" w:rsidRDefault="004C36DE" w14:paraId="39C45775" w14:textId="77777777">
      <w:pPr>
        <w:pStyle w:val="Textosinformato"/>
        <w:spacing w:line="360" w:lineRule="auto"/>
        <w:ind w:firstLine="708"/>
        <w:jc w:val="both"/>
        <w:rPr>
          <w:rStyle w:val="Ninguno"/>
          <w:rFonts w:ascii="Arial" w:hAnsi="Arial" w:eastAsia="Arial" w:cs="Arial"/>
          <w:color w:val="auto"/>
          <w:sz w:val="24"/>
          <w:szCs w:val="24"/>
          <w:u w:val="single"/>
        </w:rPr>
      </w:pPr>
      <w:r w:rsidRPr="00AF2DB0">
        <w:rPr>
          <w:rStyle w:val="Ninguno"/>
          <w:rFonts w:ascii="Arial" w:hAnsi="Arial"/>
          <w:color w:val="auto"/>
          <w:sz w:val="24"/>
          <w:szCs w:val="24"/>
          <w:u w:val="single"/>
        </w:rPr>
        <w:t xml:space="preserve">Período de realización: </w:t>
      </w:r>
    </w:p>
    <w:p w:rsidRPr="004265CF" w:rsidR="004C36DE" w:rsidP="004265CF" w:rsidRDefault="004C36DE" w14:paraId="3C5BE6A4" w14:textId="77777777">
      <w:pPr>
        <w:pStyle w:val="Textosinformato"/>
        <w:numPr>
          <w:ilvl w:val="0"/>
          <w:numId w:val="24"/>
        </w:numPr>
        <w:spacing w:line="360" w:lineRule="auto"/>
        <w:jc w:val="both"/>
        <w:rPr>
          <w:rStyle w:val="Ninguno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Convocatoria ordinaria de exámenes.</w:t>
      </w:r>
    </w:p>
    <w:p w:rsidRPr="004265CF" w:rsidR="004C36DE" w:rsidP="004265CF" w:rsidRDefault="004C36DE" w14:paraId="2CABF1D4" w14:textId="77777777">
      <w:pPr>
        <w:pStyle w:val="Textosinformato"/>
        <w:numPr>
          <w:ilvl w:val="0"/>
          <w:numId w:val="24"/>
        </w:numPr>
        <w:spacing w:line="360" w:lineRule="auto"/>
        <w:jc w:val="both"/>
        <w:rPr>
          <w:rStyle w:val="Ninguno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Convocatoria extraordinaria de exámenes: para los/las alumnos/as que no superen la Convocatoria ordinaria.</w:t>
      </w:r>
    </w:p>
    <w:p w:rsidRPr="00AF2DB0" w:rsidR="004C36DE" w:rsidP="004C36DE" w:rsidRDefault="004C36DE" w14:paraId="5B691A18" w14:textId="77777777">
      <w:pPr>
        <w:pStyle w:val="Textosinformato"/>
        <w:spacing w:line="360" w:lineRule="auto"/>
        <w:ind w:firstLine="708"/>
        <w:jc w:val="both"/>
        <w:rPr>
          <w:rStyle w:val="Ninguno"/>
          <w:rFonts w:ascii="Arial" w:hAnsi="Arial" w:eastAsia="Arial" w:cs="Arial"/>
          <w:color w:val="auto"/>
          <w:sz w:val="24"/>
          <w:szCs w:val="24"/>
          <w:u w:val="single"/>
        </w:rPr>
      </w:pPr>
    </w:p>
    <w:p w:rsidRPr="00AF2DB0" w:rsidR="004C36DE" w:rsidP="004C36DE" w:rsidRDefault="004C36DE" w14:paraId="6A1B00E1" w14:textId="77777777">
      <w:pPr>
        <w:pStyle w:val="Textosinformato"/>
        <w:spacing w:line="360" w:lineRule="auto"/>
        <w:ind w:firstLine="708"/>
        <w:jc w:val="both"/>
        <w:rPr>
          <w:rStyle w:val="Ninguno"/>
          <w:rFonts w:ascii="Arial" w:hAnsi="Arial" w:eastAsia="Arial" w:cs="Arial"/>
          <w:color w:val="auto"/>
          <w:sz w:val="24"/>
          <w:szCs w:val="24"/>
          <w:u w:val="single"/>
        </w:rPr>
      </w:pPr>
      <w:r w:rsidRPr="00AF2DB0">
        <w:rPr>
          <w:rStyle w:val="Ninguno"/>
          <w:rFonts w:ascii="Arial" w:hAnsi="Arial"/>
          <w:color w:val="auto"/>
          <w:sz w:val="24"/>
          <w:szCs w:val="24"/>
          <w:u w:val="single"/>
        </w:rPr>
        <w:t>Composición del examen:</w:t>
      </w:r>
    </w:p>
    <w:p w:rsidRPr="004265CF" w:rsidR="004C36DE" w:rsidP="52561516" w:rsidRDefault="004C36DE" w14:paraId="28FDA2BD" w14:textId="77777777">
      <w:pPr>
        <w:pStyle w:val="Textosinformato"/>
        <w:numPr>
          <w:ilvl w:val="0"/>
          <w:numId w:val="24"/>
        </w:numPr>
        <w:spacing w:line="360" w:lineRule="auto"/>
        <w:jc w:val="both"/>
        <w:rPr>
          <w:rStyle w:val="Ninguno"/>
          <w:lang w:val="es-ES"/>
        </w:rPr>
      </w:pPr>
      <w:r w:rsidRPr="52561516" w:rsidR="004C36DE">
        <w:rPr>
          <w:rStyle w:val="Ninguno"/>
          <w:rFonts w:ascii="Arial" w:hAnsi="Arial"/>
          <w:color w:val="auto"/>
          <w:sz w:val="24"/>
          <w:szCs w:val="24"/>
          <w:lang w:val="es-ES"/>
        </w:rPr>
        <w:t xml:space="preserve">Prueba práctica: 70% de la nota del examen. </w:t>
      </w:r>
      <w:r w:rsidRPr="52561516" w:rsidR="004C36DE">
        <w:rPr>
          <w:rStyle w:val="Ninguno"/>
          <w:rFonts w:ascii="Arial" w:hAnsi="Arial"/>
          <w:color w:val="auto"/>
          <w:sz w:val="24"/>
          <w:szCs w:val="24"/>
          <w:lang w:val="es-ES"/>
        </w:rPr>
        <w:t>Esta prueba constará de la realización por parte del/la alumno/a, de una serie de aplicaciones terapéuticas, empleando los diferentes agentes físicos estudiados en la asignatura, así como la resolución verbal de cuestiones teóricas relacionadas con la materia.</w:t>
      </w:r>
    </w:p>
    <w:p w:rsidRPr="004265CF" w:rsidR="004C36DE" w:rsidP="004265CF" w:rsidRDefault="004C36DE" w14:paraId="2558EED3" w14:textId="77777777">
      <w:pPr>
        <w:pStyle w:val="Textosinformato"/>
        <w:numPr>
          <w:ilvl w:val="0"/>
          <w:numId w:val="24"/>
        </w:numPr>
        <w:spacing w:line="360" w:lineRule="auto"/>
        <w:jc w:val="both"/>
        <w:rPr>
          <w:rStyle w:val="Ninguno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Parte teórica escrita: </w:t>
      </w:r>
      <w:r>
        <w:rPr>
          <w:rStyle w:val="Ninguno"/>
          <w:rFonts w:ascii="Arial" w:hAnsi="Arial"/>
          <w:color w:val="auto"/>
          <w:sz w:val="24"/>
          <w:szCs w:val="24"/>
        </w:rPr>
        <w:t>3</w:t>
      </w:r>
      <w:r w:rsidRPr="00AF2DB0">
        <w:rPr>
          <w:rStyle w:val="Ninguno"/>
          <w:rFonts w:ascii="Arial" w:hAnsi="Arial"/>
          <w:color w:val="auto"/>
          <w:sz w:val="24"/>
          <w:szCs w:val="24"/>
        </w:rPr>
        <w:t>0% de la nota del examen. Se llevará a cabo mediante preguntas de respuesta corta.</w:t>
      </w:r>
    </w:p>
    <w:p w:rsidR="004C36DE" w:rsidP="004C36DE" w:rsidRDefault="004C36DE" w14:paraId="5FCED70A" w14:textId="77777777">
      <w:pPr>
        <w:pStyle w:val="Textosinformato"/>
        <w:spacing w:line="360" w:lineRule="auto"/>
        <w:ind w:left="415" w:firstLine="293"/>
        <w:jc w:val="both"/>
        <w:rPr>
          <w:rStyle w:val="Ninguno"/>
          <w:rFonts w:ascii="Arial" w:hAnsi="Arial"/>
          <w:color w:val="auto"/>
          <w:sz w:val="24"/>
          <w:szCs w:val="24"/>
          <w:u w:val="single"/>
        </w:rPr>
      </w:pPr>
    </w:p>
    <w:p w:rsidRPr="00AF2DB0" w:rsidR="004C36DE" w:rsidP="004C36DE" w:rsidRDefault="004C36DE" w14:paraId="1D1C71ED" w14:textId="77777777">
      <w:pPr>
        <w:pStyle w:val="Textosinformato"/>
        <w:spacing w:line="360" w:lineRule="auto"/>
        <w:ind w:left="415" w:firstLine="293"/>
        <w:jc w:val="both"/>
        <w:rPr>
          <w:rStyle w:val="Ninguno"/>
          <w:rFonts w:ascii="Arial" w:hAnsi="Arial" w:eastAsia="Arial" w:cs="Arial"/>
          <w:color w:val="auto"/>
          <w:sz w:val="24"/>
          <w:szCs w:val="24"/>
          <w:u w:val="single"/>
        </w:rPr>
      </w:pPr>
      <w:r w:rsidRPr="00AF2DB0">
        <w:rPr>
          <w:rStyle w:val="Ninguno"/>
          <w:rFonts w:ascii="Arial" w:hAnsi="Arial"/>
          <w:color w:val="auto"/>
          <w:sz w:val="24"/>
          <w:szCs w:val="24"/>
          <w:u w:val="single"/>
        </w:rPr>
        <w:t>Criterios de evaluación:</w:t>
      </w:r>
    </w:p>
    <w:p w:rsidRPr="00AF2DB0" w:rsidR="004C36DE" w:rsidP="004C36DE" w:rsidRDefault="004C36DE" w14:paraId="674B5C06" w14:textId="77777777">
      <w:pPr>
        <w:pStyle w:val="Textosinformato"/>
        <w:spacing w:line="360" w:lineRule="auto"/>
        <w:ind w:firstLine="708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A. </w:t>
      </w:r>
      <w:r w:rsidRPr="00AF2DB0">
        <w:rPr>
          <w:rStyle w:val="Ninguno"/>
          <w:rFonts w:ascii="Arial" w:hAnsi="Arial"/>
          <w:i/>
          <w:iCs/>
          <w:color w:val="auto"/>
          <w:sz w:val="24"/>
          <w:szCs w:val="24"/>
        </w:rPr>
        <w:t>Prueba práctica:</w:t>
      </w:r>
    </w:p>
    <w:p w:rsidRPr="004265CF" w:rsidR="004C36DE" w:rsidP="004265CF" w:rsidRDefault="004C36DE" w14:paraId="51164498" w14:textId="048DBD92">
      <w:pPr>
        <w:pStyle w:val="Textosinformato"/>
        <w:numPr>
          <w:ilvl w:val="0"/>
          <w:numId w:val="25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4265CF">
        <w:rPr>
          <w:rStyle w:val="Ninguno"/>
          <w:rFonts w:ascii="Arial" w:hAnsi="Arial"/>
          <w:color w:val="auto"/>
          <w:sz w:val="24"/>
          <w:szCs w:val="24"/>
        </w:rPr>
        <w:t>Conocimiento de la materia. de la asignatura y de la anatomía muscular y articular.</w:t>
      </w:r>
    </w:p>
    <w:p w:rsidRPr="00AF2DB0" w:rsidR="004C36DE" w:rsidP="004265CF" w:rsidRDefault="004C36DE" w14:paraId="5E526311" w14:textId="77777777">
      <w:pPr>
        <w:pStyle w:val="Textosinformato"/>
        <w:numPr>
          <w:ilvl w:val="0"/>
          <w:numId w:val="25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Integración de conocimientos.</w:t>
      </w:r>
    </w:p>
    <w:p w:rsidRPr="00AF2DB0" w:rsidR="004C36DE" w:rsidP="004265CF" w:rsidRDefault="004C36DE" w14:paraId="19AF79F1" w14:textId="77777777">
      <w:pPr>
        <w:pStyle w:val="Textosinformato"/>
        <w:numPr>
          <w:ilvl w:val="0"/>
          <w:numId w:val="25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Estructuración en la exposición.</w:t>
      </w:r>
    </w:p>
    <w:p w:rsidRPr="00AF2DB0" w:rsidR="004C36DE" w:rsidP="004265CF" w:rsidRDefault="004C36DE" w14:paraId="7BE5C234" w14:textId="77777777">
      <w:pPr>
        <w:pStyle w:val="Textosinformato"/>
        <w:numPr>
          <w:ilvl w:val="0"/>
          <w:numId w:val="25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Comunicación oral.</w:t>
      </w:r>
    </w:p>
    <w:p w:rsidRPr="00CD49A6" w:rsidR="004C36DE" w:rsidP="004265CF" w:rsidRDefault="004C36DE" w14:paraId="385832D0" w14:textId="77777777">
      <w:pPr>
        <w:pStyle w:val="Textosinformato"/>
        <w:numPr>
          <w:ilvl w:val="0"/>
          <w:numId w:val="25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Posición del modelo y alumno.</w:t>
      </w:r>
    </w:p>
    <w:p w:rsidRPr="00AF2DB0" w:rsidR="004C36DE" w:rsidP="004265CF" w:rsidRDefault="004C36DE" w14:paraId="2AA21B06" w14:textId="77777777">
      <w:pPr>
        <w:pStyle w:val="Textosinformato"/>
        <w:numPr>
          <w:ilvl w:val="0"/>
          <w:numId w:val="25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Preparación y ejecución de la técnica.</w:t>
      </w:r>
    </w:p>
    <w:p w:rsidRPr="00AF2DB0" w:rsidR="004C36DE" w:rsidP="004265CF" w:rsidRDefault="004C36DE" w14:paraId="27F37745" w14:textId="77777777">
      <w:pPr>
        <w:pStyle w:val="Textosinformato"/>
        <w:numPr>
          <w:ilvl w:val="0"/>
          <w:numId w:val="25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Tiempo empleado en la ejecución.</w:t>
      </w:r>
    </w:p>
    <w:p w:rsidR="004C36DE" w:rsidP="004265CF" w:rsidRDefault="004C36DE" w14:paraId="42334D7C" w14:textId="77777777">
      <w:pPr>
        <w:pStyle w:val="Textosinformato"/>
        <w:numPr>
          <w:ilvl w:val="0"/>
          <w:numId w:val="25"/>
        </w:numPr>
        <w:spacing w:line="360" w:lineRule="auto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Manejo e interacción con el modelo o paciente.</w:t>
      </w:r>
    </w:p>
    <w:p w:rsidRPr="0048279B" w:rsidR="004C36DE" w:rsidP="004265CF" w:rsidRDefault="004C36DE" w14:paraId="45306976" w14:textId="77777777">
      <w:pPr>
        <w:pStyle w:val="Textosinformato"/>
        <w:numPr>
          <w:ilvl w:val="0"/>
          <w:numId w:val="25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48279B">
        <w:rPr>
          <w:rStyle w:val="Ninguno"/>
          <w:rFonts w:ascii="Arial" w:hAnsi="Arial"/>
          <w:color w:val="auto"/>
          <w:sz w:val="24"/>
          <w:szCs w:val="24"/>
        </w:rPr>
        <w:t>Uso de indumentaria adecuada: A los estudiantes que no acudan al examen con el uniforme clínico, no se les permitirá realizar la prueba práctica.</w:t>
      </w:r>
    </w:p>
    <w:p w:rsidRPr="00AF2DB0" w:rsidR="004C36DE" w:rsidP="004C36DE" w:rsidRDefault="004C36DE" w14:paraId="6D4A9E6B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</w:p>
    <w:p w:rsidRPr="00AF2DB0" w:rsidR="004C36DE" w:rsidP="004C36DE" w:rsidRDefault="004C36DE" w14:paraId="0AA42F72" w14:textId="77777777">
      <w:pPr>
        <w:pStyle w:val="Textosinformato"/>
        <w:spacing w:line="360" w:lineRule="auto"/>
        <w:ind w:firstLine="708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B. </w:t>
      </w:r>
      <w:r w:rsidRPr="00AF2DB0">
        <w:rPr>
          <w:rStyle w:val="Ninguno"/>
          <w:rFonts w:ascii="Arial" w:hAnsi="Arial"/>
          <w:i/>
          <w:iCs/>
          <w:color w:val="auto"/>
          <w:sz w:val="24"/>
          <w:szCs w:val="24"/>
        </w:rPr>
        <w:t>Prueba teórica escrita:</w:t>
      </w:r>
    </w:p>
    <w:p w:rsidRPr="004265CF" w:rsidR="004C36DE" w:rsidP="004265CF" w:rsidRDefault="004C36DE" w14:paraId="57BCDE83" w14:textId="77777777">
      <w:pPr>
        <w:pStyle w:val="Textosinformato"/>
        <w:numPr>
          <w:ilvl w:val="0"/>
          <w:numId w:val="25"/>
        </w:numPr>
        <w:spacing w:line="360" w:lineRule="auto"/>
        <w:jc w:val="both"/>
        <w:rPr>
          <w:rStyle w:val="Ninguno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Conocimiento de la materia.</w:t>
      </w:r>
    </w:p>
    <w:p w:rsidRPr="004265CF" w:rsidR="004C36DE" w:rsidP="004265CF" w:rsidRDefault="004C36DE" w14:paraId="03B126FA" w14:textId="77777777">
      <w:pPr>
        <w:pStyle w:val="Textosinformato"/>
        <w:numPr>
          <w:ilvl w:val="0"/>
          <w:numId w:val="25"/>
        </w:numPr>
        <w:spacing w:line="360" w:lineRule="auto"/>
        <w:jc w:val="both"/>
        <w:rPr>
          <w:rStyle w:val="Ninguno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Integración de conocimientos.</w:t>
      </w:r>
    </w:p>
    <w:p w:rsidRPr="004265CF" w:rsidR="004C36DE" w:rsidP="004265CF" w:rsidRDefault="004C36DE" w14:paraId="3E310110" w14:textId="77777777">
      <w:pPr>
        <w:pStyle w:val="Textosinformato"/>
        <w:numPr>
          <w:ilvl w:val="0"/>
          <w:numId w:val="25"/>
        </w:numPr>
        <w:spacing w:line="360" w:lineRule="auto"/>
        <w:jc w:val="both"/>
        <w:rPr>
          <w:rStyle w:val="Ninguno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Capacidad de síntesis.</w:t>
      </w:r>
    </w:p>
    <w:p w:rsidRPr="004265CF" w:rsidR="004C36DE" w:rsidP="004265CF" w:rsidRDefault="004C36DE" w14:paraId="79029E26" w14:textId="77777777">
      <w:pPr>
        <w:pStyle w:val="Textosinformato"/>
        <w:numPr>
          <w:ilvl w:val="0"/>
          <w:numId w:val="25"/>
        </w:numPr>
        <w:spacing w:line="360" w:lineRule="auto"/>
        <w:jc w:val="both"/>
        <w:rPr>
          <w:rStyle w:val="Ninguno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Comunicación escrita.</w:t>
      </w:r>
    </w:p>
    <w:p w:rsidR="004265CF" w:rsidRDefault="004265CF" w14:paraId="747A01C0" w14:textId="0ED943DD">
      <w:pPr>
        <w:spacing w:after="160" w:line="259" w:lineRule="auto"/>
        <w:jc w:val="left"/>
        <w:rPr>
          <w:color w:val="FF0000"/>
        </w:rPr>
      </w:pPr>
      <w:r>
        <w:rPr>
          <w:color w:val="FF0000"/>
        </w:rPr>
        <w:br w:type="page"/>
      </w:r>
    </w:p>
    <w:p w:rsidRPr="00053B09" w:rsidR="004C36DE" w:rsidP="004C36DE" w:rsidRDefault="004C36DE" w14:paraId="400D3679" w14:textId="77777777">
      <w:pPr>
        <w:rPr>
          <w:color w:val="FF0000"/>
        </w:rPr>
      </w:pPr>
    </w:p>
    <w:tbl>
      <w:tblPr>
        <w:tblpPr w:leftFromText="141" w:rightFromText="141" w:vertAnchor="text" w:horzAnchor="margin" w:tblpXSpec="center" w:tblpY="249"/>
        <w:tblW w:w="96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3"/>
        <w:gridCol w:w="2410"/>
        <w:gridCol w:w="2557"/>
      </w:tblGrid>
      <w:tr w:rsidRPr="004265CF" w:rsidR="004265CF" w:rsidTr="00BC2802" w14:paraId="713DC6BB" w14:textId="77777777">
        <w:trPr>
          <w:trHeight w:val="841"/>
        </w:trPr>
        <w:tc>
          <w:tcPr>
            <w:tcW w:w="9640" w:type="dxa"/>
            <w:gridSpan w:val="3"/>
            <w:shd w:val="clear" w:color="auto" w:fill="D9D9D9" w:themeFill="background1" w:themeFillShade="D9"/>
          </w:tcPr>
          <w:p w:rsidRPr="004265CF" w:rsidR="004C36DE" w:rsidP="00BC2802" w:rsidRDefault="004C36DE" w14:paraId="07A21CF6" w14:textId="77777777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4265CF">
              <w:rPr>
                <w:rFonts w:ascii="Arial" w:hAnsi="Arial" w:cs="Arial"/>
                <w:b/>
              </w:rPr>
              <w:t>Calificación final</w:t>
            </w:r>
          </w:p>
        </w:tc>
      </w:tr>
      <w:tr w:rsidRPr="004265CF" w:rsidR="004265CF" w:rsidTr="00BC2802" w14:paraId="4151C653" w14:textId="77777777">
        <w:trPr>
          <w:trHeight w:val="220"/>
        </w:trPr>
        <w:tc>
          <w:tcPr>
            <w:tcW w:w="4673" w:type="dxa"/>
            <w:vMerge w:val="restart"/>
            <w:vAlign w:val="center"/>
          </w:tcPr>
          <w:p w:rsidRPr="004265CF" w:rsidR="004C36DE" w:rsidP="00BC2802" w:rsidRDefault="004C36DE" w14:paraId="69FDEB11" w14:textId="768DB483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265CF">
              <w:rPr>
                <w:rFonts w:ascii="Arial" w:hAnsi="Arial" w:cs="Arial"/>
                <w:u w:val="single"/>
              </w:rPr>
              <w:t>Evaluación continua</w:t>
            </w:r>
            <w:r w:rsidRPr="004265CF">
              <w:rPr>
                <w:rFonts w:ascii="Arial" w:hAnsi="Arial" w:cs="Arial"/>
              </w:rPr>
              <w:t>: 35%</w:t>
            </w:r>
          </w:p>
        </w:tc>
        <w:tc>
          <w:tcPr>
            <w:tcW w:w="4967" w:type="dxa"/>
            <w:gridSpan w:val="2"/>
            <w:vAlign w:val="center"/>
          </w:tcPr>
          <w:p w:rsidRPr="004265CF" w:rsidR="004C36DE" w:rsidP="00BC2802" w:rsidRDefault="004C36DE" w14:paraId="4D2FE42F" w14:textId="2B648F4C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265CF">
              <w:rPr>
                <w:rFonts w:ascii="Arial" w:hAnsi="Arial" w:cs="Arial"/>
                <w:u w:val="single"/>
              </w:rPr>
              <w:t>Examen final</w:t>
            </w:r>
            <w:r w:rsidRPr="004265CF">
              <w:rPr>
                <w:rFonts w:ascii="Arial" w:hAnsi="Arial" w:cs="Arial"/>
              </w:rPr>
              <w:t>: 65%</w:t>
            </w:r>
          </w:p>
        </w:tc>
      </w:tr>
      <w:tr w:rsidRPr="004265CF" w:rsidR="004265CF" w:rsidTr="00BC2802" w14:paraId="0C2092D3" w14:textId="77777777">
        <w:trPr>
          <w:trHeight w:val="220"/>
        </w:trPr>
        <w:tc>
          <w:tcPr>
            <w:tcW w:w="4673" w:type="dxa"/>
            <w:vMerge/>
            <w:vAlign w:val="center"/>
          </w:tcPr>
          <w:p w:rsidRPr="004265CF" w:rsidR="004C36DE" w:rsidP="00BC2802" w:rsidRDefault="004C36DE" w14:paraId="79324387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Pr="004265CF" w:rsidR="004C36DE" w:rsidP="00BC2802" w:rsidRDefault="004C36DE" w14:paraId="18558908" w14:textId="77777777">
            <w:pPr>
              <w:spacing w:before="80" w:after="80"/>
              <w:ind w:left="-182" w:right="-193"/>
              <w:jc w:val="center"/>
              <w:rPr>
                <w:rFonts w:ascii="Arial" w:hAnsi="Arial" w:cs="Arial"/>
              </w:rPr>
            </w:pPr>
            <w:r w:rsidRPr="004265CF">
              <w:rPr>
                <w:rFonts w:ascii="Arial" w:hAnsi="Arial" w:cs="Arial"/>
              </w:rPr>
              <w:t>Prueba escrita: 30%</w:t>
            </w:r>
          </w:p>
          <w:p w:rsidRPr="004265CF" w:rsidR="004C36DE" w:rsidP="00BC2802" w:rsidRDefault="004C36DE" w14:paraId="2476BC78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265CF">
              <w:rPr>
                <w:rFonts w:ascii="Arial" w:hAnsi="Arial" w:cs="Arial"/>
              </w:rPr>
              <w:t>(&lt; 5 no supera)</w:t>
            </w:r>
          </w:p>
        </w:tc>
        <w:tc>
          <w:tcPr>
            <w:tcW w:w="2557" w:type="dxa"/>
            <w:vAlign w:val="center"/>
          </w:tcPr>
          <w:p w:rsidRPr="004265CF" w:rsidR="004C36DE" w:rsidP="00BC2802" w:rsidRDefault="004C36DE" w14:paraId="7A2902C9" w14:textId="77777777">
            <w:pPr>
              <w:spacing w:before="80" w:after="80"/>
              <w:ind w:left="-164" w:right="-171"/>
              <w:jc w:val="center"/>
              <w:rPr>
                <w:rFonts w:ascii="Arial" w:hAnsi="Arial" w:cs="Arial"/>
              </w:rPr>
            </w:pPr>
            <w:r w:rsidRPr="004265CF">
              <w:rPr>
                <w:rFonts w:ascii="Arial" w:hAnsi="Arial" w:cs="Arial"/>
              </w:rPr>
              <w:t>Prueba práctica: 70%</w:t>
            </w:r>
          </w:p>
          <w:p w:rsidRPr="004265CF" w:rsidR="004C36DE" w:rsidP="00BC2802" w:rsidRDefault="004C36DE" w14:paraId="125CC5E5" w14:textId="7777777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4265CF">
              <w:rPr>
                <w:rFonts w:ascii="Arial" w:hAnsi="Arial" w:cs="Arial"/>
              </w:rPr>
              <w:t>(&lt; 5 no supera)</w:t>
            </w:r>
          </w:p>
        </w:tc>
      </w:tr>
      <w:tr w:rsidRPr="004265CF" w:rsidR="004265CF" w:rsidTr="00BC2802" w14:paraId="6B7C29DE" w14:textId="77777777">
        <w:trPr>
          <w:trHeight w:val="220"/>
        </w:trPr>
        <w:tc>
          <w:tcPr>
            <w:tcW w:w="4673" w:type="dxa"/>
          </w:tcPr>
          <w:p w:rsidRPr="004265CF" w:rsidR="004C36DE" w:rsidP="00BC2802" w:rsidRDefault="004C36DE" w14:paraId="58AD57B5" w14:textId="77777777">
            <w:pPr>
              <w:spacing w:before="60" w:after="60"/>
              <w:rPr>
                <w:rFonts w:ascii="Arial" w:hAnsi="Arial" w:eastAsia="Arial" w:cs="Arial"/>
                <w:u w:color="000000"/>
                <w:lang w:val="es-ES_tradnl"/>
              </w:rPr>
            </w:pPr>
            <w:r w:rsidRPr="004265CF">
              <w:rPr>
                <w:rFonts w:ascii="Arial" w:hAnsi="Arial" w:cs="Arial Unicode MS"/>
                <w:u w:color="000000"/>
                <w:lang w:val="es-ES_tradnl"/>
              </w:rPr>
              <w:t>-  Ordinaria (&lt; 5): No supera</w:t>
            </w:r>
          </w:p>
          <w:p w:rsidRPr="004265CF" w:rsidR="004C36DE" w:rsidP="00BC2802" w:rsidRDefault="004C36DE" w14:paraId="0D0A974B" w14:textId="77777777">
            <w:pPr>
              <w:spacing w:before="80" w:after="80"/>
              <w:rPr>
                <w:rFonts w:ascii="Arial" w:hAnsi="Arial" w:cs="Arial"/>
              </w:rPr>
            </w:pPr>
            <w:r w:rsidRPr="004265CF">
              <w:rPr>
                <w:rFonts w:ascii="Arial" w:hAnsi="Arial" w:cs="Arial Unicode MS"/>
                <w:u w:color="000000"/>
                <w:lang w:val="es-ES_tradnl"/>
              </w:rPr>
              <w:t>-  Extraordinaria: Obtenida durante el curso.</w:t>
            </w:r>
          </w:p>
        </w:tc>
        <w:tc>
          <w:tcPr>
            <w:tcW w:w="4967" w:type="dxa"/>
            <w:gridSpan w:val="2"/>
            <w:vAlign w:val="center"/>
          </w:tcPr>
          <w:p w:rsidRPr="004265CF" w:rsidR="004C36DE" w:rsidP="00BC2802" w:rsidRDefault="004C36DE" w14:paraId="6A5AD83C" w14:textId="77777777">
            <w:pPr>
              <w:spacing w:before="60" w:after="60"/>
              <w:rPr>
                <w:rFonts w:ascii="Arial" w:hAnsi="Arial" w:cs="Arial Unicode MS"/>
                <w:u w:color="000000"/>
                <w:lang w:val="es-ES_tradnl"/>
              </w:rPr>
            </w:pPr>
            <w:r w:rsidRPr="004265CF">
              <w:rPr>
                <w:rFonts w:ascii="Arial" w:hAnsi="Arial" w:cs="Arial Unicode MS"/>
                <w:u w:color="000000"/>
                <w:lang w:val="es-ES_tradnl"/>
              </w:rPr>
              <w:t>-  Ordinaria (&lt; 5): No supera.</w:t>
            </w:r>
          </w:p>
          <w:p w:rsidRPr="004265CF" w:rsidR="004C36DE" w:rsidP="00BC2802" w:rsidRDefault="004C36DE" w14:paraId="3A265448" w14:textId="77777777">
            <w:pPr>
              <w:spacing w:before="60" w:after="60"/>
              <w:rPr>
                <w:rFonts w:ascii="Arial" w:hAnsi="Arial" w:eastAsia="Arial" w:cs="Arial"/>
                <w:u w:color="000000"/>
                <w:lang w:val="es-ES_tradnl"/>
              </w:rPr>
            </w:pPr>
            <w:r w:rsidRPr="004265CF">
              <w:rPr>
                <w:rFonts w:ascii="Arial" w:hAnsi="Arial" w:cs="Arial Unicode MS"/>
                <w:u w:color="000000"/>
                <w:lang w:val="es-ES_tradnl"/>
              </w:rPr>
              <w:t>-  Extraordinaria (&lt; 5): No supera.</w:t>
            </w:r>
          </w:p>
        </w:tc>
      </w:tr>
    </w:tbl>
    <w:p w:rsidR="00B1569E" w:rsidP="0001410A" w:rsidRDefault="00B1569E" w14:paraId="03D8A855" w14:textId="383C85C4"/>
    <w:p w:rsidR="00B1569E" w:rsidP="0001410A" w:rsidRDefault="00B1569E" w14:paraId="04E48686" w14:textId="77777777"/>
    <w:p w:rsidR="00412CD6" w:rsidRDefault="00412CD6" w14:paraId="4A72FF32" w14:textId="4BDA231C">
      <w:pPr>
        <w:spacing w:after="160" w:line="259" w:lineRule="auto"/>
        <w:jc w:val="left"/>
        <w:rPr>
          <w:rStyle w:val="Ninguno"/>
          <w:rFonts w:ascii="Arial" w:hAnsi="Arial" w:eastAsiaTheme="majorEastAsia" w:cstheme="majorBidi"/>
          <w:b/>
          <w:bCs/>
        </w:rPr>
      </w:pPr>
      <w:bookmarkStart w:name="_Toc162953742" w:id="47"/>
      <w:bookmarkStart w:name="_Toc162956426" w:id="48"/>
      <w:bookmarkStart w:name="_Toc162960248" w:id="49"/>
    </w:p>
    <w:p w:rsidR="00D5454C" w:rsidP="00D5454C" w:rsidRDefault="00D5454C" w14:paraId="57E6BDAC" w14:textId="7FA079F1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</w:p>
    <w:p w:rsidR="00D5454C" w:rsidP="00D5454C" w:rsidRDefault="00D5454C" w14:paraId="4A0757EF" w14:textId="77777777"/>
    <w:p w:rsidR="00D5454C" w:rsidP="00D5454C" w:rsidRDefault="00D5454C" w14:paraId="16C54D9C" w14:textId="77777777"/>
    <w:p w:rsidRPr="00AF2DB0" w:rsidR="004265CF" w:rsidP="004265CF" w:rsidRDefault="004265CF" w14:paraId="6BEB5F1D" w14:textId="77777777">
      <w:pPr>
        <w:pStyle w:val="Textosinformato"/>
        <w:numPr>
          <w:ilvl w:val="0"/>
          <w:numId w:val="26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 xml:space="preserve">Masoterapia, Hidroterapia, Climatoterapia y Helioterapia: 28 semanas y 1 de evaluación. </w:t>
      </w:r>
    </w:p>
    <w:p w:rsidRPr="00AF2DB0" w:rsidR="004265CF" w:rsidP="004265CF" w:rsidRDefault="004265CF" w14:paraId="3FACD5BE" w14:textId="77777777">
      <w:pPr>
        <w:pStyle w:val="Textosinformato"/>
        <w:spacing w:line="360" w:lineRule="auto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</w:p>
    <w:tbl>
      <w:tblPr>
        <w:tblStyle w:val="NormalTable0"/>
        <w:tblW w:w="500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4F81BD"/>
        <w:tblLook w:val="04A0" w:firstRow="1" w:lastRow="0" w:firstColumn="1" w:lastColumn="0" w:noHBand="0" w:noVBand="1"/>
      </w:tblPr>
      <w:tblGrid>
        <w:gridCol w:w="1518"/>
        <w:gridCol w:w="3930"/>
        <w:gridCol w:w="1747"/>
        <w:gridCol w:w="1865"/>
      </w:tblGrid>
      <w:tr w:rsidRPr="004265CF" w:rsidR="004265CF" w:rsidTr="004265CF" w14:paraId="7FE41DD4" w14:textId="77777777">
        <w:trPr>
          <w:trHeight w:val="842"/>
          <w:tblHeader/>
          <w:jc w:val="center"/>
        </w:trPr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6490BDC0" w14:textId="77777777">
            <w:pPr>
              <w:pStyle w:val="Cuerpo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Semana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1FCC65E3" w14:textId="77777777">
            <w:pPr>
              <w:pStyle w:val="Cuerpo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Contenido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7F6D87F5" w14:textId="77777777">
            <w:pPr>
              <w:pStyle w:val="Cuerpo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presenciales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2805C1AF" w14:textId="77777777">
            <w:pPr>
              <w:pStyle w:val="Cuerpo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no presenciales</w:t>
            </w:r>
          </w:p>
        </w:tc>
      </w:tr>
      <w:tr w:rsidRPr="004265CF" w:rsidR="004265CF" w:rsidTr="004265CF" w14:paraId="231B1635" w14:textId="77777777">
        <w:tblPrEx>
          <w:shd w:val="clear" w:color="auto" w:fill="CED7E7"/>
        </w:tblPrEx>
        <w:trPr>
          <w:trHeight w:val="602"/>
          <w:jc w:val="center"/>
        </w:trPr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6D594440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1-13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149C3D5E" w14:textId="77777777">
            <w:pPr>
              <w:pStyle w:val="Cuerpo"/>
              <w:spacing w:before="40" w:after="40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UD I: Temas 1, 2, 3, 4 y 5.</w:t>
            </w:r>
          </w:p>
          <w:p w:rsidRPr="004265CF" w:rsidR="004265CF" w:rsidP="00BC2802" w:rsidRDefault="004265CF" w14:paraId="48EB0B33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Seminarios/Talleres I, II y III.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7C198B60" w14:textId="77777777">
            <w:pPr>
              <w:pStyle w:val="Cuerpo"/>
              <w:spacing w:before="40" w:after="40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20 h</w:t>
            </w:r>
          </w:p>
          <w:p w:rsidRPr="004265CF" w:rsidR="004265CF" w:rsidP="00BC2802" w:rsidRDefault="004265CF" w14:paraId="7B04D8A2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5 h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03F7BB50" w14:textId="77777777">
            <w:pPr>
              <w:pStyle w:val="Cuerpo"/>
              <w:spacing w:before="40" w:after="40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13 h 50 m</w:t>
            </w:r>
          </w:p>
          <w:p w:rsidRPr="004265CF" w:rsidR="004265CF" w:rsidP="00BC2802" w:rsidRDefault="004265CF" w14:paraId="51D9944C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3 h 30 m</w:t>
            </w:r>
          </w:p>
        </w:tc>
      </w:tr>
      <w:tr w:rsidRPr="004265CF" w:rsidR="004265CF" w:rsidTr="004265CF" w14:paraId="3840056D" w14:textId="77777777">
        <w:tblPrEx>
          <w:shd w:val="clear" w:color="auto" w:fill="CED7E7"/>
        </w:tblPrEx>
        <w:trPr>
          <w:trHeight w:val="375"/>
          <w:jc w:val="center"/>
        </w:trPr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612FA6A0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13-14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7C182AE1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UD II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4631E303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3 h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02DECBE0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2 h</w:t>
            </w:r>
          </w:p>
        </w:tc>
      </w:tr>
      <w:tr w:rsidRPr="004265CF" w:rsidR="004265CF" w:rsidTr="004265CF" w14:paraId="5087491C" w14:textId="77777777">
        <w:tblPrEx>
          <w:shd w:val="clear" w:color="auto" w:fill="CED7E7"/>
        </w:tblPrEx>
        <w:trPr>
          <w:trHeight w:val="562"/>
          <w:jc w:val="center"/>
        </w:trPr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0B1CF128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12-14,16,17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705C4BBE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Tutoría Programada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1FD2AB6A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7006D0DB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40 m</w:t>
            </w:r>
          </w:p>
        </w:tc>
      </w:tr>
      <w:tr w:rsidRPr="004265CF" w:rsidR="004265CF" w:rsidTr="004265CF" w14:paraId="2A6930D5" w14:textId="77777777">
        <w:tblPrEx>
          <w:shd w:val="clear" w:color="auto" w:fill="CED7E7"/>
        </w:tblPrEx>
        <w:trPr>
          <w:trHeight w:val="365"/>
          <w:jc w:val="center"/>
        </w:trPr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710C9235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16- 19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0A51EFB2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UD III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04653DA2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4 h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3AFA2BA5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3 h</w:t>
            </w:r>
          </w:p>
        </w:tc>
      </w:tr>
      <w:tr w:rsidRPr="004265CF" w:rsidR="004265CF" w:rsidTr="004265CF" w14:paraId="43251D76" w14:textId="77777777">
        <w:tblPrEx>
          <w:shd w:val="clear" w:color="auto" w:fill="CED7E7"/>
        </w:tblPrEx>
        <w:trPr>
          <w:trHeight w:val="602"/>
          <w:jc w:val="center"/>
        </w:trPr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208337B1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20-29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64FC52BF" w14:textId="77777777">
            <w:pPr>
              <w:pStyle w:val="Cuerpo"/>
              <w:spacing w:before="40" w:after="40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UD I: Temas 6, 7 y 8.</w:t>
            </w:r>
          </w:p>
          <w:p w:rsidRPr="004265CF" w:rsidR="004265CF" w:rsidP="00BC2802" w:rsidRDefault="004265CF" w14:paraId="3EFF543C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 xml:space="preserve">Seminarios/Talleres IV y V 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644F5C62" w14:textId="77777777">
            <w:pPr>
              <w:pStyle w:val="Cuerpo"/>
              <w:spacing w:before="40" w:after="40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6 h</w:t>
            </w:r>
          </w:p>
          <w:p w:rsidRPr="004265CF" w:rsidR="004265CF" w:rsidP="00BC2802" w:rsidRDefault="004265CF" w14:paraId="53980C98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3 h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0B27F9C4" w14:textId="77777777">
            <w:pPr>
              <w:pStyle w:val="Cuerpo"/>
              <w:spacing w:before="40" w:after="40"/>
              <w:jc w:val="center"/>
              <w:rPr>
                <w:rStyle w:val="Ninguno"/>
                <w:rFonts w:ascii="Arial" w:hAnsi="Arial" w:eastAsia="Arial" w:cs="Arial"/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4 h</w:t>
            </w:r>
          </w:p>
          <w:p w:rsidRPr="004265CF" w:rsidR="004265CF" w:rsidP="00BC2802" w:rsidRDefault="004265CF" w14:paraId="17A57FD0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2 h</w:t>
            </w:r>
          </w:p>
        </w:tc>
      </w:tr>
      <w:tr w:rsidRPr="004265CF" w:rsidR="004265CF" w:rsidTr="004265CF" w14:paraId="26905052" w14:textId="77777777">
        <w:tblPrEx>
          <w:shd w:val="clear" w:color="auto" w:fill="CED7E7"/>
        </w:tblPrEx>
        <w:trPr>
          <w:trHeight w:val="365"/>
          <w:jc w:val="center"/>
        </w:trPr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01E81BFA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30</w:t>
            </w:r>
          </w:p>
        </w:tc>
        <w:tc>
          <w:tcPr>
            <w:tcW w:w="21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4085ECB5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Evaluación</w:t>
            </w:r>
          </w:p>
        </w:tc>
        <w:tc>
          <w:tcPr>
            <w:tcW w:w="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6CD6C002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2 h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0590FEEC" w14:textId="77777777">
            <w:pPr>
              <w:rPr>
                <w:sz w:val="24"/>
                <w:lang w:val="es-ES_tradnl"/>
              </w:rPr>
            </w:pPr>
          </w:p>
        </w:tc>
      </w:tr>
    </w:tbl>
    <w:p w:rsidRPr="00AF2DB0" w:rsidR="004265CF" w:rsidP="004265CF" w:rsidRDefault="004265CF" w14:paraId="09661031" w14:textId="77777777">
      <w:pPr>
        <w:pStyle w:val="Textosinformato"/>
        <w:widowControl w:val="0"/>
        <w:jc w:val="center"/>
        <w:rPr>
          <w:rStyle w:val="Ninguno"/>
          <w:rFonts w:ascii="Arial" w:hAnsi="Arial" w:eastAsia="Arial" w:cs="Arial"/>
          <w:color w:val="auto"/>
          <w:sz w:val="24"/>
          <w:szCs w:val="24"/>
        </w:rPr>
      </w:pPr>
    </w:p>
    <w:p w:rsidR="004265CF" w:rsidRDefault="004265CF" w14:paraId="2B87D655" w14:textId="077F7151">
      <w:pPr>
        <w:spacing w:after="160" w:line="259" w:lineRule="auto"/>
        <w:jc w:val="left"/>
        <w:rPr>
          <w:rFonts w:ascii="Courier New" w:hAnsi="Courier New" w:eastAsia="Arial Unicode MS" w:cs="Arial Unicode MS"/>
          <w:sz w:val="20"/>
          <w:szCs w:val="20"/>
          <w:u w:color="000000"/>
          <w:bdr w:val="nil"/>
          <w:lang w:val="es-ES_tradnl"/>
        </w:rPr>
      </w:pPr>
      <w:r>
        <w:br w:type="page"/>
      </w:r>
    </w:p>
    <w:p w:rsidRPr="00AF2DB0" w:rsidR="004265CF" w:rsidP="004265CF" w:rsidRDefault="004265CF" w14:paraId="3F2ADC8F" w14:textId="77777777">
      <w:pPr>
        <w:pStyle w:val="Textosinformato"/>
        <w:spacing w:line="360" w:lineRule="auto"/>
        <w:jc w:val="both"/>
        <w:rPr>
          <w:color w:val="auto"/>
        </w:rPr>
      </w:pPr>
    </w:p>
    <w:p w:rsidRPr="00AF2DB0" w:rsidR="004265CF" w:rsidP="004265CF" w:rsidRDefault="004265CF" w14:paraId="15364D01" w14:textId="77777777">
      <w:pPr>
        <w:pStyle w:val="Textosinformato"/>
        <w:numPr>
          <w:ilvl w:val="0"/>
          <w:numId w:val="27"/>
        </w:numPr>
        <w:spacing w:line="360" w:lineRule="auto"/>
        <w:jc w:val="both"/>
        <w:rPr>
          <w:rFonts w:ascii="Arial" w:hAnsi="Arial"/>
          <w:color w:val="auto"/>
          <w:sz w:val="24"/>
          <w:szCs w:val="24"/>
        </w:rPr>
      </w:pPr>
      <w:r w:rsidRPr="00AF2DB0">
        <w:rPr>
          <w:rStyle w:val="Ninguno"/>
          <w:rFonts w:ascii="Arial" w:hAnsi="Arial"/>
          <w:color w:val="auto"/>
          <w:sz w:val="24"/>
          <w:szCs w:val="24"/>
        </w:rPr>
        <w:t>Cinesiterapia Instrumental: 14 semanas y 1 de evaluación.</w:t>
      </w:r>
    </w:p>
    <w:p w:rsidRPr="00AF2DB0" w:rsidR="004265CF" w:rsidP="004265CF" w:rsidRDefault="004265CF" w14:paraId="5F34D5D6" w14:textId="77777777">
      <w:pPr>
        <w:pStyle w:val="Textosinformato"/>
        <w:spacing w:line="360" w:lineRule="auto"/>
        <w:ind w:left="780"/>
        <w:jc w:val="both"/>
        <w:rPr>
          <w:rStyle w:val="Ninguno"/>
          <w:rFonts w:ascii="Arial" w:hAnsi="Arial" w:eastAsia="Arial" w:cs="Arial"/>
          <w:color w:val="auto"/>
          <w:sz w:val="24"/>
          <w:szCs w:val="24"/>
        </w:rPr>
      </w:pPr>
    </w:p>
    <w:tbl>
      <w:tblPr>
        <w:tblStyle w:val="NormalTable0"/>
        <w:tblW w:w="500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4F81BD"/>
        <w:tblLook w:val="04A0" w:firstRow="1" w:lastRow="0" w:firstColumn="1" w:lastColumn="0" w:noHBand="0" w:noVBand="1"/>
      </w:tblPr>
      <w:tblGrid>
        <w:gridCol w:w="1482"/>
        <w:gridCol w:w="4001"/>
        <w:gridCol w:w="1778"/>
        <w:gridCol w:w="1799"/>
      </w:tblGrid>
      <w:tr w:rsidRPr="004265CF" w:rsidR="004265CF" w:rsidTr="004265CF" w14:paraId="01357E4F" w14:textId="77777777">
        <w:trPr>
          <w:trHeight w:val="562"/>
          <w:tblHeader/>
          <w:jc w:val="center"/>
        </w:trPr>
        <w:tc>
          <w:tcPr>
            <w:tcW w:w="81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08FC4E9C" w14:textId="77777777">
            <w:pPr>
              <w:pStyle w:val="Cuerpo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Semana</w:t>
            </w:r>
          </w:p>
        </w:tc>
        <w:tc>
          <w:tcPr>
            <w:tcW w:w="22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52605E4F" w14:textId="77777777">
            <w:pPr>
              <w:pStyle w:val="Cuerpo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Contenido</w:t>
            </w:r>
          </w:p>
        </w:tc>
        <w:tc>
          <w:tcPr>
            <w:tcW w:w="98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560ED9E9" w14:textId="77777777">
            <w:pPr>
              <w:pStyle w:val="Cuerpo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presenciales</w:t>
            </w:r>
          </w:p>
        </w:tc>
        <w:tc>
          <w:tcPr>
            <w:tcW w:w="99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12CA97FD" w14:textId="77777777">
            <w:pPr>
              <w:pStyle w:val="Cuerpo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no presenciales</w:t>
            </w:r>
          </w:p>
        </w:tc>
      </w:tr>
      <w:tr w:rsidRPr="004265CF" w:rsidR="004265CF" w:rsidTr="004265CF" w14:paraId="6479756D" w14:textId="77777777">
        <w:tblPrEx>
          <w:shd w:val="clear" w:color="auto" w:fill="CED7E7"/>
        </w:tblPrEx>
        <w:trPr>
          <w:trHeight w:val="365"/>
          <w:jc w:val="center"/>
        </w:trPr>
        <w:tc>
          <w:tcPr>
            <w:tcW w:w="81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7C3B556B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16-29</w:t>
            </w:r>
          </w:p>
        </w:tc>
        <w:tc>
          <w:tcPr>
            <w:tcW w:w="22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0B48D6F9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UD IV y Talleres I y II</w:t>
            </w:r>
          </w:p>
        </w:tc>
        <w:tc>
          <w:tcPr>
            <w:tcW w:w="98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046BB918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 xml:space="preserve">42 h </w:t>
            </w:r>
          </w:p>
        </w:tc>
        <w:tc>
          <w:tcPr>
            <w:tcW w:w="99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33A88EC2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 xml:space="preserve">29h 20 m </w:t>
            </w:r>
          </w:p>
        </w:tc>
      </w:tr>
      <w:tr w:rsidRPr="004265CF" w:rsidR="004265CF" w:rsidTr="004265CF" w14:paraId="1CE62216" w14:textId="77777777">
        <w:tblPrEx>
          <w:shd w:val="clear" w:color="auto" w:fill="CED7E7"/>
        </w:tblPrEx>
        <w:trPr>
          <w:trHeight w:val="365"/>
          <w:jc w:val="center"/>
        </w:trPr>
        <w:tc>
          <w:tcPr>
            <w:tcW w:w="81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229AC558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21-25</w:t>
            </w:r>
          </w:p>
        </w:tc>
        <w:tc>
          <w:tcPr>
            <w:tcW w:w="22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26918648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Tutoría Programada</w:t>
            </w:r>
          </w:p>
        </w:tc>
        <w:tc>
          <w:tcPr>
            <w:tcW w:w="98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37D92C4F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99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2185965D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40 m</w:t>
            </w:r>
          </w:p>
        </w:tc>
      </w:tr>
      <w:tr w:rsidRPr="004265CF" w:rsidR="004265CF" w:rsidTr="004265CF" w14:paraId="59C4D400" w14:textId="77777777">
        <w:tblPrEx>
          <w:shd w:val="clear" w:color="auto" w:fill="CED7E7"/>
        </w:tblPrEx>
        <w:trPr>
          <w:trHeight w:val="365"/>
          <w:jc w:val="center"/>
        </w:trPr>
        <w:tc>
          <w:tcPr>
            <w:tcW w:w="81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43B67797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30</w:t>
            </w:r>
          </w:p>
        </w:tc>
        <w:tc>
          <w:tcPr>
            <w:tcW w:w="2208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4A16AE47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Evaluación</w:t>
            </w:r>
          </w:p>
        </w:tc>
        <w:tc>
          <w:tcPr>
            <w:tcW w:w="98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6328AC23" w14:textId="77777777">
            <w:pPr>
              <w:pStyle w:val="Cuerpo"/>
              <w:spacing w:before="40" w:after="40"/>
              <w:jc w:val="center"/>
              <w:rPr>
                <w:color w:val="auto"/>
                <w:sz w:val="24"/>
              </w:rPr>
            </w:pPr>
            <w:r w:rsidRPr="004265CF">
              <w:rPr>
                <w:rStyle w:val="Ninguno"/>
                <w:rFonts w:ascii="Arial" w:hAnsi="Arial"/>
                <w:color w:val="auto"/>
                <w:sz w:val="24"/>
              </w:rPr>
              <w:t>3 h</w:t>
            </w:r>
          </w:p>
        </w:tc>
        <w:tc>
          <w:tcPr>
            <w:tcW w:w="99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265CF" w:rsidR="004265CF" w:rsidP="00BC2802" w:rsidRDefault="004265CF" w14:paraId="2A60AC75" w14:textId="77777777">
            <w:pPr>
              <w:rPr>
                <w:sz w:val="24"/>
                <w:lang w:val="es-ES_tradnl"/>
              </w:rPr>
            </w:pPr>
          </w:p>
        </w:tc>
      </w:tr>
    </w:tbl>
    <w:p w:rsidRPr="00AF2DB0" w:rsidR="004265CF" w:rsidP="004265CF" w:rsidRDefault="004265CF" w14:paraId="6F05F97C" w14:textId="77777777">
      <w:pPr>
        <w:pStyle w:val="Textosinformato"/>
        <w:spacing w:line="360" w:lineRule="auto"/>
        <w:jc w:val="both"/>
        <w:rPr>
          <w:color w:val="auto"/>
        </w:rPr>
      </w:pPr>
    </w:p>
    <w:p w:rsidR="00D5454C" w:rsidP="00D5454C" w:rsidRDefault="00D5454C" w14:paraId="7D72B315" w14:textId="7091A928">
      <w:pPr>
        <w:rPr>
          <w:lang w:val="es-ES_tradnl"/>
        </w:rPr>
      </w:pPr>
    </w:p>
    <w:p w:rsidR="00412CD6" w:rsidP="00D5454C" w:rsidRDefault="00412CD6" w14:paraId="1F1369BB" w14:textId="118C8863">
      <w:pPr>
        <w:rPr>
          <w:lang w:val="es-ES_tradnl"/>
        </w:rPr>
      </w:pPr>
    </w:p>
    <w:p w:rsidRPr="00D5454C" w:rsidR="00412CD6" w:rsidP="00D5454C" w:rsidRDefault="00412CD6" w14:paraId="5758FCE7" w14:textId="77777777">
      <w:pPr>
        <w:rPr>
          <w:lang w:val="es-ES_tradnl"/>
        </w:rPr>
      </w:pPr>
    </w:p>
    <w:bookmarkEnd w:id="47"/>
    <w:bookmarkEnd w:id="48"/>
    <w:bookmarkEnd w:id="49"/>
    <w:sectPr w:rsidRPr="00D5454C" w:rsidR="00412CD6" w:rsidSect="00576E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6" w:h="16838" w:orient="portrait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410A" w:rsidP="00E453DC" w:rsidRDefault="0001410A" w14:paraId="4C974D23" w14:textId="77777777">
      <w:r>
        <w:separator/>
      </w:r>
    </w:p>
  </w:endnote>
  <w:endnote w:type="continuationSeparator" w:id="0">
    <w:p w:rsidR="0001410A" w:rsidP="00E453DC" w:rsidRDefault="0001410A" w14:paraId="6D6A1DE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E453DC" w:rsidRDefault="00E453DC" w14:paraId="335E8AE2" w14:textId="7777777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453DC" w:rsidR="00E453DC" w:rsidRDefault="00E453DC" w14:paraId="5CB0BD8F" w14:textId="77777777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26880DD">
              <v:stroke joinstyle="miter"/>
              <v:path gradientshapeok="t" o:connecttype="rect"/>
            </v:shapetype>
            <v:shape id="Cuadro de texto 2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Sólo uso interno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>
              <v:textbox style="mso-fit-shape-to-text:t" inset="5pt,0,0,0">
                <w:txbxContent>
                  <w:p w:rsidRPr="00E453DC" w:rsidR="00E453DC" w:rsidRDefault="00E453DC" w14:paraId="5CB0BD8F" w14:textId="7777777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Pr="00A8142E" w:rsidR="00576E78" w:rsidRDefault="00576E78" w14:paraId="00533108" w14:textId="77777777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:rsidR="00E453DC" w:rsidRDefault="00E453DC" w14:paraId="128CA4ED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8142E" w:rsidR="00A8142E" w:rsidRDefault="00A8142E" w14:paraId="2461B410" w14:textId="06F77F87">
    <w:pPr>
      <w:pStyle w:val="Piedepgina"/>
      <w:jc w:val="right"/>
      <w:rPr>
        <w:sz w:val="20"/>
        <w:szCs w:val="20"/>
      </w:rPr>
    </w:pPr>
  </w:p>
  <w:p w:rsidR="00E453DC" w:rsidRDefault="00E453DC" w14:paraId="53459770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410A" w:rsidP="00E453DC" w:rsidRDefault="0001410A" w14:paraId="631ED86E" w14:textId="77777777">
      <w:r>
        <w:separator/>
      </w:r>
    </w:p>
  </w:footnote>
  <w:footnote w:type="continuationSeparator" w:id="0">
    <w:p w:rsidR="0001410A" w:rsidP="00E453DC" w:rsidRDefault="0001410A" w14:paraId="13EC976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6CC1" w:rsidRDefault="00D76CC1" w14:paraId="6C7E02DE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236" w:type="pct"/>
      <w:tblInd w:w="107" w:type="dxa"/>
      <w:tblLook w:val="00A0" w:firstRow="1" w:lastRow="0" w:firstColumn="1" w:lastColumn="0" w:noHBand="0" w:noVBand="0"/>
    </w:tblPr>
    <w:tblGrid>
      <w:gridCol w:w="4819"/>
      <w:gridCol w:w="4679"/>
    </w:tblGrid>
    <w:tr w:rsidR="00010418" w:rsidTr="00010418" w14:paraId="0AE7722B" w14:textId="77777777">
      <w:trPr>
        <w:trHeight w:val="90"/>
      </w:trPr>
      <w:tc>
        <w:tcPr>
          <w:tcW w:w="2537" w:type="pct"/>
          <w:vMerge w:val="restart"/>
          <w:hideMark/>
        </w:tcPr>
        <w:p w:rsidR="00010418" w:rsidP="00010418" w:rsidRDefault="00010418" w14:paraId="724342B5" w14:textId="77777777">
          <w:pPr>
            <w:tabs>
              <w:tab w:val="left" w:pos="2444"/>
            </w:tabs>
            <w:ind w:left="-108" w:right="-83"/>
            <w:rPr>
              <w:rFonts w:asciiTheme="minorHAnsi" w:hAnsiTheme="minorHAnsi"/>
              <w:sz w:val="16"/>
              <w:szCs w:val="20"/>
            </w:rPr>
          </w:pPr>
          <w:r>
            <w:rPr>
              <w:noProof/>
            </w:rPr>
            <w:drawing>
              <wp:inline distT="0" distB="0" distL="0" distR="0" wp14:anchorId="7B71D4CF" wp14:editId="58FDF9E4">
                <wp:extent cx="1600200" cy="371475"/>
                <wp:effectExtent l="0" t="0" r="0" b="9525"/>
                <wp:docPr id="1" name="Imagen 1" descr="ONC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ONC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3" w:type="pct"/>
        </w:tcPr>
        <w:p w:rsidR="00010418" w:rsidP="00010418" w:rsidRDefault="00010418" w14:paraId="196320A1" w14:textId="77777777">
          <w:pPr>
            <w:ind w:left="8"/>
            <w:rPr>
              <w:b/>
              <w:sz w:val="4"/>
              <w:szCs w:val="22"/>
            </w:rPr>
          </w:pPr>
        </w:p>
      </w:tc>
    </w:tr>
    <w:tr w:rsidR="00010418" w:rsidTr="00010418" w14:paraId="2A410B5E" w14:textId="77777777">
      <w:trPr>
        <w:trHeight w:val="416"/>
      </w:trPr>
      <w:tc>
        <w:tcPr>
          <w:tcW w:w="0" w:type="auto"/>
          <w:vMerge/>
          <w:vAlign w:val="center"/>
          <w:hideMark/>
        </w:tcPr>
        <w:p w:rsidR="00010418" w:rsidP="00010418" w:rsidRDefault="00010418" w14:paraId="6C139F81" w14:textId="77777777">
          <w:pPr>
            <w:rPr>
              <w:sz w:val="16"/>
              <w:szCs w:val="20"/>
            </w:rPr>
          </w:pPr>
        </w:p>
      </w:tc>
      <w:tc>
        <w:tcPr>
          <w:tcW w:w="2463" w:type="pct"/>
          <w:vAlign w:val="center"/>
          <w:hideMark/>
        </w:tcPr>
        <w:p w:rsidR="00010418" w:rsidP="00010418" w:rsidRDefault="00010418" w14:paraId="47DB076E" w14:textId="77777777">
          <w:pPr>
            <w:jc w:val="right"/>
            <w:rPr>
              <w:rFonts w:ascii="Arial" w:hAnsi="Arial" w:eastAsia="Calibri" w:cs="Arial"/>
              <w:b/>
              <w:bCs/>
              <w:color w:val="009949"/>
              <w:sz w:val="16"/>
              <w:szCs w:val="16"/>
              <w:lang w:eastAsia="en-US"/>
            </w:rPr>
          </w:pPr>
          <w:r>
            <w:rPr>
              <w:rFonts w:ascii="Arial" w:hAnsi="Arial" w:eastAsia="Calibri" w:cs="Arial"/>
              <w:b/>
              <w:bCs/>
              <w:color w:val="009949"/>
              <w:sz w:val="16"/>
              <w:szCs w:val="16"/>
              <w:lang w:eastAsia="en-US"/>
            </w:rPr>
            <w:t>ESCUELA UNIVERSITARIA DE FISIOTERAPIA</w:t>
          </w:r>
        </w:p>
        <w:p w:rsidR="00010418" w:rsidP="00010418" w:rsidRDefault="00010418" w14:paraId="38B8F2A2" w14:textId="77777777">
          <w:pPr>
            <w:jc w:val="right"/>
            <w:rPr>
              <w:rFonts w:ascii="Arial" w:hAnsi="Arial" w:eastAsia="Calibri" w:cs="Arial"/>
              <w:color w:val="009949"/>
              <w:sz w:val="16"/>
              <w:szCs w:val="16"/>
              <w:lang w:eastAsia="en-US"/>
            </w:rPr>
          </w:pPr>
          <w:r>
            <w:rPr>
              <w:rFonts w:ascii="Arial" w:hAnsi="Arial" w:eastAsia="Calibri" w:cs="Arial"/>
              <w:color w:val="009949"/>
              <w:sz w:val="16"/>
              <w:szCs w:val="16"/>
              <w:lang w:eastAsia="en-US"/>
            </w:rPr>
            <w:t>UNIVERSIDAD AUTÓNOMA DE MADRID</w:t>
          </w:r>
        </w:p>
      </w:tc>
    </w:tr>
  </w:tbl>
  <w:p w:rsidRPr="00010418" w:rsidR="00010418" w:rsidRDefault="00010418" w14:paraId="1C5DD8D0" w14:textId="77777777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8142E" w:rsidP="00A8142E" w:rsidRDefault="00A8142E" w14:paraId="63C4F849" w14:textId="77777777">
    <w:pPr>
      <w:pStyle w:val="Encabezado"/>
    </w:pPr>
  </w:p>
  <w:p w:rsidR="00A8142E" w:rsidP="00A8142E" w:rsidRDefault="00A8142E" w14:paraId="1676049B" w14:textId="77777777">
    <w:pPr>
      <w:pStyle w:val="Encabezado"/>
    </w:pPr>
  </w:p>
  <w:p w:rsidR="00F37656" w:rsidP="00A8142E" w:rsidRDefault="00A8142E" w14:paraId="489B59FE" w14:textId="77777777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3AC08A3" wp14:editId="29D44768">
          <wp:simplePos x="0" y="0"/>
          <wp:positionH relativeFrom="column">
            <wp:posOffset>-7620</wp:posOffset>
          </wp:positionH>
          <wp:positionV relativeFrom="paragraph">
            <wp:posOffset>-396875</wp:posOffset>
          </wp:positionV>
          <wp:extent cx="2179320" cy="567055"/>
          <wp:effectExtent l="0" t="0" r="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35014355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583891" w:rsidR="00A8142E" w:rsidP="00A8142E" w:rsidRDefault="00A8142E" w14:paraId="52C3E390" w14:textId="77777777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Corporación de Derecho Público regulada por RD 358/91 de 15 de marzo. CIF Q2866004A.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C433BA">
              <v:stroke joinstyle="miter"/>
              <v:path gradientshapeok="t" o:connecttype="rect"/>
            </v:shapetype>
            <v:shape id="Cuadro de texto 14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alt="Corporación de Derecho Público regulada por RD 358/91 de 15 de marzo. CIF Q2866004A . Domicilio Social: c/ José Ortega y Gasset, 18. 28006 Madrid" o:spid="_x0000_s1027" stroked="f" strokecolor="#7f7f7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>
              <v:textbox style="layout-flow:vertical;mso-layout-flow-alt:bottom-to-top">
                <w:txbxContent>
                  <w:p w:rsidRPr="00583891" w:rsidR="00A8142E" w:rsidP="00A8142E" w:rsidRDefault="00A8142E" w14:paraId="52C3E390" w14:textId="77777777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Corporación de Derecho Público regulada por RD 358/91 de 15 de marzo. CIF Q2866004A.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80E8C7" wp14:editId="486EC60D">
              <wp:simplePos x="0" y="0"/>
              <wp:positionH relativeFrom="margin">
                <wp:posOffset>2837815</wp:posOffset>
              </wp:positionH>
              <wp:positionV relativeFrom="paragraph">
                <wp:posOffset>-361950</wp:posOffset>
              </wp:positionV>
              <wp:extent cx="3159125" cy="658495"/>
              <wp:effectExtent l="3175" t="0" r="0" b="254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9125" cy="658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C2F25" w:rsidR="00A8142E" w:rsidP="00A8142E" w:rsidRDefault="00A8142E" w14:paraId="0ACE3506" w14:textId="77777777">
                          <w:pPr>
                            <w:pStyle w:val="Direccinencabezado"/>
                          </w:pPr>
                          <w:r>
                            <w:t>ESCUELA UNIVERSITARIA DE FISIOTERAPIA DE LA ONCE</w:t>
                          </w:r>
                        </w:p>
                        <w:p w:rsidRPr="004A64C4" w:rsidR="00A8142E" w:rsidP="00A8142E" w:rsidRDefault="00A8142E" w14:paraId="23D4E094" w14:textId="77777777">
                          <w:pPr>
                            <w:pStyle w:val="Direccinencabezado"/>
                          </w:pPr>
                          <w:r w:rsidRPr="004A64C4">
                            <w:t>UNIVERSIDAD AUTÓNOMA DE MADRID</w:t>
                          </w:r>
                        </w:p>
                        <w:p w:rsidR="00A8142E" w:rsidP="00A8142E" w:rsidRDefault="00A8142E" w14:paraId="38B8467D" w14:textId="77777777">
                          <w:pPr>
                            <w:pStyle w:val="Direccinencabezado"/>
                          </w:pPr>
                          <w:r w:rsidRPr="000C2F25">
                            <w:t xml:space="preserve">c/ </w:t>
                          </w:r>
                          <w:r w:rsidRPr="00595B95">
                            <w:t>Nuria</w:t>
                          </w:r>
                          <w:r w:rsidRPr="000C2F25">
                            <w:t>, 4</w:t>
                          </w:r>
                          <w:r>
                            <w:t>2</w:t>
                          </w:r>
                          <w:r w:rsidRPr="000C2F25">
                            <w:t xml:space="preserve"> </w:t>
                          </w:r>
                          <w:r>
                            <w:t>•</w:t>
                          </w:r>
                          <w:r w:rsidRPr="000C2F25">
                            <w:t xml:space="preserve"> 280</w:t>
                          </w:r>
                          <w:r>
                            <w:t>3</w:t>
                          </w:r>
                          <w:r w:rsidRPr="000C2F25">
                            <w:t>4 Madrid</w:t>
                          </w:r>
                        </w:p>
                        <w:p w:rsidRPr="000C2F25" w:rsidR="00A8142E" w:rsidP="00A8142E" w:rsidRDefault="00A8142E" w14:paraId="1074F025" w14:textId="77777777">
                          <w:pPr>
                            <w:pStyle w:val="Direccinencabezado"/>
                          </w:pPr>
                          <w:r w:rsidRPr="000C2F25">
                            <w:t xml:space="preserve">Tel.: 915 894 </w:t>
                          </w:r>
                          <w:r>
                            <w:t>5</w:t>
                          </w:r>
                          <w:r w:rsidRPr="000C2F25">
                            <w:t xml:space="preserve">00 </w:t>
                          </w:r>
                          <w:r>
                            <w:t xml:space="preserve">• </w:t>
                          </w:r>
                          <w:hyperlink w:history="1" r:id="rId2">
                            <w:r w:rsidRPr="00A555C9">
                              <w:rPr>
                                <w:rStyle w:val="Hipervnculo"/>
                                <w:color w:val="009949"/>
                              </w:rPr>
                              <w:t>euf@once.es</w:t>
                            </w:r>
                          </w:hyperlink>
                        </w:p>
                        <w:p w:rsidRPr="00B13E76" w:rsidR="00A8142E" w:rsidP="00A8142E" w:rsidRDefault="004265CF" w14:paraId="712D80E6" w14:textId="77777777">
                          <w:pPr>
                            <w:pStyle w:val="Direccinencabezado"/>
                            <w:rPr>
                              <w:rStyle w:val="Hipervnculo"/>
                              <w:color w:val="009949"/>
                            </w:rPr>
                          </w:pPr>
                          <w:hyperlink w:history="1" r:id="rId3">
                            <w:r w:rsidRPr="00B13E76" w:rsidR="00A8142E">
                              <w:rPr>
                                <w:rStyle w:val="Hipervnculo"/>
                                <w:color w:val="009949"/>
                              </w:rPr>
                              <w:t>https://euf.once.es/</w:t>
                            </w:r>
                          </w:hyperlink>
                        </w:p>
                        <w:p w:rsidRPr="00D40D35" w:rsidR="00A8142E" w:rsidP="00A8142E" w:rsidRDefault="00A8142E" w14:paraId="79B6E000" w14:textId="77777777">
                          <w:pPr>
                            <w:pStyle w:val="Direccinencabezado"/>
                            <w:rPr>
                              <w:color w:val="00994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2" style="position:absolute;margin-left:223.45pt;margin-top:-28.5pt;width:248.75pt;height:51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" w14:anchorId="0C80E8C7">
              <v:textbox>
                <w:txbxContent>
                  <w:p w:rsidRPr="000C2F25" w:rsidR="00A8142E" w:rsidP="00A8142E" w:rsidRDefault="00A8142E" w14:paraId="0ACE3506" w14:textId="77777777">
                    <w:pPr>
                      <w:pStyle w:val="Direccinencabezado"/>
                    </w:pPr>
                    <w:r>
                      <w:t>ESCUELA UNIVERSITARIA DE FISIOTERAPIA DE LA ONCE</w:t>
                    </w:r>
                  </w:p>
                  <w:p w:rsidRPr="004A64C4" w:rsidR="00A8142E" w:rsidP="00A8142E" w:rsidRDefault="00A8142E" w14:paraId="23D4E094" w14:textId="77777777">
                    <w:pPr>
                      <w:pStyle w:val="Direccinencabezado"/>
                    </w:pPr>
                    <w:r w:rsidRPr="004A64C4">
                      <w:t>UNIVERSIDAD AUTÓNOMA DE MADRID</w:t>
                    </w:r>
                  </w:p>
                  <w:p w:rsidR="00A8142E" w:rsidP="00A8142E" w:rsidRDefault="00A8142E" w14:paraId="38B8467D" w14:textId="77777777">
                    <w:pPr>
                      <w:pStyle w:val="Direccinencabezado"/>
                    </w:pPr>
                    <w:r w:rsidRPr="000C2F25">
                      <w:t xml:space="preserve">c/ </w:t>
                    </w:r>
                    <w:r w:rsidRPr="00595B95">
                      <w:t>Nuria</w:t>
                    </w:r>
                    <w:r w:rsidRPr="000C2F25">
                      <w:t>, 4</w:t>
                    </w:r>
                    <w:r>
                      <w:t>2</w:t>
                    </w:r>
                    <w:r w:rsidRPr="000C2F25">
                      <w:t xml:space="preserve"> </w:t>
                    </w:r>
                    <w:r>
                      <w:t>•</w:t>
                    </w:r>
                    <w:r w:rsidRPr="000C2F25">
                      <w:t xml:space="preserve"> 280</w:t>
                    </w:r>
                    <w:r>
                      <w:t>3</w:t>
                    </w:r>
                    <w:r w:rsidRPr="000C2F25">
                      <w:t>4 Madrid</w:t>
                    </w:r>
                  </w:p>
                  <w:p w:rsidRPr="000C2F25" w:rsidR="00A8142E" w:rsidP="00A8142E" w:rsidRDefault="00A8142E" w14:paraId="1074F025" w14:textId="77777777">
                    <w:pPr>
                      <w:pStyle w:val="Direccinencabezado"/>
                    </w:pPr>
                    <w:r w:rsidRPr="000C2F25">
                      <w:t xml:space="preserve">Tel.: 915 894 </w:t>
                    </w:r>
                    <w:r>
                      <w:t>5</w:t>
                    </w:r>
                    <w:r w:rsidRPr="000C2F25">
                      <w:t xml:space="preserve">00 </w:t>
                    </w:r>
                    <w:r>
                      <w:t xml:space="preserve">• </w:t>
                    </w:r>
                    <w:hyperlink w:history="1" r:id="rId4">
                      <w:r w:rsidRPr="00A555C9">
                        <w:rPr>
                          <w:rStyle w:val="Hipervnculo"/>
                          <w:color w:val="009949"/>
                        </w:rPr>
                        <w:t>euf@once.es</w:t>
                      </w:r>
                    </w:hyperlink>
                  </w:p>
                  <w:p w:rsidRPr="00B13E76" w:rsidR="00A8142E" w:rsidP="00A8142E" w:rsidRDefault="004265CF" w14:paraId="712D80E6" w14:textId="77777777">
                    <w:pPr>
                      <w:pStyle w:val="Direccinencabezado"/>
                      <w:rPr>
                        <w:rStyle w:val="Hipervnculo"/>
                        <w:color w:val="009949"/>
                      </w:rPr>
                    </w:pPr>
                    <w:hyperlink w:history="1" r:id="rId5">
                      <w:r w:rsidRPr="00B13E76" w:rsidR="00A8142E">
                        <w:rPr>
                          <w:rStyle w:val="Hipervnculo"/>
                          <w:color w:val="009949"/>
                        </w:rPr>
                        <w:t>https://euf.once.es/</w:t>
                      </w:r>
                    </w:hyperlink>
                  </w:p>
                  <w:p w:rsidRPr="00D40D35" w:rsidR="00A8142E" w:rsidP="00A8142E" w:rsidRDefault="00A8142E" w14:paraId="79B6E000" w14:textId="77777777">
                    <w:pPr>
                      <w:pStyle w:val="Direccinencabezado"/>
                      <w:rPr>
                        <w:color w:val="009949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textHash int2:hashCode="c2E31M0Lma9HiB" int2:id="bnsh9j15">
      <int2:state int2:type="AugLoop_Text_Critique" int2:value="Rejected"/>
    </int2:textHash>
    <int2:textHash int2:hashCode="3mspyxgIS9xFXZ" int2:id="1xjdTZmZ">
      <int2:state int2:type="AugLoop_Text_Critique" int2:value="Rejected"/>
    </int2:textHash>
    <int2:textHash int2:hashCode="wcg62vMTD9Dq6k" int2:id="EIMA24Mp">
      <int2:state int2:type="AugLoop_Text_Critique" int2:value="Rejected"/>
    </int2:textHash>
    <int2:textHash int2:hashCode="UnFo2m8VAD9tG4" int2:id="KTx99GCd">
      <int2:state int2:type="AugLoop_Text_Critique" int2:value="Rejected"/>
    </int2:textHash>
    <int2:textHash int2:hashCode="C10dz0hnCux/qj" int2:id="tl1cNQde">
      <int2:state int2:type="AugLoop_Text_Critique" int2:value="Rejected"/>
    </int2:textHash>
    <int2:textHash int2:hashCode="mqikyQBOTlFHC+" int2:id="CwzUBaPH">
      <int2:state int2:type="AugLoop_Text_Critique" int2:value="Rejected"/>
    </int2:textHash>
    <int2:textHash int2:hashCode="AkKO7LAArVquGG" int2:id="yHAYgDpk">
      <int2:state int2:type="AugLoop_Text_Critique" int2:value="Rejected"/>
    </int2:textHash>
    <int2:bookmark int2:bookmarkName="_Int_faO9dprQ" int2:invalidationBookmarkName="" int2:hashCode="IAHKCCstJ0J2XY" int2:id="s3sU2kIs">
      <int2:state int2:type="AugLoop_Text_Critique" int2:value="Rejected"/>
    </int2:bookmark>
    <int2:bookmark int2:bookmarkName="_Int_p2w9k1gS" int2:invalidationBookmarkName="" int2:hashCode="4Whub73AeDU9du" int2:id="lZ5ibqtv">
      <int2:state int2:type="AugLoop_Text_Critique" int2:value="Rejected"/>
    </int2:bookmark>
    <int2:bookmark int2:bookmarkName="_Int_vODFjikH" int2:invalidationBookmarkName="" int2:hashCode="hv17n1Mcz84Nh1" int2:id="aXE8cnIq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1F1B"/>
    <w:multiLevelType w:val="hybridMultilevel"/>
    <w:tmpl w:val="C21887D8"/>
    <w:numStyleLink w:val="Estiloimportado9"/>
  </w:abstractNum>
  <w:abstractNum w:abstractNumId="1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F4021FF"/>
    <w:multiLevelType w:val="hybridMultilevel"/>
    <w:tmpl w:val="74D8205C"/>
    <w:numStyleLink w:val="Estiloimportado5"/>
  </w:abstractNum>
  <w:abstractNum w:abstractNumId="5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04104E2"/>
    <w:multiLevelType w:val="hybridMultilevel"/>
    <w:tmpl w:val="EC9A5E1E"/>
    <w:numStyleLink w:val="Estiloimportado6"/>
  </w:abstractNum>
  <w:abstractNum w:abstractNumId="7" w15:restartNumberingAfterBreak="0">
    <w:nsid w:val="24C96679"/>
    <w:multiLevelType w:val="hybridMultilevel"/>
    <w:tmpl w:val="0820F38E"/>
    <w:lvl w:ilvl="0" w:tplc="C9F66426">
      <w:start w:val="1"/>
      <w:numFmt w:val="bullet"/>
      <w:lvlText w:val=""/>
      <w:lvlJc w:val="left"/>
      <w:pPr>
        <w:ind w:left="1494" w:hanging="360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bullet"/>
      <w:lvlText w:val="o"/>
      <w:lvlJc w:val="left"/>
      <w:pPr>
        <w:ind w:left="2214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bullet"/>
      <w:lvlText w:val="▪"/>
      <w:lvlJc w:val="left"/>
      <w:pPr>
        <w:ind w:left="2934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bullet"/>
      <w:lvlText w:val="·"/>
      <w:lvlJc w:val="left"/>
      <w:pPr>
        <w:ind w:left="3654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bullet"/>
      <w:lvlText w:val="o"/>
      <w:lvlJc w:val="left"/>
      <w:pPr>
        <w:ind w:left="4374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bullet"/>
      <w:lvlText w:val="▪"/>
      <w:lvlJc w:val="left"/>
      <w:pPr>
        <w:ind w:left="5094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bullet"/>
      <w:lvlText w:val="·"/>
      <w:lvlJc w:val="left"/>
      <w:pPr>
        <w:ind w:left="5814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bullet"/>
      <w:lvlText w:val="o"/>
      <w:lvlJc w:val="left"/>
      <w:pPr>
        <w:ind w:left="6534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bullet"/>
      <w:lvlText w:val="▪"/>
      <w:lvlJc w:val="left"/>
      <w:pPr>
        <w:ind w:left="7254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C9441A7"/>
    <w:multiLevelType w:val="hybridMultilevel"/>
    <w:tmpl w:val="E534B6CC"/>
    <w:numStyleLink w:val="Estiloimportado1"/>
  </w:abstractNum>
  <w:abstractNum w:abstractNumId="11" w15:restartNumberingAfterBreak="0">
    <w:nsid w:val="4B3F62A2"/>
    <w:multiLevelType w:val="hybridMultilevel"/>
    <w:tmpl w:val="74A8D70A"/>
    <w:lvl w:ilvl="0" w:tplc="0C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2" w15:restartNumberingAfterBreak="0">
    <w:nsid w:val="4E1115E0"/>
    <w:multiLevelType w:val="hybridMultilevel"/>
    <w:tmpl w:val="D72C4718"/>
    <w:lvl w:ilvl="0" w:tplc="0C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 w15:restartNumberingAfterBreak="0">
    <w:nsid w:val="4FA369F4"/>
    <w:multiLevelType w:val="hybridMultilevel"/>
    <w:tmpl w:val="455C2D80"/>
    <w:numStyleLink w:val="Estiloimportado3"/>
  </w:abstractNum>
  <w:abstractNum w:abstractNumId="14" w15:restartNumberingAfterBreak="0">
    <w:nsid w:val="534E1E8F"/>
    <w:multiLevelType w:val="hybridMultilevel"/>
    <w:tmpl w:val="71C87210"/>
    <w:numStyleLink w:val="Estiloimportado2"/>
  </w:abstractNum>
  <w:abstractNum w:abstractNumId="15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78F4956"/>
    <w:multiLevelType w:val="hybridMultilevel"/>
    <w:tmpl w:val="414C5B72"/>
    <w:lvl w:ilvl="0" w:tplc="0C0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7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1315A15"/>
    <w:multiLevelType w:val="hybridMultilevel"/>
    <w:tmpl w:val="529E0304"/>
    <w:numStyleLink w:val="Estiloimportado4"/>
  </w:abstractNum>
  <w:abstractNum w:abstractNumId="20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20"/>
  </w:num>
  <w:num w:numId="3">
    <w:abstractNumId w:val="3"/>
  </w:num>
  <w:num w:numId="4">
    <w:abstractNumId w:val="24"/>
  </w:num>
  <w:num w:numId="5">
    <w:abstractNumId w:val="21"/>
  </w:num>
  <w:num w:numId="6">
    <w:abstractNumId w:val="22"/>
  </w:num>
  <w:num w:numId="7">
    <w:abstractNumId w:val="23"/>
  </w:num>
  <w:num w:numId="8">
    <w:abstractNumId w:val="18"/>
  </w:num>
  <w:num w:numId="9">
    <w:abstractNumId w:val="25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15"/>
  </w:num>
  <w:num w:numId="16">
    <w:abstractNumId w:val="14"/>
  </w:num>
  <w:num w:numId="17">
    <w:abstractNumId w:val="10"/>
  </w:num>
  <w:num w:numId="18">
    <w:abstractNumId w:val="13"/>
  </w:num>
  <w:num w:numId="19">
    <w:abstractNumId w:val="19"/>
  </w:num>
  <w:num w:numId="20">
    <w:abstractNumId w:val="4"/>
  </w:num>
  <w:num w:numId="21">
    <w:abstractNumId w:val="6"/>
  </w:num>
  <w:num w:numId="22">
    <w:abstractNumId w:val="7"/>
  </w:num>
  <w:num w:numId="23">
    <w:abstractNumId w:val="11"/>
  </w:num>
  <w:num w:numId="24">
    <w:abstractNumId w:val="16"/>
  </w:num>
  <w:num w:numId="25">
    <w:abstractNumId w:val="12"/>
  </w:num>
  <w:num w:numId="26">
    <w:abstractNumId w:val="0"/>
  </w:num>
  <w:num w:numId="27">
    <w:abstractNumId w:val="0"/>
    <w:lvlOverride w:ilvl="0">
      <w:startOverride w:val="2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103AE8"/>
    <w:rsid w:val="001F7347"/>
    <w:rsid w:val="002D2F16"/>
    <w:rsid w:val="002E4BA9"/>
    <w:rsid w:val="00412CD6"/>
    <w:rsid w:val="004265CF"/>
    <w:rsid w:val="004C36DE"/>
    <w:rsid w:val="00526D94"/>
    <w:rsid w:val="0057450A"/>
    <w:rsid w:val="00576E78"/>
    <w:rsid w:val="00597494"/>
    <w:rsid w:val="005A494F"/>
    <w:rsid w:val="005C72C6"/>
    <w:rsid w:val="006A1CB0"/>
    <w:rsid w:val="006B22B0"/>
    <w:rsid w:val="00797424"/>
    <w:rsid w:val="007B08D4"/>
    <w:rsid w:val="00866DA0"/>
    <w:rsid w:val="008A5900"/>
    <w:rsid w:val="00912BA4"/>
    <w:rsid w:val="00A07FE4"/>
    <w:rsid w:val="00A557C7"/>
    <w:rsid w:val="00A8142E"/>
    <w:rsid w:val="00B1569E"/>
    <w:rsid w:val="00C14FA1"/>
    <w:rsid w:val="00D004B6"/>
    <w:rsid w:val="00D1488E"/>
    <w:rsid w:val="00D5454C"/>
    <w:rsid w:val="00D5508E"/>
    <w:rsid w:val="00D61388"/>
    <w:rsid w:val="00D76CC1"/>
    <w:rsid w:val="00E01AE8"/>
    <w:rsid w:val="00E03C58"/>
    <w:rsid w:val="00E453DC"/>
    <w:rsid w:val="00ED1024"/>
    <w:rsid w:val="00F37656"/>
    <w:rsid w:val="00FF0ECE"/>
    <w:rsid w:val="046A3FD4"/>
    <w:rsid w:val="1DE4A711"/>
    <w:rsid w:val="3399FBBA"/>
    <w:rsid w:val="37143AF8"/>
    <w:rsid w:val="3C63E36D"/>
    <w:rsid w:val="52561516"/>
    <w:rsid w:val="553A83ED"/>
    <w:rsid w:val="5AE31FC9"/>
    <w:rsid w:val="67D7E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uiPriority="0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454C"/>
    <w:pPr>
      <w:spacing w:after="0" w:line="240" w:lineRule="auto"/>
      <w:jc w:val="both"/>
    </w:pPr>
    <w:rPr>
      <w:rFonts w:ascii="Trebuchet MS" w:hAnsi="Trebuchet MS" w:eastAsia="Times New Roman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hAnsi="Arial" w:eastAsiaTheme="minorHAnsi" w:cstheme="minorBidi"/>
      <w:szCs w:val="22"/>
      <w:lang w:val="en-GB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hAnsi="Arial" w:eastAsiaTheme="minorHAnsi" w:cstheme="minorBidi"/>
      <w:szCs w:val="22"/>
      <w:lang w:val="en-GB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inguno" w:customStyle="1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hAnsi="Courier New" w:eastAsia="Arial Unicode MS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576E78"/>
    <w:rPr>
      <w:rFonts w:ascii="Courier New" w:hAnsi="Courier New" w:eastAsia="Arial Unicode MS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styleId="Ttulo1Car" w:customStyle="1">
    <w:name w:val="Título 1 Car"/>
    <w:basedOn w:val="Fuentedeprrafopredeter"/>
    <w:link w:val="Ttulo1"/>
    <w:uiPriority w:val="9"/>
    <w:rsid w:val="00576E78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hAnsiTheme="minorHAnsi" w:eastAsiaTheme="minorEastAsia"/>
      <w:sz w:val="22"/>
      <w:lang w:eastAsia="es-ES"/>
    </w:rPr>
  </w:style>
  <w:style w:type="character" w:styleId="SinespaciadoCar" w:customStyle="1">
    <w:name w:val="Sin espaciado Car"/>
    <w:basedOn w:val="Fuentedeprrafopredeter"/>
    <w:link w:val="Sinespaciado"/>
    <w:uiPriority w:val="1"/>
    <w:rsid w:val="00A8142E"/>
    <w:rPr>
      <w:rFonts w:asciiTheme="minorHAnsi" w:hAnsiTheme="minorHAnsi" w:eastAsiaTheme="minorEastAsia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styleId="Direccinencabezado" w:customStyle="1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styleId="DireccinencabezadoCar" w:customStyle="1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01410A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s-ES"/>
    </w:rPr>
  </w:style>
  <w:style w:type="paragraph" w:styleId="EPIGRAFEMEMORIAMEDIANO" w:customStyle="1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rsid w:val="0001410A"/>
    <w:rPr>
      <w:rFonts w:ascii="Trebuchet MS" w:hAnsi="Trebuchet MS" w:eastAsia="Times New Roman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styleId="Asuntodelcomentario1" w:customStyle="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01410A"/>
    <w:rPr>
      <w:rFonts w:ascii="Trebuchet MS" w:hAnsi="Trebuchet MS" w:eastAsia="Times New Roman" w:cs="Times New Roman"/>
      <w:sz w:val="20"/>
      <w:szCs w:val="20"/>
      <w:lang w:eastAsia="es-ES"/>
    </w:rPr>
  </w:style>
  <w:style w:type="table" w:styleId="TableNormal1" w:customStyle="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uerpo" w:customStyle="1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hAnsi="Trebuchet MS" w:eastAsia="Arial Unicode MS" w:cs="Arial Unicode MS"/>
      <w:color w:val="000000"/>
      <w:szCs w:val="24"/>
      <w:u w:color="000000"/>
      <w:bdr w:val="nil"/>
      <w:lang w:val="es-ES_tradnl" w:eastAsia="es-ES"/>
    </w:rPr>
  </w:style>
  <w:style w:type="numbering" w:styleId="Estiloimportado15" w:customStyle="1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rsid w:val="00C14FA1"/>
    <w:rPr>
      <w:rFonts w:ascii="Trebuchet MS" w:hAnsi="Trebuchet MS" w:eastAsia="Times New Roman" w:cs="Times New Roman"/>
      <w:szCs w:val="24"/>
      <w:lang w:eastAsia="es-ES"/>
    </w:rPr>
  </w:style>
  <w:style w:type="paragraph" w:styleId="Estilo" w:customStyle="1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Prrafodelista1" w:customStyle="1">
    <w:name w:val="Párrafo de lista1"/>
    <w:basedOn w:val="Normal"/>
    <w:rsid w:val="00797424"/>
    <w:pPr>
      <w:suppressAutoHyphens/>
      <w:ind w:left="720"/>
      <w:jc w:val="left"/>
    </w:pPr>
    <w:rPr>
      <w:rFonts w:ascii="Times New Roman" w:hAnsi="Times New Roman" w:eastAsia="Calibri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styleId="Estiloimportado2" w:customStyle="1">
    <w:name w:val="Estilo importado 2"/>
    <w:rsid w:val="00A07FE4"/>
    <w:pPr>
      <w:numPr>
        <w:numId w:val="2"/>
      </w:numPr>
    </w:pPr>
  </w:style>
  <w:style w:type="numbering" w:styleId="Estiloimportado3" w:customStyle="1">
    <w:name w:val="Estilo importado 3"/>
    <w:rsid w:val="00A07FE4"/>
    <w:pPr>
      <w:numPr>
        <w:numId w:val="3"/>
      </w:numPr>
    </w:pPr>
  </w:style>
  <w:style w:type="table" w:styleId="TableNormal" w:customStyle="1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Estiloimportado1" w:customStyle="1">
    <w:name w:val="Estilo importado 1"/>
    <w:rsid w:val="00D004B6"/>
    <w:pPr>
      <w:numPr>
        <w:numId w:val="4"/>
      </w:numPr>
    </w:pPr>
  </w:style>
  <w:style w:type="character" w:styleId="Hyperlink0" w:customStyle="1">
    <w:name w:val="Hyperlink.0"/>
    <w:basedOn w:val="Fuentedeprrafopredeter"/>
    <w:rsid w:val="00D004B6"/>
    <w:rPr>
      <w:rFonts w:ascii="Arial" w:hAnsi="Arial" w:eastAsia="Arial" w:cs="Arial"/>
      <w:outline w:val="0"/>
      <w:color w:val="0000FF"/>
      <w:sz w:val="24"/>
      <w:szCs w:val="24"/>
      <w:u w:val="single" w:color="0000FF"/>
    </w:rPr>
  </w:style>
  <w:style w:type="numbering" w:styleId="Estiloimportado4" w:customStyle="1">
    <w:name w:val="Estilo importado 4"/>
    <w:rsid w:val="00D004B6"/>
    <w:pPr>
      <w:numPr>
        <w:numId w:val="5"/>
      </w:numPr>
    </w:pPr>
  </w:style>
  <w:style w:type="numbering" w:styleId="Estiloimportado5" w:customStyle="1">
    <w:name w:val="Estilo importado 5"/>
    <w:rsid w:val="00D004B6"/>
    <w:pPr>
      <w:numPr>
        <w:numId w:val="6"/>
      </w:numPr>
    </w:pPr>
  </w:style>
  <w:style w:type="numbering" w:styleId="Estiloimportado6" w:customStyle="1">
    <w:name w:val="Estilo importado 6"/>
    <w:rsid w:val="00D004B6"/>
    <w:pPr>
      <w:numPr>
        <w:numId w:val="7"/>
      </w:numPr>
    </w:pPr>
  </w:style>
  <w:style w:type="numbering" w:styleId="Estiloimportado7" w:customStyle="1">
    <w:name w:val="Estilo importado 7"/>
    <w:rsid w:val="00D004B6"/>
    <w:pPr>
      <w:numPr>
        <w:numId w:val="8"/>
      </w:numPr>
    </w:pPr>
  </w:style>
  <w:style w:type="numbering" w:styleId="Estiloimportado8" w:customStyle="1">
    <w:name w:val="Estilo importado 8"/>
    <w:rsid w:val="00D004B6"/>
    <w:pPr>
      <w:numPr>
        <w:numId w:val="9"/>
      </w:numPr>
    </w:pPr>
  </w:style>
  <w:style w:type="numbering" w:styleId="Estiloimportado9" w:customStyle="1">
    <w:name w:val="Estilo importado 9"/>
    <w:rsid w:val="00D004B6"/>
    <w:pPr>
      <w:numPr>
        <w:numId w:val="10"/>
      </w:numPr>
    </w:pPr>
  </w:style>
  <w:style w:type="numbering" w:styleId="Estiloimportado10" w:customStyle="1">
    <w:name w:val="Estilo importado 10"/>
    <w:rsid w:val="00D004B6"/>
    <w:pPr>
      <w:numPr>
        <w:numId w:val="11"/>
      </w:numPr>
    </w:pPr>
  </w:style>
  <w:style w:type="numbering" w:styleId="Estiloimportado11" w:customStyle="1">
    <w:name w:val="Estilo importado 11"/>
    <w:rsid w:val="00D004B6"/>
    <w:pPr>
      <w:numPr>
        <w:numId w:val="12"/>
      </w:numPr>
    </w:pPr>
  </w:style>
  <w:style w:type="numbering" w:styleId="Estiloimportado12" w:customStyle="1">
    <w:name w:val="Estilo importado 12"/>
    <w:rsid w:val="00D004B6"/>
    <w:pPr>
      <w:numPr>
        <w:numId w:val="13"/>
      </w:numPr>
    </w:pPr>
  </w:style>
  <w:style w:type="numbering" w:styleId="Estiloimportado13" w:customStyle="1">
    <w:name w:val="Estilo importado 13"/>
    <w:rsid w:val="00D004B6"/>
    <w:pPr>
      <w:numPr>
        <w:numId w:val="14"/>
      </w:numPr>
    </w:pPr>
  </w:style>
  <w:style w:type="numbering" w:styleId="Estiloimportado14" w:customStyle="1">
    <w:name w:val="Estilo importado 14"/>
    <w:rsid w:val="00D004B6"/>
    <w:pPr>
      <w:numPr>
        <w:numId w:val="15"/>
      </w:numPr>
    </w:pPr>
  </w:style>
  <w:style w:type="paragraph" w:styleId="TDC3">
    <w:name w:val="toc 3"/>
    <w:basedOn w:val="Normal"/>
    <w:next w:val="Normal"/>
    <w:autoRedefine/>
    <w:uiPriority w:val="39"/>
    <w:unhideWhenUsed/>
    <w:rsid w:val="002E4BA9"/>
    <w:pPr>
      <w:spacing w:after="100" w:line="259" w:lineRule="auto"/>
      <w:ind w:left="44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2E4BA9"/>
    <w:pPr>
      <w:spacing w:after="100" w:line="259" w:lineRule="auto"/>
      <w:ind w:left="66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2E4BA9"/>
    <w:pPr>
      <w:spacing w:after="100" w:line="259" w:lineRule="auto"/>
      <w:ind w:left="88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E4BA9"/>
    <w:pPr>
      <w:spacing w:after="100" w:line="259" w:lineRule="auto"/>
      <w:ind w:left="110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E4BA9"/>
    <w:pPr>
      <w:spacing w:after="100" w:line="259" w:lineRule="auto"/>
      <w:ind w:left="132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E4BA9"/>
    <w:pPr>
      <w:spacing w:after="100" w:line="259" w:lineRule="auto"/>
      <w:ind w:left="1540"/>
      <w:jc w:val="left"/>
    </w:pPr>
    <w:rPr>
      <w:rFonts w:asciiTheme="minorHAnsi" w:hAnsiTheme="minorHAnsi" w:eastAsiaTheme="minorEastAsia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E4BA9"/>
    <w:pPr>
      <w:spacing w:after="100" w:line="259" w:lineRule="auto"/>
      <w:ind w:left="1760"/>
      <w:jc w:val="left"/>
    </w:pPr>
    <w:rPr>
      <w:rFonts w:asciiTheme="minorHAnsi" w:hAnsiTheme="minorHAnsi" w:eastAsiaTheme="minorEastAsia" w:cstheme="minorBidi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2E4BA9"/>
    <w:rPr>
      <w:color w:val="605E5C"/>
      <w:shd w:val="clear" w:color="auto" w:fill="E1DFDD"/>
    </w:rPr>
  </w:style>
  <w:style w:type="table" w:styleId="NormalTable0" w:customStyle="1">
    <w:name w:val="Normal Table0"/>
    <w:rsid w:val="004C36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portal.once.es/campusvirtualfisio/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microsoft.com/office/2020/10/relationships/intelligence" Target="intelligence2.xml" Id="Ra109ea7a21a9417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euf.once.es/" TargetMode="External"/><Relationship Id="rId2" Type="http://schemas.openxmlformats.org/officeDocument/2006/relationships/hyperlink" Target="mailto:euf@once.es" TargetMode="External"/><Relationship Id="rId1" Type="http://schemas.openxmlformats.org/officeDocument/2006/relationships/image" Target="media/image3.jpeg"/><Relationship Id="rId5" Type="http://schemas.openxmlformats.org/officeDocument/2006/relationships/hyperlink" Target="https://euf.once.es/" TargetMode="External"/><Relationship Id="rId4" Type="http://schemas.openxmlformats.org/officeDocument/2006/relationships/hyperlink" Target="mailto:euf@once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0" ma:contentTypeDescription="Crear nuevo documento." ma:contentTypeScope="" ma:versionID="23bdd4af196132c74082dcb53431ecfe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9a2043d669d7c72b927793c5567390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3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9789A0-DCF1-4671-B371-5A94E4AAE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GUÍA DOCENTE.dotx</ap:Template>
  <ap:Application>Microsoft Word for the web</ap:Application>
  <ap:DocSecurity>0</ap:DocSecurity>
  <ap:ScaleCrop>false</ap:ScaleCrop>
  <ap:Company>ONCE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Valero García, José Luis</dc:creator>
  <keywords/>
  <dc:description/>
  <lastModifiedBy>Valero García, José Luis</lastModifiedBy>
  <revision>3</revision>
  <dcterms:created xsi:type="dcterms:W3CDTF">2024-04-09T06:50:00.0000000Z</dcterms:created>
  <dcterms:modified xsi:type="dcterms:W3CDTF">2024-05-24T10:08:21.8398591Z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