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A7BA" w14:textId="77777777" w:rsidR="00C94070" w:rsidRPr="0093270A" w:rsidRDefault="00C94070" w:rsidP="0093270A">
      <w:pPr>
        <w:spacing w:after="120"/>
        <w:jc w:val="center"/>
      </w:pPr>
    </w:p>
    <w:p w14:paraId="0AF44039" w14:textId="77777777" w:rsidR="00633925" w:rsidRPr="0093270A" w:rsidRDefault="00633925" w:rsidP="0098027E">
      <w:pPr>
        <w:tabs>
          <w:tab w:val="left" w:pos="6735"/>
        </w:tabs>
        <w:spacing w:after="120"/>
      </w:pPr>
      <w:r w:rsidRPr="0093270A">
        <w:tab/>
      </w:r>
    </w:p>
    <w:p w14:paraId="57508048" w14:textId="77777777" w:rsidR="00A74D1E" w:rsidRDefault="00A74D1E" w:rsidP="0098027E">
      <w:pPr>
        <w:spacing w:after="120"/>
      </w:pPr>
    </w:p>
    <w:p w14:paraId="46561F20" w14:textId="77777777" w:rsidR="00A74D1E" w:rsidRPr="00A74D1E" w:rsidRDefault="00A74D1E" w:rsidP="00A74D1E"/>
    <w:p w14:paraId="70F4E7B6" w14:textId="77777777" w:rsidR="00A74D1E" w:rsidRPr="00A74D1E" w:rsidRDefault="00A74D1E" w:rsidP="00A74D1E"/>
    <w:p w14:paraId="7E6A3031" w14:textId="77777777" w:rsidR="00A74D1E" w:rsidRPr="00A74D1E" w:rsidRDefault="005275AC" w:rsidP="00A74D1E">
      <w:r>
        <w:rPr>
          <w:noProof/>
          <w:lang w:eastAsia="es-ES"/>
        </w:rPr>
        <mc:AlternateContent>
          <mc:Choice Requires="wpg">
            <w:drawing>
              <wp:anchor distT="0" distB="0" distL="114300" distR="114300" simplePos="0" relativeHeight="251658240" behindDoc="0" locked="0" layoutInCell="1" allowOverlap="1" wp14:anchorId="78669E6E" wp14:editId="13D8ED2E">
                <wp:simplePos x="0" y="0"/>
                <wp:positionH relativeFrom="column">
                  <wp:posOffset>748665</wp:posOffset>
                </wp:positionH>
                <wp:positionV relativeFrom="paragraph">
                  <wp:posOffset>48720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D2AF6" w14:textId="77777777" w:rsidR="00537D6C" w:rsidRPr="00CF6C6A" w:rsidRDefault="00537D6C"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E1AD8" w14:textId="77777777" w:rsidR="00537D6C" w:rsidRPr="00C94070" w:rsidRDefault="00537D6C" w:rsidP="00C94070">
                                    <w:pPr>
                                      <w:jc w:val="both"/>
                                      <w:rPr>
                                        <w:rFonts w:ascii="Verdana" w:hAnsi="Verdana"/>
                                        <w:b/>
                                        <w:i/>
                                        <w:color w:val="FFFFFF"/>
                                        <w:sz w:val="18"/>
                                        <w:szCs w:val="18"/>
                                      </w:rPr>
                                    </w:pPr>
                                  </w:p>
                                  <w:p w14:paraId="2928AA03" w14:textId="2959FC1A" w:rsidR="00537D6C" w:rsidRPr="003447B7" w:rsidRDefault="00537D6C"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2020/2021</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5F058" w14:textId="77777777" w:rsidR="00537D6C" w:rsidRDefault="00537D6C"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9C4B8" w14:textId="77777777" w:rsidR="00537D6C" w:rsidRPr="00B269EC" w:rsidRDefault="00537D6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65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E6B937" w14:textId="77777777" w:rsidR="00537D6C" w:rsidRPr="005E5503" w:rsidRDefault="00537D6C" w:rsidP="00C94070">
                                <w:pPr>
                                  <w:rPr>
                                    <w:rFonts w:ascii="Verdana" w:hAnsi="Verdana"/>
                                    <w:b/>
                                    <w:color w:val="999999"/>
                                    <w:sz w:val="20"/>
                                    <w:szCs w:val="20"/>
                                  </w:rPr>
                                </w:pPr>
                                <w:r w:rsidRPr="005E5503">
                                  <w:rPr>
                                    <w:rFonts w:ascii="Verdana" w:hAnsi="Verdana"/>
                                    <w:b/>
                                    <w:color w:val="999999"/>
                                    <w:sz w:val="20"/>
                                    <w:szCs w:val="20"/>
                                  </w:rPr>
                                  <w:t>Máster en Fisioterapia Manual del Sistema Musculoesquelético</w:t>
                                </w:r>
                                <w:r>
                                  <w:rPr>
                                    <w:rFonts w:ascii="Verdana" w:hAnsi="Verdana"/>
                                    <w:b/>
                                    <w:color w:val="999999"/>
                                    <w:sz w:val="20"/>
                                    <w:szCs w:val="20"/>
                                  </w:rPr>
                                  <w:t>. Especialidad Fisioterapia Manual Ortopédica.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3" style="position:absolute;margin-left:58.95pt;margin-top:3.85pt;width:408pt;height:369.85pt;z-index:251658240" coordsize="8160,7397" coordorigin="2880,3888" o:spid="_x0000_s1026" w14:anchorId="78669E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qITwQAALAaAAAOAAAAZHJzL2Uyb0RvYy54bWzsWdtu2zgQfV+g/0DovbEpydYFcYo23QQL&#10;dHeLbfcDaIm6oJKoJeXI6dfvkBRF2U5atI0dGIgNCKJ4EefwzMwhdflmW1fojnJRsmbl4Iu5g2iT&#10;sLRs8pXz7+eb16GDREealFSsoSvnngrnzdWr3y77NqYuK1iVUo5gkEbEfbtyiq5r49lMJAWtibhg&#10;LW2gMmO8Jh0UeT5LOelh9LqaufP5ctYznracJVQIePpeVzpXavwso0n3d5YJ2qFq5cDcOnXl6rqW&#10;19nVJYlzTtqiTIZpkJ+YRU3KBl46DvWedARteHkwVF0mnAmWdRcJq2csy8qEKhvAGjzfs+aWs02r&#10;bMnjPm9HmADaPZx+etjkr7uPHJXpynEd1JAalki9FXkSmr7NY2hxy9tP7Ueu7YPbDyz5IqB6tl8v&#10;y7lujNb9nyyF4cimYwqabcZrOQQYjbZqBe7HFaDbDiXwcIFDvJzDQiVQ5y+jYB4t9BolBSyk7OeG&#10;IdRDtReGoan7fegve+vOgRcFsnZGYv1iNdlhctoyVRiNHGDwdmHwjw3DaI4/Xw7mGDCCxWiMi5Ux&#10;JD6EwXcXBzAc9nwUBnA7YZklfo1ZnwrSUkVYIXkzQOobSP8BdyRNXlGkFrVvVStDLaF5hRp2XUAr&#10;+pZz1heUpDAprJZyp4MsCGDld4lmER6RMgi7/sAWLwBSTdlC4paL7payGsmblcNh7orG5O6D6HRT&#10;00SyWrCqTG/KqlIFnq+vK47uCISddzfyP4y+06xqZOOGyW56RPkEiKotk9QU8Zql92AlZzp2QayF&#10;m4Lxrw7qIW6tHPHfhnDqoOqPBpCKsC+N6lTBXwQuFPi0Zj2tIU0CQ62czkH69rrTwXHT8jIv4E1Y&#10;Gd2wt+DGWakMt7MaJgsM0nM9OpUWh1Raag89LZUwdoNHvRXvRZ4XLv04l4Y8sh+dl2b9dZJSQXE/&#10;Cckk/FRJaowdoYsfXW83gIwF/vtQdLb9ksIkKRudTc/njM6BgdRGZ2Wp9HKI4SeLzhYpE52/gdOL&#10;Sz2ZS4FAn+q+SIfT4+k+TyVd0G+hF6iXkXhc8LmUdlL6uR4ksV2XeqDfxKUOej6nS0UG0s/Ssnds&#10;i7CyZuJSqNvCc5NejyV9HsDMYL2MrLjcFcpP6Fs36qdlU9UWRAsio7SEVklKo/+4Luq26y0wxIqR&#10;F4mk9nFAtcGhLfuUfD49+zxJMfDmyPX2kqdlH/ZDLe7NPu2M6KfxNvrzXIS63Qgr+T4qrenzcSO/&#10;L8AwNuzSCgy7J8sXdr9vYhhs2oZ84S0ezxe23yRfHPR8znwBIB647HD+MmqwEyeMZeSrow+bnK3L&#10;+qGqGhE7N48dKPuytdYKfzilwePJl80bw+nXc5HQeu6hx587CUf/Ppe0IeXD0c938HhWaEm4f1Z4&#10;4kjoe3O1VjYS2rSzXJx3JBz9+1xIONUo6h4+i6j9w/AJR353mZaVwrEfmq7+BwAA//8DAFBLAwQU&#10;AAYACAAAACEApLPdNd4AAAAJAQAADwAAAGRycy9kb3ducmV2LnhtbEyPQUvDQBCF74L/YRnBm93E&#10;VNPGbEop6qkItoL0ts1Ok9DsbMhuk/TfO570+PEeb77JV5NtxYC9bxwpiGcRCKTSmYYqBV/7t4cF&#10;CB80Gd06QgVX9LAqbm9ynRk30icOu1AJHiGfaQV1CF0mpS9rtNrPXIfE2cn1VgfGvpKm1yOP21Y+&#10;RtGztLohvlDrDjc1lufdxSp4H/W4TuLXYXs+ba6H/dPH9zZGpe7vpvULiIBT+CvDrz6rQ8FOR3ch&#10;40XLHKdLripIUxCcL5OE+cg8T+cgi1z+/6D4AQAA//8DAFBLAQItABQABgAIAAAAIQC2gziS/gAA&#10;AOEBAAATAAAAAAAAAAAAAAAAAAAAAABbQ29udGVudF9UeXBlc10ueG1sUEsBAi0AFAAGAAgAAAAh&#10;ADj9If/WAAAAlAEAAAsAAAAAAAAAAAAAAAAALwEAAF9yZWxzLy5yZWxzUEsBAi0AFAAGAAgAAAAh&#10;AAEsKohPBAAAsBoAAA4AAAAAAAAAAAAAAAAALgIAAGRycy9lMm9Eb2MueG1sUEsBAi0AFAAGAAgA&#10;AAAhAKSz3TXeAAAACQEAAA8AAAAAAAAAAAAAAAAAqQYAAGRycy9kb3ducmV2LnhtbFBLBQYAAAAA&#10;BAAEAPMAAAC0BwAAAAA=&#10;">
                <v:group id="Group 4" style="position:absolute;left:2880;top:4068;width:7560;height:7217" coordsize="7560,7217" coordorigin="2880,425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style="position:absolute;left:2880;top:4258;width:240;height:3780;visibility:visible;mso-wrap-style:square;v-text-anchor:top" o:spid="_x0000_s1028"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v:rect id="Rectangle 6" style="position:absolute;left:2880;top:11278;width:7560;height:197;visibility:visible;mso-wrap-style:square;v-text-anchor:top" o:spid="_x0000_s1029"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v:group id="Group 7" style="position:absolute;left:2880;top:8218;width:7560;height:2700" coordsize="7560,2700" coordorigin="2880,821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style="position:absolute;left:2880;top:8218;width:7560;height:2700;visibility:visible;mso-wrap-style:square;v-text-anchor:top" o:spid="_x0000_s1031"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v:group id="Group 9" style="position:absolute;left:3240;top:8379;width:7080;height:2340" coordsize="7080,2340" coordorigin="3240,8379"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style="position:absolute;left:3240;top:8379;width:6960;height:727;visibility:visible;mso-wrap-style:square;v-text-anchor:top" o:spid="_x0000_s103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v:fill opacity="0"/>
                        <v:textbox>
                          <w:txbxContent>
                            <w:p w:rsidRPr="00CF6C6A" w:rsidR="00537D6C" w:rsidP="00CF6C6A" w:rsidRDefault="00537D6C" w14:paraId="16FD2AF6" w14:textId="77777777">
                              <w:pPr>
                                <w:rPr>
                                  <w:szCs w:val="20"/>
                                </w:rPr>
                              </w:pPr>
                            </w:p>
                          </w:txbxContent>
                        </v:textbox>
                      </v:shape>
                      <v:shape id="Text Box 11" style="position:absolute;left:3360;top:9238;width:6960;height:1481;visibility:visible;mso-wrap-style:square;v-text-anchor:top" o:spid="_x0000_s10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v:fill opacity="0"/>
                        <v:textbox>
                          <w:txbxContent>
                            <w:p w:rsidRPr="00C94070" w:rsidR="00537D6C" w:rsidP="00C94070" w:rsidRDefault="00537D6C" w14:paraId="250E1AD8" w14:textId="77777777">
                              <w:pPr>
                                <w:jc w:val="both"/>
                                <w:rPr>
                                  <w:rFonts w:ascii="Verdana" w:hAnsi="Verdana"/>
                                  <w:b/>
                                  <w:i/>
                                  <w:color w:val="FFFFFF"/>
                                  <w:sz w:val="18"/>
                                  <w:szCs w:val="18"/>
                                </w:rPr>
                              </w:pPr>
                            </w:p>
                            <w:p w:rsidRPr="003447B7" w:rsidR="00537D6C" w:rsidP="00C94070" w:rsidRDefault="00537D6C" w14:paraId="2928AA03" w14:textId="2959FC1A">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2020/2021</w:t>
                              </w:r>
                            </w:p>
                          </w:txbxContent>
                        </v:textbox>
                      </v:shape>
                    </v:group>
                  </v:group>
                </v:group>
                <v:group id="Group 12" style="position:absolute;left:3240;top:3888;width:7800;height:3540" coordsize="7800,3540" coordorigin="3240,3888"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style="position:absolute;left:3240;top:6944;width:6960;height:484;visibility:visible;mso-wrap-style:square;v-text-anchor:top" o:spid="_x0000_s103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v:fill opacity="0"/>
                    <v:textbox>
                      <w:txbxContent>
                        <w:p w:rsidR="00537D6C" w:rsidP="00C94070" w:rsidRDefault="00537D6C" w14:paraId="0F55F058" w14:textId="77777777">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style="position:absolute;left:3240;top:3888;width:7800;height:484;visibility:visible;mso-wrap-style:square;v-text-anchor:top" o:spid="_x0000_s103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v:fill opacity="0"/>
                    <v:textbox>
                      <w:txbxContent>
                        <w:p w:rsidRPr="00B269EC" w:rsidR="00537D6C" w:rsidP="00C94070" w:rsidRDefault="00537D6C" w14:paraId="55E9C4B8" w14:textId="77777777">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Text Box 15" style="position:absolute;left:3240;top:4303;width:7800;height:654;visibility:visible;mso-wrap-style:square;v-text-anchor:top" o:spid="_x0000_s103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v:fill opacity="0"/>
                    <v:textbox>
                      <w:txbxContent>
                        <w:p w:rsidRPr="005E5503" w:rsidR="00537D6C" w:rsidP="00C94070" w:rsidRDefault="00537D6C" w14:paraId="3DE6B937" w14:textId="77777777">
                          <w:pPr>
                            <w:rPr>
                              <w:rFonts w:ascii="Verdana" w:hAnsi="Verdana"/>
                              <w:b/>
                              <w:color w:val="999999"/>
                              <w:sz w:val="20"/>
                              <w:szCs w:val="20"/>
                            </w:rPr>
                          </w:pPr>
                          <w:r w:rsidRPr="005E5503">
                            <w:rPr>
                              <w:rFonts w:ascii="Verdana" w:hAnsi="Verdana"/>
                              <w:b/>
                              <w:color w:val="999999"/>
                              <w:sz w:val="20"/>
                              <w:szCs w:val="20"/>
                            </w:rPr>
                            <w:t>Máster en Fisioterapia Manual del Sistema Musculoesquelético</w:t>
                          </w:r>
                          <w:r>
                            <w:rPr>
                              <w:rFonts w:ascii="Verdana" w:hAnsi="Verdana"/>
                              <w:b/>
                              <w:color w:val="999999"/>
                              <w:sz w:val="20"/>
                              <w:szCs w:val="20"/>
                            </w:rPr>
                            <w:t>. Especialidad Fisioterapia Manual Ortopédica.</w:t>
                          </w:r>
                        </w:p>
                      </w:txbxContent>
                    </v:textbox>
                  </v:shape>
                </v:group>
              </v:group>
            </w:pict>
          </mc:Fallback>
        </mc:AlternateContent>
      </w:r>
    </w:p>
    <w:p w14:paraId="4AC7CA67" w14:textId="77777777" w:rsidR="00A74D1E" w:rsidRPr="00A74D1E" w:rsidRDefault="00A74D1E" w:rsidP="00A74D1E"/>
    <w:p w14:paraId="6DAC9BF8" w14:textId="77777777" w:rsidR="00A74D1E" w:rsidRPr="00A74D1E" w:rsidRDefault="00A74D1E" w:rsidP="00A74D1E"/>
    <w:p w14:paraId="11E86F09" w14:textId="77777777" w:rsidR="00A74D1E" w:rsidRDefault="00A74D1E" w:rsidP="0098027E">
      <w:pPr>
        <w:spacing w:after="120"/>
      </w:pPr>
    </w:p>
    <w:p w14:paraId="1CF85C27" w14:textId="77777777" w:rsidR="00A74D1E" w:rsidRDefault="00A74D1E" w:rsidP="0098027E">
      <w:pPr>
        <w:spacing w:after="120"/>
      </w:pPr>
    </w:p>
    <w:p w14:paraId="7EF3FA43" w14:textId="77777777" w:rsidR="00A74D1E" w:rsidRDefault="00A74D1E" w:rsidP="0098027E">
      <w:pPr>
        <w:spacing w:after="120"/>
      </w:pPr>
    </w:p>
    <w:p w14:paraId="70D4E216" w14:textId="77777777" w:rsidR="00A74D1E" w:rsidRDefault="00A74D1E" w:rsidP="0098027E">
      <w:pPr>
        <w:spacing w:after="120"/>
      </w:pPr>
    </w:p>
    <w:p w14:paraId="31F248AD" w14:textId="77777777" w:rsidR="00A74D1E" w:rsidRDefault="00A74D1E" w:rsidP="0098027E">
      <w:pPr>
        <w:spacing w:after="120"/>
      </w:pPr>
    </w:p>
    <w:p w14:paraId="36DAD0DE" w14:textId="77777777" w:rsidR="00A74D1E" w:rsidRDefault="00A74D1E" w:rsidP="0098027E">
      <w:pPr>
        <w:spacing w:after="120"/>
      </w:pPr>
    </w:p>
    <w:p w14:paraId="038B9B16" w14:textId="77777777" w:rsidR="00A74D1E" w:rsidRDefault="00A74D1E" w:rsidP="0098027E">
      <w:pPr>
        <w:spacing w:after="120"/>
      </w:pPr>
    </w:p>
    <w:p w14:paraId="1DC94494" w14:textId="77777777" w:rsidR="00A74D1E" w:rsidRDefault="00A74D1E" w:rsidP="0098027E">
      <w:pPr>
        <w:spacing w:after="120"/>
      </w:pPr>
    </w:p>
    <w:p w14:paraId="4D58B456" w14:textId="77777777" w:rsidR="00A74D1E" w:rsidRDefault="00A74D1E" w:rsidP="0098027E">
      <w:pPr>
        <w:spacing w:after="120"/>
      </w:pPr>
    </w:p>
    <w:p w14:paraId="5F0B2786" w14:textId="77777777" w:rsidR="00A74D1E" w:rsidRDefault="00A74D1E" w:rsidP="0098027E">
      <w:pPr>
        <w:spacing w:after="120"/>
      </w:pPr>
    </w:p>
    <w:p w14:paraId="49F8292E" w14:textId="77777777" w:rsidR="00A74D1E" w:rsidRDefault="00A74D1E" w:rsidP="0098027E">
      <w:pPr>
        <w:spacing w:after="120"/>
      </w:pPr>
    </w:p>
    <w:p w14:paraId="505099F5" w14:textId="77777777" w:rsidR="00A74D1E" w:rsidRDefault="00A74D1E" w:rsidP="0098027E">
      <w:pPr>
        <w:spacing w:after="120"/>
      </w:pPr>
    </w:p>
    <w:p w14:paraId="3F2F3A73" w14:textId="77777777" w:rsidR="00A74D1E" w:rsidRDefault="00A74D1E" w:rsidP="0098027E">
      <w:pPr>
        <w:spacing w:after="120"/>
      </w:pPr>
    </w:p>
    <w:p w14:paraId="11E21D94" w14:textId="77777777" w:rsidR="00A74D1E" w:rsidRDefault="00A74D1E" w:rsidP="0098027E">
      <w:pPr>
        <w:spacing w:after="120"/>
      </w:pPr>
    </w:p>
    <w:p w14:paraId="2A957B67" w14:textId="77777777" w:rsidR="00A74D1E" w:rsidRDefault="00B269EC" w:rsidP="00D7435D">
      <w:pPr>
        <w:tabs>
          <w:tab w:val="left" w:pos="3450"/>
        </w:tabs>
        <w:spacing w:after="120"/>
        <w:sectPr w:rsidR="00A74D1E" w:rsidSect="00D03A91">
          <w:headerReference w:type="default" r:id="rId11"/>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1" behindDoc="0" locked="0" layoutInCell="1" allowOverlap="1" wp14:anchorId="040FC413" wp14:editId="6BE1AF84">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2" r:link="rId13"/>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678D9C43" w14:textId="61472184" w:rsidR="007635CB" w:rsidRDefault="007635CB" w:rsidP="0056252C">
      <w:pPr>
        <w:spacing w:after="0"/>
        <w:jc w:val="both"/>
        <w:rPr>
          <w:rFonts w:ascii="Arial" w:hAnsi="Arial" w:cs="Arial"/>
          <w:sz w:val="24"/>
          <w:szCs w:val="24"/>
        </w:rPr>
      </w:pPr>
      <w:bookmarkStart w:id="0" w:name="_Toc275938201"/>
      <w:bookmarkStart w:id="1" w:name="_Toc275938242"/>
      <w:bookmarkStart w:id="2" w:name="_Toc275938303"/>
    </w:p>
    <w:p w14:paraId="43ABE094" w14:textId="2EBEC4B8" w:rsidR="002F3917" w:rsidRPr="005E5503" w:rsidRDefault="002F3917" w:rsidP="0056252C">
      <w:pPr>
        <w:spacing w:after="0"/>
        <w:jc w:val="both"/>
        <w:rPr>
          <w:rFonts w:ascii="Arial" w:hAnsi="Arial" w:cs="Arial"/>
          <w:sz w:val="24"/>
          <w:szCs w:val="24"/>
        </w:rPr>
      </w:pPr>
      <w:r w:rsidRPr="005E5503">
        <w:rPr>
          <w:rFonts w:ascii="Arial" w:hAnsi="Arial" w:cs="Arial"/>
          <w:sz w:val="24"/>
          <w:szCs w:val="24"/>
        </w:rPr>
        <w:t>Índice de contenidos</w:t>
      </w:r>
      <w:r w:rsidR="0078520F">
        <w:rPr>
          <w:rFonts w:ascii="Arial" w:hAnsi="Arial" w:cs="Arial"/>
          <w:sz w:val="24"/>
          <w:szCs w:val="24"/>
        </w:rPr>
        <w:t>:</w:t>
      </w:r>
    </w:p>
    <w:p w14:paraId="33D37684" w14:textId="77777777" w:rsidR="000163E9" w:rsidRPr="005E5503" w:rsidRDefault="00512580" w:rsidP="0056252C">
      <w:pPr>
        <w:pStyle w:val="TDC2"/>
        <w:tabs>
          <w:tab w:val="left" w:pos="660"/>
          <w:tab w:val="right" w:leader="dot" w:pos="8494"/>
        </w:tabs>
        <w:spacing w:line="276" w:lineRule="auto"/>
        <w:jc w:val="both"/>
        <w:rPr>
          <w:rFonts w:ascii="Arial" w:hAnsi="Arial" w:cs="Arial"/>
          <w:noProof/>
        </w:rPr>
      </w:pPr>
      <w:r w:rsidRPr="005E5503">
        <w:rPr>
          <w:rFonts w:ascii="Arial" w:hAnsi="Arial" w:cs="Arial"/>
        </w:rPr>
        <w:fldChar w:fldCharType="begin"/>
      </w:r>
      <w:r w:rsidR="002F3917" w:rsidRPr="005E5503">
        <w:rPr>
          <w:rFonts w:ascii="Arial" w:hAnsi="Arial" w:cs="Arial"/>
        </w:rPr>
        <w:instrText xml:space="preserve"> TOC \o "1-3" \h \z \u </w:instrText>
      </w:r>
      <w:r w:rsidRPr="005E5503">
        <w:rPr>
          <w:rFonts w:ascii="Arial" w:hAnsi="Arial" w:cs="Arial"/>
        </w:rPr>
        <w:fldChar w:fldCharType="separate"/>
      </w:r>
      <w:hyperlink w:anchor="_Toc277155834" w:history="1">
        <w:r w:rsidR="000163E9" w:rsidRPr="005E5503">
          <w:rPr>
            <w:rStyle w:val="Hipervnculo"/>
            <w:rFonts w:ascii="Arial" w:hAnsi="Arial" w:cs="Arial"/>
            <w:noProof/>
          </w:rPr>
          <w:t>1.</w:t>
        </w:r>
        <w:r w:rsidR="000163E9" w:rsidRPr="005E5503">
          <w:rPr>
            <w:rFonts w:ascii="Arial" w:hAnsi="Arial" w:cs="Arial"/>
            <w:noProof/>
          </w:rPr>
          <w:tab/>
        </w:r>
        <w:r w:rsidR="000163E9" w:rsidRPr="005E5503">
          <w:rPr>
            <w:rStyle w:val="Hipervnculo"/>
            <w:rFonts w:ascii="Arial" w:hAnsi="Arial" w:cs="Arial"/>
            <w:noProof/>
          </w:rPr>
          <w:t>Objeto.</w:t>
        </w:r>
      </w:hyperlink>
      <w:r w:rsidR="005E5503" w:rsidRPr="005E5503">
        <w:rPr>
          <w:rFonts w:ascii="Arial" w:hAnsi="Arial" w:cs="Arial"/>
          <w:noProof/>
        </w:rPr>
        <w:t xml:space="preserve"> </w:t>
      </w:r>
    </w:p>
    <w:p w14:paraId="52767D3E" w14:textId="77777777" w:rsidR="000163E9" w:rsidRPr="005E5503" w:rsidRDefault="00C95EEB" w:rsidP="0056252C">
      <w:pPr>
        <w:pStyle w:val="TDC2"/>
        <w:tabs>
          <w:tab w:val="left" w:pos="660"/>
          <w:tab w:val="right" w:leader="dot" w:pos="8494"/>
        </w:tabs>
        <w:spacing w:line="276" w:lineRule="auto"/>
        <w:jc w:val="both"/>
        <w:rPr>
          <w:rFonts w:ascii="Arial" w:hAnsi="Arial" w:cs="Arial"/>
          <w:noProof/>
        </w:rPr>
      </w:pPr>
      <w:hyperlink w:anchor="_Toc277155835" w:history="1">
        <w:r w:rsidR="000163E9" w:rsidRPr="005E5503">
          <w:rPr>
            <w:rStyle w:val="Hipervnculo"/>
            <w:rFonts w:ascii="Arial" w:hAnsi="Arial" w:cs="Arial"/>
            <w:noProof/>
          </w:rPr>
          <w:t>2.</w:t>
        </w:r>
        <w:r w:rsidR="000163E9" w:rsidRPr="005E5503">
          <w:rPr>
            <w:rFonts w:ascii="Arial" w:hAnsi="Arial" w:cs="Arial"/>
            <w:noProof/>
          </w:rPr>
          <w:tab/>
        </w:r>
        <w:r w:rsidR="000163E9" w:rsidRPr="005E5503">
          <w:rPr>
            <w:rStyle w:val="Hipervnculo"/>
            <w:rFonts w:ascii="Arial" w:hAnsi="Arial" w:cs="Arial"/>
            <w:noProof/>
          </w:rPr>
          <w:t>Alcance.</w:t>
        </w:r>
      </w:hyperlink>
      <w:r w:rsidR="005E5503" w:rsidRPr="005E5503">
        <w:rPr>
          <w:rFonts w:ascii="Arial" w:hAnsi="Arial" w:cs="Arial"/>
          <w:noProof/>
        </w:rPr>
        <w:t xml:space="preserve"> </w:t>
      </w:r>
    </w:p>
    <w:p w14:paraId="26AFA4D1" w14:textId="77777777" w:rsidR="000163E9" w:rsidRPr="005E5503" w:rsidRDefault="00C95EEB" w:rsidP="0056252C">
      <w:pPr>
        <w:pStyle w:val="TDC2"/>
        <w:tabs>
          <w:tab w:val="left" w:pos="660"/>
          <w:tab w:val="right" w:leader="dot" w:pos="8494"/>
        </w:tabs>
        <w:spacing w:line="276" w:lineRule="auto"/>
        <w:jc w:val="both"/>
        <w:rPr>
          <w:rFonts w:ascii="Arial" w:hAnsi="Arial" w:cs="Arial"/>
          <w:noProof/>
        </w:rPr>
      </w:pPr>
      <w:hyperlink w:anchor="_Toc277155836" w:history="1">
        <w:r w:rsidR="000163E9" w:rsidRPr="005E5503">
          <w:rPr>
            <w:rStyle w:val="Hipervnculo"/>
            <w:rFonts w:ascii="Arial" w:hAnsi="Arial" w:cs="Arial"/>
            <w:noProof/>
          </w:rPr>
          <w:t>3.</w:t>
        </w:r>
        <w:r w:rsidR="000163E9" w:rsidRPr="005E5503">
          <w:rPr>
            <w:rFonts w:ascii="Arial" w:hAnsi="Arial" w:cs="Arial"/>
            <w:noProof/>
          </w:rPr>
          <w:tab/>
        </w:r>
        <w:r w:rsidR="000163E9" w:rsidRPr="005E5503">
          <w:rPr>
            <w:rStyle w:val="Hipervnculo"/>
            <w:rFonts w:ascii="Arial" w:hAnsi="Arial" w:cs="Arial"/>
            <w:noProof/>
          </w:rPr>
          <w:t>Seguimiento del plan de actuación propuesto en el informe del curso anterior</w:t>
        </w:r>
      </w:hyperlink>
    </w:p>
    <w:p w14:paraId="3B52B1FB" w14:textId="77777777" w:rsidR="000163E9" w:rsidRPr="005E5503" w:rsidRDefault="00C95EEB" w:rsidP="0056252C">
      <w:pPr>
        <w:pStyle w:val="TDC2"/>
        <w:tabs>
          <w:tab w:val="left" w:pos="660"/>
          <w:tab w:val="right" w:leader="dot" w:pos="8494"/>
        </w:tabs>
        <w:spacing w:line="276" w:lineRule="auto"/>
        <w:jc w:val="both"/>
        <w:rPr>
          <w:rFonts w:ascii="Arial" w:hAnsi="Arial" w:cs="Arial"/>
          <w:noProof/>
        </w:rPr>
      </w:pPr>
      <w:hyperlink w:anchor="_Toc277155837" w:history="1">
        <w:r w:rsidR="000163E9" w:rsidRPr="005E5503">
          <w:rPr>
            <w:rStyle w:val="Hipervnculo"/>
            <w:rFonts w:ascii="Arial" w:hAnsi="Arial" w:cs="Arial"/>
            <w:noProof/>
          </w:rPr>
          <w:t>4.</w:t>
        </w:r>
        <w:r w:rsidR="000163E9" w:rsidRPr="005E5503">
          <w:rPr>
            <w:rFonts w:ascii="Arial" w:hAnsi="Arial" w:cs="Arial"/>
            <w:noProof/>
          </w:rPr>
          <w:tab/>
        </w:r>
        <w:r w:rsidR="000163E9" w:rsidRPr="005E5503">
          <w:rPr>
            <w:rStyle w:val="Hipervnculo"/>
            <w:rFonts w:ascii="Arial" w:hAnsi="Arial" w:cs="Arial"/>
            <w:noProof/>
          </w:rPr>
          <w:t>Resumen de actividades realizadas</w:t>
        </w:r>
      </w:hyperlink>
    </w:p>
    <w:p w14:paraId="6E82ABAB" w14:textId="77777777" w:rsidR="000163E9" w:rsidRPr="005E5503" w:rsidRDefault="00C95EEB" w:rsidP="0056252C">
      <w:pPr>
        <w:pStyle w:val="TDC2"/>
        <w:tabs>
          <w:tab w:val="left" w:pos="660"/>
          <w:tab w:val="right" w:leader="dot" w:pos="8494"/>
        </w:tabs>
        <w:spacing w:line="276" w:lineRule="auto"/>
        <w:jc w:val="both"/>
        <w:rPr>
          <w:rFonts w:ascii="Arial" w:hAnsi="Arial" w:cs="Arial"/>
          <w:noProof/>
        </w:rPr>
      </w:pPr>
      <w:hyperlink w:anchor="_Toc277155838" w:history="1">
        <w:r w:rsidR="000163E9" w:rsidRPr="005E5503">
          <w:rPr>
            <w:rStyle w:val="Hipervnculo"/>
            <w:rFonts w:ascii="Arial" w:hAnsi="Arial" w:cs="Arial"/>
            <w:noProof/>
          </w:rPr>
          <w:t>5.</w:t>
        </w:r>
        <w:r w:rsidR="000163E9" w:rsidRPr="005E5503">
          <w:rPr>
            <w:rFonts w:ascii="Arial" w:hAnsi="Arial" w:cs="Arial"/>
            <w:noProof/>
          </w:rPr>
          <w:tab/>
        </w:r>
        <w:r w:rsidR="000163E9" w:rsidRPr="005E5503">
          <w:rPr>
            <w:rStyle w:val="Hipervnculo"/>
            <w:rFonts w:ascii="Arial" w:hAnsi="Arial" w:cs="Arial"/>
            <w:noProof/>
          </w:rPr>
          <w:t>Análisis cuantitativo y cualitativo de la evolución de los indicadores asociados al seguimiento del título</w:t>
        </w:r>
      </w:hyperlink>
    </w:p>
    <w:p w14:paraId="2600B5E2" w14:textId="77777777" w:rsidR="000163E9" w:rsidRPr="005E5503" w:rsidRDefault="00C95EEB" w:rsidP="0056252C">
      <w:pPr>
        <w:pStyle w:val="TDC2"/>
        <w:tabs>
          <w:tab w:val="left" w:pos="660"/>
          <w:tab w:val="right" w:leader="dot" w:pos="8494"/>
        </w:tabs>
        <w:spacing w:line="276" w:lineRule="auto"/>
        <w:jc w:val="both"/>
        <w:rPr>
          <w:rFonts w:ascii="Arial" w:hAnsi="Arial" w:cs="Arial"/>
          <w:noProof/>
        </w:rPr>
      </w:pPr>
      <w:hyperlink w:anchor="_Toc277155839" w:history="1">
        <w:r w:rsidR="000163E9" w:rsidRPr="005E5503">
          <w:rPr>
            <w:rStyle w:val="Hipervnculo"/>
            <w:rFonts w:ascii="Arial" w:hAnsi="Arial" w:cs="Arial"/>
            <w:noProof/>
          </w:rPr>
          <w:t>6.</w:t>
        </w:r>
        <w:r w:rsidR="000163E9" w:rsidRPr="005E5503">
          <w:rPr>
            <w:rFonts w:ascii="Arial" w:hAnsi="Arial" w:cs="Arial"/>
            <w:noProof/>
          </w:rPr>
          <w:tab/>
        </w:r>
        <w:r w:rsidR="000163E9" w:rsidRPr="005E5503">
          <w:rPr>
            <w:rStyle w:val="Hipervnculo"/>
            <w:rFonts w:ascii="Arial" w:hAnsi="Arial" w:cs="Arial"/>
            <w:noProof/>
          </w:rPr>
          <w:t>Identificación de puntos fuertes y áreas de mejora</w:t>
        </w:r>
      </w:hyperlink>
    </w:p>
    <w:p w14:paraId="044E7533" w14:textId="77777777" w:rsidR="000163E9" w:rsidRPr="005E5503" w:rsidRDefault="00C95EEB" w:rsidP="0056252C">
      <w:pPr>
        <w:pStyle w:val="TDC2"/>
        <w:tabs>
          <w:tab w:val="left" w:pos="660"/>
          <w:tab w:val="right" w:leader="dot" w:pos="8494"/>
        </w:tabs>
        <w:spacing w:line="276" w:lineRule="auto"/>
        <w:jc w:val="both"/>
        <w:rPr>
          <w:rFonts w:ascii="Arial" w:hAnsi="Arial" w:cs="Arial"/>
          <w:noProof/>
        </w:rPr>
      </w:pPr>
      <w:hyperlink w:anchor="_Toc277155840" w:history="1">
        <w:r w:rsidR="000163E9" w:rsidRPr="005E5503">
          <w:rPr>
            <w:rStyle w:val="Hipervnculo"/>
            <w:rFonts w:ascii="Arial" w:hAnsi="Arial" w:cs="Arial"/>
            <w:noProof/>
          </w:rPr>
          <w:t>7.</w:t>
        </w:r>
        <w:r w:rsidR="000163E9" w:rsidRPr="005E5503">
          <w:rPr>
            <w:rFonts w:ascii="Arial" w:hAnsi="Arial" w:cs="Arial"/>
            <w:noProof/>
          </w:rPr>
          <w:tab/>
        </w:r>
        <w:r w:rsidR="000163E9" w:rsidRPr="005E5503">
          <w:rPr>
            <w:rStyle w:val="Hipervnculo"/>
            <w:rFonts w:ascii="Arial" w:hAnsi="Arial" w:cs="Arial"/>
            <w:noProof/>
          </w:rPr>
          <w:t>Conclusiones</w:t>
        </w:r>
      </w:hyperlink>
    </w:p>
    <w:p w14:paraId="50F2CDB0" w14:textId="77777777" w:rsidR="002F3917" w:rsidRPr="005E5503" w:rsidRDefault="00512580" w:rsidP="0056252C">
      <w:pPr>
        <w:spacing w:after="0"/>
        <w:jc w:val="both"/>
        <w:rPr>
          <w:rFonts w:ascii="Arial" w:hAnsi="Arial" w:cs="Arial"/>
          <w:sz w:val="24"/>
          <w:szCs w:val="24"/>
        </w:rPr>
      </w:pPr>
      <w:r w:rsidRPr="005E5503">
        <w:rPr>
          <w:rFonts w:ascii="Arial" w:hAnsi="Arial" w:cs="Arial"/>
          <w:sz w:val="24"/>
          <w:szCs w:val="24"/>
        </w:rPr>
        <w:fldChar w:fldCharType="end"/>
      </w:r>
    </w:p>
    <w:p w14:paraId="0DC9C091" w14:textId="77777777" w:rsidR="002F3917" w:rsidRPr="005E5503" w:rsidRDefault="002F3917" w:rsidP="005E5503">
      <w:pPr>
        <w:spacing w:after="0"/>
        <w:jc w:val="both"/>
        <w:rPr>
          <w:rFonts w:ascii="Arial" w:hAnsi="Arial" w:cs="Arial"/>
          <w:sz w:val="24"/>
          <w:szCs w:val="24"/>
        </w:rPr>
      </w:pPr>
    </w:p>
    <w:p w14:paraId="0FED362C" w14:textId="77777777" w:rsidR="002F3917" w:rsidRPr="005E5503" w:rsidRDefault="002F3917" w:rsidP="00477AF5">
      <w:pPr>
        <w:tabs>
          <w:tab w:val="left" w:pos="5325"/>
        </w:tabs>
        <w:spacing w:after="0"/>
        <w:jc w:val="both"/>
        <w:rPr>
          <w:rFonts w:ascii="Arial" w:hAnsi="Arial" w:cs="Arial"/>
          <w:sz w:val="24"/>
          <w:szCs w:val="24"/>
        </w:rPr>
      </w:pPr>
      <w:r w:rsidRPr="005E5503">
        <w:rPr>
          <w:rFonts w:ascii="Arial" w:hAnsi="Arial" w:cs="Arial"/>
          <w:sz w:val="24"/>
          <w:szCs w:val="24"/>
        </w:rPr>
        <w:t>Documentos asociados:</w:t>
      </w:r>
    </w:p>
    <w:p w14:paraId="1A43F201" w14:textId="4F4E8F40" w:rsidR="005E5503" w:rsidRPr="005E5503" w:rsidRDefault="005E5503" w:rsidP="00477AF5">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 xml:space="preserve">Informe anual </w:t>
      </w:r>
      <w:r w:rsidR="00CC4F04">
        <w:rPr>
          <w:rFonts w:ascii="Arial" w:hAnsi="Arial" w:cs="Arial"/>
        </w:rPr>
        <w:t xml:space="preserve">de seguimiento </w:t>
      </w:r>
      <w:r w:rsidRPr="005E5503">
        <w:rPr>
          <w:rFonts w:ascii="Arial" w:hAnsi="Arial" w:cs="Arial"/>
        </w:rPr>
        <w:t>(201</w:t>
      </w:r>
      <w:r w:rsidR="00C11046">
        <w:rPr>
          <w:rFonts w:ascii="Arial" w:hAnsi="Arial" w:cs="Arial"/>
        </w:rPr>
        <w:t>9</w:t>
      </w:r>
      <w:r w:rsidR="005F5A58">
        <w:rPr>
          <w:rFonts w:ascii="Arial" w:hAnsi="Arial" w:cs="Arial"/>
        </w:rPr>
        <w:t>/</w:t>
      </w:r>
      <w:r w:rsidR="00C11046">
        <w:rPr>
          <w:rFonts w:ascii="Arial" w:hAnsi="Arial" w:cs="Arial"/>
        </w:rPr>
        <w:t>2020</w:t>
      </w:r>
      <w:r w:rsidRPr="005E5503">
        <w:rPr>
          <w:rFonts w:ascii="Arial" w:hAnsi="Arial" w:cs="Arial"/>
        </w:rPr>
        <w:t>)</w:t>
      </w:r>
      <w:r w:rsidR="00477AF5">
        <w:rPr>
          <w:rFonts w:ascii="Arial" w:hAnsi="Arial" w:cs="Arial"/>
        </w:rPr>
        <w:t>.</w:t>
      </w:r>
    </w:p>
    <w:p w14:paraId="3BA7D6CC" w14:textId="790FCEEE" w:rsidR="005E5503" w:rsidRPr="005E5503" w:rsidRDefault="00C11046" w:rsidP="00477AF5">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Pr>
          <w:rFonts w:ascii="Arial" w:hAnsi="Arial" w:cs="Arial"/>
        </w:rPr>
        <w:t>Plan de mejora (2019</w:t>
      </w:r>
      <w:r w:rsidR="005F5A58">
        <w:rPr>
          <w:rFonts w:ascii="Arial" w:hAnsi="Arial" w:cs="Arial"/>
        </w:rPr>
        <w:t>/</w:t>
      </w:r>
      <w:r>
        <w:rPr>
          <w:rFonts w:ascii="Arial" w:hAnsi="Arial" w:cs="Arial"/>
        </w:rPr>
        <w:t>2020</w:t>
      </w:r>
      <w:r w:rsidR="005E5503" w:rsidRPr="005E5503">
        <w:rPr>
          <w:rFonts w:ascii="Arial" w:hAnsi="Arial" w:cs="Arial"/>
        </w:rPr>
        <w:t>)</w:t>
      </w:r>
      <w:r w:rsidR="00477AF5">
        <w:rPr>
          <w:rFonts w:ascii="Arial" w:hAnsi="Arial" w:cs="Arial"/>
        </w:rPr>
        <w:t>.</w:t>
      </w:r>
      <w:r w:rsidR="005E5503" w:rsidRPr="005E5503">
        <w:rPr>
          <w:rFonts w:ascii="Arial" w:hAnsi="Arial" w:cs="Arial"/>
        </w:rPr>
        <w:t xml:space="preserve"> </w:t>
      </w:r>
    </w:p>
    <w:p w14:paraId="30E8200F" w14:textId="4583651E" w:rsidR="00477AF5" w:rsidRPr="00477AF5" w:rsidRDefault="00477AF5" w:rsidP="00477AF5">
      <w:pPr>
        <w:pStyle w:val="Prrafodelista"/>
        <w:numPr>
          <w:ilvl w:val="0"/>
          <w:numId w:val="5"/>
        </w:numPr>
        <w:autoSpaceDE w:val="0"/>
        <w:autoSpaceDN w:val="0"/>
        <w:adjustRightInd w:val="0"/>
        <w:spacing w:after="120" w:line="276" w:lineRule="auto"/>
        <w:ind w:left="714" w:hanging="357"/>
        <w:rPr>
          <w:rFonts w:ascii="Arial" w:hAnsi="Arial" w:cs="Arial"/>
          <w:color w:val="000000"/>
        </w:rPr>
      </w:pPr>
      <w:r w:rsidRPr="00477AF5">
        <w:rPr>
          <w:rFonts w:ascii="Arial" w:hAnsi="Arial" w:cs="Arial"/>
          <w:color w:val="000000"/>
        </w:rPr>
        <w:t xml:space="preserve">Informe de reclamaciones/sugerencias </w:t>
      </w:r>
      <w:r>
        <w:rPr>
          <w:rFonts w:ascii="Arial" w:hAnsi="Arial" w:cs="Arial"/>
          <w:color w:val="000000"/>
        </w:rPr>
        <w:t>(</w:t>
      </w:r>
      <w:r w:rsidRPr="00477AF5">
        <w:rPr>
          <w:rFonts w:ascii="Arial" w:hAnsi="Arial" w:cs="Arial"/>
          <w:color w:val="000000"/>
        </w:rPr>
        <w:t>20</w:t>
      </w:r>
      <w:r w:rsidR="00C11046">
        <w:rPr>
          <w:rFonts w:ascii="Arial" w:hAnsi="Arial" w:cs="Arial"/>
          <w:color w:val="000000"/>
        </w:rPr>
        <w:t>20</w:t>
      </w:r>
      <w:r w:rsidRPr="00477AF5">
        <w:rPr>
          <w:rFonts w:ascii="Arial" w:hAnsi="Arial" w:cs="Arial"/>
          <w:color w:val="000000"/>
        </w:rPr>
        <w:t>/</w:t>
      </w:r>
      <w:r>
        <w:rPr>
          <w:rFonts w:ascii="Arial" w:hAnsi="Arial" w:cs="Arial"/>
          <w:color w:val="000000"/>
        </w:rPr>
        <w:t>20</w:t>
      </w:r>
      <w:r w:rsidR="00C11046">
        <w:rPr>
          <w:rFonts w:ascii="Arial" w:hAnsi="Arial" w:cs="Arial"/>
          <w:color w:val="000000"/>
        </w:rPr>
        <w:t>21</w:t>
      </w:r>
      <w:r>
        <w:rPr>
          <w:rFonts w:ascii="Arial" w:hAnsi="Arial" w:cs="Arial"/>
          <w:color w:val="000000"/>
        </w:rPr>
        <w:t>)</w:t>
      </w:r>
      <w:r w:rsidRPr="00477AF5">
        <w:rPr>
          <w:rFonts w:ascii="Arial" w:hAnsi="Arial" w:cs="Arial"/>
          <w:color w:val="000000"/>
        </w:rPr>
        <w:t xml:space="preserve">. </w:t>
      </w:r>
    </w:p>
    <w:p w14:paraId="5422B205" w14:textId="728247B2" w:rsidR="00477AF5" w:rsidRPr="00477AF5" w:rsidRDefault="00477AF5" w:rsidP="00477AF5">
      <w:pPr>
        <w:pStyle w:val="Prrafodelista"/>
        <w:numPr>
          <w:ilvl w:val="0"/>
          <w:numId w:val="5"/>
        </w:numPr>
        <w:autoSpaceDE w:val="0"/>
        <w:autoSpaceDN w:val="0"/>
        <w:adjustRightInd w:val="0"/>
        <w:spacing w:after="120" w:line="276" w:lineRule="auto"/>
        <w:ind w:left="714" w:hanging="357"/>
        <w:rPr>
          <w:rFonts w:ascii="Arial" w:hAnsi="Arial" w:cs="Arial"/>
          <w:color w:val="000000"/>
        </w:rPr>
      </w:pPr>
      <w:r w:rsidRPr="00477AF5">
        <w:rPr>
          <w:rFonts w:ascii="Arial" w:hAnsi="Arial" w:cs="Arial"/>
          <w:color w:val="000000"/>
        </w:rPr>
        <w:t xml:space="preserve">Resultados de encuestas e informes de valoración de la actividad docente </w:t>
      </w:r>
      <w:r>
        <w:rPr>
          <w:rFonts w:ascii="Arial" w:hAnsi="Arial" w:cs="Arial"/>
          <w:color w:val="000000"/>
        </w:rPr>
        <w:t>(</w:t>
      </w:r>
      <w:r w:rsidR="00CC4F04">
        <w:rPr>
          <w:rFonts w:ascii="Arial" w:hAnsi="Arial" w:cs="Arial"/>
          <w:color w:val="000000"/>
        </w:rPr>
        <w:t>20</w:t>
      </w:r>
      <w:r w:rsidR="00C11046">
        <w:rPr>
          <w:rFonts w:ascii="Arial" w:hAnsi="Arial" w:cs="Arial"/>
          <w:color w:val="000000"/>
        </w:rPr>
        <w:t>20</w:t>
      </w:r>
      <w:r w:rsidRPr="00477AF5">
        <w:rPr>
          <w:rFonts w:ascii="Arial" w:hAnsi="Arial" w:cs="Arial"/>
          <w:color w:val="000000"/>
        </w:rPr>
        <w:t>/</w:t>
      </w:r>
      <w:r>
        <w:rPr>
          <w:rFonts w:ascii="Arial" w:hAnsi="Arial" w:cs="Arial"/>
          <w:color w:val="000000"/>
        </w:rPr>
        <w:t>20</w:t>
      </w:r>
      <w:r w:rsidR="00C11046">
        <w:rPr>
          <w:rFonts w:ascii="Arial" w:hAnsi="Arial" w:cs="Arial"/>
          <w:color w:val="000000"/>
        </w:rPr>
        <w:t>21</w:t>
      </w:r>
      <w:r>
        <w:rPr>
          <w:rFonts w:ascii="Arial" w:hAnsi="Arial" w:cs="Arial"/>
          <w:color w:val="000000"/>
        </w:rPr>
        <w:t>)</w:t>
      </w:r>
      <w:r w:rsidRPr="00477AF5">
        <w:rPr>
          <w:rFonts w:ascii="Arial" w:hAnsi="Arial" w:cs="Arial"/>
          <w:color w:val="000000"/>
        </w:rPr>
        <w:t>.</w:t>
      </w:r>
    </w:p>
    <w:p w14:paraId="52144A19" w14:textId="1DD0F33A" w:rsidR="005E5503" w:rsidRPr="005E5503" w:rsidRDefault="005E5503" w:rsidP="00477AF5">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rPr>
        <w:t>Informe d</w:t>
      </w:r>
      <w:r w:rsidR="004B6F07">
        <w:rPr>
          <w:rFonts w:ascii="Arial" w:hAnsi="Arial" w:cs="Arial"/>
        </w:rPr>
        <w:t>a</w:t>
      </w:r>
      <w:r w:rsidR="005F5A58">
        <w:rPr>
          <w:rFonts w:ascii="Arial" w:hAnsi="Arial" w:cs="Arial"/>
        </w:rPr>
        <w:t xml:space="preserve">tos formación profesorado </w:t>
      </w:r>
      <w:r w:rsidR="00CC4F04">
        <w:rPr>
          <w:rFonts w:ascii="Arial" w:hAnsi="Arial" w:cs="Arial"/>
        </w:rPr>
        <w:t>(20</w:t>
      </w:r>
      <w:r w:rsidR="00C11046">
        <w:rPr>
          <w:rFonts w:ascii="Arial" w:hAnsi="Arial" w:cs="Arial"/>
        </w:rPr>
        <w:t>20</w:t>
      </w:r>
      <w:r w:rsidR="005F5A58">
        <w:rPr>
          <w:rFonts w:ascii="Arial" w:hAnsi="Arial" w:cs="Arial"/>
        </w:rPr>
        <w:t>/</w:t>
      </w:r>
      <w:r w:rsidR="00C11046">
        <w:rPr>
          <w:rFonts w:ascii="Arial" w:hAnsi="Arial" w:cs="Arial"/>
        </w:rPr>
        <w:t>2021</w:t>
      </w:r>
      <w:r w:rsidRPr="005E5503">
        <w:rPr>
          <w:rFonts w:ascii="Arial" w:hAnsi="Arial" w:cs="Arial"/>
        </w:rPr>
        <w:t>)</w:t>
      </w:r>
      <w:r w:rsidR="00477AF5">
        <w:rPr>
          <w:rFonts w:ascii="Arial" w:hAnsi="Arial" w:cs="Arial"/>
        </w:rPr>
        <w:t>.</w:t>
      </w:r>
    </w:p>
    <w:p w14:paraId="6F6B8A94" w14:textId="7C668E56" w:rsidR="005E5503" w:rsidRPr="005E5503" w:rsidRDefault="005E5503" w:rsidP="00477AF5">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iCs/>
        </w:rPr>
        <w:t>Infor</w:t>
      </w:r>
      <w:r w:rsidR="004B6F07">
        <w:rPr>
          <w:rFonts w:ascii="Arial" w:hAnsi="Arial" w:cs="Arial"/>
          <w:iCs/>
        </w:rPr>
        <w:t>me de satis</w:t>
      </w:r>
      <w:r w:rsidR="00C11046">
        <w:rPr>
          <w:rFonts w:ascii="Arial" w:hAnsi="Arial" w:cs="Arial"/>
          <w:iCs/>
        </w:rPr>
        <w:t>facción del PAS (2020</w:t>
      </w:r>
      <w:r w:rsidR="005F5A58">
        <w:rPr>
          <w:rFonts w:ascii="Arial" w:hAnsi="Arial" w:cs="Arial"/>
          <w:iCs/>
        </w:rPr>
        <w:t>/</w:t>
      </w:r>
      <w:r w:rsidR="00C11046">
        <w:rPr>
          <w:rFonts w:ascii="Arial" w:hAnsi="Arial" w:cs="Arial"/>
          <w:iCs/>
        </w:rPr>
        <w:t>2021</w:t>
      </w:r>
      <w:r w:rsidRPr="005E5503">
        <w:rPr>
          <w:rFonts w:ascii="Arial" w:hAnsi="Arial" w:cs="Arial"/>
          <w:iCs/>
        </w:rPr>
        <w:t>)</w:t>
      </w:r>
      <w:r w:rsidR="00477AF5">
        <w:rPr>
          <w:rFonts w:ascii="Arial" w:hAnsi="Arial" w:cs="Arial"/>
          <w:iCs/>
        </w:rPr>
        <w:t>.</w:t>
      </w:r>
    </w:p>
    <w:p w14:paraId="0BB04661" w14:textId="169A25DB" w:rsidR="005E5503" w:rsidRPr="00477AF5" w:rsidRDefault="005E5503" w:rsidP="00477AF5">
      <w:pPr>
        <w:pStyle w:val="Prrafodelista"/>
        <w:numPr>
          <w:ilvl w:val="0"/>
          <w:numId w:val="5"/>
        </w:numPr>
        <w:autoSpaceDE w:val="0"/>
        <w:autoSpaceDN w:val="0"/>
        <w:adjustRightInd w:val="0"/>
        <w:spacing w:line="276" w:lineRule="auto"/>
        <w:ind w:left="714" w:hanging="357"/>
        <w:contextualSpacing w:val="0"/>
        <w:jc w:val="both"/>
        <w:rPr>
          <w:rFonts w:ascii="Arial" w:hAnsi="Arial" w:cs="Arial"/>
        </w:rPr>
      </w:pPr>
      <w:r w:rsidRPr="005E5503">
        <w:rPr>
          <w:rFonts w:ascii="Arial" w:hAnsi="Arial" w:cs="Arial"/>
          <w:iCs/>
        </w:rPr>
        <w:t>Informe</w:t>
      </w:r>
      <w:r w:rsidR="00CC16A6">
        <w:rPr>
          <w:rFonts w:ascii="Arial" w:hAnsi="Arial" w:cs="Arial"/>
          <w:iCs/>
        </w:rPr>
        <w:t>s</w:t>
      </w:r>
      <w:r w:rsidRPr="005E5503">
        <w:rPr>
          <w:rFonts w:ascii="Arial" w:hAnsi="Arial" w:cs="Arial"/>
          <w:iCs/>
        </w:rPr>
        <w:t xml:space="preserve"> de valoración</w:t>
      </w:r>
      <w:r w:rsidR="004B6F07">
        <w:rPr>
          <w:rFonts w:ascii="Arial" w:hAnsi="Arial" w:cs="Arial"/>
          <w:iCs/>
        </w:rPr>
        <w:t xml:space="preserve"> </w:t>
      </w:r>
      <w:r w:rsidR="005F5A58">
        <w:rPr>
          <w:rFonts w:ascii="Arial" w:hAnsi="Arial" w:cs="Arial"/>
          <w:iCs/>
        </w:rPr>
        <w:t xml:space="preserve">de las prácticas </w:t>
      </w:r>
      <w:r w:rsidR="0056252C">
        <w:rPr>
          <w:rFonts w:ascii="Arial" w:hAnsi="Arial" w:cs="Arial"/>
          <w:iCs/>
        </w:rPr>
        <w:t>clínicas</w:t>
      </w:r>
      <w:r w:rsidR="00CC16A6">
        <w:rPr>
          <w:rFonts w:ascii="Arial" w:hAnsi="Arial" w:cs="Arial"/>
          <w:iCs/>
        </w:rPr>
        <w:t>,</w:t>
      </w:r>
      <w:r w:rsidR="0056252C">
        <w:rPr>
          <w:rFonts w:ascii="Arial" w:hAnsi="Arial" w:cs="Arial"/>
          <w:iCs/>
        </w:rPr>
        <w:t xml:space="preserve"> </w:t>
      </w:r>
      <w:r w:rsidR="00CC16A6">
        <w:rPr>
          <w:rFonts w:ascii="Arial" w:hAnsi="Arial" w:cs="Arial"/>
          <w:iCs/>
        </w:rPr>
        <w:t xml:space="preserve">tutores y alumnos, </w:t>
      </w:r>
      <w:r w:rsidR="0056252C">
        <w:rPr>
          <w:rFonts w:ascii="Arial" w:hAnsi="Arial" w:cs="Arial"/>
          <w:iCs/>
        </w:rPr>
        <w:t>(Prácticum)</w:t>
      </w:r>
      <w:r w:rsidR="00477AF5">
        <w:rPr>
          <w:rFonts w:ascii="Arial" w:hAnsi="Arial" w:cs="Arial"/>
          <w:iCs/>
        </w:rPr>
        <w:t xml:space="preserve"> </w:t>
      </w:r>
      <w:r w:rsidR="00C11046">
        <w:rPr>
          <w:rFonts w:ascii="Arial" w:hAnsi="Arial" w:cs="Arial"/>
          <w:iCs/>
        </w:rPr>
        <w:t>(2020/2021</w:t>
      </w:r>
      <w:r w:rsidRPr="005E5503">
        <w:rPr>
          <w:rFonts w:ascii="Arial" w:hAnsi="Arial" w:cs="Arial"/>
          <w:iCs/>
        </w:rPr>
        <w:t>)</w:t>
      </w:r>
      <w:r w:rsidR="00477AF5">
        <w:rPr>
          <w:rFonts w:ascii="Arial" w:hAnsi="Arial" w:cs="Arial"/>
          <w:iCs/>
        </w:rPr>
        <w:t>.</w:t>
      </w:r>
    </w:p>
    <w:p w14:paraId="0488BF66" w14:textId="77777777" w:rsidR="00477AF5" w:rsidRPr="00477AF5" w:rsidRDefault="00477AF5" w:rsidP="00477AF5">
      <w:pPr>
        <w:pStyle w:val="Prrafodelista"/>
        <w:numPr>
          <w:ilvl w:val="0"/>
          <w:numId w:val="5"/>
        </w:numPr>
        <w:autoSpaceDE w:val="0"/>
        <w:autoSpaceDN w:val="0"/>
        <w:adjustRightInd w:val="0"/>
        <w:spacing w:line="276" w:lineRule="auto"/>
        <w:ind w:left="714" w:hanging="357"/>
        <w:rPr>
          <w:rFonts w:ascii="Arial" w:hAnsi="Arial" w:cs="Arial"/>
          <w:color w:val="000000"/>
        </w:rPr>
      </w:pPr>
      <w:r w:rsidRPr="00477AF5">
        <w:rPr>
          <w:rFonts w:ascii="Arial" w:hAnsi="Arial" w:cs="Arial"/>
          <w:color w:val="000000"/>
        </w:rPr>
        <w:t>Informe de renovación de la acreditación del Título.</w:t>
      </w:r>
    </w:p>
    <w:p w14:paraId="0D235C76" w14:textId="275D17C8" w:rsidR="00477AF5" w:rsidRPr="00186AE8" w:rsidRDefault="00477AF5" w:rsidP="004F3116">
      <w:pPr>
        <w:pStyle w:val="Prrafodelista"/>
        <w:numPr>
          <w:ilvl w:val="0"/>
          <w:numId w:val="5"/>
        </w:numPr>
        <w:autoSpaceDE w:val="0"/>
        <w:autoSpaceDN w:val="0"/>
        <w:adjustRightInd w:val="0"/>
        <w:spacing w:after="120" w:line="276" w:lineRule="auto"/>
        <w:ind w:left="714" w:hanging="357"/>
        <w:rPr>
          <w:rFonts w:ascii="Arial" w:hAnsi="Arial" w:cs="Arial"/>
        </w:rPr>
      </w:pPr>
      <w:r w:rsidRPr="00186AE8">
        <w:rPr>
          <w:rFonts w:ascii="Arial" w:hAnsi="Arial" w:cs="Arial"/>
        </w:rPr>
        <w:t>Informe de inserción laboral (</w:t>
      </w:r>
      <w:r w:rsidR="00CC4F04" w:rsidRPr="00186AE8">
        <w:rPr>
          <w:rFonts w:ascii="Arial" w:hAnsi="Arial" w:cs="Arial"/>
        </w:rPr>
        <w:t>201</w:t>
      </w:r>
      <w:r w:rsidR="006262B2" w:rsidRPr="00186AE8">
        <w:rPr>
          <w:rFonts w:ascii="Arial" w:hAnsi="Arial" w:cs="Arial"/>
        </w:rPr>
        <w:t>9</w:t>
      </w:r>
      <w:r w:rsidRPr="00186AE8">
        <w:rPr>
          <w:rFonts w:ascii="Arial" w:hAnsi="Arial" w:cs="Arial"/>
        </w:rPr>
        <w:t>/20</w:t>
      </w:r>
      <w:r w:rsidR="006262B2" w:rsidRPr="00186AE8">
        <w:rPr>
          <w:rFonts w:ascii="Arial" w:hAnsi="Arial" w:cs="Arial"/>
        </w:rPr>
        <w:t>20</w:t>
      </w:r>
      <w:r w:rsidRPr="00186AE8">
        <w:rPr>
          <w:rFonts w:ascii="Arial" w:hAnsi="Arial" w:cs="Arial"/>
        </w:rPr>
        <w:t>).</w:t>
      </w:r>
    </w:p>
    <w:p w14:paraId="209EDB62" w14:textId="227F9FEF" w:rsidR="00477AF5" w:rsidRPr="00477AF5" w:rsidRDefault="00477AF5" w:rsidP="00477AF5">
      <w:pPr>
        <w:pStyle w:val="Prrafodelista"/>
        <w:numPr>
          <w:ilvl w:val="0"/>
          <w:numId w:val="5"/>
        </w:numPr>
        <w:autoSpaceDE w:val="0"/>
        <w:autoSpaceDN w:val="0"/>
        <w:adjustRightInd w:val="0"/>
        <w:spacing w:after="120" w:line="276" w:lineRule="auto"/>
        <w:ind w:left="714" w:hanging="357"/>
        <w:contextualSpacing w:val="0"/>
        <w:jc w:val="both"/>
        <w:rPr>
          <w:rFonts w:ascii="Arial" w:hAnsi="Arial" w:cs="Arial"/>
        </w:rPr>
      </w:pPr>
      <w:r w:rsidRPr="00477AF5">
        <w:rPr>
          <w:rFonts w:ascii="Arial" w:hAnsi="Arial" w:cs="Arial"/>
          <w:color w:val="000000"/>
        </w:rPr>
        <w:t xml:space="preserve">Plan de Mejora </w:t>
      </w:r>
      <w:r w:rsidR="0056252C">
        <w:rPr>
          <w:rFonts w:ascii="Arial" w:hAnsi="Arial" w:cs="Arial"/>
          <w:color w:val="000000"/>
        </w:rPr>
        <w:t>(</w:t>
      </w:r>
      <w:r w:rsidR="00CC4F04">
        <w:rPr>
          <w:rFonts w:ascii="Arial" w:hAnsi="Arial" w:cs="Arial"/>
          <w:color w:val="000000"/>
        </w:rPr>
        <w:t>20</w:t>
      </w:r>
      <w:r w:rsidR="00C11046">
        <w:rPr>
          <w:rFonts w:ascii="Arial" w:hAnsi="Arial" w:cs="Arial"/>
          <w:color w:val="000000"/>
        </w:rPr>
        <w:t>20</w:t>
      </w:r>
      <w:r w:rsidRPr="00477AF5">
        <w:rPr>
          <w:rFonts w:ascii="Arial" w:hAnsi="Arial" w:cs="Arial"/>
          <w:color w:val="000000"/>
        </w:rPr>
        <w:t>/</w:t>
      </w:r>
      <w:r>
        <w:rPr>
          <w:rFonts w:ascii="Arial" w:hAnsi="Arial" w:cs="Arial"/>
          <w:color w:val="000000"/>
        </w:rPr>
        <w:t>20</w:t>
      </w:r>
      <w:r w:rsidR="00C11046">
        <w:rPr>
          <w:rFonts w:ascii="Arial" w:hAnsi="Arial" w:cs="Arial"/>
          <w:color w:val="000000"/>
        </w:rPr>
        <w:t>21</w:t>
      </w:r>
      <w:r w:rsidR="0056252C">
        <w:rPr>
          <w:rFonts w:ascii="Arial" w:hAnsi="Arial" w:cs="Arial"/>
          <w:color w:val="000000"/>
        </w:rPr>
        <w:t>)</w:t>
      </w:r>
      <w:r w:rsidRPr="00477AF5">
        <w:rPr>
          <w:rFonts w:ascii="Arial" w:hAnsi="Arial" w:cs="Arial"/>
          <w:color w:val="000000"/>
        </w:rPr>
        <w:t>.</w:t>
      </w:r>
    </w:p>
    <w:p w14:paraId="09530124" w14:textId="77777777" w:rsidR="002F3917" w:rsidRDefault="002F3917" w:rsidP="005E5503">
      <w:pPr>
        <w:spacing w:after="0"/>
        <w:jc w:val="both"/>
        <w:rPr>
          <w:rFonts w:ascii="Arial" w:hAnsi="Arial" w:cs="Arial"/>
          <w:sz w:val="24"/>
          <w:szCs w:val="24"/>
        </w:rPr>
      </w:pPr>
    </w:p>
    <w:p w14:paraId="505F80F1" w14:textId="77777777" w:rsidR="005E5503" w:rsidRDefault="005E5503" w:rsidP="005E5503">
      <w:pPr>
        <w:spacing w:after="0"/>
        <w:jc w:val="both"/>
        <w:rPr>
          <w:rFonts w:ascii="Arial" w:hAnsi="Arial" w:cs="Arial"/>
          <w:sz w:val="24"/>
          <w:szCs w:val="24"/>
        </w:rPr>
      </w:pPr>
    </w:p>
    <w:p w14:paraId="7AE28699" w14:textId="77777777" w:rsidR="005E5503" w:rsidRDefault="005E5503" w:rsidP="005E5503">
      <w:pPr>
        <w:spacing w:after="0"/>
        <w:jc w:val="both"/>
        <w:rPr>
          <w:rFonts w:ascii="Arial" w:hAnsi="Arial" w:cs="Arial"/>
          <w:sz w:val="24"/>
          <w:szCs w:val="24"/>
        </w:rPr>
      </w:pPr>
    </w:p>
    <w:p w14:paraId="5F528EBF" w14:textId="77777777" w:rsidR="005E5503" w:rsidRDefault="005E5503" w:rsidP="005E5503">
      <w:pPr>
        <w:spacing w:after="0"/>
        <w:jc w:val="both"/>
        <w:rPr>
          <w:rFonts w:ascii="Arial" w:hAnsi="Arial" w:cs="Arial"/>
          <w:sz w:val="24"/>
          <w:szCs w:val="24"/>
        </w:rPr>
      </w:pPr>
    </w:p>
    <w:p w14:paraId="7D3B1644" w14:textId="77777777" w:rsidR="005E5503" w:rsidRPr="005E5503" w:rsidRDefault="005E5503" w:rsidP="005E5503">
      <w:pPr>
        <w:spacing w:after="0"/>
        <w:jc w:val="both"/>
        <w:rPr>
          <w:rFonts w:ascii="Arial" w:hAnsi="Arial" w:cs="Arial"/>
          <w:sz w:val="24"/>
          <w:szCs w:val="24"/>
        </w:rPr>
      </w:pPr>
    </w:p>
    <w:p w14:paraId="5ED22995" w14:textId="77777777" w:rsidR="002F3917" w:rsidRPr="005E5503" w:rsidRDefault="002F3917" w:rsidP="005E5503">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5E5503" w14:paraId="6EB09B5F" w14:textId="77777777" w:rsidTr="7046FEC1">
        <w:tc>
          <w:tcPr>
            <w:tcW w:w="3310" w:type="dxa"/>
          </w:tcPr>
          <w:p w14:paraId="3F923523"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Elaborado por:</w:t>
            </w:r>
            <w:r w:rsidR="005E5503" w:rsidRPr="005E5503">
              <w:rPr>
                <w:rFonts w:ascii="Arial" w:hAnsi="Arial" w:cs="Arial"/>
                <w:sz w:val="24"/>
                <w:szCs w:val="24"/>
              </w:rPr>
              <w:t xml:space="preserve"> Comisión de Seguimiento</w:t>
            </w:r>
          </w:p>
          <w:p w14:paraId="670D4ACA" w14:textId="77777777" w:rsidR="002F3917" w:rsidRPr="005E5503" w:rsidRDefault="002F3917" w:rsidP="005E5503">
            <w:pPr>
              <w:spacing w:after="0"/>
              <w:jc w:val="both"/>
              <w:rPr>
                <w:rFonts w:ascii="Arial" w:hAnsi="Arial" w:cs="Arial"/>
                <w:sz w:val="24"/>
                <w:szCs w:val="24"/>
              </w:rPr>
            </w:pPr>
          </w:p>
          <w:p w14:paraId="03FB27BD" w14:textId="77777777" w:rsidR="002F3917" w:rsidRPr="005E5503" w:rsidRDefault="002F3917" w:rsidP="005E5503">
            <w:pPr>
              <w:spacing w:after="0"/>
              <w:jc w:val="both"/>
              <w:rPr>
                <w:rFonts w:ascii="Arial" w:hAnsi="Arial" w:cs="Arial"/>
                <w:sz w:val="24"/>
                <w:szCs w:val="24"/>
              </w:rPr>
            </w:pPr>
          </w:p>
          <w:p w14:paraId="553036E8" w14:textId="633C96C0" w:rsidR="002F3917" w:rsidRPr="005E5503" w:rsidRDefault="002F3917" w:rsidP="00CC4F04">
            <w:pPr>
              <w:spacing w:after="0"/>
              <w:jc w:val="both"/>
              <w:rPr>
                <w:rFonts w:ascii="Arial" w:hAnsi="Arial" w:cs="Arial"/>
                <w:sz w:val="24"/>
                <w:szCs w:val="24"/>
              </w:rPr>
            </w:pPr>
            <w:r w:rsidRPr="005E5503">
              <w:rPr>
                <w:rFonts w:ascii="Arial" w:hAnsi="Arial" w:cs="Arial"/>
                <w:sz w:val="24"/>
                <w:szCs w:val="24"/>
              </w:rPr>
              <w:t xml:space="preserve">Fecha: </w:t>
            </w:r>
            <w:r w:rsidR="00F02A86">
              <w:rPr>
                <w:rFonts w:ascii="Arial" w:hAnsi="Arial" w:cs="Arial"/>
                <w:sz w:val="24"/>
                <w:szCs w:val="24"/>
              </w:rPr>
              <w:t xml:space="preserve"> 19/07/2022</w:t>
            </w:r>
          </w:p>
        </w:tc>
        <w:tc>
          <w:tcPr>
            <w:tcW w:w="2880" w:type="dxa"/>
          </w:tcPr>
          <w:p w14:paraId="35B7336E"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Revisado por:</w:t>
            </w:r>
            <w:r w:rsidR="005E5503" w:rsidRPr="005E5503">
              <w:rPr>
                <w:rFonts w:ascii="Arial" w:hAnsi="Arial" w:cs="Arial"/>
                <w:sz w:val="24"/>
                <w:szCs w:val="24"/>
              </w:rPr>
              <w:t xml:space="preserve"> Comisión de Garantía de Calidad</w:t>
            </w:r>
          </w:p>
          <w:p w14:paraId="503CD1EF" w14:textId="77777777" w:rsidR="002F3917" w:rsidRPr="005E5503" w:rsidRDefault="002F3917" w:rsidP="005E5503">
            <w:pPr>
              <w:spacing w:after="0"/>
              <w:jc w:val="both"/>
              <w:rPr>
                <w:rFonts w:ascii="Arial" w:hAnsi="Arial" w:cs="Arial"/>
                <w:sz w:val="24"/>
                <w:szCs w:val="24"/>
              </w:rPr>
            </w:pPr>
          </w:p>
          <w:p w14:paraId="484EA8E6" w14:textId="77777777" w:rsidR="002F3917" w:rsidRPr="005E5503" w:rsidRDefault="002F3917" w:rsidP="005E5503">
            <w:pPr>
              <w:spacing w:after="0"/>
              <w:jc w:val="both"/>
              <w:rPr>
                <w:rFonts w:ascii="Arial" w:hAnsi="Arial" w:cs="Arial"/>
                <w:sz w:val="24"/>
                <w:szCs w:val="24"/>
              </w:rPr>
            </w:pPr>
          </w:p>
          <w:p w14:paraId="0CB248B0" w14:textId="5CD37F31" w:rsidR="002F3917" w:rsidRPr="005E5503" w:rsidRDefault="002F3917" w:rsidP="00CC4F04">
            <w:pPr>
              <w:spacing w:after="0"/>
              <w:jc w:val="both"/>
              <w:rPr>
                <w:rFonts w:ascii="Arial" w:hAnsi="Arial" w:cs="Arial"/>
                <w:sz w:val="24"/>
                <w:szCs w:val="24"/>
              </w:rPr>
            </w:pPr>
            <w:r w:rsidRPr="005E5503">
              <w:rPr>
                <w:rFonts w:ascii="Arial" w:hAnsi="Arial" w:cs="Arial"/>
                <w:sz w:val="24"/>
                <w:szCs w:val="24"/>
              </w:rPr>
              <w:t>Fecha:</w:t>
            </w:r>
            <w:r w:rsidR="005E5503" w:rsidRPr="005E5503">
              <w:rPr>
                <w:rFonts w:ascii="Arial" w:hAnsi="Arial" w:cs="Arial"/>
                <w:sz w:val="24"/>
                <w:szCs w:val="24"/>
              </w:rPr>
              <w:t xml:space="preserve"> </w:t>
            </w:r>
            <w:r w:rsidR="007B6D80">
              <w:rPr>
                <w:rFonts w:ascii="Arial" w:hAnsi="Arial" w:cs="Arial"/>
                <w:sz w:val="24"/>
                <w:szCs w:val="24"/>
              </w:rPr>
              <w:t>14/09/2022</w:t>
            </w:r>
          </w:p>
        </w:tc>
        <w:tc>
          <w:tcPr>
            <w:tcW w:w="2975" w:type="dxa"/>
          </w:tcPr>
          <w:p w14:paraId="2E9B4634" w14:textId="77777777" w:rsidR="002F3917" w:rsidRPr="005E5503" w:rsidRDefault="002F3917" w:rsidP="005E5503">
            <w:pPr>
              <w:spacing w:after="0"/>
              <w:jc w:val="both"/>
              <w:rPr>
                <w:rFonts w:ascii="Arial" w:hAnsi="Arial" w:cs="Arial"/>
                <w:sz w:val="24"/>
                <w:szCs w:val="24"/>
              </w:rPr>
            </w:pPr>
            <w:r w:rsidRPr="005E5503">
              <w:rPr>
                <w:rFonts w:ascii="Arial" w:hAnsi="Arial" w:cs="Arial"/>
                <w:sz w:val="24"/>
                <w:szCs w:val="24"/>
              </w:rPr>
              <w:t>Aprobado por:</w:t>
            </w:r>
            <w:r w:rsidR="005E5503" w:rsidRPr="005E5503">
              <w:rPr>
                <w:rFonts w:ascii="Arial" w:hAnsi="Arial" w:cs="Arial"/>
                <w:sz w:val="24"/>
                <w:szCs w:val="24"/>
              </w:rPr>
              <w:t xml:space="preserve"> Junta de Centro</w:t>
            </w:r>
          </w:p>
          <w:p w14:paraId="15E1108F" w14:textId="77777777" w:rsidR="002F3917" w:rsidRPr="005E5503" w:rsidRDefault="002F3917" w:rsidP="005E5503">
            <w:pPr>
              <w:spacing w:after="0"/>
              <w:jc w:val="both"/>
              <w:rPr>
                <w:rFonts w:ascii="Arial" w:hAnsi="Arial" w:cs="Arial"/>
                <w:sz w:val="24"/>
                <w:szCs w:val="24"/>
              </w:rPr>
            </w:pPr>
          </w:p>
          <w:p w14:paraId="7645055A" w14:textId="77777777" w:rsidR="002F3917" w:rsidRPr="005E5503" w:rsidRDefault="002F3917" w:rsidP="005E5503">
            <w:pPr>
              <w:spacing w:after="0"/>
              <w:jc w:val="both"/>
              <w:rPr>
                <w:rFonts w:ascii="Arial" w:hAnsi="Arial" w:cs="Arial"/>
                <w:sz w:val="24"/>
                <w:szCs w:val="24"/>
              </w:rPr>
            </w:pPr>
          </w:p>
          <w:p w14:paraId="50EB51DE" w14:textId="3FD6614F" w:rsidR="002F3917" w:rsidRPr="005E5503" w:rsidRDefault="002F3917" w:rsidP="7046FEC1">
            <w:pPr>
              <w:spacing w:after="0"/>
              <w:jc w:val="both"/>
              <w:rPr>
                <w:rFonts w:ascii="Arial" w:eastAsia="Arial" w:hAnsi="Arial" w:cs="Arial"/>
                <w:sz w:val="24"/>
                <w:szCs w:val="24"/>
              </w:rPr>
            </w:pPr>
            <w:r w:rsidRPr="7046FEC1">
              <w:rPr>
                <w:rFonts w:ascii="Arial" w:hAnsi="Arial" w:cs="Arial"/>
                <w:sz w:val="24"/>
                <w:szCs w:val="24"/>
              </w:rPr>
              <w:t>Fecha:</w:t>
            </w:r>
            <w:r w:rsidR="005E5503" w:rsidRPr="7046FEC1">
              <w:rPr>
                <w:rFonts w:ascii="Arial" w:hAnsi="Arial" w:cs="Arial"/>
                <w:sz w:val="24"/>
                <w:szCs w:val="24"/>
              </w:rPr>
              <w:t xml:space="preserve"> </w:t>
            </w:r>
            <w:r w:rsidR="00DB02EE" w:rsidRPr="7046FEC1">
              <w:rPr>
                <w:rFonts w:ascii="Arial" w:hAnsi="Arial" w:cs="Arial"/>
                <w:sz w:val="24"/>
                <w:szCs w:val="24"/>
              </w:rPr>
              <w:t xml:space="preserve"> </w:t>
            </w:r>
            <w:r w:rsidR="506244A2" w:rsidRPr="7046FEC1">
              <w:rPr>
                <w:rFonts w:ascii="Arial" w:eastAsia="Arial" w:hAnsi="Arial" w:cs="Arial"/>
                <w:color w:val="000000" w:themeColor="text1"/>
              </w:rPr>
              <w:t>14/11/2022</w:t>
            </w:r>
          </w:p>
        </w:tc>
      </w:tr>
    </w:tbl>
    <w:p w14:paraId="084570AB" w14:textId="77777777" w:rsidR="005E5503" w:rsidRPr="00AF3899" w:rsidRDefault="002F3917" w:rsidP="003E622B">
      <w:pPr>
        <w:pStyle w:val="Ttulo2"/>
      </w:pPr>
      <w:r w:rsidRPr="005E5503">
        <w:br w:type="page"/>
      </w:r>
      <w:bookmarkStart w:id="3" w:name="_Toc277155834"/>
      <w:r w:rsidRPr="005E5503">
        <w:lastRenderedPageBreak/>
        <w:t>Objeto.</w:t>
      </w:r>
      <w:bookmarkEnd w:id="0"/>
      <w:bookmarkEnd w:id="1"/>
      <w:bookmarkEnd w:id="2"/>
      <w:bookmarkEnd w:id="3"/>
    </w:p>
    <w:p w14:paraId="6B000BFD" w14:textId="77777777" w:rsidR="002F3917" w:rsidRPr="005E5503" w:rsidRDefault="005E5503" w:rsidP="002E0645">
      <w:pPr>
        <w:autoSpaceDE w:val="0"/>
        <w:autoSpaceDN w:val="0"/>
        <w:adjustRightInd w:val="0"/>
        <w:spacing w:after="240"/>
        <w:jc w:val="both"/>
        <w:rPr>
          <w:rFonts w:ascii="Arial" w:hAnsi="Arial" w:cs="Arial"/>
          <w:sz w:val="24"/>
          <w:szCs w:val="24"/>
        </w:rPr>
      </w:pPr>
      <w:r w:rsidRPr="005E5503">
        <w:rPr>
          <w:rFonts w:ascii="Arial" w:hAnsi="Arial" w:cs="Arial"/>
          <w:sz w:val="24"/>
          <w:szCs w:val="24"/>
        </w:rPr>
        <w:t xml:space="preserve">El objeto de este documento es realizar un análisis y valoración del desarrollo y evolución de los estudios que dan origen al título de </w:t>
      </w:r>
      <w:r w:rsidRPr="005E5503">
        <w:rPr>
          <w:rFonts w:ascii="Arial" w:hAnsi="Arial" w:cs="Arial"/>
          <w:b/>
          <w:bCs/>
          <w:sz w:val="24"/>
          <w:szCs w:val="24"/>
        </w:rPr>
        <w:t>Máster Universitario en Fisioterapia</w:t>
      </w:r>
      <w:r w:rsidR="003556ED">
        <w:rPr>
          <w:rFonts w:ascii="Arial" w:hAnsi="Arial" w:cs="Arial"/>
          <w:b/>
          <w:bCs/>
          <w:sz w:val="24"/>
          <w:szCs w:val="24"/>
        </w:rPr>
        <w:t xml:space="preserve"> del Sistema Musculoesquelético;</w:t>
      </w:r>
      <w:r w:rsidRPr="005E5503">
        <w:rPr>
          <w:rFonts w:ascii="Arial" w:hAnsi="Arial" w:cs="Arial"/>
          <w:b/>
          <w:bCs/>
          <w:sz w:val="24"/>
          <w:szCs w:val="24"/>
        </w:rPr>
        <w:t xml:space="preserve"> Especialidad: Fisioterapia Manual Ortopédica</w:t>
      </w:r>
      <w:r w:rsidRPr="005E5503">
        <w:rPr>
          <w:rFonts w:ascii="Arial" w:hAnsi="Arial" w:cs="Arial"/>
          <w:sz w:val="24"/>
          <w:szCs w:val="24"/>
        </w:rPr>
        <w:t xml:space="preserve"> y extraer conclusiones a partir de las cuales se elaborará un </w:t>
      </w:r>
      <w:r w:rsidRPr="005E5503">
        <w:rPr>
          <w:rFonts w:ascii="Arial" w:hAnsi="Arial" w:cs="Arial"/>
          <w:b/>
          <w:sz w:val="24"/>
          <w:szCs w:val="24"/>
        </w:rPr>
        <w:t>plan de mejora</w:t>
      </w:r>
      <w:r w:rsidRPr="005E5503">
        <w:rPr>
          <w:rFonts w:ascii="Arial" w:hAnsi="Arial" w:cs="Arial"/>
          <w:sz w:val="24"/>
          <w:szCs w:val="24"/>
        </w:rPr>
        <w:t xml:space="preserve"> orientado a subsanar las posibles deficiencias encontradas y a lograr los objetivos propuestos con estos estudios.</w:t>
      </w:r>
    </w:p>
    <w:p w14:paraId="7BD8C7C4" w14:textId="77777777" w:rsidR="002F3917" w:rsidRPr="00AF3899" w:rsidRDefault="002F3917" w:rsidP="003E622B">
      <w:pPr>
        <w:pStyle w:val="Ttulo2"/>
      </w:pPr>
      <w:bookmarkStart w:id="4" w:name="_Toc275938202"/>
      <w:bookmarkStart w:id="5" w:name="_Toc275938243"/>
      <w:bookmarkStart w:id="6" w:name="_Toc275938304"/>
      <w:bookmarkStart w:id="7" w:name="_Toc277155835"/>
      <w:r w:rsidRPr="005E5503">
        <w:t>Alcance.</w:t>
      </w:r>
      <w:bookmarkEnd w:id="4"/>
      <w:bookmarkEnd w:id="5"/>
      <w:bookmarkEnd w:id="6"/>
      <w:bookmarkEnd w:id="7"/>
    </w:p>
    <w:p w14:paraId="4674A8E8" w14:textId="77777777" w:rsidR="002F3917" w:rsidRPr="005E5503" w:rsidRDefault="002F3917" w:rsidP="0078520F">
      <w:pPr>
        <w:spacing w:after="120"/>
        <w:jc w:val="both"/>
        <w:rPr>
          <w:rFonts w:ascii="Arial" w:hAnsi="Arial" w:cs="Arial"/>
          <w:sz w:val="24"/>
          <w:szCs w:val="24"/>
        </w:rPr>
      </w:pPr>
      <w:r w:rsidRPr="005E5503">
        <w:rPr>
          <w:rFonts w:ascii="Arial" w:hAnsi="Arial" w:cs="Arial"/>
          <w:sz w:val="24"/>
          <w:szCs w:val="24"/>
        </w:rPr>
        <w:t>Este documento contempla:</w:t>
      </w:r>
    </w:p>
    <w:p w14:paraId="0480AC1E" w14:textId="77777777" w:rsidR="002F3917" w:rsidRPr="005E5503" w:rsidRDefault="002F3917" w:rsidP="005218AA">
      <w:pPr>
        <w:numPr>
          <w:ilvl w:val="0"/>
          <w:numId w:val="2"/>
        </w:numPr>
        <w:spacing w:after="0"/>
        <w:ind w:left="777" w:hanging="357"/>
        <w:jc w:val="both"/>
        <w:rPr>
          <w:rFonts w:ascii="Arial" w:hAnsi="Arial" w:cs="Arial"/>
          <w:sz w:val="24"/>
          <w:szCs w:val="24"/>
        </w:rPr>
      </w:pPr>
      <w:r w:rsidRPr="005E5503">
        <w:rPr>
          <w:rFonts w:ascii="Arial" w:hAnsi="Arial" w:cs="Arial"/>
          <w:sz w:val="24"/>
          <w:szCs w:val="24"/>
        </w:rPr>
        <w:t>El seguimiento del plan de mejora propuesto en el informe anterior</w:t>
      </w:r>
      <w:r w:rsidR="0078520F">
        <w:rPr>
          <w:rFonts w:ascii="Arial" w:hAnsi="Arial" w:cs="Arial"/>
          <w:sz w:val="24"/>
          <w:szCs w:val="24"/>
        </w:rPr>
        <w:t>.</w:t>
      </w:r>
    </w:p>
    <w:p w14:paraId="5757BA96" w14:textId="77777777" w:rsidR="002F3917" w:rsidRPr="005E5503" w:rsidRDefault="002F3917" w:rsidP="005218AA">
      <w:pPr>
        <w:numPr>
          <w:ilvl w:val="0"/>
          <w:numId w:val="2"/>
        </w:numPr>
        <w:spacing w:after="0"/>
        <w:ind w:left="777" w:hanging="357"/>
        <w:jc w:val="both"/>
        <w:rPr>
          <w:rFonts w:ascii="Arial" w:hAnsi="Arial" w:cs="Arial"/>
          <w:sz w:val="24"/>
          <w:szCs w:val="24"/>
        </w:rPr>
      </w:pPr>
      <w:r w:rsidRPr="005E5503">
        <w:rPr>
          <w:rFonts w:ascii="Arial" w:hAnsi="Arial" w:cs="Arial"/>
          <w:sz w:val="24"/>
          <w:szCs w:val="24"/>
        </w:rPr>
        <w:t>El análisis cuantitativo y cualitativo de la evolución de los indicadores asociados al seguimiento del título</w:t>
      </w:r>
      <w:r w:rsidR="0078520F">
        <w:rPr>
          <w:rFonts w:ascii="Arial" w:hAnsi="Arial" w:cs="Arial"/>
          <w:sz w:val="24"/>
          <w:szCs w:val="24"/>
        </w:rPr>
        <w:t>.</w:t>
      </w:r>
    </w:p>
    <w:p w14:paraId="5B9DF577" w14:textId="77777777" w:rsidR="002F3917" w:rsidRPr="00AF3899" w:rsidRDefault="002F3917" w:rsidP="002E0645">
      <w:pPr>
        <w:numPr>
          <w:ilvl w:val="0"/>
          <w:numId w:val="2"/>
        </w:numPr>
        <w:spacing w:after="240"/>
        <w:ind w:left="777" w:hanging="357"/>
        <w:jc w:val="both"/>
        <w:rPr>
          <w:rFonts w:ascii="Arial" w:hAnsi="Arial" w:cs="Arial"/>
          <w:sz w:val="24"/>
          <w:szCs w:val="24"/>
        </w:rPr>
      </w:pPr>
      <w:r w:rsidRPr="005E5503">
        <w:rPr>
          <w:rFonts w:ascii="Arial" w:hAnsi="Arial" w:cs="Arial"/>
          <w:sz w:val="24"/>
          <w:szCs w:val="24"/>
        </w:rPr>
        <w:t>La identificación de los puntos fuertes y áreas de mejora</w:t>
      </w:r>
      <w:r w:rsidR="0078520F">
        <w:rPr>
          <w:rFonts w:ascii="Arial" w:hAnsi="Arial" w:cs="Arial"/>
          <w:sz w:val="24"/>
          <w:szCs w:val="24"/>
        </w:rPr>
        <w:t>.</w:t>
      </w:r>
    </w:p>
    <w:p w14:paraId="55DEC26D" w14:textId="77777777" w:rsidR="002F3917" w:rsidRPr="00AF3899" w:rsidRDefault="002F3917" w:rsidP="003E622B">
      <w:pPr>
        <w:pStyle w:val="Ttulo2"/>
      </w:pPr>
      <w:bookmarkStart w:id="8" w:name="_Toc277155836"/>
      <w:bookmarkStart w:id="9" w:name="_Toc275938203"/>
      <w:bookmarkStart w:id="10" w:name="_Toc275938244"/>
      <w:bookmarkStart w:id="11" w:name="_Toc275938305"/>
      <w:r w:rsidRPr="005E5503">
        <w:t>Seguimiento de</w:t>
      </w:r>
      <w:r w:rsidR="003447B7" w:rsidRPr="005E5503">
        <w:t xml:space="preserve"> recomendaciones y </w:t>
      </w:r>
      <w:r w:rsidRPr="005E5503">
        <w:t>plan</w:t>
      </w:r>
      <w:bookmarkEnd w:id="8"/>
      <w:r w:rsidR="003447B7" w:rsidRPr="005E5503">
        <w:t xml:space="preserve"> de mejora</w:t>
      </w:r>
      <w:r w:rsidR="005218AA">
        <w:t>.</w:t>
      </w:r>
    </w:p>
    <w:p w14:paraId="5DD5B486" w14:textId="77777777" w:rsidR="005E5503" w:rsidRPr="00AF3899" w:rsidRDefault="005E5503" w:rsidP="00AF3899">
      <w:pPr>
        <w:autoSpaceDE w:val="0"/>
        <w:autoSpaceDN w:val="0"/>
        <w:adjustRightInd w:val="0"/>
        <w:spacing w:after="120"/>
        <w:jc w:val="both"/>
        <w:rPr>
          <w:rFonts w:ascii="Arial" w:hAnsi="Arial" w:cs="Arial"/>
          <w:b/>
          <w:bCs/>
          <w:sz w:val="24"/>
          <w:szCs w:val="24"/>
        </w:rPr>
      </w:pPr>
      <w:r w:rsidRPr="005E5503">
        <w:rPr>
          <w:rFonts w:ascii="Arial" w:hAnsi="Arial" w:cs="Arial"/>
          <w:b/>
          <w:bCs/>
          <w:sz w:val="24"/>
          <w:szCs w:val="24"/>
        </w:rPr>
        <w:t>3.1 Recomendaciones del Comité de Evaluación y Acreditación:</w:t>
      </w:r>
    </w:p>
    <w:p w14:paraId="6A7B6C38" w14:textId="77777777" w:rsidR="005E5503" w:rsidRPr="00AF3899" w:rsidRDefault="005E5503" w:rsidP="002E0645">
      <w:pPr>
        <w:autoSpaceDE w:val="0"/>
        <w:autoSpaceDN w:val="0"/>
        <w:adjustRightInd w:val="0"/>
        <w:spacing w:after="240"/>
        <w:jc w:val="both"/>
        <w:rPr>
          <w:rFonts w:ascii="Arial" w:hAnsi="Arial" w:cs="Arial"/>
          <w:sz w:val="24"/>
          <w:szCs w:val="24"/>
        </w:rPr>
      </w:pPr>
      <w:r w:rsidRPr="005E5503">
        <w:rPr>
          <w:rFonts w:ascii="Arial" w:hAnsi="Arial" w:cs="Arial"/>
          <w:sz w:val="24"/>
          <w:szCs w:val="24"/>
        </w:rPr>
        <w:t>Articular un plan que aumente, en el corto plazo, el número de profesores doctores a tiempo completo, asegurando al menos el 70% de profesores doctores para 2019, según lo estipulado en el artículo 7.3 del Real Decreto 420/2015, de 29 de mayo.</w:t>
      </w:r>
    </w:p>
    <w:p w14:paraId="1BF37DA2" w14:textId="09F8C184" w:rsidR="005E5503" w:rsidRPr="00AF3899" w:rsidRDefault="005E5503" w:rsidP="00AF3899">
      <w:pPr>
        <w:autoSpaceDE w:val="0"/>
        <w:autoSpaceDN w:val="0"/>
        <w:adjustRightInd w:val="0"/>
        <w:spacing w:after="120"/>
        <w:jc w:val="both"/>
        <w:rPr>
          <w:rFonts w:ascii="Arial" w:hAnsi="Arial" w:cs="Arial"/>
          <w:b/>
          <w:sz w:val="24"/>
          <w:szCs w:val="24"/>
        </w:rPr>
      </w:pPr>
      <w:r w:rsidRPr="005E5503">
        <w:rPr>
          <w:rFonts w:ascii="Arial" w:hAnsi="Arial" w:cs="Arial"/>
          <w:b/>
          <w:sz w:val="24"/>
          <w:szCs w:val="24"/>
        </w:rPr>
        <w:t>3.2 Seg</w:t>
      </w:r>
      <w:r w:rsidR="004B6F07">
        <w:rPr>
          <w:rFonts w:ascii="Arial" w:hAnsi="Arial" w:cs="Arial"/>
          <w:b/>
          <w:sz w:val="24"/>
          <w:szCs w:val="24"/>
        </w:rPr>
        <w:t>u</w:t>
      </w:r>
      <w:r w:rsidR="0021782D">
        <w:rPr>
          <w:rFonts w:ascii="Arial" w:hAnsi="Arial" w:cs="Arial"/>
          <w:b/>
          <w:sz w:val="24"/>
          <w:szCs w:val="24"/>
        </w:rPr>
        <w:t>imiento del plan de mejora 20</w:t>
      </w:r>
      <w:r w:rsidR="00C11046">
        <w:rPr>
          <w:rFonts w:ascii="Arial" w:hAnsi="Arial" w:cs="Arial"/>
          <w:b/>
          <w:sz w:val="24"/>
          <w:szCs w:val="24"/>
        </w:rPr>
        <w:t>19</w:t>
      </w:r>
      <w:r w:rsidR="003556ED">
        <w:rPr>
          <w:rFonts w:ascii="Arial" w:hAnsi="Arial" w:cs="Arial"/>
          <w:b/>
          <w:sz w:val="24"/>
          <w:szCs w:val="24"/>
        </w:rPr>
        <w:t>/20</w:t>
      </w:r>
      <w:r w:rsidR="00C11046">
        <w:rPr>
          <w:rFonts w:ascii="Arial" w:hAnsi="Arial" w:cs="Arial"/>
          <w:b/>
          <w:sz w:val="24"/>
          <w:szCs w:val="24"/>
        </w:rPr>
        <w:t>20</w:t>
      </w:r>
      <w:r w:rsidRPr="005E5503">
        <w:rPr>
          <w:rFonts w:ascii="Arial" w:hAnsi="Arial" w:cs="Arial"/>
          <w:b/>
          <w:sz w:val="24"/>
          <w:szCs w:val="24"/>
        </w:rPr>
        <w:t>.</w:t>
      </w:r>
    </w:p>
    <w:p w14:paraId="672768CC" w14:textId="6E039136" w:rsidR="005E5503" w:rsidRPr="005E5503" w:rsidRDefault="005E5503" w:rsidP="005E5503">
      <w:pPr>
        <w:autoSpaceDE w:val="0"/>
        <w:autoSpaceDN w:val="0"/>
        <w:adjustRightInd w:val="0"/>
        <w:spacing w:after="0"/>
        <w:jc w:val="both"/>
        <w:rPr>
          <w:rFonts w:ascii="Arial" w:hAnsi="Arial" w:cs="Arial"/>
          <w:sz w:val="24"/>
          <w:szCs w:val="24"/>
        </w:rPr>
      </w:pPr>
      <w:r w:rsidRPr="005E5503">
        <w:rPr>
          <w:rFonts w:ascii="Arial" w:hAnsi="Arial" w:cs="Arial"/>
          <w:sz w:val="24"/>
          <w:szCs w:val="24"/>
        </w:rPr>
        <w:t xml:space="preserve">Análisis sobre el grado de desarrollo alcanzado en cada una de las acciones propuestas en el </w:t>
      </w:r>
      <w:r w:rsidR="00887379">
        <w:rPr>
          <w:rFonts w:ascii="Arial" w:hAnsi="Arial" w:cs="Arial"/>
          <w:b/>
          <w:sz w:val="24"/>
          <w:szCs w:val="24"/>
        </w:rPr>
        <w:t>Plan de Mejora del cu</w:t>
      </w:r>
      <w:r w:rsidR="00C11046">
        <w:rPr>
          <w:rFonts w:ascii="Arial" w:hAnsi="Arial" w:cs="Arial"/>
          <w:b/>
          <w:sz w:val="24"/>
          <w:szCs w:val="24"/>
        </w:rPr>
        <w:t>rso 2019</w:t>
      </w:r>
      <w:r w:rsidR="003556ED">
        <w:rPr>
          <w:rFonts w:ascii="Arial" w:hAnsi="Arial" w:cs="Arial"/>
          <w:b/>
          <w:sz w:val="24"/>
          <w:szCs w:val="24"/>
        </w:rPr>
        <w:t>/</w:t>
      </w:r>
      <w:r w:rsidR="00C11046">
        <w:rPr>
          <w:rFonts w:ascii="Arial" w:hAnsi="Arial" w:cs="Arial"/>
          <w:b/>
          <w:sz w:val="24"/>
          <w:szCs w:val="24"/>
        </w:rPr>
        <w:t>2020</w:t>
      </w:r>
      <w:r w:rsidRPr="005E5503">
        <w:rPr>
          <w:rFonts w:ascii="Arial" w:hAnsi="Arial" w:cs="Arial"/>
          <w:sz w:val="24"/>
          <w:szCs w:val="24"/>
        </w:rPr>
        <w:t>, relativo a los siguientes criterios:</w:t>
      </w:r>
    </w:p>
    <w:p w14:paraId="6DEC35BF" w14:textId="77777777" w:rsidR="005E5503" w:rsidRPr="005E5503" w:rsidRDefault="005E5503" w:rsidP="00BF4AE9">
      <w:pPr>
        <w:pStyle w:val="Prrafodelista"/>
        <w:numPr>
          <w:ilvl w:val="0"/>
          <w:numId w:val="6"/>
        </w:numPr>
        <w:autoSpaceDE w:val="0"/>
        <w:autoSpaceDN w:val="0"/>
        <w:adjustRightInd w:val="0"/>
        <w:spacing w:line="276" w:lineRule="auto"/>
        <w:contextualSpacing w:val="0"/>
        <w:jc w:val="both"/>
        <w:rPr>
          <w:rFonts w:ascii="Arial" w:hAnsi="Arial" w:cs="Arial"/>
        </w:rPr>
      </w:pPr>
      <w:r w:rsidRPr="005E5503">
        <w:rPr>
          <w:rFonts w:ascii="Arial" w:hAnsi="Arial" w:cs="Arial"/>
        </w:rPr>
        <w:t>Grado de consecución de los objetivos planteados con cada acción.</w:t>
      </w:r>
    </w:p>
    <w:p w14:paraId="19D6BFD9" w14:textId="77777777" w:rsidR="005E5503" w:rsidRPr="00AF3899" w:rsidRDefault="005E5503" w:rsidP="002E0645">
      <w:pPr>
        <w:pStyle w:val="Prrafodelista"/>
        <w:numPr>
          <w:ilvl w:val="0"/>
          <w:numId w:val="6"/>
        </w:numPr>
        <w:autoSpaceDE w:val="0"/>
        <w:autoSpaceDN w:val="0"/>
        <w:adjustRightInd w:val="0"/>
        <w:spacing w:after="240" w:line="276" w:lineRule="auto"/>
        <w:ind w:left="714" w:hanging="357"/>
        <w:contextualSpacing w:val="0"/>
        <w:jc w:val="both"/>
        <w:rPr>
          <w:rFonts w:ascii="Arial" w:hAnsi="Arial" w:cs="Arial"/>
          <w:bCs/>
        </w:rPr>
      </w:pPr>
      <w:r w:rsidRPr="005E5503">
        <w:rPr>
          <w:rFonts w:ascii="Arial" w:hAnsi="Arial" w:cs="Arial"/>
        </w:rPr>
        <w:t>Consecuencias de esos logros sobre el Plan de Estudios.</w:t>
      </w:r>
    </w:p>
    <w:p w14:paraId="5E8AAB31" w14:textId="25644CC9" w:rsidR="005E5503" w:rsidRPr="0086043A" w:rsidRDefault="005E5503" w:rsidP="00DE6943">
      <w:pPr>
        <w:autoSpaceDE w:val="0"/>
        <w:autoSpaceDN w:val="0"/>
        <w:adjustRightInd w:val="0"/>
        <w:spacing w:after="120"/>
        <w:jc w:val="both"/>
        <w:rPr>
          <w:rFonts w:ascii="Arial" w:hAnsi="Arial" w:cs="Arial"/>
          <w:b/>
          <w:bCs/>
          <w:sz w:val="24"/>
          <w:szCs w:val="24"/>
        </w:rPr>
      </w:pPr>
      <w:r w:rsidRPr="0086043A">
        <w:rPr>
          <w:rFonts w:ascii="Arial" w:hAnsi="Arial" w:cs="Arial"/>
          <w:b/>
          <w:bCs/>
          <w:sz w:val="24"/>
          <w:szCs w:val="24"/>
        </w:rPr>
        <w:t xml:space="preserve">ACCIÓN DE MEJORA 1: </w:t>
      </w:r>
    </w:p>
    <w:p w14:paraId="08D65BF5" w14:textId="77777777" w:rsidR="005E5503" w:rsidRPr="0086043A" w:rsidRDefault="005E5503" w:rsidP="003911AE">
      <w:pPr>
        <w:autoSpaceDE w:val="0"/>
        <w:autoSpaceDN w:val="0"/>
        <w:adjustRightInd w:val="0"/>
        <w:spacing w:after="0"/>
        <w:jc w:val="both"/>
        <w:rPr>
          <w:rFonts w:ascii="Arial" w:hAnsi="Arial" w:cs="Arial"/>
          <w:sz w:val="24"/>
          <w:szCs w:val="24"/>
        </w:rPr>
      </w:pPr>
      <w:r w:rsidRPr="0086043A">
        <w:rPr>
          <w:rFonts w:ascii="Arial" w:hAnsi="Arial" w:cs="Arial"/>
          <w:sz w:val="24"/>
          <w:szCs w:val="24"/>
        </w:rPr>
        <w:t>"</w:t>
      </w:r>
      <w:r w:rsidR="004B6F07" w:rsidRPr="0086043A">
        <w:rPr>
          <w:rFonts w:ascii="Arial" w:hAnsi="Arial" w:cs="Arial"/>
          <w:sz w:val="24"/>
          <w:szCs w:val="24"/>
        </w:rPr>
        <w:t>Ampliación en el número de personal de administración vinculado a la Titulación</w:t>
      </w:r>
      <w:r w:rsidRPr="0086043A">
        <w:rPr>
          <w:rFonts w:ascii="Arial" w:hAnsi="Arial" w:cs="Arial"/>
          <w:sz w:val="24"/>
          <w:szCs w:val="24"/>
        </w:rPr>
        <w:t>"</w:t>
      </w:r>
    </w:p>
    <w:p w14:paraId="2104220A" w14:textId="4198AE55" w:rsidR="00612826" w:rsidRPr="0086043A" w:rsidRDefault="0086043A" w:rsidP="00964D1E">
      <w:pPr>
        <w:pStyle w:val="Prrafodelista"/>
        <w:numPr>
          <w:ilvl w:val="0"/>
          <w:numId w:val="27"/>
        </w:numPr>
        <w:autoSpaceDE w:val="0"/>
        <w:autoSpaceDN w:val="0"/>
        <w:adjustRightInd w:val="0"/>
        <w:spacing w:line="276" w:lineRule="auto"/>
        <w:jc w:val="both"/>
        <w:rPr>
          <w:rFonts w:ascii="Arial" w:hAnsi="Arial" w:cs="Arial"/>
        </w:rPr>
      </w:pPr>
      <w:r w:rsidRPr="0086043A">
        <w:rPr>
          <w:rFonts w:ascii="Arial" w:hAnsi="Arial" w:cs="Arial"/>
        </w:rPr>
        <w:t>La Dirección remite a los órganos competentes de la ONCE, la solicitud de cobertura de esta necesidad, aprobada en Junta de Centro.</w:t>
      </w:r>
    </w:p>
    <w:p w14:paraId="797389F8" w14:textId="77777777" w:rsidR="0086043A" w:rsidRPr="0086043A" w:rsidRDefault="0086043A" w:rsidP="0086043A">
      <w:pPr>
        <w:pStyle w:val="Prrafodelista"/>
        <w:numPr>
          <w:ilvl w:val="0"/>
          <w:numId w:val="27"/>
        </w:numPr>
        <w:autoSpaceDE w:val="0"/>
        <w:autoSpaceDN w:val="0"/>
        <w:adjustRightInd w:val="0"/>
        <w:spacing w:after="120"/>
        <w:jc w:val="both"/>
        <w:rPr>
          <w:rFonts w:ascii="Arial" w:hAnsi="Arial" w:cs="Arial"/>
        </w:rPr>
      </w:pPr>
      <w:r w:rsidRPr="0086043A">
        <w:rPr>
          <w:rFonts w:ascii="Arial" w:hAnsi="Arial" w:cs="Arial"/>
        </w:rPr>
        <w:t xml:space="preserve">Durante el curso 2020/21 se ha producido la asignación al Centro del 100% de la jornada del responsable de reprografía. Se continúa con el puesto de ordenanza a media jornada. Se mantiene la cobertura por vigilancia V2 de las funciones de recepción del centro y la centralización del servicio de mantenimiento desde Dirección General de la ONCE. No </w:t>
      </w:r>
      <w:r w:rsidRPr="0086043A">
        <w:rPr>
          <w:rFonts w:ascii="Arial" w:hAnsi="Arial" w:cs="Arial"/>
        </w:rPr>
        <w:lastRenderedPageBreak/>
        <w:t xml:space="preserve">se ha producido ningún cambio respecto al personal administrativo de gestión tanto académica, como financiera. </w:t>
      </w:r>
    </w:p>
    <w:p w14:paraId="66A2091D" w14:textId="44B2CB2A" w:rsidR="00612826" w:rsidRPr="0086043A" w:rsidRDefault="0021782D" w:rsidP="0086043A">
      <w:pPr>
        <w:pStyle w:val="Prrafodelista"/>
        <w:autoSpaceDE w:val="0"/>
        <w:autoSpaceDN w:val="0"/>
        <w:adjustRightInd w:val="0"/>
        <w:spacing w:before="120" w:after="120" w:line="276" w:lineRule="auto"/>
        <w:jc w:val="both"/>
        <w:rPr>
          <w:rFonts w:ascii="Arial" w:hAnsi="Arial" w:cs="Arial"/>
        </w:rPr>
      </w:pPr>
      <w:r w:rsidRPr="0086043A">
        <w:rPr>
          <w:rFonts w:ascii="Arial" w:hAnsi="Arial" w:cs="Arial"/>
        </w:rPr>
        <w:t>S</w:t>
      </w:r>
      <w:r w:rsidR="00612826" w:rsidRPr="0086043A">
        <w:rPr>
          <w:rFonts w:ascii="Arial" w:hAnsi="Arial" w:cs="Arial"/>
        </w:rPr>
        <w:t xml:space="preserve">e </w:t>
      </w:r>
      <w:r w:rsidRPr="0086043A">
        <w:rPr>
          <w:rFonts w:ascii="Arial" w:hAnsi="Arial" w:cs="Arial"/>
        </w:rPr>
        <w:t>contin</w:t>
      </w:r>
      <w:r w:rsidR="0086043A">
        <w:rPr>
          <w:rFonts w:ascii="Arial" w:hAnsi="Arial" w:cs="Arial"/>
        </w:rPr>
        <w:t>ú</w:t>
      </w:r>
      <w:r w:rsidRPr="0086043A">
        <w:rPr>
          <w:rFonts w:ascii="Arial" w:hAnsi="Arial" w:cs="Arial"/>
        </w:rPr>
        <w:t>a con el</w:t>
      </w:r>
      <w:r w:rsidR="00612826" w:rsidRPr="0086043A">
        <w:rPr>
          <w:rFonts w:ascii="Arial" w:hAnsi="Arial" w:cs="Arial"/>
        </w:rPr>
        <w:t xml:space="preserve"> proyecto de desarrollo de la biblioteca, y se </w:t>
      </w:r>
      <w:r w:rsidRPr="0086043A">
        <w:rPr>
          <w:rFonts w:ascii="Arial" w:hAnsi="Arial" w:cs="Arial"/>
        </w:rPr>
        <w:t xml:space="preserve">sigue </w:t>
      </w:r>
      <w:r w:rsidR="00612826" w:rsidRPr="0086043A">
        <w:rPr>
          <w:rFonts w:ascii="Arial" w:hAnsi="Arial" w:cs="Arial"/>
        </w:rPr>
        <w:t>solicita</w:t>
      </w:r>
      <w:r w:rsidRPr="0086043A">
        <w:rPr>
          <w:rFonts w:ascii="Arial" w:hAnsi="Arial" w:cs="Arial"/>
        </w:rPr>
        <w:t>n</w:t>
      </w:r>
      <w:r w:rsidR="00612826" w:rsidRPr="0086043A">
        <w:rPr>
          <w:rFonts w:ascii="Arial" w:hAnsi="Arial" w:cs="Arial"/>
        </w:rPr>
        <w:t xml:space="preserve">do la recalificación del personal responsable. </w:t>
      </w:r>
    </w:p>
    <w:p w14:paraId="6AC12E40" w14:textId="351DD176" w:rsidR="00612826" w:rsidRPr="0086043A" w:rsidRDefault="0086043A" w:rsidP="00964D1E">
      <w:pPr>
        <w:pStyle w:val="Prrafodelista"/>
        <w:numPr>
          <w:ilvl w:val="0"/>
          <w:numId w:val="27"/>
        </w:numPr>
        <w:autoSpaceDE w:val="0"/>
        <w:autoSpaceDN w:val="0"/>
        <w:adjustRightInd w:val="0"/>
        <w:spacing w:before="120" w:after="120" w:line="276" w:lineRule="auto"/>
        <w:jc w:val="both"/>
        <w:rPr>
          <w:rFonts w:ascii="Arial" w:hAnsi="Arial" w:cs="Arial"/>
        </w:rPr>
      </w:pPr>
      <w:r w:rsidRPr="0086043A">
        <w:rPr>
          <w:rFonts w:ascii="Arial" w:hAnsi="Arial" w:cs="Arial"/>
        </w:rPr>
        <w:t>Queda pendiente la recalificación del responsable de la Biblioteca y la contratación de más personal administrativo.</w:t>
      </w:r>
    </w:p>
    <w:p w14:paraId="1B696B95" w14:textId="35FFC18E" w:rsidR="0086043A" w:rsidRPr="00537D6C" w:rsidRDefault="00612826" w:rsidP="00537D6C">
      <w:pPr>
        <w:autoSpaceDE w:val="0"/>
        <w:autoSpaceDN w:val="0"/>
        <w:adjustRightInd w:val="0"/>
        <w:spacing w:after="240"/>
        <w:jc w:val="both"/>
        <w:rPr>
          <w:rFonts w:ascii="Arial" w:hAnsi="Arial" w:cs="Arial"/>
          <w:sz w:val="24"/>
          <w:szCs w:val="24"/>
        </w:rPr>
      </w:pPr>
      <w:r w:rsidRPr="0086043A">
        <w:rPr>
          <w:rFonts w:ascii="Arial" w:hAnsi="Arial" w:cs="Arial"/>
          <w:sz w:val="24"/>
          <w:szCs w:val="24"/>
        </w:rPr>
        <w:t xml:space="preserve">Estado: </w:t>
      </w:r>
      <w:r w:rsidR="0086043A" w:rsidRPr="0086043A">
        <w:rPr>
          <w:rFonts w:ascii="Arial" w:hAnsi="Arial" w:cs="Arial"/>
          <w:sz w:val="24"/>
          <w:szCs w:val="24"/>
        </w:rPr>
        <w:t>Puesto que sigue habiendo déficits en el personal del Centro, se acuerda mantener esta Acción en el Plan de mejora del curso 2020/21.</w:t>
      </w:r>
    </w:p>
    <w:p w14:paraId="16C683B5" w14:textId="63C51953" w:rsidR="005E5503" w:rsidRPr="00EB5043" w:rsidRDefault="005E5503" w:rsidP="00DE6943">
      <w:pPr>
        <w:autoSpaceDE w:val="0"/>
        <w:autoSpaceDN w:val="0"/>
        <w:adjustRightInd w:val="0"/>
        <w:spacing w:after="120"/>
        <w:jc w:val="both"/>
        <w:rPr>
          <w:rFonts w:ascii="Arial" w:hAnsi="Arial" w:cs="Arial"/>
          <w:sz w:val="24"/>
          <w:szCs w:val="24"/>
        </w:rPr>
      </w:pPr>
      <w:r w:rsidRPr="00EB5043">
        <w:rPr>
          <w:rFonts w:ascii="Arial" w:hAnsi="Arial" w:cs="Arial"/>
          <w:b/>
          <w:bCs/>
          <w:sz w:val="24"/>
          <w:szCs w:val="24"/>
        </w:rPr>
        <w:t xml:space="preserve">ACCIÓN DE MEJORA 2: </w:t>
      </w:r>
    </w:p>
    <w:p w14:paraId="58B77F95" w14:textId="305EA015" w:rsidR="006C113D" w:rsidRPr="00EB5043" w:rsidRDefault="006C113D" w:rsidP="003911AE">
      <w:pPr>
        <w:autoSpaceDE w:val="0"/>
        <w:autoSpaceDN w:val="0"/>
        <w:adjustRightInd w:val="0"/>
        <w:spacing w:after="0"/>
        <w:jc w:val="both"/>
        <w:rPr>
          <w:rFonts w:ascii="Arial" w:hAnsi="Arial" w:cs="Arial"/>
          <w:bCs/>
          <w:sz w:val="24"/>
          <w:szCs w:val="24"/>
        </w:rPr>
      </w:pPr>
      <w:r w:rsidRPr="00EB5043">
        <w:rPr>
          <w:rFonts w:ascii="Arial" w:hAnsi="Arial" w:cs="Arial"/>
          <w:bCs/>
          <w:sz w:val="24"/>
          <w:szCs w:val="24"/>
        </w:rPr>
        <w:t>“Articular un plan que aumente el número de profesores doctores a tiempo completo, asegurando al menos el 70% de profesores doctores, según lo estipulado en el artículo 7.3 del Real Decreto 420/2015, de 29 de mayo”.</w:t>
      </w:r>
    </w:p>
    <w:p w14:paraId="12A66640" w14:textId="3CB560D2" w:rsidR="00615D11" w:rsidRPr="00EB5043" w:rsidRDefault="0021782D" w:rsidP="00964D1E">
      <w:pPr>
        <w:pStyle w:val="Prrafodelista"/>
        <w:numPr>
          <w:ilvl w:val="0"/>
          <w:numId w:val="16"/>
        </w:numPr>
        <w:autoSpaceDE w:val="0"/>
        <w:autoSpaceDN w:val="0"/>
        <w:adjustRightInd w:val="0"/>
        <w:spacing w:line="276" w:lineRule="auto"/>
        <w:ind w:left="714" w:hanging="357"/>
        <w:jc w:val="both"/>
        <w:rPr>
          <w:rFonts w:ascii="Arial" w:hAnsi="Arial" w:cs="Arial"/>
        </w:rPr>
      </w:pPr>
      <w:r w:rsidRPr="00EB5043">
        <w:rPr>
          <w:rFonts w:ascii="Arial" w:hAnsi="Arial" w:cs="Arial"/>
        </w:rPr>
        <w:t>En el curso académico 20</w:t>
      </w:r>
      <w:r w:rsidR="00C11046" w:rsidRPr="00EB5043">
        <w:rPr>
          <w:rFonts w:ascii="Arial" w:hAnsi="Arial" w:cs="Arial"/>
        </w:rPr>
        <w:t>20/2021</w:t>
      </w:r>
      <w:r w:rsidR="00615D11" w:rsidRPr="00EB5043">
        <w:rPr>
          <w:rFonts w:ascii="Arial" w:hAnsi="Arial" w:cs="Arial"/>
        </w:rPr>
        <w:t xml:space="preserve">, se </w:t>
      </w:r>
      <w:r w:rsidR="00C11046" w:rsidRPr="00EB5043">
        <w:rPr>
          <w:rFonts w:ascii="Arial" w:hAnsi="Arial" w:cs="Arial"/>
        </w:rPr>
        <w:t xml:space="preserve">incorporaron 1 docente doctor externo y </w:t>
      </w:r>
      <w:r w:rsidRPr="00EB5043">
        <w:rPr>
          <w:rFonts w:ascii="Arial" w:hAnsi="Arial" w:cs="Arial"/>
        </w:rPr>
        <w:t xml:space="preserve">1 docente doctor </w:t>
      </w:r>
      <w:r w:rsidR="00B2201B">
        <w:rPr>
          <w:rFonts w:ascii="Arial" w:hAnsi="Arial" w:cs="Arial"/>
        </w:rPr>
        <w:t>permanente de la EUF-ONCE. Este último</w:t>
      </w:r>
      <w:r w:rsidRPr="00EB5043">
        <w:rPr>
          <w:rFonts w:ascii="Arial" w:hAnsi="Arial" w:cs="Arial"/>
        </w:rPr>
        <w:t xml:space="preserve"> ya colaboraba en la titulación </w:t>
      </w:r>
      <w:r w:rsidR="00C11046" w:rsidRPr="00EB5043">
        <w:rPr>
          <w:rFonts w:ascii="Arial" w:hAnsi="Arial" w:cs="Arial"/>
        </w:rPr>
        <w:t>como coordinador de la asignatura Trabajo Fin de Mást</w:t>
      </w:r>
      <w:r w:rsidR="00EB5043" w:rsidRPr="00EB5043">
        <w:rPr>
          <w:rFonts w:ascii="Arial" w:hAnsi="Arial" w:cs="Arial"/>
        </w:rPr>
        <w:t>er, comenzó a impartir docencia</w:t>
      </w:r>
      <w:r w:rsidRPr="00EB5043">
        <w:rPr>
          <w:rFonts w:ascii="Arial" w:hAnsi="Arial" w:cs="Arial"/>
        </w:rPr>
        <w:t xml:space="preserve"> </w:t>
      </w:r>
      <w:r w:rsidR="00DE6943">
        <w:rPr>
          <w:rFonts w:ascii="Arial" w:hAnsi="Arial" w:cs="Arial"/>
        </w:rPr>
        <w:t>aumentando</w:t>
      </w:r>
      <w:r w:rsidRPr="00EB5043">
        <w:rPr>
          <w:rFonts w:ascii="Arial" w:hAnsi="Arial" w:cs="Arial"/>
        </w:rPr>
        <w:t xml:space="preserve"> </w:t>
      </w:r>
      <w:r w:rsidR="00DE6943">
        <w:rPr>
          <w:rFonts w:ascii="Arial" w:hAnsi="Arial" w:cs="Arial"/>
        </w:rPr>
        <w:t xml:space="preserve">el </w:t>
      </w:r>
      <w:r w:rsidR="007D1CE4">
        <w:rPr>
          <w:rFonts w:ascii="Arial" w:hAnsi="Arial" w:cs="Arial"/>
        </w:rPr>
        <w:t>porcentaje</w:t>
      </w:r>
      <w:r w:rsidR="00DE6943">
        <w:rPr>
          <w:rFonts w:ascii="Arial" w:hAnsi="Arial" w:cs="Arial"/>
        </w:rPr>
        <w:t xml:space="preserve"> de docentes doctores y </w:t>
      </w:r>
      <w:r w:rsidRPr="00EB5043">
        <w:rPr>
          <w:rFonts w:ascii="Arial" w:hAnsi="Arial" w:cs="Arial"/>
        </w:rPr>
        <w:t>las horas de doce</w:t>
      </w:r>
      <w:r w:rsidR="00DE6943">
        <w:rPr>
          <w:rFonts w:ascii="Arial" w:hAnsi="Arial" w:cs="Arial"/>
        </w:rPr>
        <w:t xml:space="preserve">ncia impartidas por docentes </w:t>
      </w:r>
      <w:r w:rsidRPr="00EB5043">
        <w:rPr>
          <w:rFonts w:ascii="Arial" w:hAnsi="Arial" w:cs="Arial"/>
        </w:rPr>
        <w:t>doctores</w:t>
      </w:r>
      <w:r w:rsidR="00B2201B">
        <w:rPr>
          <w:rFonts w:ascii="Arial" w:hAnsi="Arial" w:cs="Arial"/>
        </w:rPr>
        <w:t>.</w:t>
      </w:r>
      <w:r w:rsidR="00DE6943">
        <w:rPr>
          <w:rFonts w:ascii="Arial" w:hAnsi="Arial" w:cs="Arial"/>
          <w:bCs/>
        </w:rPr>
        <w:t xml:space="preserve"> 3</w:t>
      </w:r>
      <w:r w:rsidR="00EB5043" w:rsidRPr="00EB5043">
        <w:rPr>
          <w:rFonts w:ascii="Arial" w:hAnsi="Arial" w:cs="Arial"/>
          <w:bCs/>
        </w:rPr>
        <w:t xml:space="preserve"> docente</w:t>
      </w:r>
      <w:r w:rsidR="00DE6943">
        <w:rPr>
          <w:rFonts w:ascii="Arial" w:hAnsi="Arial" w:cs="Arial"/>
          <w:bCs/>
        </w:rPr>
        <w:t>s</w:t>
      </w:r>
      <w:r w:rsidR="00EB5043" w:rsidRPr="00EB5043">
        <w:rPr>
          <w:rFonts w:ascii="Arial" w:hAnsi="Arial" w:cs="Arial"/>
          <w:bCs/>
        </w:rPr>
        <w:t xml:space="preserve"> externo</w:t>
      </w:r>
      <w:r w:rsidR="00DE6943">
        <w:rPr>
          <w:rFonts w:ascii="Arial" w:hAnsi="Arial" w:cs="Arial"/>
          <w:bCs/>
        </w:rPr>
        <w:t>s</w:t>
      </w:r>
      <w:r w:rsidR="00B2201B">
        <w:rPr>
          <w:rFonts w:ascii="Arial" w:hAnsi="Arial" w:cs="Arial"/>
          <w:bCs/>
        </w:rPr>
        <w:t>,</w:t>
      </w:r>
      <w:r w:rsidR="00EB5043" w:rsidRPr="00EB5043">
        <w:rPr>
          <w:rFonts w:ascii="Arial" w:hAnsi="Arial" w:cs="Arial"/>
          <w:bCs/>
        </w:rPr>
        <w:t xml:space="preserve"> no doctor</w:t>
      </w:r>
      <w:r w:rsidR="00DE6943">
        <w:rPr>
          <w:rFonts w:ascii="Arial" w:hAnsi="Arial" w:cs="Arial"/>
          <w:bCs/>
        </w:rPr>
        <w:t xml:space="preserve">es causaron </w:t>
      </w:r>
      <w:r w:rsidR="00B2201B">
        <w:rPr>
          <w:rFonts w:ascii="Arial" w:hAnsi="Arial" w:cs="Arial"/>
          <w:bCs/>
        </w:rPr>
        <w:t>baja</w:t>
      </w:r>
      <w:r w:rsidR="00EB5043" w:rsidRPr="00EB5043">
        <w:rPr>
          <w:rFonts w:ascii="Arial" w:hAnsi="Arial" w:cs="Arial"/>
          <w:bCs/>
        </w:rPr>
        <w:t xml:space="preserve"> </w:t>
      </w:r>
      <w:r w:rsidR="00B2201B">
        <w:rPr>
          <w:rFonts w:ascii="Arial" w:hAnsi="Arial" w:cs="Arial"/>
          <w:bCs/>
        </w:rPr>
        <w:t xml:space="preserve">en la docencia en esta </w:t>
      </w:r>
      <w:r w:rsidR="00EB5043" w:rsidRPr="00EB5043">
        <w:rPr>
          <w:rFonts w:ascii="Arial" w:hAnsi="Arial" w:cs="Arial"/>
          <w:bCs/>
        </w:rPr>
        <w:t>titulación a final del curso</w:t>
      </w:r>
      <w:r w:rsidRPr="00EB5043">
        <w:rPr>
          <w:rFonts w:ascii="Arial" w:hAnsi="Arial" w:cs="Arial"/>
        </w:rPr>
        <w:t xml:space="preserve">. </w:t>
      </w:r>
    </w:p>
    <w:p w14:paraId="14AD670A" w14:textId="77777777" w:rsidR="006C113D" w:rsidRPr="00CC16A6" w:rsidRDefault="006C113D" w:rsidP="00964D1E">
      <w:pPr>
        <w:pStyle w:val="Prrafodelista"/>
        <w:numPr>
          <w:ilvl w:val="0"/>
          <w:numId w:val="16"/>
        </w:numPr>
        <w:autoSpaceDE w:val="0"/>
        <w:autoSpaceDN w:val="0"/>
        <w:adjustRightInd w:val="0"/>
        <w:spacing w:line="276" w:lineRule="auto"/>
        <w:ind w:left="714" w:hanging="357"/>
        <w:jc w:val="both"/>
        <w:rPr>
          <w:rFonts w:ascii="Arial" w:hAnsi="Arial" w:cs="Arial"/>
          <w:bCs/>
        </w:rPr>
      </w:pPr>
      <w:r w:rsidRPr="00CC16A6">
        <w:rPr>
          <w:rFonts w:ascii="Arial" w:hAnsi="Arial" w:cs="Arial"/>
          <w:bCs/>
        </w:rPr>
        <w:t xml:space="preserve">La dirección de Centro ha iniciado un plan </w:t>
      </w:r>
      <w:r w:rsidR="00D95BEB" w:rsidRPr="00CC16A6">
        <w:rPr>
          <w:rFonts w:ascii="Arial" w:hAnsi="Arial" w:cs="Arial"/>
          <w:bCs/>
        </w:rPr>
        <w:t xml:space="preserve">para aumentar el número de doctores de los profesores permanentes de la EUF-ONCE </w:t>
      </w:r>
      <w:r w:rsidRPr="00CC16A6">
        <w:rPr>
          <w:rFonts w:ascii="Arial" w:hAnsi="Arial" w:cs="Arial"/>
          <w:bCs/>
        </w:rPr>
        <w:t xml:space="preserve">en el </w:t>
      </w:r>
      <w:r w:rsidR="00D95BEB" w:rsidRPr="00CC16A6">
        <w:rPr>
          <w:rFonts w:ascii="Arial" w:hAnsi="Arial" w:cs="Arial"/>
          <w:bCs/>
        </w:rPr>
        <w:t>inicio</w:t>
      </w:r>
      <w:r w:rsidR="00AB3D58" w:rsidRPr="00CC16A6">
        <w:rPr>
          <w:rFonts w:ascii="Arial" w:hAnsi="Arial" w:cs="Arial"/>
          <w:bCs/>
        </w:rPr>
        <w:t xml:space="preserve"> del curso 2018/</w:t>
      </w:r>
      <w:r w:rsidR="007F5ABE" w:rsidRPr="00CC16A6">
        <w:rPr>
          <w:rFonts w:ascii="Arial" w:hAnsi="Arial" w:cs="Arial"/>
          <w:bCs/>
        </w:rPr>
        <w:t>20</w:t>
      </w:r>
      <w:r w:rsidRPr="00CC16A6">
        <w:rPr>
          <w:rFonts w:ascii="Arial" w:hAnsi="Arial" w:cs="Arial"/>
          <w:bCs/>
        </w:rPr>
        <w:t>19.</w:t>
      </w:r>
    </w:p>
    <w:p w14:paraId="5B56B08A" w14:textId="747675F2" w:rsidR="00AC7B5D" w:rsidRPr="00C11046" w:rsidRDefault="006C113D" w:rsidP="00964D1E">
      <w:pPr>
        <w:pStyle w:val="Prrafodelista"/>
        <w:numPr>
          <w:ilvl w:val="0"/>
          <w:numId w:val="16"/>
        </w:numPr>
        <w:autoSpaceDE w:val="0"/>
        <w:autoSpaceDN w:val="0"/>
        <w:adjustRightInd w:val="0"/>
        <w:spacing w:line="276" w:lineRule="auto"/>
        <w:ind w:left="714" w:hanging="357"/>
        <w:jc w:val="both"/>
        <w:rPr>
          <w:rFonts w:ascii="Arial" w:hAnsi="Arial" w:cs="Arial"/>
          <w:bCs/>
          <w:color w:val="FF0000"/>
        </w:rPr>
      </w:pPr>
      <w:r w:rsidRPr="00CC16A6">
        <w:rPr>
          <w:rFonts w:ascii="Arial" w:hAnsi="Arial" w:cs="Arial"/>
          <w:bCs/>
        </w:rPr>
        <w:t xml:space="preserve">La comisión de seguimiento del título ha </w:t>
      </w:r>
      <w:r w:rsidR="00D95BEB" w:rsidRPr="00CC16A6">
        <w:rPr>
          <w:rFonts w:ascii="Arial" w:hAnsi="Arial" w:cs="Arial"/>
          <w:bCs/>
        </w:rPr>
        <w:t xml:space="preserve">establecido un plan para añadir a docentes doctores, dicho plan </w:t>
      </w:r>
      <w:r w:rsidR="00887379" w:rsidRPr="00CC16A6">
        <w:rPr>
          <w:rFonts w:ascii="Arial" w:hAnsi="Arial" w:cs="Arial"/>
          <w:bCs/>
        </w:rPr>
        <w:t xml:space="preserve">ha comenzado </w:t>
      </w:r>
      <w:r w:rsidR="00DD181D" w:rsidRPr="00CC16A6">
        <w:rPr>
          <w:rFonts w:ascii="Arial" w:hAnsi="Arial" w:cs="Arial"/>
          <w:bCs/>
        </w:rPr>
        <w:t>a</w:t>
      </w:r>
      <w:r w:rsidR="00D95BEB" w:rsidRPr="00CC16A6">
        <w:rPr>
          <w:rFonts w:ascii="Arial" w:hAnsi="Arial" w:cs="Arial"/>
          <w:bCs/>
        </w:rPr>
        <w:t xml:space="preserve"> ha</w:t>
      </w:r>
      <w:r w:rsidR="00AB3D58" w:rsidRPr="00CC16A6">
        <w:rPr>
          <w:rFonts w:ascii="Arial" w:hAnsi="Arial" w:cs="Arial"/>
          <w:bCs/>
        </w:rPr>
        <w:t xml:space="preserve">cerse efectivo en el curso </w:t>
      </w:r>
      <w:r w:rsidR="00AB3D58" w:rsidRPr="00EB5043">
        <w:rPr>
          <w:rFonts w:ascii="Arial" w:hAnsi="Arial" w:cs="Arial"/>
          <w:bCs/>
        </w:rPr>
        <w:t>2019/</w:t>
      </w:r>
      <w:r w:rsidR="007F5ABE" w:rsidRPr="00EB5043">
        <w:rPr>
          <w:rFonts w:ascii="Arial" w:hAnsi="Arial" w:cs="Arial"/>
          <w:bCs/>
        </w:rPr>
        <w:t>2020</w:t>
      </w:r>
      <w:r w:rsidR="00994EE4" w:rsidRPr="00EB5043">
        <w:rPr>
          <w:rFonts w:ascii="Arial" w:hAnsi="Arial" w:cs="Arial"/>
          <w:bCs/>
        </w:rPr>
        <w:t xml:space="preserve">. </w:t>
      </w:r>
      <w:r w:rsidR="00145198" w:rsidRPr="00CC16A6">
        <w:rPr>
          <w:rFonts w:ascii="Arial" w:hAnsi="Arial" w:cs="Arial"/>
          <w:bCs/>
        </w:rPr>
        <w:t>En</w:t>
      </w:r>
      <w:r w:rsidR="00EB5043" w:rsidRPr="00CC16A6">
        <w:rPr>
          <w:rFonts w:ascii="Arial" w:hAnsi="Arial" w:cs="Arial"/>
          <w:bCs/>
        </w:rPr>
        <w:t xml:space="preserve"> el curso 2021/2022</w:t>
      </w:r>
      <w:r w:rsidR="00391801" w:rsidRPr="00CC16A6">
        <w:rPr>
          <w:rFonts w:ascii="Arial" w:hAnsi="Arial" w:cs="Arial"/>
          <w:bCs/>
        </w:rPr>
        <w:t xml:space="preserve"> se ha añad</w:t>
      </w:r>
      <w:r w:rsidR="00DE6943" w:rsidRPr="00CC16A6">
        <w:rPr>
          <w:rFonts w:ascii="Arial" w:hAnsi="Arial" w:cs="Arial"/>
          <w:bCs/>
        </w:rPr>
        <w:t>ido a dos</w:t>
      </w:r>
      <w:r w:rsidR="00696726" w:rsidRPr="00CC16A6">
        <w:rPr>
          <w:rFonts w:ascii="Arial" w:hAnsi="Arial" w:cs="Arial"/>
          <w:bCs/>
        </w:rPr>
        <w:t xml:space="preserve"> nuevo</w:t>
      </w:r>
      <w:r w:rsidR="00DE6943" w:rsidRPr="00CC16A6">
        <w:rPr>
          <w:rFonts w:ascii="Arial" w:hAnsi="Arial" w:cs="Arial"/>
          <w:bCs/>
        </w:rPr>
        <w:t>s</w:t>
      </w:r>
      <w:r w:rsidR="00696726" w:rsidRPr="00CC16A6">
        <w:rPr>
          <w:rFonts w:ascii="Arial" w:hAnsi="Arial" w:cs="Arial"/>
          <w:bCs/>
        </w:rPr>
        <w:t xml:space="preserve"> docente</w:t>
      </w:r>
      <w:r w:rsidR="00DE6943" w:rsidRPr="00CC16A6">
        <w:rPr>
          <w:rFonts w:ascii="Arial" w:hAnsi="Arial" w:cs="Arial"/>
          <w:bCs/>
        </w:rPr>
        <w:t>s</w:t>
      </w:r>
      <w:r w:rsidR="00696726" w:rsidRPr="00CC16A6">
        <w:rPr>
          <w:rFonts w:ascii="Arial" w:hAnsi="Arial" w:cs="Arial"/>
          <w:bCs/>
        </w:rPr>
        <w:t xml:space="preserve"> d</w:t>
      </w:r>
      <w:r w:rsidR="00391801" w:rsidRPr="00CC16A6">
        <w:rPr>
          <w:rFonts w:ascii="Arial" w:hAnsi="Arial" w:cs="Arial"/>
          <w:bCs/>
        </w:rPr>
        <w:t>octor</w:t>
      </w:r>
      <w:r w:rsidR="00DE6943" w:rsidRPr="00CC16A6">
        <w:rPr>
          <w:rFonts w:ascii="Arial" w:hAnsi="Arial" w:cs="Arial"/>
          <w:bCs/>
        </w:rPr>
        <w:t>es</w:t>
      </w:r>
      <w:r w:rsidR="00EB5043" w:rsidRPr="00CC16A6">
        <w:rPr>
          <w:rFonts w:ascii="Arial" w:hAnsi="Arial" w:cs="Arial"/>
          <w:bCs/>
        </w:rPr>
        <w:t>, 1 docente externo no doctor</w:t>
      </w:r>
      <w:r w:rsidR="00391801" w:rsidRPr="00CC16A6">
        <w:rPr>
          <w:rFonts w:ascii="Arial" w:hAnsi="Arial" w:cs="Arial"/>
          <w:bCs/>
        </w:rPr>
        <w:t xml:space="preserve"> y se ha </w:t>
      </w:r>
      <w:r w:rsidR="00994EE4" w:rsidRPr="00CC16A6">
        <w:rPr>
          <w:rFonts w:ascii="Arial" w:hAnsi="Arial" w:cs="Arial"/>
          <w:bCs/>
        </w:rPr>
        <w:t>incluido</w:t>
      </w:r>
      <w:r w:rsidR="00391801" w:rsidRPr="00CC16A6">
        <w:rPr>
          <w:rFonts w:ascii="Arial" w:hAnsi="Arial" w:cs="Arial"/>
          <w:bCs/>
        </w:rPr>
        <w:t xml:space="preserve"> </w:t>
      </w:r>
      <w:r w:rsidR="00994EE4" w:rsidRPr="00CC16A6">
        <w:rPr>
          <w:rFonts w:ascii="Arial" w:hAnsi="Arial" w:cs="Arial"/>
          <w:bCs/>
        </w:rPr>
        <w:t xml:space="preserve">la </w:t>
      </w:r>
      <w:r w:rsidR="00391801" w:rsidRPr="00CC16A6">
        <w:rPr>
          <w:rFonts w:ascii="Arial" w:hAnsi="Arial" w:cs="Arial"/>
          <w:bCs/>
        </w:rPr>
        <w:t xml:space="preserve">participación </w:t>
      </w:r>
      <w:r w:rsidR="00145198" w:rsidRPr="00CC16A6">
        <w:rPr>
          <w:rFonts w:ascii="Arial" w:hAnsi="Arial" w:cs="Arial"/>
          <w:bCs/>
        </w:rPr>
        <w:t>como docente</w:t>
      </w:r>
      <w:r w:rsidR="00EB5043" w:rsidRPr="00CC16A6">
        <w:rPr>
          <w:rFonts w:ascii="Arial" w:hAnsi="Arial" w:cs="Arial"/>
          <w:bCs/>
        </w:rPr>
        <w:t xml:space="preserve"> a</w:t>
      </w:r>
      <w:r w:rsidR="00145198" w:rsidRPr="00CC16A6">
        <w:rPr>
          <w:rFonts w:ascii="Arial" w:hAnsi="Arial" w:cs="Arial"/>
          <w:bCs/>
        </w:rPr>
        <w:t xml:space="preserve"> </w:t>
      </w:r>
      <w:r w:rsidR="00391801" w:rsidRPr="00CC16A6">
        <w:rPr>
          <w:rFonts w:ascii="Arial" w:hAnsi="Arial" w:cs="Arial"/>
          <w:bCs/>
        </w:rPr>
        <w:t xml:space="preserve">uno de los </w:t>
      </w:r>
      <w:r w:rsidR="00145198" w:rsidRPr="00CC16A6">
        <w:rPr>
          <w:rFonts w:ascii="Arial" w:hAnsi="Arial" w:cs="Arial"/>
          <w:bCs/>
        </w:rPr>
        <w:t>profesores</w:t>
      </w:r>
      <w:r w:rsidR="00EB5043" w:rsidRPr="00CC16A6">
        <w:rPr>
          <w:rFonts w:ascii="Arial" w:hAnsi="Arial" w:cs="Arial"/>
          <w:bCs/>
        </w:rPr>
        <w:t xml:space="preserve"> permanentes de la EUF-ONCE doctorando</w:t>
      </w:r>
      <w:r w:rsidR="00145198" w:rsidRPr="00CC16A6">
        <w:rPr>
          <w:rFonts w:ascii="Arial" w:hAnsi="Arial" w:cs="Arial"/>
          <w:bCs/>
        </w:rPr>
        <w:t>.</w:t>
      </w:r>
    </w:p>
    <w:p w14:paraId="27BF8A08" w14:textId="77D719B3" w:rsidR="00AC7B5D" w:rsidRPr="00EB5043" w:rsidRDefault="00AC7B5D" w:rsidP="00964D1E">
      <w:pPr>
        <w:pStyle w:val="Prrafodelista"/>
        <w:numPr>
          <w:ilvl w:val="0"/>
          <w:numId w:val="16"/>
        </w:numPr>
        <w:autoSpaceDE w:val="0"/>
        <w:autoSpaceDN w:val="0"/>
        <w:adjustRightInd w:val="0"/>
        <w:spacing w:after="120" w:line="276" w:lineRule="auto"/>
        <w:ind w:left="714" w:hanging="357"/>
        <w:jc w:val="both"/>
        <w:rPr>
          <w:rFonts w:ascii="Arial" w:hAnsi="Arial" w:cs="Arial"/>
          <w:bCs/>
        </w:rPr>
      </w:pPr>
      <w:r w:rsidRPr="00EB5043">
        <w:rPr>
          <w:rFonts w:ascii="Arial" w:hAnsi="Arial" w:cs="Arial"/>
        </w:rPr>
        <w:t>Actualme</w:t>
      </w:r>
      <w:r w:rsidR="00391801" w:rsidRPr="00EB5043">
        <w:rPr>
          <w:rFonts w:ascii="Arial" w:hAnsi="Arial" w:cs="Arial"/>
        </w:rPr>
        <w:t>nte, 3</w:t>
      </w:r>
      <w:r w:rsidR="00887379" w:rsidRPr="00EB5043">
        <w:rPr>
          <w:rFonts w:ascii="Arial" w:hAnsi="Arial" w:cs="Arial"/>
        </w:rPr>
        <w:t xml:space="preserve"> docentes </w:t>
      </w:r>
      <w:r w:rsidR="00145198" w:rsidRPr="00EB5043">
        <w:rPr>
          <w:rFonts w:ascii="Arial" w:hAnsi="Arial" w:cs="Arial"/>
        </w:rPr>
        <w:t xml:space="preserve">permanentes </w:t>
      </w:r>
      <w:r w:rsidR="00573704" w:rsidRPr="00EB5043">
        <w:rPr>
          <w:rFonts w:ascii="Arial" w:hAnsi="Arial" w:cs="Arial"/>
        </w:rPr>
        <w:t>de la EUF-ONCE (</w:t>
      </w:r>
      <w:r w:rsidR="00145198" w:rsidRPr="00EB5043">
        <w:rPr>
          <w:rFonts w:ascii="Arial" w:hAnsi="Arial" w:cs="Arial"/>
        </w:rPr>
        <w:t>todos el</w:t>
      </w:r>
      <w:r w:rsidR="00573704" w:rsidRPr="00EB5043">
        <w:rPr>
          <w:rFonts w:ascii="Arial" w:hAnsi="Arial" w:cs="Arial"/>
        </w:rPr>
        <w:t>los participan en esta titulación)</w:t>
      </w:r>
      <w:r w:rsidR="00887379" w:rsidRPr="00EB5043">
        <w:rPr>
          <w:rFonts w:ascii="Arial" w:hAnsi="Arial" w:cs="Arial"/>
        </w:rPr>
        <w:t xml:space="preserve"> y </w:t>
      </w:r>
      <w:r w:rsidR="00887379" w:rsidRPr="00CC16A6">
        <w:rPr>
          <w:rFonts w:ascii="Arial" w:hAnsi="Arial" w:cs="Arial"/>
        </w:rPr>
        <w:t>1</w:t>
      </w:r>
      <w:r w:rsidRPr="00EB5043">
        <w:rPr>
          <w:rFonts w:ascii="Arial" w:hAnsi="Arial" w:cs="Arial"/>
        </w:rPr>
        <w:t xml:space="preserve"> de los doce</w:t>
      </w:r>
      <w:r w:rsidR="00573704" w:rsidRPr="00EB5043">
        <w:rPr>
          <w:rFonts w:ascii="Arial" w:hAnsi="Arial" w:cs="Arial"/>
        </w:rPr>
        <w:t>ntes externos,</w:t>
      </w:r>
      <w:r w:rsidRPr="00EB5043">
        <w:rPr>
          <w:rFonts w:ascii="Arial" w:hAnsi="Arial" w:cs="Arial"/>
        </w:rPr>
        <w:t xml:space="preserve"> están realizando estudios de doctorado. </w:t>
      </w:r>
      <w:r w:rsidRPr="00EB5043">
        <w:rPr>
          <w:rFonts w:ascii="Arial" w:hAnsi="Arial" w:cs="Arial"/>
          <w:bCs/>
        </w:rPr>
        <w:t>Este plan se mantendrá abierto hasta el cumplimiento de lo estipulado en el artículo 7.3 del Real Decreto 420/2015, de 29 de mayo.</w:t>
      </w:r>
    </w:p>
    <w:p w14:paraId="3872733D" w14:textId="0FA366CD" w:rsidR="00CB45A0" w:rsidRPr="00EB5043" w:rsidRDefault="00D95BEB" w:rsidP="003911AE">
      <w:pPr>
        <w:autoSpaceDE w:val="0"/>
        <w:autoSpaceDN w:val="0"/>
        <w:adjustRightInd w:val="0"/>
        <w:spacing w:after="240"/>
        <w:jc w:val="both"/>
        <w:rPr>
          <w:rFonts w:ascii="Arial" w:hAnsi="Arial" w:cs="Arial"/>
          <w:sz w:val="24"/>
          <w:szCs w:val="24"/>
        </w:rPr>
      </w:pPr>
      <w:r w:rsidRPr="00EB5043">
        <w:rPr>
          <w:rFonts w:ascii="Arial" w:hAnsi="Arial" w:cs="Arial"/>
          <w:sz w:val="24"/>
          <w:szCs w:val="24"/>
        </w:rPr>
        <w:t>Estado: Se mantiene esta a</w:t>
      </w:r>
      <w:r w:rsidR="003556ED" w:rsidRPr="00EB5043">
        <w:rPr>
          <w:rFonts w:ascii="Arial" w:hAnsi="Arial" w:cs="Arial"/>
          <w:sz w:val="24"/>
          <w:szCs w:val="24"/>
        </w:rPr>
        <w:t xml:space="preserve">cción de mejora en el Plan </w:t>
      </w:r>
      <w:r w:rsidR="008D24BA" w:rsidRPr="00EB5043">
        <w:rPr>
          <w:rFonts w:ascii="Arial" w:hAnsi="Arial" w:cs="Arial"/>
          <w:sz w:val="24"/>
          <w:szCs w:val="24"/>
        </w:rPr>
        <w:t xml:space="preserve">de Mejora </w:t>
      </w:r>
      <w:r w:rsidR="00CC16A6">
        <w:rPr>
          <w:rFonts w:ascii="Arial" w:hAnsi="Arial" w:cs="Arial"/>
          <w:sz w:val="24"/>
          <w:szCs w:val="24"/>
        </w:rPr>
        <w:t>2020</w:t>
      </w:r>
      <w:r w:rsidR="003556ED" w:rsidRPr="00EB5043">
        <w:rPr>
          <w:rFonts w:ascii="Arial" w:hAnsi="Arial" w:cs="Arial"/>
          <w:sz w:val="24"/>
          <w:szCs w:val="24"/>
        </w:rPr>
        <w:t>/</w:t>
      </w:r>
      <w:r w:rsidR="00CC16A6">
        <w:rPr>
          <w:rFonts w:ascii="Arial" w:hAnsi="Arial" w:cs="Arial"/>
          <w:sz w:val="24"/>
          <w:szCs w:val="24"/>
        </w:rPr>
        <w:t>2021</w:t>
      </w:r>
      <w:r w:rsidR="005218AA" w:rsidRPr="00EB5043">
        <w:rPr>
          <w:rFonts w:ascii="Arial" w:hAnsi="Arial" w:cs="Arial"/>
          <w:sz w:val="24"/>
          <w:szCs w:val="24"/>
        </w:rPr>
        <w:t>.</w:t>
      </w:r>
    </w:p>
    <w:p w14:paraId="63572636" w14:textId="3C1D7830" w:rsidR="001D3C55" w:rsidRPr="00CC16A6" w:rsidRDefault="00DE6943" w:rsidP="00DE6943">
      <w:pPr>
        <w:autoSpaceDE w:val="0"/>
        <w:autoSpaceDN w:val="0"/>
        <w:adjustRightInd w:val="0"/>
        <w:spacing w:after="120"/>
        <w:jc w:val="both"/>
        <w:rPr>
          <w:rFonts w:ascii="Arial" w:hAnsi="Arial" w:cs="Arial"/>
          <w:b/>
          <w:bCs/>
          <w:sz w:val="24"/>
          <w:szCs w:val="24"/>
        </w:rPr>
      </w:pPr>
      <w:r w:rsidRPr="00CC16A6">
        <w:rPr>
          <w:rFonts w:ascii="Arial" w:hAnsi="Arial" w:cs="Arial"/>
          <w:b/>
          <w:bCs/>
          <w:sz w:val="24"/>
          <w:szCs w:val="24"/>
        </w:rPr>
        <w:t>ACCIÓN DE MEJORA 3</w:t>
      </w:r>
      <w:r w:rsidR="001D3C55" w:rsidRPr="00CC16A6">
        <w:rPr>
          <w:rFonts w:ascii="Arial" w:hAnsi="Arial" w:cs="Arial"/>
          <w:b/>
          <w:bCs/>
          <w:sz w:val="24"/>
          <w:szCs w:val="24"/>
        </w:rPr>
        <w:t xml:space="preserve">: </w:t>
      </w:r>
    </w:p>
    <w:p w14:paraId="2161DBEE" w14:textId="77777777" w:rsidR="001D3C55" w:rsidRPr="00CC16A6" w:rsidRDefault="001D3C55" w:rsidP="00DE6943">
      <w:pPr>
        <w:autoSpaceDE w:val="0"/>
        <w:autoSpaceDN w:val="0"/>
        <w:adjustRightInd w:val="0"/>
        <w:spacing w:after="0"/>
        <w:jc w:val="both"/>
        <w:rPr>
          <w:rFonts w:ascii="Arial" w:hAnsi="Arial" w:cs="Arial"/>
          <w:bCs/>
          <w:sz w:val="24"/>
          <w:szCs w:val="24"/>
        </w:rPr>
      </w:pPr>
      <w:r w:rsidRPr="00CC16A6">
        <w:rPr>
          <w:rFonts w:ascii="Arial" w:hAnsi="Arial" w:cs="Arial"/>
          <w:bCs/>
          <w:sz w:val="24"/>
          <w:szCs w:val="24"/>
        </w:rPr>
        <w:t>“Mejorar la satisfacción con las prácticas externas”.</w:t>
      </w:r>
    </w:p>
    <w:p w14:paraId="423F0C08" w14:textId="77777777" w:rsidR="001D3C55" w:rsidRPr="00CC16A6" w:rsidRDefault="001D3C55" w:rsidP="00964D1E">
      <w:pPr>
        <w:pStyle w:val="Prrafodelista"/>
        <w:numPr>
          <w:ilvl w:val="0"/>
          <w:numId w:val="23"/>
        </w:numPr>
        <w:autoSpaceDE w:val="0"/>
        <w:autoSpaceDN w:val="0"/>
        <w:adjustRightInd w:val="0"/>
        <w:spacing w:line="276" w:lineRule="auto"/>
        <w:jc w:val="both"/>
        <w:rPr>
          <w:rFonts w:ascii="Arial" w:hAnsi="Arial" w:cs="Arial"/>
        </w:rPr>
      </w:pPr>
      <w:r w:rsidRPr="00CC16A6">
        <w:rPr>
          <w:rFonts w:ascii="Arial" w:hAnsi="Arial" w:cs="Arial"/>
        </w:rPr>
        <w:t>Durante el curso 2018/2019 se añadió un nuevo centro de prácticas y se modificó el convenio con el centro ya existente.</w:t>
      </w:r>
    </w:p>
    <w:p w14:paraId="07BD6F31" w14:textId="2D9F9FCB" w:rsidR="001D3C55" w:rsidRPr="00CC16A6" w:rsidRDefault="00FE44C8" w:rsidP="00964D1E">
      <w:pPr>
        <w:pStyle w:val="Prrafodelista"/>
        <w:numPr>
          <w:ilvl w:val="0"/>
          <w:numId w:val="23"/>
        </w:numPr>
        <w:autoSpaceDE w:val="0"/>
        <w:autoSpaceDN w:val="0"/>
        <w:adjustRightInd w:val="0"/>
        <w:spacing w:line="276" w:lineRule="auto"/>
        <w:jc w:val="both"/>
        <w:rPr>
          <w:rFonts w:ascii="Arial" w:hAnsi="Arial" w:cs="Arial"/>
        </w:rPr>
      </w:pPr>
      <w:r w:rsidRPr="00CC16A6">
        <w:rPr>
          <w:rFonts w:ascii="Arial" w:hAnsi="Arial" w:cs="Arial"/>
        </w:rPr>
        <w:lastRenderedPageBreak/>
        <w:t>A partir de</w:t>
      </w:r>
      <w:r w:rsidR="001D3C55" w:rsidRPr="00CC16A6">
        <w:rPr>
          <w:rFonts w:ascii="Arial" w:hAnsi="Arial" w:cs="Arial"/>
        </w:rPr>
        <w:t>l curso 2019/2020 se estableci</w:t>
      </w:r>
      <w:r w:rsidRPr="00CC16A6">
        <w:rPr>
          <w:rFonts w:ascii="Arial" w:hAnsi="Arial" w:cs="Arial"/>
        </w:rPr>
        <w:t>eron</w:t>
      </w:r>
      <w:r w:rsidR="001D3C55" w:rsidRPr="00CC16A6">
        <w:rPr>
          <w:rFonts w:ascii="Arial" w:hAnsi="Arial" w:cs="Arial"/>
        </w:rPr>
        <w:t xml:space="preserve"> rotatorios de prácticas entre estos dos centros </w:t>
      </w:r>
      <w:r w:rsidR="00F21230" w:rsidRPr="00CC16A6">
        <w:rPr>
          <w:rFonts w:ascii="Arial" w:hAnsi="Arial" w:cs="Arial"/>
        </w:rPr>
        <w:t>y la C</w:t>
      </w:r>
      <w:r w:rsidR="001D3C55" w:rsidRPr="00CC16A6">
        <w:rPr>
          <w:rFonts w:ascii="Arial" w:hAnsi="Arial" w:cs="Arial"/>
        </w:rPr>
        <w:t>línica de la Escuela Universitaria de Fisioterapia de la ONCE</w:t>
      </w:r>
      <w:r w:rsidR="008D24BA" w:rsidRPr="00CC16A6">
        <w:rPr>
          <w:rFonts w:ascii="Arial" w:hAnsi="Arial" w:cs="Arial"/>
        </w:rPr>
        <w:t xml:space="preserve"> y se inclu</w:t>
      </w:r>
      <w:r w:rsidRPr="00CC16A6">
        <w:rPr>
          <w:rFonts w:ascii="Arial" w:hAnsi="Arial" w:cs="Arial"/>
        </w:rPr>
        <w:t>yó</w:t>
      </w:r>
      <w:r w:rsidR="008D24BA" w:rsidRPr="00CC16A6">
        <w:rPr>
          <w:rFonts w:ascii="Arial" w:hAnsi="Arial" w:cs="Arial"/>
        </w:rPr>
        <w:t xml:space="preserve"> a un profesor ayudante para realizar las labores administrativas</w:t>
      </w:r>
      <w:r w:rsidR="001D3C55" w:rsidRPr="00CC16A6">
        <w:rPr>
          <w:rFonts w:ascii="Arial" w:hAnsi="Arial" w:cs="Arial"/>
        </w:rPr>
        <w:t xml:space="preserve">. </w:t>
      </w:r>
      <w:r w:rsidRPr="00CC16A6">
        <w:rPr>
          <w:rFonts w:ascii="Arial" w:hAnsi="Arial" w:cs="Arial"/>
        </w:rPr>
        <w:t xml:space="preserve">En el curso 2020/2021 se </w:t>
      </w:r>
      <w:r w:rsidR="00BF0A90" w:rsidRPr="00CC16A6">
        <w:rPr>
          <w:rFonts w:ascii="Arial" w:hAnsi="Arial" w:cs="Arial"/>
        </w:rPr>
        <w:t>firm</w:t>
      </w:r>
      <w:r w:rsidRPr="00CC16A6">
        <w:rPr>
          <w:rFonts w:ascii="Arial" w:hAnsi="Arial" w:cs="Arial"/>
        </w:rPr>
        <w:t>ó</w:t>
      </w:r>
      <w:r w:rsidR="00BF0A90" w:rsidRPr="00CC16A6">
        <w:rPr>
          <w:rFonts w:ascii="Arial" w:hAnsi="Arial" w:cs="Arial"/>
        </w:rPr>
        <w:t xml:space="preserve"> un convenio c</w:t>
      </w:r>
      <w:r w:rsidRPr="00CC16A6">
        <w:rPr>
          <w:rFonts w:ascii="Arial" w:hAnsi="Arial" w:cs="Arial"/>
        </w:rPr>
        <w:t xml:space="preserve">on un nuevo centro de prácticas y se añadió en las rotaciones de prácticas desde dicho curso. </w:t>
      </w:r>
    </w:p>
    <w:p w14:paraId="34887E34" w14:textId="6285844E" w:rsidR="00087154" w:rsidRPr="00CC16A6" w:rsidRDefault="001D3C55" w:rsidP="00964D1E">
      <w:pPr>
        <w:pStyle w:val="Prrafodelista"/>
        <w:numPr>
          <w:ilvl w:val="0"/>
          <w:numId w:val="23"/>
        </w:numPr>
        <w:autoSpaceDE w:val="0"/>
        <w:autoSpaceDN w:val="0"/>
        <w:adjustRightInd w:val="0"/>
        <w:spacing w:line="276" w:lineRule="auto"/>
        <w:jc w:val="both"/>
        <w:rPr>
          <w:rFonts w:ascii="Arial" w:hAnsi="Arial" w:cs="Arial"/>
        </w:rPr>
      </w:pPr>
      <w:r w:rsidRPr="00CC16A6">
        <w:rPr>
          <w:rFonts w:ascii="Arial" w:hAnsi="Arial" w:cs="Arial"/>
        </w:rPr>
        <w:t xml:space="preserve">Se seguirá fomentando la inclusión de más centros y convenios </w:t>
      </w:r>
      <w:r w:rsidR="0093639D" w:rsidRPr="00CC16A6">
        <w:rPr>
          <w:rFonts w:ascii="Arial" w:hAnsi="Arial" w:cs="Arial"/>
        </w:rPr>
        <w:t>durante</w:t>
      </w:r>
      <w:r w:rsidRPr="00CC16A6">
        <w:rPr>
          <w:rFonts w:ascii="Arial" w:hAnsi="Arial" w:cs="Arial"/>
        </w:rPr>
        <w:t xml:space="preserve"> </w:t>
      </w:r>
      <w:r w:rsidR="0093639D" w:rsidRPr="00CC16A6">
        <w:rPr>
          <w:rFonts w:ascii="Arial" w:hAnsi="Arial" w:cs="Arial"/>
        </w:rPr>
        <w:t>cursos</w:t>
      </w:r>
      <w:r w:rsidRPr="00CC16A6">
        <w:rPr>
          <w:rFonts w:ascii="Arial" w:hAnsi="Arial" w:cs="Arial"/>
        </w:rPr>
        <w:t xml:space="preserve"> sucesivos.  </w:t>
      </w:r>
    </w:p>
    <w:p w14:paraId="095F6DF1" w14:textId="3D7DFD4B" w:rsidR="001D3C55" w:rsidRPr="00CC16A6" w:rsidRDefault="00087154" w:rsidP="00964D1E">
      <w:pPr>
        <w:pStyle w:val="Prrafodelista"/>
        <w:numPr>
          <w:ilvl w:val="0"/>
          <w:numId w:val="23"/>
        </w:numPr>
        <w:autoSpaceDE w:val="0"/>
        <w:autoSpaceDN w:val="0"/>
        <w:adjustRightInd w:val="0"/>
        <w:spacing w:after="120" w:line="276" w:lineRule="auto"/>
        <w:ind w:left="714" w:hanging="357"/>
        <w:jc w:val="both"/>
        <w:rPr>
          <w:rFonts w:ascii="Arial" w:hAnsi="Arial" w:cs="Arial"/>
        </w:rPr>
      </w:pPr>
      <w:r w:rsidRPr="00CC16A6">
        <w:rPr>
          <w:rFonts w:ascii="Arial" w:hAnsi="Arial" w:cs="Arial"/>
        </w:rPr>
        <w:t>Durante el curso 20</w:t>
      </w:r>
      <w:r w:rsidR="00FE44C8" w:rsidRPr="00CC16A6">
        <w:rPr>
          <w:rFonts w:ascii="Arial" w:hAnsi="Arial" w:cs="Arial"/>
        </w:rPr>
        <w:t>20/2021</w:t>
      </w:r>
      <w:r w:rsidR="00897D57" w:rsidRPr="00CC16A6">
        <w:rPr>
          <w:rFonts w:ascii="Arial" w:hAnsi="Arial" w:cs="Arial"/>
        </w:rPr>
        <w:t xml:space="preserve"> se ha</w:t>
      </w:r>
      <w:r w:rsidRPr="00CC16A6">
        <w:rPr>
          <w:rFonts w:ascii="Arial" w:hAnsi="Arial" w:cs="Arial"/>
        </w:rPr>
        <w:t xml:space="preserve"> mantenido </w:t>
      </w:r>
      <w:r w:rsidR="00897D57" w:rsidRPr="00CC16A6">
        <w:rPr>
          <w:rFonts w:ascii="Arial" w:hAnsi="Arial" w:cs="Arial"/>
        </w:rPr>
        <w:t xml:space="preserve">una reunión anual </w:t>
      </w:r>
      <w:r w:rsidRPr="00CC16A6">
        <w:rPr>
          <w:rFonts w:ascii="Arial" w:hAnsi="Arial" w:cs="Arial"/>
        </w:rPr>
        <w:t>de coordinación de la asignatura Prácticum con los tutores prof</w:t>
      </w:r>
      <w:r w:rsidR="00F83D71" w:rsidRPr="00CC16A6">
        <w:rPr>
          <w:rFonts w:ascii="Arial" w:hAnsi="Arial" w:cs="Arial"/>
        </w:rPr>
        <w:t xml:space="preserve">esionales que se </w:t>
      </w:r>
      <w:r w:rsidR="00FE44C8" w:rsidRPr="00CC16A6">
        <w:rPr>
          <w:rFonts w:ascii="Arial" w:hAnsi="Arial" w:cs="Arial"/>
        </w:rPr>
        <w:t xml:space="preserve">implantó en el curso 2019/2020 y se </w:t>
      </w:r>
      <w:r w:rsidR="00F83D71" w:rsidRPr="00CC16A6">
        <w:rPr>
          <w:rFonts w:ascii="Arial" w:hAnsi="Arial" w:cs="Arial"/>
        </w:rPr>
        <w:t>mantendrá en los próximos cursos.</w:t>
      </w:r>
    </w:p>
    <w:p w14:paraId="2D096070" w14:textId="2244DFD5" w:rsidR="0050480B" w:rsidRPr="00CC16A6" w:rsidRDefault="001D3C55" w:rsidP="00DE6943">
      <w:pPr>
        <w:autoSpaceDE w:val="0"/>
        <w:autoSpaceDN w:val="0"/>
        <w:adjustRightInd w:val="0"/>
        <w:spacing w:after="240"/>
        <w:jc w:val="both"/>
        <w:rPr>
          <w:rFonts w:ascii="Arial" w:hAnsi="Arial" w:cs="Arial"/>
          <w:sz w:val="24"/>
          <w:szCs w:val="24"/>
        </w:rPr>
      </w:pPr>
      <w:r w:rsidRPr="00CC16A6">
        <w:rPr>
          <w:rFonts w:ascii="Arial" w:hAnsi="Arial" w:cs="Arial"/>
          <w:sz w:val="24"/>
          <w:szCs w:val="24"/>
        </w:rPr>
        <w:t>Estado: Se mantiene abierta esta acción de mejora</w:t>
      </w:r>
      <w:r w:rsidR="00CC16A6">
        <w:rPr>
          <w:rFonts w:ascii="Arial" w:hAnsi="Arial" w:cs="Arial"/>
          <w:sz w:val="24"/>
          <w:szCs w:val="24"/>
        </w:rPr>
        <w:t>.</w:t>
      </w:r>
    </w:p>
    <w:p w14:paraId="5726FF28" w14:textId="2D4D84DC" w:rsidR="001D3C55" w:rsidRPr="00E8564F" w:rsidRDefault="00DE6943" w:rsidP="00DE6943">
      <w:pPr>
        <w:autoSpaceDE w:val="0"/>
        <w:autoSpaceDN w:val="0"/>
        <w:adjustRightInd w:val="0"/>
        <w:spacing w:after="120"/>
        <w:jc w:val="both"/>
        <w:rPr>
          <w:rFonts w:ascii="Arial" w:hAnsi="Arial" w:cs="Arial"/>
          <w:b/>
          <w:bCs/>
          <w:sz w:val="24"/>
          <w:szCs w:val="24"/>
        </w:rPr>
      </w:pPr>
      <w:r w:rsidRPr="00E8564F">
        <w:rPr>
          <w:rFonts w:ascii="Arial" w:hAnsi="Arial" w:cs="Arial"/>
          <w:b/>
          <w:bCs/>
          <w:sz w:val="24"/>
          <w:szCs w:val="24"/>
        </w:rPr>
        <w:t>ACCIÓN DE MEJORA 4</w:t>
      </w:r>
      <w:r w:rsidR="001D3C55" w:rsidRPr="00E8564F">
        <w:rPr>
          <w:rFonts w:ascii="Arial" w:hAnsi="Arial" w:cs="Arial"/>
          <w:b/>
          <w:bCs/>
          <w:sz w:val="24"/>
          <w:szCs w:val="24"/>
        </w:rPr>
        <w:t xml:space="preserve">: </w:t>
      </w:r>
    </w:p>
    <w:p w14:paraId="0E1792D4" w14:textId="77777777" w:rsidR="001D3C55" w:rsidRPr="00E8564F" w:rsidRDefault="001D3C55" w:rsidP="00DE6943">
      <w:pPr>
        <w:autoSpaceDE w:val="0"/>
        <w:autoSpaceDN w:val="0"/>
        <w:adjustRightInd w:val="0"/>
        <w:spacing w:after="0"/>
        <w:jc w:val="both"/>
        <w:rPr>
          <w:rFonts w:ascii="Arial" w:hAnsi="Arial" w:cs="Arial"/>
          <w:sz w:val="24"/>
          <w:szCs w:val="24"/>
        </w:rPr>
      </w:pPr>
      <w:r w:rsidRPr="00E8564F">
        <w:rPr>
          <w:rFonts w:ascii="Arial" w:hAnsi="Arial" w:cs="Arial"/>
          <w:sz w:val="24"/>
          <w:szCs w:val="24"/>
        </w:rPr>
        <w:t>“Evaluar la modificación de los Trabajos Fin de Máster con el fin de mejorar su calidad”.</w:t>
      </w:r>
    </w:p>
    <w:p w14:paraId="2F916047" w14:textId="6941AA1E" w:rsidR="00B43B33" w:rsidRPr="00E8564F" w:rsidRDefault="00B43B33" w:rsidP="00964D1E">
      <w:pPr>
        <w:pStyle w:val="Prrafodelista"/>
        <w:numPr>
          <w:ilvl w:val="0"/>
          <w:numId w:val="24"/>
        </w:numPr>
        <w:spacing w:line="276" w:lineRule="auto"/>
        <w:jc w:val="both"/>
        <w:rPr>
          <w:rFonts w:ascii="Arial" w:hAnsi="Arial" w:cs="Arial"/>
          <w:bCs/>
        </w:rPr>
      </w:pPr>
      <w:r w:rsidRPr="00E8564F">
        <w:rPr>
          <w:rFonts w:ascii="Arial" w:hAnsi="Arial" w:cs="Arial"/>
          <w:bCs/>
        </w:rPr>
        <w:t>A finales del curso 2018/2019 se reunieron los coordinadores de las asignaturas TFG y TFM de los dos másteres impartidos en e</w:t>
      </w:r>
      <w:r w:rsidR="00793986" w:rsidRPr="00E8564F">
        <w:rPr>
          <w:rFonts w:ascii="Arial" w:hAnsi="Arial" w:cs="Arial"/>
          <w:bCs/>
        </w:rPr>
        <w:t>l centro para elaborar nuevas rú</w:t>
      </w:r>
      <w:r w:rsidRPr="00E8564F">
        <w:rPr>
          <w:rFonts w:ascii="Arial" w:hAnsi="Arial" w:cs="Arial"/>
          <w:bCs/>
        </w:rPr>
        <w:t xml:space="preserve">bricas de manera coordinada y han sido implementadas durante el curso 2019/2020. </w:t>
      </w:r>
    </w:p>
    <w:p w14:paraId="396874B5" w14:textId="4A79628D" w:rsidR="001D3C55" w:rsidRPr="00E8564F" w:rsidRDefault="00B43B33" w:rsidP="00964D1E">
      <w:pPr>
        <w:pStyle w:val="Prrafodelista"/>
        <w:numPr>
          <w:ilvl w:val="0"/>
          <w:numId w:val="24"/>
        </w:numPr>
        <w:spacing w:line="276" w:lineRule="auto"/>
        <w:jc w:val="both"/>
        <w:rPr>
          <w:rFonts w:ascii="Arial" w:hAnsi="Arial" w:cs="Arial"/>
          <w:bCs/>
        </w:rPr>
      </w:pPr>
      <w:r w:rsidRPr="00E8564F">
        <w:rPr>
          <w:rFonts w:ascii="Arial" w:hAnsi="Arial" w:cs="Arial"/>
          <w:bCs/>
        </w:rPr>
        <w:t>En</w:t>
      </w:r>
      <w:r w:rsidR="00FC2A95" w:rsidRPr="00E8564F">
        <w:rPr>
          <w:rFonts w:ascii="Arial" w:hAnsi="Arial" w:cs="Arial"/>
          <w:bCs/>
        </w:rPr>
        <w:t xml:space="preserve"> el curso 2019/2020</w:t>
      </w:r>
      <w:r w:rsidR="001D3C55" w:rsidRPr="00E8564F">
        <w:rPr>
          <w:rFonts w:ascii="Arial" w:hAnsi="Arial" w:cs="Arial"/>
          <w:bCs/>
        </w:rPr>
        <w:t xml:space="preserve"> se </w:t>
      </w:r>
      <w:r w:rsidRPr="00E8564F">
        <w:rPr>
          <w:rFonts w:ascii="Arial" w:hAnsi="Arial" w:cs="Arial"/>
          <w:bCs/>
        </w:rPr>
        <w:t xml:space="preserve">ha formado </w:t>
      </w:r>
      <w:r w:rsidR="001D3C55" w:rsidRPr="00E8564F">
        <w:rPr>
          <w:rFonts w:ascii="Arial" w:hAnsi="Arial" w:cs="Arial"/>
          <w:bCs/>
        </w:rPr>
        <w:t>una comisión</w:t>
      </w:r>
      <w:r w:rsidRPr="00E8564F">
        <w:rPr>
          <w:rFonts w:ascii="Arial" w:hAnsi="Arial" w:cs="Arial"/>
          <w:bCs/>
        </w:rPr>
        <w:t xml:space="preserve"> para la mejora de la calidad de los TFM de los dos másteres impartidos en el centro.</w:t>
      </w:r>
    </w:p>
    <w:p w14:paraId="623A27FD" w14:textId="2A4089C1" w:rsidR="00B6781D" w:rsidRPr="00E8564F" w:rsidRDefault="00B6781D" w:rsidP="00964D1E">
      <w:pPr>
        <w:pStyle w:val="Prrafodelista"/>
        <w:numPr>
          <w:ilvl w:val="0"/>
          <w:numId w:val="24"/>
        </w:numPr>
        <w:spacing w:after="120" w:line="276" w:lineRule="auto"/>
        <w:ind w:left="714" w:hanging="357"/>
        <w:jc w:val="both"/>
        <w:rPr>
          <w:rFonts w:ascii="Arial" w:hAnsi="Arial" w:cs="Arial"/>
          <w:bCs/>
        </w:rPr>
      </w:pPr>
      <w:r w:rsidRPr="00E8564F">
        <w:rPr>
          <w:rFonts w:ascii="Arial" w:hAnsi="Arial" w:cs="Arial"/>
          <w:bCs/>
        </w:rPr>
        <w:t xml:space="preserve">Durante el curso 2019/2020 se mantuvo una reunión </w:t>
      </w:r>
      <w:r w:rsidR="00275491" w:rsidRPr="00E8564F">
        <w:rPr>
          <w:rFonts w:ascii="Arial" w:hAnsi="Arial" w:cs="Arial"/>
          <w:bCs/>
        </w:rPr>
        <w:t xml:space="preserve">con los tutores </w:t>
      </w:r>
      <w:r w:rsidR="00B43B33" w:rsidRPr="00E8564F">
        <w:rPr>
          <w:rFonts w:ascii="Arial" w:hAnsi="Arial" w:cs="Arial"/>
          <w:bCs/>
        </w:rPr>
        <w:t xml:space="preserve">de TFM </w:t>
      </w:r>
      <w:r w:rsidRPr="00E8564F">
        <w:rPr>
          <w:rFonts w:ascii="Arial" w:hAnsi="Arial" w:cs="Arial"/>
          <w:bCs/>
        </w:rPr>
        <w:t>para abordar</w:t>
      </w:r>
      <w:r w:rsidR="00087154" w:rsidRPr="00E8564F">
        <w:rPr>
          <w:rFonts w:ascii="Arial" w:hAnsi="Arial" w:cs="Arial"/>
          <w:bCs/>
        </w:rPr>
        <w:t xml:space="preserve"> los aspectos de coordinación</w:t>
      </w:r>
      <w:r w:rsidR="00B43B33" w:rsidRPr="00E8564F">
        <w:rPr>
          <w:rFonts w:ascii="Arial" w:hAnsi="Arial" w:cs="Arial"/>
          <w:bCs/>
        </w:rPr>
        <w:t xml:space="preserve"> relacionados con la asignatura</w:t>
      </w:r>
      <w:r w:rsidR="00F83D71" w:rsidRPr="00E8564F">
        <w:rPr>
          <w:rFonts w:ascii="Arial" w:hAnsi="Arial" w:cs="Arial"/>
          <w:bCs/>
        </w:rPr>
        <w:t xml:space="preserve"> que se </w:t>
      </w:r>
      <w:r w:rsidR="00B2201B" w:rsidRPr="00E8564F">
        <w:rPr>
          <w:rFonts w:ascii="Arial" w:hAnsi="Arial" w:cs="Arial"/>
          <w:bCs/>
        </w:rPr>
        <w:t>ha mantenido en los siguientes</w:t>
      </w:r>
      <w:r w:rsidR="00F83D71" w:rsidRPr="00E8564F">
        <w:rPr>
          <w:rFonts w:ascii="Arial" w:hAnsi="Arial" w:cs="Arial"/>
          <w:bCs/>
        </w:rPr>
        <w:t xml:space="preserve"> cursos</w:t>
      </w:r>
      <w:r w:rsidR="00087154" w:rsidRPr="00E8564F">
        <w:rPr>
          <w:rFonts w:ascii="Arial" w:hAnsi="Arial" w:cs="Arial"/>
          <w:bCs/>
        </w:rPr>
        <w:t>.</w:t>
      </w:r>
    </w:p>
    <w:p w14:paraId="6EA33E9D" w14:textId="2F6D36B2" w:rsidR="00CB45A0" w:rsidRPr="00E8564F" w:rsidRDefault="005A489D" w:rsidP="00DE6943">
      <w:pPr>
        <w:autoSpaceDE w:val="0"/>
        <w:autoSpaceDN w:val="0"/>
        <w:adjustRightInd w:val="0"/>
        <w:spacing w:after="240"/>
        <w:jc w:val="both"/>
        <w:rPr>
          <w:rFonts w:ascii="Arial" w:hAnsi="Arial" w:cs="Arial"/>
          <w:sz w:val="24"/>
          <w:szCs w:val="24"/>
        </w:rPr>
      </w:pPr>
      <w:r w:rsidRPr="00E8564F">
        <w:rPr>
          <w:rFonts w:ascii="Arial" w:hAnsi="Arial" w:cs="Arial"/>
          <w:sz w:val="24"/>
          <w:szCs w:val="24"/>
        </w:rPr>
        <w:t>Estado: Se mantiene abierta esta acción de mejora hasta concluir con la implantación de las modificaciones oportunas.</w:t>
      </w:r>
      <w:bookmarkStart w:id="12" w:name="_Toc277155837"/>
      <w:bookmarkEnd w:id="9"/>
      <w:bookmarkEnd w:id="10"/>
      <w:bookmarkEnd w:id="11"/>
    </w:p>
    <w:p w14:paraId="322A92D4" w14:textId="3EE83E1A" w:rsidR="00B269EC" w:rsidRPr="00AF3899" w:rsidRDefault="002F3917" w:rsidP="003E622B">
      <w:pPr>
        <w:pStyle w:val="Ttulo2"/>
      </w:pPr>
      <w:r w:rsidRPr="005E5503">
        <w:t>Resumen de actividades realizadas</w:t>
      </w:r>
      <w:bookmarkEnd w:id="12"/>
      <w:r w:rsidR="009B557D">
        <w:t>.</w:t>
      </w:r>
    </w:p>
    <w:p w14:paraId="264F9D8B" w14:textId="4962ABF5" w:rsidR="00FB670A" w:rsidRPr="00FB670A" w:rsidRDefault="005E5503" w:rsidP="00FB670A">
      <w:pPr>
        <w:autoSpaceDE w:val="0"/>
        <w:autoSpaceDN w:val="0"/>
        <w:adjustRightInd w:val="0"/>
        <w:spacing w:after="240"/>
        <w:jc w:val="both"/>
        <w:rPr>
          <w:rFonts w:ascii="Arial" w:hAnsi="Arial" w:cs="Arial"/>
          <w:sz w:val="24"/>
          <w:szCs w:val="24"/>
        </w:rPr>
      </w:pPr>
      <w:r w:rsidRPr="005E5503">
        <w:rPr>
          <w:rFonts w:ascii="Arial" w:hAnsi="Arial" w:cs="Arial"/>
          <w:sz w:val="24"/>
          <w:szCs w:val="24"/>
        </w:rPr>
        <w:t>En este apartado se recogen las actividades efectuadas por las distintas Comisiones implicadas en el Seguimiento del Título, relacionadas con el procedimiento del Sistema Interno de Garantía de Calidad, así como las acciones de coordinación docente para el título de Máster en Fisioterapia del Sistema Musculoesquelético, especialidad en Fisioterapia Manual Ortopédica,</w:t>
      </w:r>
      <w:r w:rsidR="00D95BEB">
        <w:rPr>
          <w:rFonts w:ascii="Arial" w:hAnsi="Arial" w:cs="Arial"/>
          <w:sz w:val="24"/>
          <w:szCs w:val="24"/>
        </w:rPr>
        <w:t xml:space="preserve"> durante el curso académico 20</w:t>
      </w:r>
      <w:r w:rsidR="00760DF5">
        <w:rPr>
          <w:rFonts w:ascii="Arial" w:hAnsi="Arial" w:cs="Arial"/>
          <w:sz w:val="24"/>
          <w:szCs w:val="24"/>
        </w:rPr>
        <w:t>20</w:t>
      </w:r>
      <w:r w:rsidR="00D95BEB">
        <w:rPr>
          <w:rFonts w:ascii="Arial" w:hAnsi="Arial" w:cs="Arial"/>
          <w:sz w:val="24"/>
          <w:szCs w:val="24"/>
        </w:rPr>
        <w:t>/</w:t>
      </w:r>
      <w:r w:rsidR="003556ED">
        <w:rPr>
          <w:rFonts w:ascii="Arial" w:hAnsi="Arial" w:cs="Arial"/>
          <w:sz w:val="24"/>
          <w:szCs w:val="24"/>
        </w:rPr>
        <w:t>20</w:t>
      </w:r>
      <w:r w:rsidR="00F83D71">
        <w:rPr>
          <w:rFonts w:ascii="Arial" w:hAnsi="Arial" w:cs="Arial"/>
          <w:sz w:val="24"/>
          <w:szCs w:val="24"/>
        </w:rPr>
        <w:t>2</w:t>
      </w:r>
      <w:r w:rsidR="00760DF5">
        <w:rPr>
          <w:rFonts w:ascii="Arial" w:hAnsi="Arial" w:cs="Arial"/>
          <w:sz w:val="24"/>
          <w:szCs w:val="24"/>
        </w:rPr>
        <w:t>1</w:t>
      </w:r>
      <w:r w:rsidRPr="005E5503">
        <w:rPr>
          <w:rFonts w:ascii="Arial" w:hAnsi="Arial" w:cs="Arial"/>
          <w:sz w:val="24"/>
          <w:szCs w:val="24"/>
        </w:rPr>
        <w:t>.</w:t>
      </w:r>
    </w:p>
    <w:p w14:paraId="22A123A1" w14:textId="77777777" w:rsidR="00BC71D2" w:rsidRDefault="00BC71D2" w:rsidP="009B557D">
      <w:pPr>
        <w:autoSpaceDE w:val="0"/>
        <w:autoSpaceDN w:val="0"/>
        <w:adjustRightInd w:val="0"/>
        <w:spacing w:after="120"/>
        <w:jc w:val="both"/>
        <w:rPr>
          <w:rFonts w:ascii="Arial" w:hAnsi="Arial" w:cs="Arial"/>
          <w:b/>
          <w:bCs/>
          <w:sz w:val="24"/>
          <w:szCs w:val="24"/>
        </w:rPr>
      </w:pPr>
      <w:r>
        <w:rPr>
          <w:rFonts w:ascii="Arial" w:hAnsi="Arial" w:cs="Arial"/>
          <w:b/>
          <w:bCs/>
          <w:sz w:val="24"/>
          <w:szCs w:val="24"/>
        </w:rPr>
        <w:t>Reuniones de Coordinación docente:</w:t>
      </w:r>
    </w:p>
    <w:p w14:paraId="74CEA0F6" w14:textId="696BC39F" w:rsidR="001B50A9" w:rsidRPr="006662E2" w:rsidRDefault="00BC71D2" w:rsidP="00964D1E">
      <w:pPr>
        <w:pStyle w:val="Prrafodelista"/>
        <w:numPr>
          <w:ilvl w:val="0"/>
          <w:numId w:val="28"/>
        </w:numPr>
        <w:spacing w:line="276" w:lineRule="auto"/>
        <w:ind w:left="714" w:hanging="357"/>
        <w:jc w:val="both"/>
        <w:rPr>
          <w:rFonts w:asciiTheme="minorHAnsi" w:eastAsiaTheme="minorHAnsi" w:hAnsiTheme="minorHAnsi" w:cstheme="minorBidi"/>
          <w:lang w:val="es-ES_tradnl"/>
        </w:rPr>
      </w:pPr>
      <w:r w:rsidRPr="00BC71D2">
        <w:rPr>
          <w:rFonts w:ascii="Arial" w:hAnsi="Arial" w:cs="Arial"/>
          <w:bCs/>
        </w:rPr>
        <w:t>Acta</w:t>
      </w:r>
      <w:r w:rsidR="00544B4A">
        <w:rPr>
          <w:rFonts w:ascii="Arial" w:eastAsiaTheme="minorHAnsi" w:hAnsi="Arial" w:cs="Arial"/>
        </w:rPr>
        <w:t xml:space="preserve"> 01/20</w:t>
      </w:r>
      <w:r w:rsidRPr="00BC71D2">
        <w:rPr>
          <w:rFonts w:ascii="Arial" w:eastAsiaTheme="minorHAnsi" w:hAnsi="Arial" w:cs="Arial"/>
        </w:rPr>
        <w:t xml:space="preserve"> </w:t>
      </w:r>
      <w:r w:rsidR="00544B4A">
        <w:rPr>
          <w:rFonts w:ascii="Arial" w:eastAsiaTheme="minorHAnsi" w:hAnsi="Arial" w:cs="Arial"/>
        </w:rPr>
        <w:t>del 14 de septiembre de 2020</w:t>
      </w:r>
      <w:r>
        <w:rPr>
          <w:rFonts w:ascii="Arial" w:eastAsiaTheme="minorHAnsi" w:hAnsi="Arial" w:cs="Arial"/>
        </w:rPr>
        <w:t xml:space="preserve"> del claustro de profesores del Máster en Fisioterapia del Sistema Musculoesquelético: Fisioterapia </w:t>
      </w:r>
      <w:r>
        <w:rPr>
          <w:rFonts w:ascii="Arial" w:eastAsiaTheme="minorHAnsi" w:hAnsi="Arial" w:cs="Arial"/>
        </w:rPr>
        <w:lastRenderedPageBreak/>
        <w:t>Manual O</w:t>
      </w:r>
      <w:r w:rsidRPr="00BC71D2">
        <w:rPr>
          <w:rFonts w:ascii="Arial" w:eastAsiaTheme="minorHAnsi" w:hAnsi="Arial" w:cs="Arial"/>
        </w:rPr>
        <w:t>rtopédica</w:t>
      </w:r>
      <w:r>
        <w:rPr>
          <w:rFonts w:ascii="Arial" w:eastAsiaTheme="minorHAnsi" w:hAnsi="Arial" w:cs="Arial"/>
        </w:rPr>
        <w:t>:</w:t>
      </w:r>
      <w:r w:rsidR="006662E2">
        <w:rPr>
          <w:rFonts w:ascii="Arial" w:eastAsiaTheme="minorHAnsi" w:hAnsi="Arial" w:cs="Arial"/>
        </w:rPr>
        <w:t xml:space="preserve"> </w:t>
      </w:r>
      <w:r w:rsidR="006662E2" w:rsidRPr="006662E2">
        <w:rPr>
          <w:rFonts w:ascii="Arial" w:hAnsi="Arial" w:cs="Arial"/>
        </w:rPr>
        <w:t>Exposición de</w:t>
      </w:r>
      <w:r w:rsidR="006662E2">
        <w:rPr>
          <w:rFonts w:ascii="Arial" w:hAnsi="Arial" w:cs="Arial"/>
        </w:rPr>
        <w:t>l i</w:t>
      </w:r>
      <w:r w:rsidRPr="006662E2">
        <w:rPr>
          <w:rFonts w:ascii="Arial" w:hAnsi="Arial" w:cs="Arial"/>
        </w:rPr>
        <w:t>nf</w:t>
      </w:r>
      <w:bookmarkStart w:id="13" w:name="_Hlk527196744"/>
      <w:r w:rsidR="006662E2">
        <w:rPr>
          <w:rFonts w:ascii="Arial" w:hAnsi="Arial" w:cs="Arial"/>
        </w:rPr>
        <w:t xml:space="preserve">orme del </w:t>
      </w:r>
      <w:r w:rsidR="001B50A9" w:rsidRPr="006662E2">
        <w:rPr>
          <w:rFonts w:ascii="Arial" w:hAnsi="Arial" w:cs="Arial"/>
        </w:rPr>
        <w:t>Plan de contingencia para el curso 2020/2021</w:t>
      </w:r>
      <w:r w:rsidR="006662E2">
        <w:rPr>
          <w:rFonts w:ascii="Arial" w:hAnsi="Arial" w:cs="Arial"/>
        </w:rPr>
        <w:t>, p</w:t>
      </w:r>
      <w:r w:rsidR="001B50A9" w:rsidRPr="006662E2">
        <w:rPr>
          <w:rFonts w:ascii="Arial" w:hAnsi="Arial" w:cs="Arial"/>
        </w:rPr>
        <w:t>ropuesta para coordinar la impa</w:t>
      </w:r>
      <w:r w:rsidR="006662E2">
        <w:rPr>
          <w:rFonts w:ascii="Arial" w:hAnsi="Arial" w:cs="Arial"/>
        </w:rPr>
        <w:t>r</w:t>
      </w:r>
      <w:r w:rsidR="001B50A9" w:rsidRPr="006662E2">
        <w:rPr>
          <w:rFonts w:ascii="Arial" w:hAnsi="Arial" w:cs="Arial"/>
        </w:rPr>
        <w:t>tición de contenidos en la materia Fisioterapia Ma</w:t>
      </w:r>
      <w:r w:rsidR="00760DF5">
        <w:rPr>
          <w:rFonts w:ascii="Arial" w:hAnsi="Arial" w:cs="Arial"/>
        </w:rPr>
        <w:t>n</w:t>
      </w:r>
      <w:r w:rsidR="006662E2">
        <w:rPr>
          <w:rFonts w:ascii="Arial" w:hAnsi="Arial" w:cs="Arial"/>
        </w:rPr>
        <w:t xml:space="preserve">ual Ortopédica de la titulación y la </w:t>
      </w:r>
      <w:r w:rsidRPr="006662E2">
        <w:rPr>
          <w:rFonts w:ascii="Arial" w:hAnsi="Arial" w:cs="Arial"/>
        </w:rPr>
        <w:t>evaluación.</w:t>
      </w:r>
      <w:bookmarkEnd w:id="13"/>
    </w:p>
    <w:p w14:paraId="279249B1" w14:textId="0CB6C1D2" w:rsidR="008117E9" w:rsidRPr="006662E2" w:rsidRDefault="00BC71D2" w:rsidP="00964D1E">
      <w:pPr>
        <w:pStyle w:val="Default"/>
        <w:numPr>
          <w:ilvl w:val="0"/>
          <w:numId w:val="28"/>
        </w:numPr>
        <w:spacing w:line="276" w:lineRule="auto"/>
        <w:ind w:left="714" w:hanging="357"/>
        <w:contextualSpacing/>
        <w:jc w:val="both"/>
        <w:rPr>
          <w:lang w:val="es-ES_tradnl"/>
        </w:rPr>
      </w:pPr>
      <w:r w:rsidRPr="00BC71D2">
        <w:rPr>
          <w:bCs/>
        </w:rPr>
        <w:t>Acta</w:t>
      </w:r>
      <w:r w:rsidR="00544B4A">
        <w:rPr>
          <w:rFonts w:eastAsiaTheme="minorHAnsi"/>
        </w:rPr>
        <w:t xml:space="preserve"> 01/20</w:t>
      </w:r>
      <w:r w:rsidRPr="00BC71D2">
        <w:rPr>
          <w:rFonts w:eastAsiaTheme="minorHAnsi"/>
        </w:rPr>
        <w:t xml:space="preserve"> </w:t>
      </w:r>
      <w:r w:rsidR="00544B4A">
        <w:rPr>
          <w:rFonts w:eastAsiaTheme="minorHAnsi"/>
        </w:rPr>
        <w:t>del 13 de octubre de 2020</w:t>
      </w:r>
      <w:r>
        <w:rPr>
          <w:rFonts w:eastAsiaTheme="minorHAnsi"/>
        </w:rPr>
        <w:t xml:space="preserve"> de </w:t>
      </w:r>
      <w:r w:rsidRPr="00BC71D2">
        <w:rPr>
          <w:bCs/>
        </w:rPr>
        <w:t>coordinación acad</w:t>
      </w:r>
      <w:r>
        <w:rPr>
          <w:bCs/>
        </w:rPr>
        <w:t>émica de Trabajo F</w:t>
      </w:r>
      <w:r w:rsidRPr="00BC71D2">
        <w:rPr>
          <w:bCs/>
        </w:rPr>
        <w:t xml:space="preserve">in de </w:t>
      </w:r>
      <w:r>
        <w:rPr>
          <w:bCs/>
        </w:rPr>
        <w:t>M</w:t>
      </w:r>
      <w:r w:rsidRPr="00BC71D2">
        <w:rPr>
          <w:bCs/>
        </w:rPr>
        <w:t xml:space="preserve">áster </w:t>
      </w:r>
      <w:r>
        <w:rPr>
          <w:bCs/>
        </w:rPr>
        <w:t>de</w:t>
      </w:r>
      <w:r w:rsidR="00544B4A">
        <w:rPr>
          <w:bCs/>
        </w:rPr>
        <w:t xml:space="preserve"> ambos másteres oficiales del centro</w:t>
      </w:r>
      <w:r w:rsidR="00443006">
        <w:rPr>
          <w:bCs/>
        </w:rPr>
        <w:t>:</w:t>
      </w:r>
      <w:r w:rsidR="006662E2">
        <w:rPr>
          <w:bCs/>
        </w:rPr>
        <w:t xml:space="preserve"> Análisis del</w:t>
      </w:r>
      <w:r w:rsidR="006662E2">
        <w:rPr>
          <w:lang w:val="es-ES_tradnl"/>
        </w:rPr>
        <w:t xml:space="preserve"> desarrollo de la asignatura en ambas titulaciones en el curso 2019</w:t>
      </w:r>
      <w:r w:rsidR="00544B4A" w:rsidRPr="006662E2">
        <w:rPr>
          <w:lang w:val="es-ES_tradnl"/>
        </w:rPr>
        <w:t>/20</w:t>
      </w:r>
      <w:r w:rsidR="006662E2">
        <w:rPr>
          <w:lang w:val="es-ES_tradnl"/>
        </w:rPr>
        <w:t>20, d</w:t>
      </w:r>
      <w:r w:rsidR="00544B4A" w:rsidRPr="006662E2">
        <w:rPr>
          <w:lang w:val="es-ES_tradnl"/>
        </w:rPr>
        <w:t>irectrices generales de desarrollo de las asignaturas para el curso 2020/</w:t>
      </w:r>
      <w:r w:rsidR="006662E2">
        <w:rPr>
          <w:lang w:val="es-ES_tradnl"/>
        </w:rPr>
        <w:t>20</w:t>
      </w:r>
      <w:r w:rsidR="00544B4A" w:rsidRPr="006662E2">
        <w:rPr>
          <w:lang w:val="es-ES_tradnl"/>
        </w:rPr>
        <w:t>21</w:t>
      </w:r>
      <w:r w:rsidR="006662E2">
        <w:rPr>
          <w:lang w:val="es-ES_tradnl"/>
        </w:rPr>
        <w:t xml:space="preserve">, </w:t>
      </w:r>
      <w:r w:rsidR="00544B4A" w:rsidRPr="006662E2">
        <w:rPr>
          <w:lang w:val="es-ES_tradnl"/>
        </w:rPr>
        <w:t>dificultades de uso y propuestas de mejora</w:t>
      </w:r>
      <w:r w:rsidR="006662E2">
        <w:rPr>
          <w:lang w:val="es-ES_tradnl"/>
        </w:rPr>
        <w:t xml:space="preserve"> de las nuevas rúbricas de evaluación y </w:t>
      </w:r>
      <w:r w:rsidR="00544B4A" w:rsidRPr="006662E2">
        <w:rPr>
          <w:lang w:val="es-ES_tradnl"/>
        </w:rPr>
        <w:t xml:space="preserve">modificaciones </w:t>
      </w:r>
      <w:r w:rsidR="006662E2">
        <w:rPr>
          <w:lang w:val="es-ES_tradnl"/>
        </w:rPr>
        <w:t xml:space="preserve">futuras </w:t>
      </w:r>
      <w:r w:rsidR="00544B4A" w:rsidRPr="006662E2">
        <w:rPr>
          <w:lang w:val="es-ES_tradnl"/>
        </w:rPr>
        <w:t>en el proceso de tutela, en la metodología y en la evaluación.</w:t>
      </w:r>
      <w:r w:rsidR="008117E9" w:rsidRPr="006662E2">
        <w:rPr>
          <w:bCs/>
        </w:rPr>
        <w:t xml:space="preserve"> </w:t>
      </w:r>
    </w:p>
    <w:p w14:paraId="7D66E2DF" w14:textId="0B208A63" w:rsidR="00BC71D2" w:rsidRPr="00E66521" w:rsidRDefault="008117E9" w:rsidP="00964D1E">
      <w:pPr>
        <w:pStyle w:val="Default"/>
        <w:numPr>
          <w:ilvl w:val="0"/>
          <w:numId w:val="29"/>
        </w:numPr>
        <w:spacing w:after="240" w:line="276" w:lineRule="auto"/>
        <w:ind w:left="714" w:hanging="357"/>
        <w:contextualSpacing/>
        <w:jc w:val="both"/>
        <w:rPr>
          <w:rFonts w:asciiTheme="minorHAnsi" w:eastAsiaTheme="minorHAnsi" w:hAnsiTheme="minorHAnsi" w:cstheme="minorBidi"/>
          <w:color w:val="auto"/>
          <w:lang w:val="es-ES_tradnl"/>
        </w:rPr>
      </w:pPr>
      <w:r w:rsidRPr="00CC16A6">
        <w:rPr>
          <w:bCs/>
          <w:color w:val="auto"/>
        </w:rPr>
        <w:t>Acta</w:t>
      </w:r>
      <w:r w:rsidR="00CC16A6" w:rsidRPr="00CC16A6">
        <w:rPr>
          <w:rFonts w:eastAsiaTheme="minorHAnsi"/>
          <w:color w:val="auto"/>
        </w:rPr>
        <w:t xml:space="preserve"> 01/21</w:t>
      </w:r>
      <w:r w:rsidRPr="00CC16A6">
        <w:rPr>
          <w:rFonts w:eastAsiaTheme="minorHAnsi"/>
          <w:color w:val="auto"/>
        </w:rPr>
        <w:t xml:space="preserve"> del </w:t>
      </w:r>
      <w:r w:rsidR="00CC16A6" w:rsidRPr="00CC16A6">
        <w:rPr>
          <w:rFonts w:eastAsiaTheme="minorHAnsi"/>
          <w:color w:val="auto"/>
        </w:rPr>
        <w:t>23</w:t>
      </w:r>
      <w:r w:rsidRPr="00CC16A6">
        <w:rPr>
          <w:rFonts w:eastAsiaTheme="minorHAnsi"/>
          <w:color w:val="auto"/>
        </w:rPr>
        <w:t xml:space="preserve"> de </w:t>
      </w:r>
      <w:r w:rsidR="007E39A9" w:rsidRPr="00CC16A6">
        <w:rPr>
          <w:rFonts w:eastAsiaTheme="minorHAnsi"/>
          <w:color w:val="auto"/>
        </w:rPr>
        <w:t>junio</w:t>
      </w:r>
      <w:r w:rsidRPr="00CC16A6">
        <w:rPr>
          <w:rFonts w:eastAsiaTheme="minorHAnsi"/>
          <w:color w:val="auto"/>
        </w:rPr>
        <w:t xml:space="preserve"> de 20</w:t>
      </w:r>
      <w:r w:rsidR="00CC16A6" w:rsidRPr="00CC16A6">
        <w:rPr>
          <w:rFonts w:eastAsiaTheme="minorHAnsi"/>
          <w:color w:val="auto"/>
        </w:rPr>
        <w:t>21</w:t>
      </w:r>
      <w:r w:rsidRPr="00CC16A6">
        <w:rPr>
          <w:rFonts w:eastAsiaTheme="minorHAnsi"/>
          <w:color w:val="auto"/>
        </w:rPr>
        <w:t xml:space="preserve"> de </w:t>
      </w:r>
      <w:r w:rsidRPr="00CC16A6">
        <w:rPr>
          <w:bCs/>
          <w:color w:val="auto"/>
        </w:rPr>
        <w:t>coordinación académica</w:t>
      </w:r>
      <w:r w:rsidR="007E39A9" w:rsidRPr="00CC16A6">
        <w:rPr>
          <w:bCs/>
          <w:color w:val="auto"/>
        </w:rPr>
        <w:t xml:space="preserve"> de la asignatura Prácticum </w:t>
      </w:r>
      <w:r w:rsidRPr="00CC16A6">
        <w:rPr>
          <w:bCs/>
          <w:color w:val="auto"/>
        </w:rPr>
        <w:t>del Máster Universitario en Fisioterapia del Sistema Musculoesquelético, Fisioterapia Manual Ortopédica:</w:t>
      </w:r>
      <w:r w:rsidR="00E66521">
        <w:rPr>
          <w:bCs/>
          <w:color w:val="auto"/>
        </w:rPr>
        <w:t xml:space="preserve"> </w:t>
      </w:r>
      <w:r w:rsidR="00977874" w:rsidRPr="00E66521">
        <w:t xml:space="preserve">Información sobre </w:t>
      </w:r>
      <w:r w:rsidR="00E66521">
        <w:t>el desarrollo</w:t>
      </w:r>
      <w:r w:rsidR="00977874" w:rsidRPr="00E66521">
        <w:t xml:space="preserve"> del Prácticum </w:t>
      </w:r>
      <w:r w:rsidR="00CC16A6" w:rsidRPr="00E66521">
        <w:t>durante el curso 2020</w:t>
      </w:r>
      <w:r w:rsidR="00EE272F">
        <w:t>/</w:t>
      </w:r>
      <w:r w:rsidR="00CC16A6" w:rsidRPr="00E66521">
        <w:t>2021</w:t>
      </w:r>
      <w:r w:rsidR="00E66521">
        <w:t xml:space="preserve"> y s</w:t>
      </w:r>
      <w:r w:rsidR="00977874" w:rsidRPr="00E66521">
        <w:t>atisfacción y propuestas de mejora de los tutores profesionales.</w:t>
      </w:r>
      <w:r w:rsidR="00977874" w:rsidRPr="00E66521">
        <w:rPr>
          <w:color w:val="FF0000"/>
        </w:rPr>
        <w:t xml:space="preserve"> </w:t>
      </w:r>
    </w:p>
    <w:p w14:paraId="575B9EC2" w14:textId="29F138F7" w:rsidR="005E5503" w:rsidRPr="005E5503" w:rsidRDefault="005E5503" w:rsidP="009B557D">
      <w:pPr>
        <w:autoSpaceDE w:val="0"/>
        <w:autoSpaceDN w:val="0"/>
        <w:adjustRightInd w:val="0"/>
        <w:spacing w:after="120"/>
        <w:jc w:val="both"/>
        <w:rPr>
          <w:rFonts w:ascii="Arial" w:hAnsi="Arial" w:cs="Arial"/>
          <w:b/>
          <w:bCs/>
          <w:sz w:val="24"/>
          <w:szCs w:val="24"/>
        </w:rPr>
      </w:pPr>
      <w:r w:rsidRPr="005E5503">
        <w:rPr>
          <w:rFonts w:ascii="Arial" w:hAnsi="Arial" w:cs="Arial"/>
          <w:b/>
          <w:bCs/>
          <w:sz w:val="24"/>
          <w:szCs w:val="24"/>
        </w:rPr>
        <w:t>Comisión de Seguimiento del Título:</w:t>
      </w:r>
    </w:p>
    <w:p w14:paraId="1A80D959" w14:textId="0945E708" w:rsidR="004D3C5F" w:rsidRPr="00E35F4A" w:rsidRDefault="00D95BEB" w:rsidP="00E35F4A">
      <w:pPr>
        <w:pStyle w:val="Prrafodelista"/>
        <w:numPr>
          <w:ilvl w:val="0"/>
          <w:numId w:val="7"/>
        </w:numPr>
        <w:autoSpaceDE w:val="0"/>
        <w:autoSpaceDN w:val="0"/>
        <w:adjustRightInd w:val="0"/>
        <w:spacing w:line="276" w:lineRule="auto"/>
        <w:ind w:left="714" w:hanging="357"/>
        <w:jc w:val="both"/>
        <w:rPr>
          <w:rFonts w:ascii="Arial" w:hAnsi="Arial" w:cs="Arial"/>
        </w:rPr>
      </w:pPr>
      <w:r w:rsidRPr="00FB70C5">
        <w:rPr>
          <w:rFonts w:ascii="Arial" w:hAnsi="Arial" w:cs="Arial"/>
        </w:rPr>
        <w:t>Acta 0</w:t>
      </w:r>
      <w:r w:rsidR="00EB5043">
        <w:rPr>
          <w:rFonts w:ascii="Arial" w:hAnsi="Arial" w:cs="Arial"/>
        </w:rPr>
        <w:t>7</w:t>
      </w:r>
      <w:r w:rsidR="00B448E9" w:rsidRPr="00FB70C5">
        <w:rPr>
          <w:rFonts w:ascii="Arial" w:hAnsi="Arial" w:cs="Arial"/>
        </w:rPr>
        <w:t>/20</w:t>
      </w:r>
      <w:r w:rsidR="00EB5043">
        <w:rPr>
          <w:rFonts w:ascii="Arial" w:hAnsi="Arial" w:cs="Arial"/>
        </w:rPr>
        <w:t>20</w:t>
      </w:r>
      <w:r w:rsidR="005E5503" w:rsidRPr="00FB70C5">
        <w:rPr>
          <w:rFonts w:ascii="Arial" w:hAnsi="Arial" w:cs="Arial"/>
        </w:rPr>
        <w:t xml:space="preserve"> de</w:t>
      </w:r>
      <w:r w:rsidR="00B448E9" w:rsidRPr="00FB70C5">
        <w:rPr>
          <w:rFonts w:ascii="Arial" w:hAnsi="Arial" w:cs="Arial"/>
        </w:rPr>
        <w:t>l 2</w:t>
      </w:r>
      <w:r w:rsidR="00EB5043">
        <w:rPr>
          <w:rFonts w:ascii="Arial" w:hAnsi="Arial" w:cs="Arial"/>
        </w:rPr>
        <w:t>3</w:t>
      </w:r>
      <w:r w:rsidR="005E5503" w:rsidRPr="00FB70C5">
        <w:rPr>
          <w:rFonts w:ascii="Arial" w:hAnsi="Arial" w:cs="Arial"/>
        </w:rPr>
        <w:t xml:space="preserve"> de </w:t>
      </w:r>
      <w:r w:rsidR="00EB5043">
        <w:rPr>
          <w:rFonts w:ascii="Arial" w:hAnsi="Arial" w:cs="Arial"/>
        </w:rPr>
        <w:t>junio</w:t>
      </w:r>
      <w:r w:rsidR="00B448E9" w:rsidRPr="00FB70C5">
        <w:rPr>
          <w:rFonts w:ascii="Arial" w:hAnsi="Arial" w:cs="Arial"/>
        </w:rPr>
        <w:t xml:space="preserve"> de 20</w:t>
      </w:r>
      <w:r w:rsidR="00EB5043">
        <w:rPr>
          <w:rFonts w:ascii="Arial" w:hAnsi="Arial" w:cs="Arial"/>
        </w:rPr>
        <w:t>20</w:t>
      </w:r>
      <w:r w:rsidR="004D3C5F">
        <w:rPr>
          <w:rFonts w:ascii="Arial" w:hAnsi="Arial" w:cs="Arial"/>
        </w:rPr>
        <w:t>, acta 10/202</w:t>
      </w:r>
      <w:r w:rsidR="00CA297C">
        <w:rPr>
          <w:rFonts w:ascii="Arial" w:hAnsi="Arial" w:cs="Arial"/>
        </w:rPr>
        <w:t xml:space="preserve">0 del 12 de noviembre de 2020, </w:t>
      </w:r>
      <w:r w:rsidR="004D3C5F">
        <w:rPr>
          <w:rFonts w:ascii="Arial" w:hAnsi="Arial" w:cs="Arial"/>
        </w:rPr>
        <w:t>acta 12/2020 del 1 de diciembre de 2020</w:t>
      </w:r>
      <w:r w:rsidR="00CA297C">
        <w:rPr>
          <w:rFonts w:ascii="Arial" w:hAnsi="Arial" w:cs="Arial"/>
        </w:rPr>
        <w:t xml:space="preserve"> y acta 13/2020 del 18 de diciembre de 2020</w:t>
      </w:r>
      <w:r w:rsidR="00B2510E" w:rsidRPr="00FB70C5">
        <w:rPr>
          <w:rFonts w:ascii="Arial" w:hAnsi="Arial" w:cs="Arial"/>
        </w:rPr>
        <w:t>:</w:t>
      </w:r>
      <w:r w:rsidR="005E5503" w:rsidRPr="00FB70C5">
        <w:rPr>
          <w:rFonts w:ascii="Arial" w:hAnsi="Arial" w:cs="Arial"/>
        </w:rPr>
        <w:t xml:space="preserve"> </w:t>
      </w:r>
      <w:r w:rsidR="005A489D" w:rsidRPr="00E35F4A">
        <w:rPr>
          <w:rFonts w:ascii="Arial" w:eastAsia="PMingLiU" w:hAnsi="Arial" w:cs="Arial"/>
          <w:lang w:eastAsia="zh-TW"/>
        </w:rPr>
        <w:t>Evaluación de las solicitudes de reconocimiento de créditos de asignaturas del curso 20</w:t>
      </w:r>
      <w:r w:rsidR="00EB5043" w:rsidRPr="00E35F4A">
        <w:rPr>
          <w:rFonts w:ascii="Arial" w:eastAsia="PMingLiU" w:hAnsi="Arial" w:cs="Arial"/>
          <w:lang w:eastAsia="zh-TW"/>
        </w:rPr>
        <w:t>20</w:t>
      </w:r>
      <w:r w:rsidR="005A489D" w:rsidRPr="00E35F4A">
        <w:rPr>
          <w:rFonts w:ascii="Arial" w:eastAsia="PMingLiU" w:hAnsi="Arial" w:cs="Arial"/>
          <w:lang w:eastAsia="zh-TW"/>
        </w:rPr>
        <w:t>/</w:t>
      </w:r>
      <w:r w:rsidR="00DE71D1" w:rsidRPr="00E35F4A">
        <w:rPr>
          <w:rFonts w:ascii="Arial" w:eastAsia="PMingLiU" w:hAnsi="Arial" w:cs="Arial"/>
          <w:lang w:eastAsia="zh-TW"/>
        </w:rPr>
        <w:t>20</w:t>
      </w:r>
      <w:r w:rsidR="00EB5043" w:rsidRPr="00E35F4A">
        <w:rPr>
          <w:rFonts w:ascii="Arial" w:eastAsia="PMingLiU" w:hAnsi="Arial" w:cs="Arial"/>
          <w:lang w:eastAsia="zh-TW"/>
        </w:rPr>
        <w:t>21</w:t>
      </w:r>
      <w:r w:rsidR="005A489D" w:rsidRPr="00E35F4A">
        <w:rPr>
          <w:rFonts w:ascii="Arial" w:eastAsia="PMingLiU" w:hAnsi="Arial" w:cs="Arial"/>
          <w:lang w:eastAsia="zh-TW"/>
        </w:rPr>
        <w:t>.</w:t>
      </w:r>
    </w:p>
    <w:p w14:paraId="45DC322C" w14:textId="43ECCBE1" w:rsidR="004D3C5F" w:rsidRPr="00E35F4A" w:rsidRDefault="004D3C5F" w:rsidP="00964D1E">
      <w:pPr>
        <w:numPr>
          <w:ilvl w:val="0"/>
          <w:numId w:val="22"/>
        </w:numPr>
        <w:spacing w:after="0"/>
        <w:jc w:val="both"/>
        <w:rPr>
          <w:rFonts w:ascii="Arial" w:hAnsi="Arial" w:cs="Arial"/>
          <w:sz w:val="24"/>
          <w:szCs w:val="24"/>
          <w:lang w:eastAsia="es-ES"/>
        </w:rPr>
      </w:pPr>
      <w:r w:rsidRPr="004D3C5F">
        <w:rPr>
          <w:rFonts w:ascii="Arial" w:hAnsi="Arial" w:cs="Arial"/>
          <w:sz w:val="24"/>
          <w:szCs w:val="24"/>
          <w:lang w:eastAsia="es-ES"/>
        </w:rPr>
        <w:t>Acta 11/2020 del 12 de noviembre de 2020:</w:t>
      </w:r>
      <w:r w:rsidR="00E35F4A">
        <w:rPr>
          <w:rFonts w:ascii="Arial" w:hAnsi="Arial" w:cs="Arial"/>
          <w:sz w:val="24"/>
          <w:szCs w:val="24"/>
          <w:lang w:eastAsia="es-ES"/>
        </w:rPr>
        <w:t xml:space="preserve"> Aprobació</w:t>
      </w:r>
      <w:r w:rsidR="00F25F29">
        <w:rPr>
          <w:rFonts w:ascii="Arial" w:hAnsi="Arial" w:cs="Arial"/>
          <w:sz w:val="24"/>
          <w:szCs w:val="24"/>
          <w:lang w:eastAsia="es-ES"/>
        </w:rPr>
        <w:t>n</w:t>
      </w:r>
      <w:r w:rsidR="00E35F4A">
        <w:rPr>
          <w:rFonts w:ascii="Arial" w:hAnsi="Arial" w:cs="Arial"/>
          <w:sz w:val="24"/>
          <w:szCs w:val="24"/>
          <w:lang w:eastAsia="es-ES"/>
        </w:rPr>
        <w:t xml:space="preserve"> de la </w:t>
      </w:r>
      <w:r w:rsidR="00E35F4A">
        <w:rPr>
          <w:rFonts w:ascii="Arial" w:hAnsi="Arial" w:cs="Arial"/>
          <w:sz w:val="24"/>
          <w:szCs w:val="24"/>
        </w:rPr>
        <w:t>p</w:t>
      </w:r>
      <w:r w:rsidRPr="00E35F4A">
        <w:rPr>
          <w:rFonts w:ascii="Arial" w:hAnsi="Arial" w:cs="Arial"/>
          <w:sz w:val="24"/>
          <w:szCs w:val="24"/>
        </w:rPr>
        <w:t>ropuesta de cambios en la progra</w:t>
      </w:r>
      <w:r w:rsidR="0058598D" w:rsidRPr="00E35F4A">
        <w:rPr>
          <w:rFonts w:ascii="Arial" w:hAnsi="Arial" w:cs="Arial"/>
          <w:sz w:val="24"/>
          <w:szCs w:val="24"/>
        </w:rPr>
        <w:t>mación docente de la titulación</w:t>
      </w:r>
      <w:r w:rsidRPr="00E35F4A">
        <w:rPr>
          <w:rFonts w:ascii="Arial" w:hAnsi="Arial" w:cs="Arial"/>
          <w:sz w:val="24"/>
          <w:szCs w:val="24"/>
        </w:rPr>
        <w:t xml:space="preserve"> para el curso 2021/2022.</w:t>
      </w:r>
    </w:p>
    <w:p w14:paraId="4809A964" w14:textId="60BBC90F" w:rsidR="0083458E" w:rsidRPr="00E35F4A" w:rsidRDefault="00CB096F" w:rsidP="00964D1E">
      <w:pPr>
        <w:numPr>
          <w:ilvl w:val="0"/>
          <w:numId w:val="17"/>
        </w:numPr>
        <w:spacing w:after="0"/>
        <w:ind w:left="714" w:hanging="357"/>
        <w:jc w:val="both"/>
        <w:rPr>
          <w:rFonts w:ascii="Arial" w:hAnsi="Arial" w:cs="Arial"/>
          <w:sz w:val="24"/>
          <w:szCs w:val="24"/>
        </w:rPr>
      </w:pPr>
      <w:r w:rsidRPr="00036148">
        <w:rPr>
          <w:rFonts w:ascii="Arial" w:hAnsi="Arial" w:cs="Arial"/>
          <w:sz w:val="24"/>
          <w:szCs w:val="24"/>
          <w:lang w:eastAsia="es-ES"/>
        </w:rPr>
        <w:t>A</w:t>
      </w:r>
      <w:r w:rsidR="00FB70C5" w:rsidRPr="00036148">
        <w:rPr>
          <w:rFonts w:ascii="Arial" w:hAnsi="Arial" w:cs="Arial"/>
          <w:sz w:val="24"/>
          <w:szCs w:val="24"/>
          <w:lang w:eastAsia="es-ES"/>
        </w:rPr>
        <w:t xml:space="preserve">cta </w:t>
      </w:r>
      <w:r w:rsidR="00036148" w:rsidRPr="00036148">
        <w:rPr>
          <w:rFonts w:ascii="Arial" w:hAnsi="Arial" w:cs="Arial"/>
          <w:sz w:val="24"/>
          <w:szCs w:val="24"/>
          <w:lang w:eastAsia="es-ES"/>
        </w:rPr>
        <w:t>01</w:t>
      </w:r>
      <w:r w:rsidR="00FB70C5" w:rsidRPr="00036148">
        <w:rPr>
          <w:rFonts w:ascii="Arial" w:hAnsi="Arial" w:cs="Arial"/>
          <w:sz w:val="24"/>
          <w:szCs w:val="24"/>
          <w:lang w:eastAsia="es-ES"/>
        </w:rPr>
        <w:t>/20</w:t>
      </w:r>
      <w:r w:rsidR="00036148" w:rsidRPr="00036148">
        <w:rPr>
          <w:rFonts w:ascii="Arial" w:hAnsi="Arial" w:cs="Arial"/>
          <w:sz w:val="24"/>
          <w:szCs w:val="24"/>
          <w:lang w:eastAsia="es-ES"/>
        </w:rPr>
        <w:t>21</w:t>
      </w:r>
      <w:r w:rsidR="00FB70C5" w:rsidRPr="00036148">
        <w:rPr>
          <w:rFonts w:ascii="Arial" w:hAnsi="Arial" w:cs="Arial"/>
          <w:sz w:val="24"/>
          <w:szCs w:val="24"/>
          <w:lang w:eastAsia="es-ES"/>
        </w:rPr>
        <w:t xml:space="preserve"> del </w:t>
      </w:r>
      <w:r w:rsidR="00036148" w:rsidRPr="00036148">
        <w:rPr>
          <w:rFonts w:ascii="Arial" w:hAnsi="Arial" w:cs="Arial"/>
          <w:sz w:val="24"/>
          <w:szCs w:val="24"/>
          <w:lang w:eastAsia="es-ES"/>
        </w:rPr>
        <w:t>08</w:t>
      </w:r>
      <w:r w:rsidRPr="00036148">
        <w:rPr>
          <w:rFonts w:ascii="Arial" w:hAnsi="Arial" w:cs="Arial"/>
          <w:sz w:val="24"/>
          <w:szCs w:val="24"/>
          <w:lang w:eastAsia="es-ES"/>
        </w:rPr>
        <w:t xml:space="preserve"> de </w:t>
      </w:r>
      <w:r w:rsidR="00036148" w:rsidRPr="00036148">
        <w:rPr>
          <w:rFonts w:ascii="Arial" w:hAnsi="Arial" w:cs="Arial"/>
          <w:sz w:val="24"/>
          <w:szCs w:val="24"/>
          <w:lang w:eastAsia="es-ES"/>
        </w:rPr>
        <w:t>enero</w:t>
      </w:r>
      <w:r w:rsidR="00FB70C5" w:rsidRPr="00036148">
        <w:rPr>
          <w:rFonts w:ascii="Arial" w:hAnsi="Arial" w:cs="Arial"/>
          <w:sz w:val="24"/>
          <w:szCs w:val="24"/>
          <w:lang w:eastAsia="es-ES"/>
        </w:rPr>
        <w:t xml:space="preserve"> de 20</w:t>
      </w:r>
      <w:r w:rsidR="00036148" w:rsidRPr="00036148">
        <w:rPr>
          <w:rFonts w:ascii="Arial" w:hAnsi="Arial" w:cs="Arial"/>
          <w:sz w:val="24"/>
          <w:szCs w:val="24"/>
          <w:lang w:eastAsia="es-ES"/>
        </w:rPr>
        <w:t>21</w:t>
      </w:r>
      <w:r w:rsidR="00FB70C5" w:rsidRPr="00036148">
        <w:rPr>
          <w:rFonts w:ascii="Arial" w:hAnsi="Arial" w:cs="Arial"/>
          <w:sz w:val="24"/>
          <w:szCs w:val="24"/>
          <w:lang w:eastAsia="es-ES"/>
        </w:rPr>
        <w:t>:</w:t>
      </w:r>
      <w:r w:rsidR="00E35F4A">
        <w:rPr>
          <w:rFonts w:ascii="Arial" w:hAnsi="Arial" w:cs="Arial"/>
          <w:sz w:val="24"/>
          <w:szCs w:val="24"/>
          <w:lang w:eastAsia="es-ES"/>
        </w:rPr>
        <w:t xml:space="preserve"> </w:t>
      </w:r>
      <w:r w:rsidR="0083458E" w:rsidRPr="00E35F4A">
        <w:rPr>
          <w:rFonts w:ascii="Arial" w:hAnsi="Arial" w:cs="Arial"/>
          <w:sz w:val="24"/>
          <w:szCs w:val="24"/>
          <w:lang w:eastAsia="es-ES"/>
        </w:rPr>
        <w:t xml:space="preserve">Revisión de los indicadores de acceso y </w:t>
      </w:r>
      <w:r w:rsidR="00E35F4A">
        <w:rPr>
          <w:rFonts w:ascii="Arial" w:hAnsi="Arial" w:cs="Arial"/>
          <w:sz w:val="24"/>
          <w:szCs w:val="24"/>
          <w:lang w:eastAsia="es-ES"/>
        </w:rPr>
        <w:t xml:space="preserve">admisión, </w:t>
      </w:r>
      <w:r w:rsidR="00E35F4A">
        <w:rPr>
          <w:rFonts w:ascii="Arial" w:hAnsi="Arial" w:cs="Arial"/>
          <w:sz w:val="24"/>
          <w:szCs w:val="24"/>
        </w:rPr>
        <w:t>a</w:t>
      </w:r>
      <w:r w:rsidR="00FB70C5" w:rsidRPr="00E35F4A">
        <w:rPr>
          <w:rFonts w:ascii="Arial" w:hAnsi="Arial" w:cs="Arial"/>
          <w:sz w:val="24"/>
          <w:szCs w:val="24"/>
        </w:rPr>
        <w:t>nálisis de los indicadores de satisfacción con la actividad docente del Título</w:t>
      </w:r>
      <w:r w:rsidR="00E35F4A">
        <w:rPr>
          <w:rFonts w:ascii="Arial" w:hAnsi="Arial" w:cs="Arial"/>
          <w:sz w:val="24"/>
          <w:szCs w:val="24"/>
        </w:rPr>
        <w:t>, e</w:t>
      </w:r>
      <w:r w:rsidR="0083458E" w:rsidRPr="00E35F4A">
        <w:rPr>
          <w:rFonts w:ascii="Arial" w:hAnsi="Arial" w:cs="Arial"/>
          <w:sz w:val="24"/>
          <w:szCs w:val="24"/>
        </w:rPr>
        <w:t>valuación del d</w:t>
      </w:r>
      <w:r w:rsidR="00FB70C5" w:rsidRPr="00E35F4A">
        <w:rPr>
          <w:rFonts w:ascii="Arial" w:hAnsi="Arial" w:cs="Arial"/>
          <w:sz w:val="24"/>
          <w:szCs w:val="24"/>
        </w:rPr>
        <w:t>esarrollo de las prácticas cl</w:t>
      </w:r>
      <w:r w:rsidR="00E35F4A">
        <w:rPr>
          <w:rFonts w:ascii="Arial" w:hAnsi="Arial" w:cs="Arial"/>
          <w:sz w:val="24"/>
          <w:szCs w:val="24"/>
        </w:rPr>
        <w:t>ínicas, aná</w:t>
      </w:r>
      <w:r w:rsidR="00FB70C5" w:rsidRPr="00E35F4A">
        <w:rPr>
          <w:rFonts w:ascii="Arial" w:hAnsi="Arial" w:cs="Arial"/>
          <w:sz w:val="24"/>
          <w:szCs w:val="24"/>
        </w:rPr>
        <w:t xml:space="preserve">lisis de los datos del perfil del profesorado y </w:t>
      </w:r>
      <w:r w:rsidR="0083458E" w:rsidRPr="00E35F4A">
        <w:rPr>
          <w:rFonts w:ascii="Arial" w:hAnsi="Arial" w:cs="Arial"/>
          <w:sz w:val="24"/>
          <w:szCs w:val="24"/>
        </w:rPr>
        <w:t xml:space="preserve">de su </w:t>
      </w:r>
      <w:r w:rsidR="00FB70C5" w:rsidRPr="00E35F4A">
        <w:rPr>
          <w:rFonts w:ascii="Arial" w:hAnsi="Arial" w:cs="Arial"/>
          <w:sz w:val="24"/>
          <w:szCs w:val="24"/>
        </w:rPr>
        <w:t xml:space="preserve">formación continua </w:t>
      </w:r>
      <w:r w:rsidR="00E35F4A">
        <w:rPr>
          <w:rFonts w:ascii="Arial" w:hAnsi="Arial" w:cs="Arial"/>
          <w:sz w:val="24"/>
          <w:szCs w:val="24"/>
        </w:rPr>
        <w:t>y r</w:t>
      </w:r>
      <w:r w:rsidR="0083458E" w:rsidRPr="00E35F4A">
        <w:rPr>
          <w:rFonts w:ascii="Arial" w:hAnsi="Arial" w:cs="Arial"/>
          <w:sz w:val="24"/>
          <w:szCs w:val="24"/>
        </w:rPr>
        <w:t>evisión de los recursos ma</w:t>
      </w:r>
      <w:r w:rsidR="00E35F4A">
        <w:rPr>
          <w:rFonts w:ascii="Arial" w:hAnsi="Arial" w:cs="Arial"/>
          <w:sz w:val="24"/>
          <w:szCs w:val="24"/>
        </w:rPr>
        <w:t>t</w:t>
      </w:r>
      <w:r w:rsidR="0083458E" w:rsidRPr="00E35F4A">
        <w:rPr>
          <w:rFonts w:ascii="Arial" w:hAnsi="Arial" w:cs="Arial"/>
          <w:sz w:val="24"/>
          <w:szCs w:val="24"/>
        </w:rPr>
        <w:t>eriales y de los indicadores de comunicación y difusión de la Titulación durante el curso 2019/2020.</w:t>
      </w:r>
    </w:p>
    <w:p w14:paraId="55FF9DFE" w14:textId="01DCDF76" w:rsidR="00255D8F" w:rsidRDefault="0083458E" w:rsidP="00964D1E">
      <w:pPr>
        <w:numPr>
          <w:ilvl w:val="0"/>
          <w:numId w:val="17"/>
        </w:numPr>
        <w:spacing w:after="0"/>
        <w:ind w:left="714" w:hanging="357"/>
        <w:jc w:val="both"/>
        <w:rPr>
          <w:rFonts w:ascii="Arial" w:hAnsi="Arial" w:cs="Arial"/>
          <w:sz w:val="24"/>
          <w:szCs w:val="24"/>
          <w:lang w:eastAsia="es-ES"/>
        </w:rPr>
      </w:pPr>
      <w:r w:rsidRPr="00255D8F">
        <w:rPr>
          <w:rFonts w:ascii="Arial" w:hAnsi="Arial" w:cs="Arial"/>
          <w:sz w:val="24"/>
          <w:szCs w:val="24"/>
          <w:lang w:eastAsia="es-ES"/>
        </w:rPr>
        <w:t>Acta 02/2021</w:t>
      </w:r>
      <w:r w:rsidR="00FB70C5" w:rsidRPr="00255D8F">
        <w:rPr>
          <w:rFonts w:ascii="Arial" w:hAnsi="Arial" w:cs="Arial"/>
          <w:sz w:val="24"/>
          <w:szCs w:val="24"/>
          <w:lang w:eastAsia="es-ES"/>
        </w:rPr>
        <w:t xml:space="preserve"> del </w:t>
      </w:r>
      <w:r w:rsidR="00255D8F" w:rsidRPr="00255D8F">
        <w:rPr>
          <w:rFonts w:ascii="Arial" w:hAnsi="Arial" w:cs="Arial"/>
          <w:sz w:val="24"/>
          <w:szCs w:val="24"/>
          <w:lang w:eastAsia="es-ES"/>
        </w:rPr>
        <w:t>25</w:t>
      </w:r>
      <w:r w:rsidR="00CB096F" w:rsidRPr="00255D8F">
        <w:rPr>
          <w:rFonts w:ascii="Arial" w:hAnsi="Arial" w:cs="Arial"/>
          <w:sz w:val="24"/>
          <w:szCs w:val="24"/>
          <w:lang w:eastAsia="es-ES"/>
        </w:rPr>
        <w:t xml:space="preserve"> de </w:t>
      </w:r>
      <w:r w:rsidRPr="00255D8F">
        <w:rPr>
          <w:rFonts w:ascii="Arial" w:hAnsi="Arial" w:cs="Arial"/>
          <w:sz w:val="24"/>
          <w:szCs w:val="24"/>
          <w:lang w:eastAsia="es-ES"/>
        </w:rPr>
        <w:t>marzo de 2021</w:t>
      </w:r>
      <w:r w:rsidR="00CB096F" w:rsidRPr="00255D8F">
        <w:rPr>
          <w:rFonts w:ascii="Arial" w:hAnsi="Arial" w:cs="Arial"/>
          <w:sz w:val="24"/>
          <w:szCs w:val="24"/>
          <w:lang w:eastAsia="es-ES"/>
        </w:rPr>
        <w:t>:</w:t>
      </w:r>
      <w:r w:rsidR="00F25F29" w:rsidRPr="00255D8F">
        <w:rPr>
          <w:rFonts w:ascii="Arial" w:hAnsi="Arial" w:cs="Arial"/>
          <w:sz w:val="24"/>
          <w:szCs w:val="24"/>
          <w:lang w:eastAsia="es-ES"/>
        </w:rPr>
        <w:t xml:space="preserve"> </w:t>
      </w:r>
      <w:r w:rsidR="00CB096F" w:rsidRPr="00255D8F">
        <w:rPr>
          <w:rFonts w:ascii="Arial" w:hAnsi="Arial" w:cs="Arial"/>
          <w:sz w:val="24"/>
          <w:szCs w:val="24"/>
        </w:rPr>
        <w:t>Revisión y aprobación</w:t>
      </w:r>
      <w:r w:rsidR="00760DF5">
        <w:rPr>
          <w:rFonts w:ascii="Arial" w:hAnsi="Arial" w:cs="Arial"/>
          <w:sz w:val="24"/>
          <w:szCs w:val="24"/>
        </w:rPr>
        <w:t xml:space="preserve"> </w:t>
      </w:r>
      <w:r w:rsidR="00CB096F" w:rsidRPr="00255D8F">
        <w:rPr>
          <w:rFonts w:ascii="Arial" w:hAnsi="Arial" w:cs="Arial"/>
          <w:sz w:val="24"/>
          <w:szCs w:val="24"/>
        </w:rPr>
        <w:t xml:space="preserve">de las propuestas de modificación a las Guías Docentes del Título </w:t>
      </w:r>
      <w:r w:rsidR="008F4103" w:rsidRPr="00255D8F">
        <w:rPr>
          <w:rFonts w:ascii="Arial" w:hAnsi="Arial" w:cs="Arial"/>
          <w:sz w:val="24"/>
          <w:szCs w:val="24"/>
        </w:rPr>
        <w:t>para el curso 2021</w:t>
      </w:r>
      <w:r w:rsidR="00CB096F" w:rsidRPr="00255D8F">
        <w:rPr>
          <w:rFonts w:ascii="Arial" w:hAnsi="Arial" w:cs="Arial"/>
          <w:sz w:val="24"/>
          <w:szCs w:val="24"/>
        </w:rPr>
        <w:t>/</w:t>
      </w:r>
      <w:r w:rsidR="00943378" w:rsidRPr="00255D8F">
        <w:rPr>
          <w:rFonts w:ascii="Arial" w:hAnsi="Arial" w:cs="Arial"/>
          <w:sz w:val="24"/>
          <w:szCs w:val="24"/>
        </w:rPr>
        <w:t>20</w:t>
      </w:r>
      <w:r w:rsidR="008F4103" w:rsidRPr="00255D8F">
        <w:rPr>
          <w:rFonts w:ascii="Arial" w:hAnsi="Arial" w:cs="Arial"/>
          <w:sz w:val="24"/>
          <w:szCs w:val="24"/>
        </w:rPr>
        <w:t>22</w:t>
      </w:r>
      <w:r w:rsidR="00CB096F" w:rsidRPr="00255D8F">
        <w:rPr>
          <w:rFonts w:ascii="Arial" w:hAnsi="Arial" w:cs="Arial"/>
          <w:sz w:val="24"/>
          <w:szCs w:val="24"/>
        </w:rPr>
        <w:t>.</w:t>
      </w:r>
    </w:p>
    <w:p w14:paraId="320DEE9F" w14:textId="384C3012" w:rsidR="00D80583" w:rsidRPr="00255D8F" w:rsidRDefault="0083458E" w:rsidP="00964D1E">
      <w:pPr>
        <w:numPr>
          <w:ilvl w:val="0"/>
          <w:numId w:val="17"/>
        </w:numPr>
        <w:spacing w:after="0"/>
        <w:ind w:left="714" w:hanging="357"/>
        <w:jc w:val="both"/>
        <w:rPr>
          <w:rFonts w:ascii="Arial" w:hAnsi="Arial" w:cs="Arial"/>
          <w:sz w:val="24"/>
          <w:szCs w:val="24"/>
          <w:lang w:eastAsia="es-ES"/>
        </w:rPr>
      </w:pPr>
      <w:r w:rsidRPr="00255D8F">
        <w:rPr>
          <w:rFonts w:ascii="Arial" w:hAnsi="Arial" w:cs="Arial"/>
          <w:sz w:val="24"/>
          <w:szCs w:val="24"/>
          <w:lang w:eastAsia="es-ES"/>
        </w:rPr>
        <w:t>Acta 03/2021</w:t>
      </w:r>
      <w:r w:rsidR="00255D8F" w:rsidRPr="00255D8F">
        <w:rPr>
          <w:rFonts w:ascii="Arial" w:hAnsi="Arial" w:cs="Arial"/>
          <w:sz w:val="24"/>
          <w:szCs w:val="24"/>
          <w:lang w:eastAsia="es-ES"/>
        </w:rPr>
        <w:t xml:space="preserve"> del 13</w:t>
      </w:r>
      <w:r w:rsidR="00CB096F" w:rsidRPr="00255D8F">
        <w:rPr>
          <w:rFonts w:ascii="Arial" w:hAnsi="Arial" w:cs="Arial"/>
          <w:sz w:val="24"/>
          <w:szCs w:val="24"/>
          <w:lang w:eastAsia="es-ES"/>
        </w:rPr>
        <w:t xml:space="preserve"> de </w:t>
      </w:r>
      <w:r w:rsidR="00255D8F" w:rsidRPr="00255D8F">
        <w:rPr>
          <w:rFonts w:ascii="Arial" w:hAnsi="Arial" w:cs="Arial"/>
          <w:sz w:val="24"/>
          <w:szCs w:val="24"/>
          <w:lang w:eastAsia="es-ES"/>
        </w:rPr>
        <w:t>mayo</w:t>
      </w:r>
      <w:r w:rsidR="00CB096F" w:rsidRPr="00255D8F">
        <w:rPr>
          <w:rFonts w:ascii="Arial" w:hAnsi="Arial" w:cs="Arial"/>
          <w:sz w:val="24"/>
          <w:szCs w:val="24"/>
          <w:lang w:eastAsia="es-ES"/>
        </w:rPr>
        <w:t xml:space="preserve"> de 20</w:t>
      </w:r>
      <w:r w:rsidRPr="00255D8F">
        <w:rPr>
          <w:rFonts w:ascii="Arial" w:hAnsi="Arial" w:cs="Arial"/>
          <w:sz w:val="24"/>
          <w:szCs w:val="24"/>
          <w:lang w:eastAsia="es-ES"/>
        </w:rPr>
        <w:t>21</w:t>
      </w:r>
      <w:r w:rsidR="00CB096F" w:rsidRPr="00255D8F">
        <w:rPr>
          <w:rFonts w:ascii="Arial" w:hAnsi="Arial" w:cs="Arial"/>
          <w:sz w:val="24"/>
          <w:szCs w:val="24"/>
          <w:lang w:eastAsia="es-ES"/>
        </w:rPr>
        <w:t>:</w:t>
      </w:r>
      <w:r w:rsidR="00255D8F" w:rsidRPr="00255D8F">
        <w:rPr>
          <w:rFonts w:ascii="Arial" w:hAnsi="Arial" w:cs="Arial"/>
          <w:sz w:val="24"/>
          <w:szCs w:val="24"/>
        </w:rPr>
        <w:t xml:space="preserve"> Análisis de los indicadores de matrícula, rendimiento académico, abandono</w:t>
      </w:r>
      <w:r w:rsidR="00255D8F">
        <w:rPr>
          <w:rFonts w:ascii="Arial" w:hAnsi="Arial" w:cs="Arial"/>
          <w:sz w:val="24"/>
          <w:szCs w:val="24"/>
        </w:rPr>
        <w:t xml:space="preserve"> e inserción laboral del Título </w:t>
      </w:r>
      <w:r w:rsidR="00255D8F" w:rsidRPr="00255D8F">
        <w:rPr>
          <w:rFonts w:ascii="Arial" w:hAnsi="Arial" w:cs="Arial"/>
          <w:color w:val="000000"/>
          <w:sz w:val="24"/>
          <w:szCs w:val="24"/>
        </w:rPr>
        <w:t>d</w:t>
      </w:r>
      <w:r w:rsidR="00255D8F">
        <w:rPr>
          <w:rFonts w:ascii="Arial" w:hAnsi="Arial" w:cs="Arial"/>
          <w:sz w:val="24"/>
          <w:szCs w:val="24"/>
        </w:rPr>
        <w:t>el curso 2019/20 y r</w:t>
      </w:r>
      <w:r w:rsidR="00255D8F" w:rsidRPr="00255D8F">
        <w:rPr>
          <w:rFonts w:ascii="Arial" w:hAnsi="Arial" w:cs="Arial"/>
          <w:sz w:val="24"/>
          <w:szCs w:val="24"/>
        </w:rPr>
        <w:t xml:space="preserve">evisión del estado de desarrollo de las acciones de mejora incluidas en el Plan de Mejora del título </w:t>
      </w:r>
      <w:r w:rsidR="00255D8F" w:rsidRPr="00255D8F">
        <w:rPr>
          <w:rFonts w:ascii="Arial" w:hAnsi="Arial" w:cs="Arial"/>
          <w:color w:val="000000"/>
          <w:sz w:val="24"/>
          <w:szCs w:val="24"/>
        </w:rPr>
        <w:t>del</w:t>
      </w:r>
      <w:r w:rsidR="00255D8F">
        <w:rPr>
          <w:rFonts w:ascii="Arial" w:hAnsi="Arial" w:cs="Arial"/>
          <w:sz w:val="24"/>
          <w:szCs w:val="24"/>
        </w:rPr>
        <w:t xml:space="preserve"> curso 201</w:t>
      </w:r>
      <w:r w:rsidR="00760DF5">
        <w:rPr>
          <w:rFonts w:ascii="Arial" w:hAnsi="Arial" w:cs="Arial"/>
          <w:sz w:val="24"/>
          <w:szCs w:val="24"/>
        </w:rPr>
        <w:t>8</w:t>
      </w:r>
      <w:r w:rsidR="00255D8F">
        <w:rPr>
          <w:rFonts w:ascii="Arial" w:hAnsi="Arial" w:cs="Arial"/>
          <w:sz w:val="24"/>
          <w:szCs w:val="24"/>
        </w:rPr>
        <w:t>/20</w:t>
      </w:r>
      <w:r w:rsidR="00760DF5">
        <w:rPr>
          <w:rFonts w:ascii="Arial" w:hAnsi="Arial" w:cs="Arial"/>
          <w:sz w:val="24"/>
          <w:szCs w:val="24"/>
        </w:rPr>
        <w:t>19</w:t>
      </w:r>
      <w:r w:rsidR="00255D8F" w:rsidRPr="00255D8F">
        <w:rPr>
          <w:rFonts w:ascii="Arial" w:hAnsi="Arial" w:cs="Arial"/>
          <w:sz w:val="24"/>
          <w:szCs w:val="24"/>
        </w:rPr>
        <w:t>.</w:t>
      </w:r>
    </w:p>
    <w:p w14:paraId="6F0D8255" w14:textId="4240BAE8" w:rsidR="00375546" w:rsidRDefault="0083458E" w:rsidP="00964D1E">
      <w:pPr>
        <w:numPr>
          <w:ilvl w:val="0"/>
          <w:numId w:val="17"/>
        </w:numPr>
        <w:spacing w:after="0"/>
        <w:ind w:left="714" w:hanging="357"/>
        <w:jc w:val="both"/>
        <w:rPr>
          <w:rFonts w:ascii="Arial" w:hAnsi="Arial" w:cs="Arial"/>
          <w:sz w:val="24"/>
          <w:szCs w:val="24"/>
          <w:lang w:eastAsia="es-ES"/>
        </w:rPr>
      </w:pPr>
      <w:r w:rsidRPr="00255D8F">
        <w:rPr>
          <w:rFonts w:ascii="Arial" w:hAnsi="Arial" w:cs="Arial"/>
          <w:sz w:val="24"/>
          <w:szCs w:val="24"/>
          <w:lang w:eastAsia="es-ES"/>
        </w:rPr>
        <w:t>Acta 0</w:t>
      </w:r>
      <w:r w:rsidR="00255D8F" w:rsidRPr="00255D8F">
        <w:rPr>
          <w:rFonts w:ascii="Arial" w:hAnsi="Arial" w:cs="Arial"/>
          <w:sz w:val="24"/>
          <w:szCs w:val="24"/>
          <w:lang w:eastAsia="es-ES"/>
        </w:rPr>
        <w:t>4/2021 del 04</w:t>
      </w:r>
      <w:r w:rsidRPr="00255D8F">
        <w:rPr>
          <w:rFonts w:ascii="Arial" w:hAnsi="Arial" w:cs="Arial"/>
          <w:sz w:val="24"/>
          <w:szCs w:val="24"/>
          <w:lang w:eastAsia="es-ES"/>
        </w:rPr>
        <w:t xml:space="preserve"> de junio de 2021</w:t>
      </w:r>
      <w:r w:rsidR="00D80583" w:rsidRPr="00255D8F">
        <w:rPr>
          <w:rFonts w:ascii="Arial" w:hAnsi="Arial" w:cs="Arial"/>
          <w:sz w:val="24"/>
          <w:szCs w:val="24"/>
          <w:lang w:eastAsia="es-ES"/>
        </w:rPr>
        <w:t>:</w:t>
      </w:r>
      <w:r w:rsidR="00F25F29" w:rsidRPr="00255D8F">
        <w:rPr>
          <w:rFonts w:ascii="Arial" w:hAnsi="Arial" w:cs="Arial"/>
          <w:sz w:val="24"/>
          <w:szCs w:val="24"/>
          <w:lang w:eastAsia="es-ES"/>
        </w:rPr>
        <w:t xml:space="preserve"> </w:t>
      </w:r>
      <w:r w:rsidR="00CB096F" w:rsidRPr="00255D8F">
        <w:rPr>
          <w:rFonts w:ascii="Arial" w:hAnsi="Arial" w:cs="Arial"/>
          <w:sz w:val="24"/>
          <w:szCs w:val="24"/>
        </w:rPr>
        <w:t xml:space="preserve">Análisis de los resultados de los expedientes académicos, el curriculum vitae y la entrevista personal de </w:t>
      </w:r>
      <w:r w:rsidR="00CB096F" w:rsidRPr="00255D8F">
        <w:rPr>
          <w:rFonts w:ascii="Arial" w:hAnsi="Arial" w:cs="Arial"/>
          <w:sz w:val="24"/>
          <w:szCs w:val="24"/>
        </w:rPr>
        <w:lastRenderedPageBreak/>
        <w:t>los aspirantes a acce</w:t>
      </w:r>
      <w:r w:rsidR="00D80583" w:rsidRPr="00255D8F">
        <w:rPr>
          <w:rFonts w:ascii="Arial" w:hAnsi="Arial" w:cs="Arial"/>
          <w:sz w:val="24"/>
          <w:szCs w:val="24"/>
        </w:rPr>
        <w:t>der al título para el curso 202</w:t>
      </w:r>
      <w:r w:rsidR="00255D8F" w:rsidRPr="00255D8F">
        <w:rPr>
          <w:rFonts w:ascii="Arial" w:hAnsi="Arial" w:cs="Arial"/>
          <w:sz w:val="24"/>
          <w:szCs w:val="24"/>
        </w:rPr>
        <w:t>1/2022</w:t>
      </w:r>
      <w:r w:rsidR="00375546" w:rsidRPr="00255D8F">
        <w:rPr>
          <w:rFonts w:ascii="Arial" w:hAnsi="Arial" w:cs="Arial"/>
          <w:sz w:val="24"/>
          <w:szCs w:val="24"/>
        </w:rPr>
        <w:t xml:space="preserve"> en el primer plazo de </w:t>
      </w:r>
      <w:r w:rsidR="007D1CE4" w:rsidRPr="00255D8F">
        <w:rPr>
          <w:rFonts w:ascii="Arial" w:hAnsi="Arial" w:cs="Arial"/>
          <w:sz w:val="24"/>
          <w:szCs w:val="24"/>
        </w:rPr>
        <w:t>matrícula</w:t>
      </w:r>
      <w:r w:rsidR="00CB096F" w:rsidRPr="00255D8F">
        <w:rPr>
          <w:rFonts w:ascii="Arial" w:hAnsi="Arial" w:cs="Arial"/>
          <w:sz w:val="24"/>
          <w:szCs w:val="24"/>
        </w:rPr>
        <w:t>. Elaboración y aprobación de una lista de prelación de los aspiran</w:t>
      </w:r>
      <w:r w:rsidR="00375546" w:rsidRPr="00255D8F">
        <w:rPr>
          <w:rFonts w:ascii="Arial" w:hAnsi="Arial" w:cs="Arial"/>
          <w:sz w:val="24"/>
          <w:szCs w:val="24"/>
        </w:rPr>
        <w:t>tes al título para el curso 202</w:t>
      </w:r>
      <w:r w:rsidR="00255D8F" w:rsidRPr="00255D8F">
        <w:rPr>
          <w:rFonts w:ascii="Arial" w:hAnsi="Arial" w:cs="Arial"/>
          <w:sz w:val="24"/>
          <w:szCs w:val="24"/>
        </w:rPr>
        <w:t>1/2022</w:t>
      </w:r>
      <w:r w:rsidR="00CB096F" w:rsidRPr="00255D8F">
        <w:rPr>
          <w:rFonts w:ascii="Arial" w:hAnsi="Arial" w:cs="Arial"/>
          <w:sz w:val="24"/>
          <w:szCs w:val="24"/>
        </w:rPr>
        <w:t>.</w:t>
      </w:r>
    </w:p>
    <w:p w14:paraId="25BA02C8" w14:textId="23546BA6" w:rsidR="00CB096F" w:rsidRPr="006205E0" w:rsidRDefault="00255D8F" w:rsidP="00964D1E">
      <w:pPr>
        <w:numPr>
          <w:ilvl w:val="0"/>
          <w:numId w:val="17"/>
        </w:numPr>
        <w:spacing w:after="240"/>
        <w:ind w:left="714" w:hanging="357"/>
        <w:jc w:val="both"/>
        <w:rPr>
          <w:rFonts w:ascii="Arial" w:hAnsi="Arial" w:cs="Arial"/>
          <w:sz w:val="24"/>
          <w:szCs w:val="24"/>
          <w:lang w:eastAsia="es-ES"/>
        </w:rPr>
      </w:pPr>
      <w:r w:rsidRPr="006205E0">
        <w:rPr>
          <w:rFonts w:ascii="Arial" w:hAnsi="Arial" w:cs="Arial"/>
          <w:sz w:val="24"/>
          <w:szCs w:val="24"/>
          <w:lang w:eastAsia="es-ES"/>
        </w:rPr>
        <w:t>Acta 05</w:t>
      </w:r>
      <w:r w:rsidR="006205E0" w:rsidRPr="006205E0">
        <w:rPr>
          <w:rFonts w:ascii="Arial" w:hAnsi="Arial" w:cs="Arial"/>
          <w:sz w:val="24"/>
          <w:szCs w:val="24"/>
          <w:lang w:eastAsia="es-ES"/>
        </w:rPr>
        <w:t>/2021 del 03</w:t>
      </w:r>
      <w:r w:rsidR="0083458E" w:rsidRPr="006205E0">
        <w:rPr>
          <w:rFonts w:ascii="Arial" w:hAnsi="Arial" w:cs="Arial"/>
          <w:sz w:val="24"/>
          <w:szCs w:val="24"/>
          <w:lang w:eastAsia="es-ES"/>
        </w:rPr>
        <w:t xml:space="preserve"> de septiembre de 2021</w:t>
      </w:r>
      <w:r w:rsidR="00375546" w:rsidRPr="006205E0">
        <w:rPr>
          <w:rFonts w:ascii="Arial" w:hAnsi="Arial" w:cs="Arial"/>
          <w:sz w:val="24"/>
          <w:szCs w:val="24"/>
          <w:lang w:eastAsia="es-ES"/>
        </w:rPr>
        <w:t>:</w:t>
      </w:r>
      <w:r w:rsidRPr="006205E0">
        <w:rPr>
          <w:rFonts w:ascii="Arial" w:hAnsi="Arial" w:cs="Arial"/>
          <w:sz w:val="24"/>
          <w:szCs w:val="24"/>
          <w:lang w:eastAsia="es-ES"/>
        </w:rPr>
        <w:t xml:space="preserve"> </w:t>
      </w:r>
      <w:r w:rsidR="00375546" w:rsidRPr="006205E0">
        <w:rPr>
          <w:rFonts w:ascii="Arial" w:hAnsi="Arial" w:cs="Arial"/>
          <w:sz w:val="24"/>
          <w:szCs w:val="24"/>
        </w:rPr>
        <w:t>Análisis de los resultados de los expedientes académicos, el curriculum vitae y la entrevista personal de los aspirantes a acce</w:t>
      </w:r>
      <w:r w:rsidRPr="006205E0">
        <w:rPr>
          <w:rFonts w:ascii="Arial" w:hAnsi="Arial" w:cs="Arial"/>
          <w:sz w:val="24"/>
          <w:szCs w:val="24"/>
        </w:rPr>
        <w:t>der al título para el curso 2021/2022</w:t>
      </w:r>
      <w:r w:rsidR="00375546" w:rsidRPr="006205E0">
        <w:rPr>
          <w:rFonts w:ascii="Arial" w:hAnsi="Arial" w:cs="Arial"/>
          <w:sz w:val="24"/>
          <w:szCs w:val="24"/>
        </w:rPr>
        <w:t xml:space="preserve"> en el segundo plazo de </w:t>
      </w:r>
      <w:r w:rsidR="007D1CE4" w:rsidRPr="006205E0">
        <w:rPr>
          <w:rFonts w:ascii="Arial" w:hAnsi="Arial" w:cs="Arial"/>
          <w:sz w:val="24"/>
          <w:szCs w:val="24"/>
        </w:rPr>
        <w:t>matrícula</w:t>
      </w:r>
      <w:r w:rsidR="00375546" w:rsidRPr="006205E0">
        <w:rPr>
          <w:rFonts w:ascii="Arial" w:hAnsi="Arial" w:cs="Arial"/>
          <w:sz w:val="24"/>
          <w:szCs w:val="24"/>
        </w:rPr>
        <w:t>. Elaboración y aprobación de una lista de prelación de los aspirantes al título para el cur</w:t>
      </w:r>
      <w:r w:rsidR="007C72A4" w:rsidRPr="006205E0">
        <w:rPr>
          <w:rFonts w:ascii="Arial" w:hAnsi="Arial" w:cs="Arial"/>
          <w:sz w:val="24"/>
          <w:szCs w:val="24"/>
        </w:rPr>
        <w:t>so 2021/2022</w:t>
      </w:r>
      <w:r w:rsidR="00375546" w:rsidRPr="006205E0">
        <w:rPr>
          <w:rFonts w:ascii="Arial" w:hAnsi="Arial" w:cs="Arial"/>
          <w:sz w:val="24"/>
          <w:szCs w:val="24"/>
        </w:rPr>
        <w:t>.</w:t>
      </w:r>
    </w:p>
    <w:p w14:paraId="450699D1" w14:textId="77777777" w:rsidR="005E5503" w:rsidRPr="00DE05B4" w:rsidRDefault="005E5503" w:rsidP="009B557D">
      <w:pPr>
        <w:autoSpaceDE w:val="0"/>
        <w:autoSpaceDN w:val="0"/>
        <w:adjustRightInd w:val="0"/>
        <w:spacing w:after="120"/>
        <w:jc w:val="both"/>
        <w:rPr>
          <w:rFonts w:ascii="Arial" w:hAnsi="Arial" w:cs="Arial"/>
          <w:b/>
          <w:bCs/>
          <w:sz w:val="24"/>
          <w:szCs w:val="24"/>
        </w:rPr>
      </w:pPr>
      <w:r w:rsidRPr="00DE05B4">
        <w:rPr>
          <w:rFonts w:ascii="Arial" w:hAnsi="Arial" w:cs="Arial"/>
          <w:b/>
          <w:bCs/>
          <w:sz w:val="24"/>
          <w:szCs w:val="24"/>
        </w:rPr>
        <w:t>Comisión de Garantía Interna de Calidad:</w:t>
      </w:r>
    </w:p>
    <w:p w14:paraId="2947CD0E" w14:textId="734E25B2" w:rsidR="00344D2B" w:rsidRPr="00DE05B4" w:rsidRDefault="00344D2B" w:rsidP="00145CBA">
      <w:pPr>
        <w:pStyle w:val="Prrafodelista"/>
        <w:numPr>
          <w:ilvl w:val="0"/>
          <w:numId w:val="4"/>
        </w:numPr>
        <w:autoSpaceDE w:val="0"/>
        <w:autoSpaceDN w:val="0"/>
        <w:adjustRightInd w:val="0"/>
        <w:spacing w:line="276" w:lineRule="auto"/>
        <w:ind w:left="714" w:hanging="357"/>
        <w:jc w:val="both"/>
        <w:rPr>
          <w:rFonts w:ascii="Arial" w:hAnsi="Arial" w:cs="Arial"/>
        </w:rPr>
      </w:pPr>
      <w:r w:rsidRPr="00DE05B4">
        <w:rPr>
          <w:rFonts w:ascii="Arial" w:hAnsi="Arial" w:cs="Arial"/>
        </w:rPr>
        <w:t>Noviembre-diciembre 20</w:t>
      </w:r>
      <w:r w:rsidR="00EB5043">
        <w:rPr>
          <w:rFonts w:ascii="Arial" w:hAnsi="Arial" w:cs="Arial"/>
        </w:rPr>
        <w:t>20</w:t>
      </w:r>
      <w:r w:rsidRPr="00DE05B4">
        <w:rPr>
          <w:rFonts w:ascii="Arial" w:hAnsi="Arial" w:cs="Arial"/>
        </w:rPr>
        <w:t>: Preparación de la campaña de encuestas del primer semestre.</w:t>
      </w:r>
    </w:p>
    <w:p w14:paraId="42925BAA" w14:textId="0F45F547" w:rsidR="00DC4400" w:rsidRDefault="00EB5043" w:rsidP="00DC4400">
      <w:pPr>
        <w:pStyle w:val="Prrafodelista"/>
        <w:numPr>
          <w:ilvl w:val="0"/>
          <w:numId w:val="4"/>
        </w:numPr>
        <w:autoSpaceDE w:val="0"/>
        <w:autoSpaceDN w:val="0"/>
        <w:adjustRightInd w:val="0"/>
        <w:spacing w:line="276" w:lineRule="auto"/>
        <w:ind w:left="714" w:hanging="357"/>
        <w:jc w:val="both"/>
        <w:rPr>
          <w:rFonts w:ascii="Arial" w:hAnsi="Arial" w:cs="Arial"/>
        </w:rPr>
      </w:pPr>
      <w:r>
        <w:rPr>
          <w:rFonts w:ascii="Arial" w:hAnsi="Arial" w:cs="Arial"/>
        </w:rPr>
        <w:t>Abril 2021</w:t>
      </w:r>
      <w:r w:rsidR="00344D2B" w:rsidRPr="00DE05B4">
        <w:rPr>
          <w:rFonts w:ascii="Arial" w:hAnsi="Arial" w:cs="Arial"/>
        </w:rPr>
        <w:t>: Preparación de la campaña de encuestas de segundo semestre.</w:t>
      </w:r>
    </w:p>
    <w:p w14:paraId="09DF56EC" w14:textId="5C2F4266" w:rsidR="0082305D" w:rsidRPr="0082305D" w:rsidRDefault="0082305D" w:rsidP="0082305D">
      <w:pPr>
        <w:pStyle w:val="Prrafodelista"/>
        <w:numPr>
          <w:ilvl w:val="0"/>
          <w:numId w:val="4"/>
        </w:numPr>
        <w:autoSpaceDE w:val="0"/>
        <w:autoSpaceDN w:val="0"/>
        <w:adjustRightInd w:val="0"/>
        <w:spacing w:after="240" w:line="276" w:lineRule="auto"/>
        <w:ind w:left="714" w:hanging="357"/>
        <w:jc w:val="both"/>
        <w:rPr>
          <w:rFonts w:ascii="Arial" w:hAnsi="Arial" w:cs="Arial"/>
        </w:rPr>
      </w:pPr>
      <w:r>
        <w:rPr>
          <w:rFonts w:ascii="Arial" w:hAnsi="Arial" w:cs="Arial"/>
        </w:rPr>
        <w:t xml:space="preserve">Junio 2021: </w:t>
      </w:r>
      <w:r w:rsidR="00B42355">
        <w:rPr>
          <w:rFonts w:ascii="Arial" w:hAnsi="Arial" w:cs="Arial"/>
        </w:rPr>
        <w:t>R</w:t>
      </w:r>
      <w:r w:rsidRPr="00DE05B4">
        <w:rPr>
          <w:rFonts w:ascii="Arial" w:hAnsi="Arial" w:cs="Arial"/>
        </w:rPr>
        <w:t xml:space="preserve">evisión y aprobación del Informe Anual de Seguimiento y el Plan de </w:t>
      </w:r>
      <w:r>
        <w:rPr>
          <w:rFonts w:ascii="Arial" w:hAnsi="Arial" w:cs="Arial"/>
        </w:rPr>
        <w:t>mejora del Título del curso 2019/2020</w:t>
      </w:r>
      <w:r w:rsidRPr="00DE05B4">
        <w:rPr>
          <w:rFonts w:ascii="Arial" w:hAnsi="Arial" w:cs="Arial"/>
        </w:rPr>
        <w:t>, se evaluaron los resultados de satisfacción del personal de administración y servicios (</w:t>
      </w:r>
      <w:r>
        <w:rPr>
          <w:rFonts w:ascii="Arial" w:hAnsi="Arial" w:cs="Arial"/>
        </w:rPr>
        <w:t>PAS) del Centro en el curso 2019/2020</w:t>
      </w:r>
      <w:r w:rsidRPr="00DE05B4">
        <w:rPr>
          <w:rFonts w:ascii="Arial" w:hAnsi="Arial" w:cs="Arial"/>
        </w:rPr>
        <w:t>, se informó sobre el estado de la acción de mejora relativa al increm</w:t>
      </w:r>
      <w:r>
        <w:rPr>
          <w:rFonts w:ascii="Arial" w:hAnsi="Arial" w:cs="Arial"/>
        </w:rPr>
        <w:t xml:space="preserve">ento de personal de la Escuela y </w:t>
      </w:r>
      <w:r w:rsidRPr="00DE05B4">
        <w:rPr>
          <w:rFonts w:ascii="Arial" w:hAnsi="Arial" w:cs="Arial"/>
        </w:rPr>
        <w:t>se revisó el Procedimient</w:t>
      </w:r>
      <w:r>
        <w:rPr>
          <w:rFonts w:ascii="Arial" w:hAnsi="Arial" w:cs="Arial"/>
        </w:rPr>
        <w:t>o General del SGIC (Acta 01/2021</w:t>
      </w:r>
      <w:r w:rsidRPr="00DE05B4">
        <w:rPr>
          <w:rFonts w:ascii="Arial" w:hAnsi="Arial" w:cs="Arial"/>
        </w:rPr>
        <w:t xml:space="preserve"> del </w:t>
      </w:r>
      <w:r w:rsidRPr="0082305D">
        <w:rPr>
          <w:rFonts w:ascii="Arial" w:hAnsi="Arial" w:cs="Arial"/>
        </w:rPr>
        <w:t>16 de junio de 2021).</w:t>
      </w:r>
    </w:p>
    <w:p w14:paraId="619C80AE" w14:textId="27035749" w:rsidR="005E5503" w:rsidRPr="00DE05B4" w:rsidRDefault="00EB5043" w:rsidP="00DE05B4">
      <w:pPr>
        <w:pStyle w:val="Prrafodelista"/>
        <w:numPr>
          <w:ilvl w:val="0"/>
          <w:numId w:val="4"/>
        </w:numPr>
        <w:autoSpaceDE w:val="0"/>
        <w:autoSpaceDN w:val="0"/>
        <w:adjustRightInd w:val="0"/>
        <w:spacing w:after="240" w:line="276" w:lineRule="auto"/>
        <w:ind w:left="714" w:hanging="357"/>
        <w:jc w:val="both"/>
        <w:rPr>
          <w:rFonts w:ascii="Arial" w:hAnsi="Arial" w:cs="Arial"/>
        </w:rPr>
      </w:pPr>
      <w:r>
        <w:rPr>
          <w:rFonts w:ascii="Arial" w:hAnsi="Arial" w:cs="Arial"/>
        </w:rPr>
        <w:t>Julio 2021</w:t>
      </w:r>
      <w:r w:rsidR="00344D2B" w:rsidRPr="00DE05B4">
        <w:rPr>
          <w:rFonts w:ascii="Arial" w:hAnsi="Arial" w:cs="Arial"/>
        </w:rPr>
        <w:t>: Realización del grupo de discusión con el Personal de Administración y Servicios (PAS) del Centro para obtener información cualitativa sobre su nivel de satisfacción. Elaboración del Inf</w:t>
      </w:r>
      <w:r>
        <w:rPr>
          <w:rFonts w:ascii="Arial" w:hAnsi="Arial" w:cs="Arial"/>
        </w:rPr>
        <w:t>orme de satisfacción del PAS 2020</w:t>
      </w:r>
      <w:r w:rsidR="00344D2B" w:rsidRPr="00DE05B4">
        <w:rPr>
          <w:rFonts w:ascii="Arial" w:hAnsi="Arial" w:cs="Arial"/>
        </w:rPr>
        <w:t>/</w:t>
      </w:r>
      <w:r w:rsidR="003556ED" w:rsidRPr="00DE05B4">
        <w:rPr>
          <w:rFonts w:ascii="Arial" w:hAnsi="Arial" w:cs="Arial"/>
        </w:rPr>
        <w:t>20</w:t>
      </w:r>
      <w:r>
        <w:rPr>
          <w:rFonts w:ascii="Arial" w:hAnsi="Arial" w:cs="Arial"/>
        </w:rPr>
        <w:t>21</w:t>
      </w:r>
      <w:r w:rsidR="00344D2B" w:rsidRPr="00DE05B4">
        <w:rPr>
          <w:rFonts w:ascii="Arial" w:hAnsi="Arial" w:cs="Arial"/>
        </w:rPr>
        <w:t>.</w:t>
      </w:r>
    </w:p>
    <w:p w14:paraId="4C01833A" w14:textId="77777777" w:rsidR="005E5503" w:rsidRPr="00FC4484" w:rsidRDefault="005E5503" w:rsidP="00DC4400">
      <w:pPr>
        <w:autoSpaceDE w:val="0"/>
        <w:autoSpaceDN w:val="0"/>
        <w:adjustRightInd w:val="0"/>
        <w:spacing w:after="120"/>
        <w:jc w:val="both"/>
        <w:rPr>
          <w:rFonts w:ascii="Arial" w:hAnsi="Arial" w:cs="Arial"/>
          <w:b/>
          <w:bCs/>
          <w:sz w:val="24"/>
          <w:szCs w:val="24"/>
        </w:rPr>
      </w:pPr>
      <w:r w:rsidRPr="00FC4484">
        <w:rPr>
          <w:rFonts w:ascii="Arial" w:hAnsi="Arial" w:cs="Arial"/>
          <w:b/>
          <w:bCs/>
          <w:sz w:val="24"/>
          <w:szCs w:val="24"/>
        </w:rPr>
        <w:t>Junta de Centro:</w:t>
      </w:r>
    </w:p>
    <w:p w14:paraId="7A43C764" w14:textId="0C583804" w:rsidR="00E3225A" w:rsidRPr="00A07488" w:rsidRDefault="00E3225A" w:rsidP="0094781F">
      <w:pPr>
        <w:pStyle w:val="Prrafodelista"/>
        <w:numPr>
          <w:ilvl w:val="0"/>
          <w:numId w:val="4"/>
        </w:numPr>
        <w:autoSpaceDE w:val="0"/>
        <w:autoSpaceDN w:val="0"/>
        <w:adjustRightInd w:val="0"/>
        <w:spacing w:line="276" w:lineRule="auto"/>
        <w:ind w:left="714" w:hanging="357"/>
        <w:jc w:val="both"/>
        <w:rPr>
          <w:rFonts w:ascii="Arial" w:hAnsi="Arial" w:cs="Arial"/>
        </w:rPr>
      </w:pPr>
      <w:r w:rsidRPr="00FC4484">
        <w:rPr>
          <w:rFonts w:ascii="Arial" w:hAnsi="Arial" w:cs="Arial"/>
        </w:rPr>
        <w:t xml:space="preserve">17 de noviembre de 2020: Reunión Ordinaria donde se aprobaron el informe anual </w:t>
      </w:r>
      <w:r w:rsidR="00A07488">
        <w:rPr>
          <w:rFonts w:ascii="Arial" w:hAnsi="Arial" w:cs="Arial"/>
        </w:rPr>
        <w:t xml:space="preserve">de seguimiento, </w:t>
      </w:r>
      <w:r w:rsidRPr="00E3225A">
        <w:rPr>
          <w:rFonts w:ascii="Arial" w:hAnsi="Arial" w:cs="Arial"/>
        </w:rPr>
        <w:t>el plan de mejora del título del curso 2018/2019</w:t>
      </w:r>
      <w:r w:rsidR="00A07488">
        <w:rPr>
          <w:rFonts w:ascii="Arial" w:hAnsi="Arial" w:cs="Arial"/>
          <w:color w:val="FF0000"/>
        </w:rPr>
        <w:t xml:space="preserve"> </w:t>
      </w:r>
      <w:r w:rsidR="00E778CB">
        <w:rPr>
          <w:rFonts w:ascii="Arial" w:hAnsi="Arial" w:cs="Arial"/>
        </w:rPr>
        <w:t xml:space="preserve">y </w:t>
      </w:r>
      <w:r w:rsidR="00A07488" w:rsidRPr="00A07488">
        <w:rPr>
          <w:rFonts w:ascii="Arial" w:hAnsi="Arial" w:cs="Arial"/>
        </w:rPr>
        <w:t xml:space="preserve">el calendario académico del curso 2021/2022. Se </w:t>
      </w:r>
      <w:r w:rsidR="00E778CB">
        <w:rPr>
          <w:rFonts w:ascii="Arial" w:hAnsi="Arial" w:cs="Arial"/>
        </w:rPr>
        <w:t>realiza la</w:t>
      </w:r>
      <w:r w:rsidR="00A07488" w:rsidRPr="00A07488">
        <w:rPr>
          <w:rFonts w:ascii="Arial" w:hAnsi="Arial" w:cs="Arial"/>
        </w:rPr>
        <w:t xml:space="preserve"> propuesta de </w:t>
      </w:r>
      <w:r w:rsidR="00E778CB">
        <w:rPr>
          <w:rFonts w:ascii="Arial" w:hAnsi="Arial" w:cs="Arial"/>
        </w:rPr>
        <w:t>impartir en streaming (a distancia síncrona) ciertos contenidos de la titulación a partir d</w:t>
      </w:r>
      <w:r w:rsidR="00A07488" w:rsidRPr="00A07488">
        <w:rPr>
          <w:rFonts w:ascii="Arial" w:hAnsi="Arial" w:cs="Arial"/>
        </w:rPr>
        <w:t>el curso 2021/2022.</w:t>
      </w:r>
      <w:r w:rsidRPr="00A07488">
        <w:rPr>
          <w:rFonts w:ascii="Arial" w:hAnsi="Arial" w:cs="Arial"/>
        </w:rPr>
        <w:t xml:space="preserve"> (Acta</w:t>
      </w:r>
      <w:r w:rsidRPr="00A07488">
        <w:rPr>
          <w:rFonts w:cs="Arial"/>
          <w:b/>
        </w:rPr>
        <w:t xml:space="preserve"> </w:t>
      </w:r>
      <w:r w:rsidRPr="00A07488">
        <w:rPr>
          <w:rFonts w:ascii="Arial" w:hAnsi="Arial" w:cs="Arial"/>
        </w:rPr>
        <w:t>n. º 1 / 2020-2021).</w:t>
      </w:r>
    </w:p>
    <w:p w14:paraId="5E45C8D9" w14:textId="295395F2" w:rsidR="0094781F" w:rsidRPr="009E453B" w:rsidRDefault="009E453B" w:rsidP="0094781F">
      <w:pPr>
        <w:pStyle w:val="Prrafodelista"/>
        <w:numPr>
          <w:ilvl w:val="0"/>
          <w:numId w:val="4"/>
        </w:numPr>
        <w:autoSpaceDE w:val="0"/>
        <w:autoSpaceDN w:val="0"/>
        <w:adjustRightInd w:val="0"/>
        <w:spacing w:line="276" w:lineRule="auto"/>
        <w:ind w:left="714" w:hanging="357"/>
        <w:jc w:val="both"/>
        <w:rPr>
          <w:rFonts w:ascii="Arial" w:hAnsi="Arial" w:cs="Arial"/>
        </w:rPr>
      </w:pPr>
      <w:r w:rsidRPr="009E453B">
        <w:rPr>
          <w:rFonts w:ascii="Arial" w:hAnsi="Arial" w:cs="Arial"/>
        </w:rPr>
        <w:t>2</w:t>
      </w:r>
      <w:r w:rsidR="0094781F" w:rsidRPr="009E453B">
        <w:rPr>
          <w:rFonts w:ascii="Arial" w:hAnsi="Arial" w:cs="Arial"/>
        </w:rPr>
        <w:t>6</w:t>
      </w:r>
      <w:r w:rsidR="00DF1BA9" w:rsidRPr="009E453B">
        <w:rPr>
          <w:rFonts w:ascii="Arial" w:hAnsi="Arial" w:cs="Arial"/>
        </w:rPr>
        <w:t xml:space="preserve"> de abril de 20</w:t>
      </w:r>
      <w:r w:rsidRPr="009E453B">
        <w:rPr>
          <w:rFonts w:ascii="Arial" w:hAnsi="Arial" w:cs="Arial"/>
        </w:rPr>
        <w:t>21</w:t>
      </w:r>
      <w:r w:rsidR="00DF1BA9" w:rsidRPr="009E453B">
        <w:rPr>
          <w:rFonts w:ascii="Arial" w:hAnsi="Arial" w:cs="Arial"/>
        </w:rPr>
        <w:t>:</w:t>
      </w:r>
      <w:r w:rsidR="00DF1BA9" w:rsidRPr="009E453B">
        <w:rPr>
          <w:rFonts w:cs="Arial"/>
          <w:b/>
        </w:rPr>
        <w:t xml:space="preserve"> </w:t>
      </w:r>
      <w:r w:rsidR="00DF1BA9" w:rsidRPr="009E453B">
        <w:rPr>
          <w:rFonts w:ascii="Arial" w:hAnsi="Arial" w:cs="Arial"/>
        </w:rPr>
        <w:t>Reunión Ordinaria donde se aprobaron las Guías Docentes del Título para el curso 20</w:t>
      </w:r>
      <w:r w:rsidRPr="009E453B">
        <w:rPr>
          <w:rFonts w:ascii="Arial" w:hAnsi="Arial" w:cs="Arial"/>
        </w:rPr>
        <w:t>21/2022</w:t>
      </w:r>
      <w:r w:rsidR="00DF1BA9" w:rsidRPr="009E453B">
        <w:rPr>
          <w:rFonts w:ascii="Arial" w:hAnsi="Arial" w:cs="Arial"/>
        </w:rPr>
        <w:t xml:space="preserve"> (Acta n. º</w:t>
      </w:r>
      <w:r w:rsidR="00DF1BA9" w:rsidRPr="009E453B">
        <w:rPr>
          <w:rFonts w:cs="Arial"/>
          <w:b/>
        </w:rPr>
        <w:t xml:space="preserve"> </w:t>
      </w:r>
      <w:r w:rsidR="00E12E8D" w:rsidRPr="009E453B">
        <w:rPr>
          <w:rFonts w:ascii="Arial" w:hAnsi="Arial" w:cs="Arial"/>
        </w:rPr>
        <w:t>2</w:t>
      </w:r>
      <w:r w:rsidR="0094781F" w:rsidRPr="009E453B">
        <w:rPr>
          <w:rFonts w:ascii="Arial" w:hAnsi="Arial" w:cs="Arial"/>
        </w:rPr>
        <w:t xml:space="preserve"> / 20</w:t>
      </w:r>
      <w:r w:rsidRPr="009E453B">
        <w:rPr>
          <w:rFonts w:ascii="Arial" w:hAnsi="Arial" w:cs="Arial"/>
        </w:rPr>
        <w:t>20-2021</w:t>
      </w:r>
      <w:r w:rsidR="00DF1BA9" w:rsidRPr="009E453B">
        <w:rPr>
          <w:rFonts w:ascii="Arial" w:hAnsi="Arial" w:cs="Arial"/>
        </w:rPr>
        <w:t>).</w:t>
      </w:r>
    </w:p>
    <w:p w14:paraId="7CEDB692" w14:textId="72C47EFD" w:rsidR="00123FF5" w:rsidRPr="00195A12" w:rsidRDefault="007B050A" w:rsidP="00195A12">
      <w:pPr>
        <w:pStyle w:val="Prrafodelista"/>
        <w:numPr>
          <w:ilvl w:val="0"/>
          <w:numId w:val="4"/>
        </w:numPr>
        <w:autoSpaceDE w:val="0"/>
        <w:autoSpaceDN w:val="0"/>
        <w:adjustRightInd w:val="0"/>
        <w:spacing w:after="120" w:line="276" w:lineRule="auto"/>
        <w:ind w:left="714" w:hanging="357"/>
        <w:jc w:val="both"/>
        <w:rPr>
          <w:rFonts w:ascii="Arial" w:hAnsi="Arial" w:cs="Arial"/>
        </w:rPr>
      </w:pPr>
      <w:r w:rsidRPr="007B050A">
        <w:rPr>
          <w:rFonts w:ascii="Arial" w:hAnsi="Arial" w:cs="Arial"/>
        </w:rPr>
        <w:t>12 de julio de 2021</w:t>
      </w:r>
      <w:r w:rsidR="00344D2B" w:rsidRPr="007B050A">
        <w:rPr>
          <w:rFonts w:ascii="Arial" w:hAnsi="Arial" w:cs="Arial"/>
        </w:rPr>
        <w:t xml:space="preserve">: Reunión </w:t>
      </w:r>
      <w:r w:rsidRPr="007B050A">
        <w:rPr>
          <w:rFonts w:ascii="Arial" w:hAnsi="Arial" w:cs="Arial"/>
        </w:rPr>
        <w:t>Ordinaria</w:t>
      </w:r>
      <w:r w:rsidR="00344D2B" w:rsidRPr="007B050A">
        <w:rPr>
          <w:rFonts w:ascii="Arial" w:hAnsi="Arial" w:cs="Arial"/>
        </w:rPr>
        <w:t xml:space="preserve"> donde se aprobaron</w:t>
      </w:r>
      <w:r w:rsidR="0094781F" w:rsidRPr="007B050A">
        <w:rPr>
          <w:rFonts w:ascii="Arial" w:hAnsi="Arial" w:cs="Arial"/>
        </w:rPr>
        <w:t xml:space="preserve"> el </w:t>
      </w:r>
      <w:r w:rsidRPr="007B050A">
        <w:rPr>
          <w:rFonts w:ascii="Arial" w:hAnsi="Arial" w:cs="Arial"/>
        </w:rPr>
        <w:t xml:space="preserve">Informe de Seguimiento y Plan de </w:t>
      </w:r>
      <w:r w:rsidR="007D1CE4" w:rsidRPr="007B050A">
        <w:rPr>
          <w:rFonts w:ascii="Arial" w:hAnsi="Arial" w:cs="Arial"/>
        </w:rPr>
        <w:t>Mejora</w:t>
      </w:r>
      <w:r w:rsidRPr="007B050A">
        <w:rPr>
          <w:rFonts w:ascii="Arial" w:hAnsi="Arial" w:cs="Arial"/>
        </w:rPr>
        <w:t xml:space="preserve"> del curso 2019/2020 </w:t>
      </w:r>
      <w:r w:rsidR="0094781F" w:rsidRPr="007B050A">
        <w:rPr>
          <w:rFonts w:ascii="Arial" w:hAnsi="Arial" w:cs="Arial"/>
        </w:rPr>
        <w:t xml:space="preserve">y </w:t>
      </w:r>
      <w:r>
        <w:rPr>
          <w:rFonts w:ascii="Arial" w:hAnsi="Arial" w:cs="Arial"/>
        </w:rPr>
        <w:t>la modificación del</w:t>
      </w:r>
      <w:r w:rsidR="0094781F" w:rsidRPr="007B050A">
        <w:rPr>
          <w:rFonts w:ascii="Arial" w:hAnsi="Arial" w:cs="Arial"/>
        </w:rPr>
        <w:t xml:space="preserve"> Plan de Contingencia de la Escuela Universitaria de Fisioterapia ante la epidemia por COVID-19 </w:t>
      </w:r>
      <w:r>
        <w:rPr>
          <w:rFonts w:ascii="Arial" w:hAnsi="Arial" w:cs="Arial"/>
        </w:rPr>
        <w:t xml:space="preserve">para el curso 2021/2022 </w:t>
      </w:r>
      <w:r w:rsidR="0094781F" w:rsidRPr="007B050A">
        <w:rPr>
          <w:rFonts w:ascii="Arial" w:hAnsi="Arial" w:cs="Arial"/>
        </w:rPr>
        <w:t>(Acta n. º</w:t>
      </w:r>
      <w:r w:rsidR="00E12E8D" w:rsidRPr="007B050A">
        <w:rPr>
          <w:rFonts w:ascii="Arial" w:hAnsi="Arial" w:cs="Arial"/>
        </w:rPr>
        <w:t xml:space="preserve"> 3</w:t>
      </w:r>
      <w:r w:rsidRPr="007B050A">
        <w:rPr>
          <w:rFonts w:ascii="Arial" w:hAnsi="Arial" w:cs="Arial"/>
        </w:rPr>
        <w:t xml:space="preserve"> / 2020-2021</w:t>
      </w:r>
      <w:r w:rsidR="0094781F" w:rsidRPr="007B050A">
        <w:rPr>
          <w:rFonts w:ascii="Arial" w:hAnsi="Arial" w:cs="Arial"/>
        </w:rPr>
        <w:t>)</w:t>
      </w:r>
      <w:r>
        <w:rPr>
          <w:rFonts w:ascii="Arial" w:hAnsi="Arial" w:cs="Arial"/>
        </w:rPr>
        <w:t>.</w:t>
      </w:r>
    </w:p>
    <w:p w14:paraId="15E7501E" w14:textId="03039671" w:rsidR="00123FF5" w:rsidRPr="00123FF5" w:rsidRDefault="00123FF5" w:rsidP="00123FF5">
      <w:pPr>
        <w:autoSpaceDE w:val="0"/>
        <w:autoSpaceDN w:val="0"/>
        <w:adjustRightInd w:val="0"/>
        <w:spacing w:after="120"/>
        <w:jc w:val="both"/>
        <w:rPr>
          <w:rFonts w:ascii="Arial" w:hAnsi="Arial" w:cs="Arial"/>
          <w:b/>
          <w:bCs/>
          <w:sz w:val="24"/>
          <w:szCs w:val="24"/>
        </w:rPr>
      </w:pPr>
      <w:r w:rsidRPr="00123FF5">
        <w:rPr>
          <w:rFonts w:ascii="Arial" w:hAnsi="Arial" w:cs="Arial"/>
          <w:b/>
          <w:bCs/>
          <w:sz w:val="24"/>
          <w:szCs w:val="24"/>
        </w:rPr>
        <w:lastRenderedPageBreak/>
        <w:t>Comisión intercentro con C</w:t>
      </w:r>
      <w:r>
        <w:rPr>
          <w:rFonts w:ascii="Arial" w:hAnsi="Arial" w:cs="Arial"/>
          <w:b/>
          <w:bCs/>
          <w:sz w:val="24"/>
          <w:szCs w:val="24"/>
        </w:rPr>
        <w:t xml:space="preserve">entro </w:t>
      </w:r>
      <w:r w:rsidRPr="00123FF5">
        <w:rPr>
          <w:rFonts w:ascii="Arial" w:hAnsi="Arial" w:cs="Arial"/>
          <w:b/>
          <w:bCs/>
          <w:sz w:val="24"/>
          <w:szCs w:val="24"/>
        </w:rPr>
        <w:t>S</w:t>
      </w:r>
      <w:r>
        <w:rPr>
          <w:rFonts w:ascii="Arial" w:hAnsi="Arial" w:cs="Arial"/>
          <w:b/>
          <w:bCs/>
          <w:sz w:val="24"/>
          <w:szCs w:val="24"/>
        </w:rPr>
        <w:t xml:space="preserve">uperior de </w:t>
      </w:r>
      <w:r w:rsidRPr="00123FF5">
        <w:rPr>
          <w:rFonts w:ascii="Arial" w:hAnsi="Arial" w:cs="Arial"/>
          <w:b/>
          <w:bCs/>
          <w:sz w:val="24"/>
          <w:szCs w:val="24"/>
        </w:rPr>
        <w:t>E</w:t>
      </w:r>
      <w:r>
        <w:rPr>
          <w:rFonts w:ascii="Arial" w:hAnsi="Arial" w:cs="Arial"/>
          <w:b/>
          <w:bCs/>
          <w:sz w:val="24"/>
          <w:szCs w:val="24"/>
        </w:rPr>
        <w:t xml:space="preserve">studios </w:t>
      </w:r>
      <w:r w:rsidRPr="00123FF5">
        <w:rPr>
          <w:rFonts w:ascii="Arial" w:hAnsi="Arial" w:cs="Arial"/>
          <w:b/>
          <w:bCs/>
          <w:sz w:val="24"/>
          <w:szCs w:val="24"/>
        </w:rPr>
        <w:t>U</w:t>
      </w:r>
      <w:r>
        <w:rPr>
          <w:rFonts w:ascii="Arial" w:hAnsi="Arial" w:cs="Arial"/>
          <w:b/>
          <w:bCs/>
          <w:sz w:val="24"/>
          <w:szCs w:val="24"/>
        </w:rPr>
        <w:t xml:space="preserve">niversitarios </w:t>
      </w:r>
      <w:r w:rsidRPr="00123FF5">
        <w:rPr>
          <w:rFonts w:ascii="Arial" w:hAnsi="Arial" w:cs="Arial"/>
          <w:b/>
          <w:bCs/>
          <w:sz w:val="24"/>
          <w:szCs w:val="24"/>
        </w:rPr>
        <w:t>La Salle:</w:t>
      </w:r>
    </w:p>
    <w:p w14:paraId="11CCCEB1" w14:textId="57070CC9" w:rsidR="00123FF5" w:rsidRPr="005D715C" w:rsidRDefault="004C065E" w:rsidP="00964D1E">
      <w:pPr>
        <w:pStyle w:val="Prrafodelista"/>
        <w:numPr>
          <w:ilvl w:val="0"/>
          <w:numId w:val="30"/>
        </w:numPr>
        <w:spacing w:after="240" w:line="276" w:lineRule="auto"/>
        <w:ind w:left="709" w:hanging="425"/>
        <w:contextualSpacing w:val="0"/>
        <w:jc w:val="both"/>
        <w:rPr>
          <w:rFonts w:ascii="Arial" w:hAnsi="Arial" w:cs="Arial"/>
          <w:color w:val="201F1E"/>
        </w:rPr>
      </w:pPr>
      <w:r w:rsidRPr="004C065E">
        <w:rPr>
          <w:rFonts w:ascii="Arial" w:hAnsi="Arial" w:cs="Arial"/>
          <w:color w:val="201F1E"/>
          <w:shd w:val="clear" w:color="auto" w:fill="FFFFFF"/>
        </w:rPr>
        <w:t>Acta 01/20</w:t>
      </w:r>
      <w:r w:rsidR="00FC4484">
        <w:rPr>
          <w:rFonts w:ascii="Arial" w:hAnsi="Arial" w:cs="Arial"/>
          <w:color w:val="201F1E"/>
          <w:shd w:val="clear" w:color="auto" w:fill="FFFFFF"/>
        </w:rPr>
        <w:t>,</w:t>
      </w:r>
      <w:r w:rsidRPr="004C065E">
        <w:rPr>
          <w:rFonts w:ascii="Arial" w:hAnsi="Arial" w:cs="Arial"/>
          <w:color w:val="201F1E"/>
          <w:shd w:val="clear" w:color="auto" w:fill="FFFFFF"/>
        </w:rPr>
        <w:t xml:space="preserve"> del </w:t>
      </w:r>
      <w:r w:rsidR="00123FF5" w:rsidRPr="004C065E">
        <w:rPr>
          <w:rFonts w:ascii="Arial" w:hAnsi="Arial" w:cs="Arial"/>
          <w:color w:val="201F1E"/>
          <w:shd w:val="clear" w:color="auto" w:fill="FFFFFF"/>
        </w:rPr>
        <w:t>25 de noviembre de 2020</w:t>
      </w:r>
      <w:r w:rsidR="00FC4484">
        <w:rPr>
          <w:rFonts w:ascii="Arial" w:hAnsi="Arial" w:cs="Arial"/>
          <w:color w:val="201F1E"/>
          <w:shd w:val="clear" w:color="auto" w:fill="FFFFFF"/>
        </w:rPr>
        <w:t>:</w:t>
      </w:r>
      <w:r w:rsidR="00123FF5" w:rsidRPr="004C065E">
        <w:rPr>
          <w:rFonts w:ascii="Arial" w:hAnsi="Arial" w:cs="Arial"/>
          <w:color w:val="201F1E"/>
          <w:shd w:val="clear" w:color="auto" w:fill="FFFFFF"/>
        </w:rPr>
        <w:t xml:space="preserve"> reunión ordinaria de coordinación intercentros donde se trataron:</w:t>
      </w:r>
      <w:r w:rsidR="00CD1B3D">
        <w:rPr>
          <w:rFonts w:ascii="Arial" w:hAnsi="Arial" w:cs="Arial"/>
          <w:color w:val="201F1E"/>
          <w:shd w:val="clear" w:color="auto" w:fill="FFFFFF"/>
        </w:rPr>
        <w:t xml:space="preserve"> </w:t>
      </w:r>
      <w:r w:rsidR="00123FF5" w:rsidRPr="00CD1B3D">
        <w:rPr>
          <w:rFonts w:ascii="Arial" w:hAnsi="Arial" w:cs="Arial"/>
          <w:color w:val="201F1E"/>
          <w:shd w:val="clear" w:color="auto" w:fill="FFFFFF"/>
        </w:rPr>
        <w:t>Informe de los responsables académicos del Centro Superior de Estudios Universitarios La Salle</w:t>
      </w:r>
      <w:r w:rsidR="00CD1B3D" w:rsidRPr="00CD1B3D">
        <w:rPr>
          <w:rFonts w:ascii="Arial" w:hAnsi="Arial" w:cs="Arial"/>
          <w:color w:val="201F1E"/>
          <w:shd w:val="clear" w:color="auto" w:fill="FFFFFF"/>
        </w:rPr>
        <w:t xml:space="preserve"> </w:t>
      </w:r>
      <w:r w:rsidR="00CD1B3D">
        <w:rPr>
          <w:rFonts w:ascii="Arial" w:hAnsi="Arial" w:cs="Arial"/>
          <w:color w:val="201F1E"/>
          <w:shd w:val="clear" w:color="auto" w:fill="FFFFFF"/>
        </w:rPr>
        <w:t xml:space="preserve">y </w:t>
      </w:r>
      <w:r w:rsidR="00CD1B3D" w:rsidRPr="004C065E">
        <w:rPr>
          <w:rFonts w:ascii="Arial" w:hAnsi="Arial" w:cs="Arial"/>
          <w:color w:val="201F1E"/>
          <w:shd w:val="clear" w:color="auto" w:fill="FFFFFF"/>
        </w:rPr>
        <w:t>de la Escuela Universitaria de Fisioterapia de la </w:t>
      </w:r>
      <w:r w:rsidR="00CD1B3D" w:rsidRPr="004C065E">
        <w:rPr>
          <w:rStyle w:val="markaq1fasj7k"/>
          <w:rFonts w:ascii="Arial" w:hAnsi="Arial" w:cs="Arial"/>
          <w:color w:val="201F1E"/>
          <w:bdr w:val="none" w:sz="0" w:space="0" w:color="auto" w:frame="1"/>
          <w:shd w:val="clear" w:color="auto" w:fill="FFFFFF"/>
        </w:rPr>
        <w:t>ONCE</w:t>
      </w:r>
      <w:r w:rsidR="00123FF5" w:rsidRPr="00CD1B3D">
        <w:rPr>
          <w:rFonts w:ascii="Arial" w:hAnsi="Arial" w:cs="Arial"/>
          <w:color w:val="201F1E"/>
          <w:shd w:val="clear" w:color="auto" w:fill="FFFFFF"/>
        </w:rPr>
        <w:t xml:space="preserve"> en relación al desarrollo de las Titulaciones en el curso académico 2019/20.</w:t>
      </w:r>
      <w:r w:rsidR="00CD1B3D">
        <w:rPr>
          <w:rFonts w:ascii="Arial" w:hAnsi="Arial" w:cs="Arial"/>
          <w:color w:val="201F1E"/>
          <w:shd w:val="clear" w:color="auto" w:fill="FFFFFF"/>
        </w:rPr>
        <w:t xml:space="preserve"> Los </w:t>
      </w:r>
      <w:r w:rsidR="00123FF5" w:rsidRPr="00CD1B3D">
        <w:rPr>
          <w:rFonts w:ascii="Arial" w:hAnsi="Arial" w:cs="Arial"/>
          <w:color w:val="201F1E"/>
          <w:shd w:val="clear" w:color="auto" w:fill="FFFFFF"/>
        </w:rPr>
        <w:t>Plan</w:t>
      </w:r>
      <w:r w:rsidR="00CD1B3D">
        <w:rPr>
          <w:rFonts w:ascii="Arial" w:hAnsi="Arial" w:cs="Arial"/>
          <w:color w:val="201F1E"/>
          <w:shd w:val="clear" w:color="auto" w:fill="FFFFFF"/>
        </w:rPr>
        <w:t>es</w:t>
      </w:r>
      <w:r w:rsidR="00123FF5" w:rsidRPr="00CD1B3D">
        <w:rPr>
          <w:rFonts w:ascii="Arial" w:hAnsi="Arial" w:cs="Arial"/>
          <w:color w:val="201F1E"/>
          <w:shd w:val="clear" w:color="auto" w:fill="FFFFFF"/>
        </w:rPr>
        <w:t xml:space="preserve"> de contingencia y medidas adoptadas en el CSEU-LS y la EUF-</w:t>
      </w:r>
      <w:r w:rsidR="00123FF5" w:rsidRPr="00CD1B3D">
        <w:rPr>
          <w:rStyle w:val="markaq1fasj7k"/>
          <w:rFonts w:ascii="Arial" w:hAnsi="Arial" w:cs="Arial"/>
          <w:color w:val="201F1E"/>
          <w:bdr w:val="none" w:sz="0" w:space="0" w:color="auto" w:frame="1"/>
          <w:shd w:val="clear" w:color="auto" w:fill="FFFFFF"/>
        </w:rPr>
        <w:t>ONCE</w:t>
      </w:r>
      <w:r w:rsidR="00123FF5" w:rsidRPr="00CD1B3D">
        <w:rPr>
          <w:rFonts w:ascii="Arial" w:hAnsi="Arial" w:cs="Arial"/>
          <w:color w:val="201F1E"/>
          <w:shd w:val="clear" w:color="auto" w:fill="FFFFFF"/>
        </w:rPr>
        <w:t> en relación a la situación de pandemia por</w:t>
      </w:r>
      <w:r w:rsidR="005D715C">
        <w:rPr>
          <w:rFonts w:ascii="Arial" w:hAnsi="Arial" w:cs="Arial"/>
          <w:color w:val="201F1E"/>
          <w:shd w:val="clear" w:color="auto" w:fill="FFFFFF"/>
        </w:rPr>
        <w:t xml:space="preserve"> la infección por el SARS-CoV-2 y la i</w:t>
      </w:r>
      <w:r w:rsidR="00123FF5" w:rsidRPr="005D715C">
        <w:rPr>
          <w:rFonts w:ascii="Arial" w:hAnsi="Arial" w:cs="Arial"/>
          <w:color w:val="201F1E"/>
          <w:shd w:val="clear" w:color="auto" w:fill="FFFFFF"/>
        </w:rPr>
        <w:t xml:space="preserve">mplantación del nuevo Plan de estudios del Título de Grado en Fisioterapia en ambos Centros. </w:t>
      </w:r>
    </w:p>
    <w:p w14:paraId="3D5A40F3" w14:textId="77777777" w:rsidR="00FB670A" w:rsidRPr="003E7434" w:rsidRDefault="00FB670A" w:rsidP="00FB670A">
      <w:pPr>
        <w:autoSpaceDE w:val="0"/>
        <w:autoSpaceDN w:val="0"/>
        <w:adjustRightInd w:val="0"/>
        <w:spacing w:after="120"/>
        <w:jc w:val="both"/>
        <w:rPr>
          <w:rFonts w:ascii="Arial" w:hAnsi="Arial" w:cs="Arial"/>
          <w:b/>
          <w:sz w:val="24"/>
          <w:szCs w:val="24"/>
        </w:rPr>
      </w:pPr>
      <w:r w:rsidRPr="003E7434">
        <w:rPr>
          <w:rFonts w:ascii="Arial" w:hAnsi="Arial" w:cs="Arial"/>
          <w:b/>
          <w:sz w:val="24"/>
          <w:szCs w:val="24"/>
        </w:rPr>
        <w:t>Comisión de estudios de posgrado y formación continua de la UAM:</w:t>
      </w:r>
    </w:p>
    <w:p w14:paraId="4A7A7667" w14:textId="50258EF4" w:rsidR="00FB670A" w:rsidRPr="00503379" w:rsidRDefault="00FB670A" w:rsidP="00964D1E">
      <w:pPr>
        <w:pStyle w:val="Prrafodelista"/>
        <w:numPr>
          <w:ilvl w:val="0"/>
          <w:numId w:val="26"/>
        </w:numPr>
        <w:autoSpaceDE w:val="0"/>
        <w:autoSpaceDN w:val="0"/>
        <w:adjustRightInd w:val="0"/>
        <w:spacing w:after="240" w:line="276" w:lineRule="auto"/>
        <w:ind w:left="709" w:hanging="284"/>
        <w:contextualSpacing w:val="0"/>
        <w:jc w:val="both"/>
        <w:rPr>
          <w:rFonts w:ascii="Arial" w:hAnsi="Arial" w:cs="Arial"/>
          <w:b/>
        </w:rPr>
      </w:pPr>
      <w:r w:rsidRPr="003E7434">
        <w:rPr>
          <w:rFonts w:ascii="Arial" w:hAnsi="Arial" w:cs="Arial"/>
          <w:bCs/>
        </w:rPr>
        <w:t xml:space="preserve">Asistencia a las reuniones de la Comisión de Estudios de Posgrado y de Formación Continua de la UAM por parte de la Representante de postgrado de la EUF-ONCE. Estas reuniones se llevaron a cabo el </w:t>
      </w:r>
      <w:r w:rsidR="00EB5043">
        <w:rPr>
          <w:rFonts w:ascii="Arial" w:hAnsi="Arial" w:cs="Arial"/>
          <w:bCs/>
        </w:rPr>
        <w:t>29</w:t>
      </w:r>
      <w:r w:rsidR="0094781F" w:rsidRPr="0094781F">
        <w:rPr>
          <w:rFonts w:ascii="Arial" w:hAnsi="Arial" w:cs="Arial"/>
          <w:bCs/>
        </w:rPr>
        <w:t>/</w:t>
      </w:r>
      <w:r w:rsidR="00B73784">
        <w:rPr>
          <w:rFonts w:ascii="Arial" w:hAnsi="Arial" w:cs="Arial"/>
          <w:bCs/>
        </w:rPr>
        <w:t>09</w:t>
      </w:r>
      <w:r w:rsidR="0094781F" w:rsidRPr="0094781F">
        <w:rPr>
          <w:rFonts w:ascii="Arial" w:hAnsi="Arial" w:cs="Arial"/>
          <w:bCs/>
        </w:rPr>
        <w:t>/20</w:t>
      </w:r>
      <w:r w:rsidR="00EB5043">
        <w:rPr>
          <w:rFonts w:ascii="Arial" w:hAnsi="Arial" w:cs="Arial"/>
          <w:bCs/>
        </w:rPr>
        <w:t>20, 03/11/2020</w:t>
      </w:r>
      <w:r w:rsidR="0094781F" w:rsidRPr="0094781F">
        <w:rPr>
          <w:rFonts w:ascii="Arial" w:hAnsi="Arial" w:cs="Arial"/>
          <w:bCs/>
        </w:rPr>
        <w:t>, 0</w:t>
      </w:r>
      <w:r w:rsidR="00EB5043">
        <w:rPr>
          <w:rFonts w:ascii="Arial" w:hAnsi="Arial" w:cs="Arial"/>
          <w:bCs/>
        </w:rPr>
        <w:t>9</w:t>
      </w:r>
      <w:r w:rsidR="0094781F" w:rsidRPr="0094781F">
        <w:rPr>
          <w:rFonts w:ascii="Arial" w:hAnsi="Arial" w:cs="Arial"/>
          <w:bCs/>
        </w:rPr>
        <w:t>/12/20</w:t>
      </w:r>
      <w:r w:rsidR="00EB5043">
        <w:rPr>
          <w:rFonts w:ascii="Arial" w:hAnsi="Arial" w:cs="Arial"/>
          <w:bCs/>
        </w:rPr>
        <w:t>20</w:t>
      </w:r>
      <w:r w:rsidRPr="0094781F">
        <w:rPr>
          <w:rFonts w:ascii="Arial" w:hAnsi="Arial" w:cs="Arial"/>
          <w:bCs/>
        </w:rPr>
        <w:t xml:space="preserve">, </w:t>
      </w:r>
      <w:r w:rsidRPr="00503379">
        <w:rPr>
          <w:rFonts w:ascii="Arial" w:hAnsi="Arial" w:cs="Arial"/>
          <w:bCs/>
        </w:rPr>
        <w:t>2</w:t>
      </w:r>
      <w:r w:rsidR="00B73784">
        <w:rPr>
          <w:rFonts w:ascii="Arial" w:hAnsi="Arial" w:cs="Arial"/>
          <w:bCs/>
        </w:rPr>
        <w:t>6/01/2021, 02/03/2021</w:t>
      </w:r>
      <w:r w:rsidR="00503379" w:rsidRPr="00503379">
        <w:rPr>
          <w:rFonts w:ascii="Arial" w:hAnsi="Arial" w:cs="Arial"/>
          <w:bCs/>
        </w:rPr>
        <w:t>, 13</w:t>
      </w:r>
      <w:r w:rsidRPr="00503379">
        <w:rPr>
          <w:rFonts w:ascii="Arial" w:hAnsi="Arial" w:cs="Arial"/>
          <w:bCs/>
        </w:rPr>
        <w:t>/04/20</w:t>
      </w:r>
      <w:r w:rsidR="00B73784">
        <w:rPr>
          <w:rFonts w:ascii="Arial" w:hAnsi="Arial" w:cs="Arial"/>
          <w:bCs/>
        </w:rPr>
        <w:t>21, 08/06/2021 y 06/07/2021</w:t>
      </w:r>
      <w:r w:rsidRPr="00503379">
        <w:rPr>
          <w:rFonts w:ascii="Arial" w:hAnsi="Arial" w:cs="Arial"/>
          <w:bCs/>
        </w:rPr>
        <w:t>.</w:t>
      </w:r>
    </w:p>
    <w:p w14:paraId="571D3C3C" w14:textId="77777777" w:rsidR="002F3917" w:rsidRPr="00BF0A90" w:rsidRDefault="002F3917" w:rsidP="003E622B">
      <w:pPr>
        <w:pStyle w:val="Ttulo2"/>
      </w:pPr>
      <w:bookmarkStart w:id="14" w:name="_Toc277155838"/>
      <w:r w:rsidRPr="00BF0A90">
        <w:t>Análisis cuantitativo y cualitativo de la evolución de los indicadores asociados al seguimiento del título</w:t>
      </w:r>
      <w:bookmarkEnd w:id="14"/>
      <w:r w:rsidR="00DF1BA9" w:rsidRPr="00BF0A90">
        <w:t>.</w:t>
      </w:r>
    </w:p>
    <w:p w14:paraId="179CBC71" w14:textId="77777777" w:rsidR="005E5503" w:rsidRPr="00BF0A90" w:rsidRDefault="005E5503" w:rsidP="00DF1BA9">
      <w:pPr>
        <w:spacing w:after="120"/>
        <w:jc w:val="both"/>
        <w:rPr>
          <w:rFonts w:ascii="Arial" w:hAnsi="Arial" w:cs="Arial"/>
          <w:b/>
          <w:bCs/>
          <w:sz w:val="24"/>
          <w:szCs w:val="24"/>
        </w:rPr>
      </w:pPr>
      <w:r w:rsidRPr="00BF0A90">
        <w:rPr>
          <w:rFonts w:ascii="Arial" w:hAnsi="Arial" w:cs="Arial"/>
          <w:b/>
          <w:bCs/>
          <w:sz w:val="24"/>
          <w:szCs w:val="24"/>
        </w:rPr>
        <w:t>5.1. Acceso y admisión de estudiantes</w:t>
      </w:r>
      <w:r w:rsidR="00DF1BA9" w:rsidRPr="00BF0A90">
        <w:rPr>
          <w:rFonts w:ascii="Arial" w:hAnsi="Arial" w:cs="Arial"/>
          <w:b/>
          <w:bCs/>
          <w:sz w:val="24"/>
          <w:szCs w:val="24"/>
        </w:rPr>
        <w:t>.</w:t>
      </w:r>
    </w:p>
    <w:p w14:paraId="72F5EB14" w14:textId="77777777" w:rsidR="003B0F4A" w:rsidRPr="00BF0A90" w:rsidRDefault="0057448E" w:rsidP="00FB3195">
      <w:pPr>
        <w:autoSpaceDE w:val="0"/>
        <w:autoSpaceDN w:val="0"/>
        <w:adjustRightInd w:val="0"/>
        <w:spacing w:after="120"/>
        <w:jc w:val="both"/>
        <w:rPr>
          <w:rFonts w:ascii="Arial" w:hAnsi="Arial" w:cs="Arial"/>
          <w:sz w:val="24"/>
          <w:szCs w:val="24"/>
        </w:rPr>
      </w:pPr>
      <w:r w:rsidRPr="00BF0A90">
        <w:rPr>
          <w:rFonts w:ascii="Arial" w:hAnsi="Arial" w:cs="Arial"/>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de Grado en Fisioterapia. Además, organiza dos Másteres Universitarios y otros cursos de postgrado no oficiales, dirigidos a fisioterapeutas afiliados y no afiliados a la ONCE. En este contexto se encuentra el Máster en Fisioterapia del Sistema Musculoesquelético. Especialidad: Fisioterapia Manual Ortopédica.</w:t>
      </w:r>
    </w:p>
    <w:p w14:paraId="5F4848AA" w14:textId="50A0FF07" w:rsidR="00FB3195" w:rsidRPr="004348BE" w:rsidRDefault="003556ED" w:rsidP="00DF1BA9">
      <w:pPr>
        <w:autoSpaceDE w:val="0"/>
        <w:autoSpaceDN w:val="0"/>
        <w:adjustRightInd w:val="0"/>
        <w:spacing w:after="120"/>
        <w:jc w:val="both"/>
        <w:rPr>
          <w:rFonts w:ascii="Arial" w:hAnsi="Arial" w:cs="Arial"/>
          <w:sz w:val="24"/>
          <w:szCs w:val="24"/>
        </w:rPr>
      </w:pPr>
      <w:r w:rsidRPr="00BF0A90">
        <w:rPr>
          <w:rFonts w:ascii="Arial" w:hAnsi="Arial" w:cs="Arial"/>
          <w:sz w:val="24"/>
          <w:szCs w:val="24"/>
        </w:rPr>
        <w:t>En el curso 201</w:t>
      </w:r>
      <w:r w:rsidR="00BF0A90" w:rsidRPr="00BF0A90">
        <w:rPr>
          <w:rFonts w:ascii="Arial" w:hAnsi="Arial" w:cs="Arial"/>
          <w:sz w:val="24"/>
          <w:szCs w:val="24"/>
        </w:rPr>
        <w:t>9</w:t>
      </w:r>
      <w:r w:rsidRPr="00BF0A90">
        <w:rPr>
          <w:rFonts w:ascii="Arial" w:hAnsi="Arial" w:cs="Arial"/>
          <w:sz w:val="24"/>
          <w:szCs w:val="24"/>
        </w:rPr>
        <w:t>/</w:t>
      </w:r>
      <w:r w:rsidR="00BF0A90" w:rsidRPr="00BF0A90">
        <w:rPr>
          <w:rFonts w:ascii="Arial" w:hAnsi="Arial" w:cs="Arial"/>
          <w:sz w:val="24"/>
          <w:szCs w:val="24"/>
        </w:rPr>
        <w:t>2020</w:t>
      </w:r>
      <w:r w:rsidR="005E5503" w:rsidRPr="00BF0A90">
        <w:rPr>
          <w:rFonts w:ascii="Arial" w:hAnsi="Arial" w:cs="Arial"/>
          <w:sz w:val="24"/>
          <w:szCs w:val="24"/>
        </w:rPr>
        <w:t xml:space="preserve"> se </w:t>
      </w:r>
      <w:r w:rsidR="0049571C" w:rsidRPr="00BF0A90">
        <w:rPr>
          <w:rFonts w:ascii="Arial" w:hAnsi="Arial" w:cs="Arial"/>
          <w:sz w:val="24"/>
          <w:szCs w:val="24"/>
        </w:rPr>
        <w:t xml:space="preserve">recibieron </w:t>
      </w:r>
      <w:r w:rsidR="00F53224">
        <w:rPr>
          <w:rFonts w:ascii="Arial" w:hAnsi="Arial" w:cs="Arial"/>
          <w:sz w:val="24"/>
          <w:szCs w:val="24"/>
        </w:rPr>
        <w:t>31</w:t>
      </w:r>
      <w:r w:rsidR="00FE663A" w:rsidRPr="00BF0A90">
        <w:rPr>
          <w:rFonts w:ascii="Arial" w:hAnsi="Arial" w:cs="Arial"/>
          <w:sz w:val="24"/>
          <w:szCs w:val="24"/>
        </w:rPr>
        <w:t xml:space="preserve"> solicitudes</w:t>
      </w:r>
      <w:r w:rsidR="00C53832">
        <w:rPr>
          <w:rFonts w:ascii="Arial" w:hAnsi="Arial" w:cs="Arial"/>
          <w:sz w:val="24"/>
          <w:szCs w:val="24"/>
        </w:rPr>
        <w:t xml:space="preserve"> en primer plazo y 12</w:t>
      </w:r>
      <w:r w:rsidR="00F53224">
        <w:rPr>
          <w:rFonts w:ascii="Arial" w:hAnsi="Arial" w:cs="Arial"/>
          <w:sz w:val="24"/>
          <w:szCs w:val="24"/>
        </w:rPr>
        <w:t xml:space="preserve"> solicitudes en 2º plazo</w:t>
      </w:r>
      <w:r w:rsidR="00C53832">
        <w:rPr>
          <w:rFonts w:ascii="Arial" w:hAnsi="Arial" w:cs="Arial"/>
          <w:sz w:val="24"/>
          <w:szCs w:val="24"/>
        </w:rPr>
        <w:t>, 43</w:t>
      </w:r>
      <w:r w:rsidR="00F53224">
        <w:rPr>
          <w:rFonts w:ascii="Arial" w:hAnsi="Arial" w:cs="Arial"/>
          <w:sz w:val="24"/>
          <w:szCs w:val="24"/>
        </w:rPr>
        <w:t xml:space="preserve"> en total</w:t>
      </w:r>
      <w:r w:rsidR="00FE663A" w:rsidRPr="00BF0A90">
        <w:rPr>
          <w:rFonts w:ascii="Arial" w:hAnsi="Arial" w:cs="Arial"/>
          <w:sz w:val="24"/>
          <w:szCs w:val="24"/>
        </w:rPr>
        <w:t xml:space="preserve"> </w:t>
      </w:r>
      <w:r w:rsidR="00C53832">
        <w:rPr>
          <w:rFonts w:ascii="Arial" w:hAnsi="Arial" w:cs="Arial"/>
          <w:bCs/>
          <w:sz w:val="24"/>
          <w:szCs w:val="24"/>
        </w:rPr>
        <w:t>(1</w:t>
      </w:r>
      <w:r w:rsidR="00D44DE1" w:rsidRPr="00BF0A90">
        <w:rPr>
          <w:rFonts w:ascii="Arial" w:hAnsi="Arial" w:cs="Arial"/>
          <w:bCs/>
          <w:sz w:val="24"/>
          <w:szCs w:val="24"/>
        </w:rPr>
        <w:t xml:space="preserve"> </w:t>
      </w:r>
      <w:r w:rsidR="00D44DE1">
        <w:rPr>
          <w:rFonts w:ascii="Arial" w:hAnsi="Arial" w:cs="Arial"/>
          <w:bCs/>
          <w:sz w:val="24"/>
          <w:szCs w:val="24"/>
        </w:rPr>
        <w:t xml:space="preserve">solicitud </w:t>
      </w:r>
      <w:r w:rsidR="00D44DE1" w:rsidRPr="00BF0A90">
        <w:rPr>
          <w:rFonts w:ascii="Arial" w:hAnsi="Arial" w:cs="Arial"/>
          <w:bCs/>
          <w:sz w:val="24"/>
          <w:szCs w:val="24"/>
        </w:rPr>
        <w:t xml:space="preserve">menos que en </w:t>
      </w:r>
      <w:r w:rsidR="00D44DE1">
        <w:rPr>
          <w:rFonts w:ascii="Arial" w:hAnsi="Arial" w:cs="Arial"/>
          <w:bCs/>
          <w:sz w:val="24"/>
          <w:szCs w:val="24"/>
        </w:rPr>
        <w:t xml:space="preserve">el </w:t>
      </w:r>
      <w:r w:rsidR="00D44DE1" w:rsidRPr="00BF0A90">
        <w:rPr>
          <w:rFonts w:ascii="Arial" w:hAnsi="Arial" w:cs="Arial"/>
          <w:bCs/>
          <w:sz w:val="24"/>
          <w:szCs w:val="24"/>
        </w:rPr>
        <w:t>curso anterior)</w:t>
      </w:r>
      <w:r w:rsidR="00D44DE1">
        <w:rPr>
          <w:rFonts w:ascii="Arial" w:hAnsi="Arial" w:cs="Arial"/>
          <w:bCs/>
          <w:sz w:val="24"/>
          <w:szCs w:val="24"/>
        </w:rPr>
        <w:t xml:space="preserve">, </w:t>
      </w:r>
      <w:r w:rsidR="00FE663A" w:rsidRPr="00BF0A90">
        <w:rPr>
          <w:rFonts w:ascii="Arial" w:hAnsi="Arial" w:cs="Arial"/>
          <w:sz w:val="24"/>
          <w:szCs w:val="24"/>
        </w:rPr>
        <w:t xml:space="preserve">para </w:t>
      </w:r>
      <w:r w:rsidR="005E5503" w:rsidRPr="00BF0A90">
        <w:rPr>
          <w:rFonts w:ascii="Arial" w:hAnsi="Arial" w:cs="Arial"/>
          <w:b/>
          <w:bCs/>
          <w:sz w:val="24"/>
          <w:szCs w:val="24"/>
        </w:rPr>
        <w:t>20 plazas</w:t>
      </w:r>
      <w:r w:rsidR="00FE663A" w:rsidRPr="00BF0A90">
        <w:rPr>
          <w:rFonts w:ascii="Arial" w:hAnsi="Arial" w:cs="Arial"/>
          <w:b/>
          <w:bCs/>
          <w:sz w:val="24"/>
          <w:szCs w:val="24"/>
        </w:rPr>
        <w:t xml:space="preserve"> </w:t>
      </w:r>
      <w:r w:rsidR="00D44DE1" w:rsidRPr="00D44DE1">
        <w:rPr>
          <w:rFonts w:ascii="Arial" w:hAnsi="Arial" w:cs="Arial"/>
          <w:bCs/>
          <w:sz w:val="24"/>
          <w:szCs w:val="24"/>
        </w:rPr>
        <w:t>posibles</w:t>
      </w:r>
      <w:r w:rsidR="00D44DE1">
        <w:rPr>
          <w:rFonts w:ascii="Arial" w:hAnsi="Arial" w:cs="Arial"/>
          <w:bCs/>
          <w:sz w:val="24"/>
          <w:szCs w:val="24"/>
        </w:rPr>
        <w:t>. E</w:t>
      </w:r>
      <w:r w:rsidR="00D44DE1" w:rsidRPr="00D44DE1">
        <w:rPr>
          <w:rFonts w:ascii="Arial" w:hAnsi="Arial" w:cs="Arial"/>
          <w:bCs/>
          <w:sz w:val="24"/>
          <w:szCs w:val="24"/>
        </w:rPr>
        <w:t xml:space="preserve">l centro decidió ofertar únicamente </w:t>
      </w:r>
      <w:r w:rsidR="00D44DE1">
        <w:rPr>
          <w:rFonts w:ascii="Arial" w:hAnsi="Arial" w:cs="Arial"/>
          <w:b/>
          <w:bCs/>
          <w:sz w:val="24"/>
          <w:szCs w:val="24"/>
        </w:rPr>
        <w:t xml:space="preserve">15 plazas </w:t>
      </w:r>
      <w:r w:rsidR="00D44DE1">
        <w:rPr>
          <w:rFonts w:ascii="Arial" w:hAnsi="Arial" w:cs="Arial"/>
          <w:bCs/>
          <w:sz w:val="24"/>
          <w:szCs w:val="24"/>
        </w:rPr>
        <w:t>po</w:t>
      </w:r>
      <w:r w:rsidR="00D44DE1" w:rsidRPr="00D44DE1">
        <w:rPr>
          <w:rFonts w:ascii="Arial" w:hAnsi="Arial" w:cs="Arial"/>
          <w:bCs/>
          <w:sz w:val="24"/>
          <w:szCs w:val="24"/>
        </w:rPr>
        <w:t>r la incertidumbre en el desarrollo de las clases generada por la COVID-19</w:t>
      </w:r>
      <w:r w:rsidR="00087154" w:rsidRPr="00BF0A90">
        <w:rPr>
          <w:rFonts w:ascii="Arial" w:hAnsi="Arial" w:cs="Arial"/>
          <w:sz w:val="24"/>
          <w:szCs w:val="24"/>
        </w:rPr>
        <w:t xml:space="preserve">, siendo cubiertas el </w:t>
      </w:r>
      <w:r w:rsidR="00D44DE1" w:rsidRPr="00D44DE1">
        <w:rPr>
          <w:rFonts w:ascii="Arial" w:hAnsi="Arial" w:cs="Arial"/>
          <w:b/>
          <w:sz w:val="24"/>
          <w:szCs w:val="24"/>
        </w:rPr>
        <w:t>93,33</w:t>
      </w:r>
      <w:r w:rsidR="005E5503" w:rsidRPr="00D44DE1">
        <w:rPr>
          <w:rFonts w:ascii="Arial" w:hAnsi="Arial" w:cs="Arial"/>
          <w:b/>
          <w:sz w:val="24"/>
          <w:szCs w:val="24"/>
        </w:rPr>
        <w:t>%</w:t>
      </w:r>
      <w:r w:rsidR="005E5503" w:rsidRPr="00BF0A90">
        <w:rPr>
          <w:rFonts w:ascii="Arial" w:hAnsi="Arial" w:cs="Arial"/>
          <w:sz w:val="24"/>
          <w:szCs w:val="24"/>
        </w:rPr>
        <w:t xml:space="preserve"> por es</w:t>
      </w:r>
      <w:r w:rsidR="00245EF4" w:rsidRPr="00BF0A90">
        <w:rPr>
          <w:rFonts w:ascii="Arial" w:hAnsi="Arial" w:cs="Arial"/>
          <w:sz w:val="24"/>
          <w:szCs w:val="24"/>
        </w:rPr>
        <w:t>tudiantes de nuevo ingreso</w:t>
      </w:r>
      <w:r w:rsidR="00087154" w:rsidRPr="00BF0A90">
        <w:rPr>
          <w:rFonts w:ascii="Arial" w:hAnsi="Arial" w:cs="Arial"/>
          <w:sz w:val="24"/>
          <w:szCs w:val="24"/>
        </w:rPr>
        <w:t xml:space="preserve"> </w:t>
      </w:r>
      <w:r w:rsidR="00087154" w:rsidRPr="004348BE">
        <w:rPr>
          <w:rFonts w:ascii="Arial" w:hAnsi="Arial" w:cs="Arial"/>
          <w:b/>
          <w:sz w:val="24"/>
          <w:szCs w:val="24"/>
        </w:rPr>
        <w:t>(</w:t>
      </w:r>
      <w:r w:rsidR="007B050A">
        <w:rPr>
          <w:rFonts w:ascii="Arial" w:hAnsi="Arial" w:cs="Arial"/>
          <w:b/>
          <w:sz w:val="24"/>
          <w:szCs w:val="24"/>
        </w:rPr>
        <w:t>13</w:t>
      </w:r>
      <w:r w:rsidR="00087154" w:rsidRPr="004348BE">
        <w:rPr>
          <w:rFonts w:ascii="Arial" w:hAnsi="Arial" w:cs="Arial"/>
          <w:b/>
          <w:sz w:val="24"/>
          <w:szCs w:val="24"/>
        </w:rPr>
        <w:t xml:space="preserve"> alumnos</w:t>
      </w:r>
      <w:r w:rsidR="007B050A">
        <w:rPr>
          <w:rFonts w:ascii="Arial" w:hAnsi="Arial" w:cs="Arial"/>
          <w:b/>
          <w:sz w:val="24"/>
          <w:szCs w:val="24"/>
        </w:rPr>
        <w:t>, 12</w:t>
      </w:r>
      <w:r w:rsidR="00F53224" w:rsidRPr="004348BE">
        <w:rPr>
          <w:rFonts w:ascii="Arial" w:hAnsi="Arial" w:cs="Arial"/>
          <w:b/>
          <w:sz w:val="24"/>
          <w:szCs w:val="24"/>
        </w:rPr>
        <w:t xml:space="preserve"> a tiempo completo y 1 a tiempo parcial</w:t>
      </w:r>
      <w:r w:rsidR="00087154" w:rsidRPr="004348BE">
        <w:rPr>
          <w:rFonts w:ascii="Arial" w:hAnsi="Arial" w:cs="Arial"/>
          <w:b/>
          <w:sz w:val="24"/>
          <w:szCs w:val="24"/>
        </w:rPr>
        <w:t>)</w:t>
      </w:r>
      <w:r w:rsidR="00245EF4" w:rsidRPr="004348BE">
        <w:rPr>
          <w:rFonts w:ascii="Arial" w:hAnsi="Arial" w:cs="Arial"/>
          <w:b/>
          <w:sz w:val="24"/>
          <w:szCs w:val="24"/>
        </w:rPr>
        <w:t>.</w:t>
      </w:r>
      <w:r w:rsidR="00245EF4" w:rsidRPr="004348BE">
        <w:rPr>
          <w:rFonts w:ascii="Arial" w:hAnsi="Arial" w:cs="Arial"/>
          <w:sz w:val="24"/>
          <w:szCs w:val="24"/>
        </w:rPr>
        <w:t xml:space="preserve"> El </w:t>
      </w:r>
      <w:r w:rsidR="007B050A">
        <w:rPr>
          <w:rFonts w:ascii="Arial" w:hAnsi="Arial" w:cs="Arial"/>
          <w:sz w:val="24"/>
          <w:szCs w:val="24"/>
        </w:rPr>
        <w:t>38</w:t>
      </w:r>
      <w:r w:rsidR="00D44DE1" w:rsidRPr="004348BE">
        <w:rPr>
          <w:rFonts w:ascii="Arial" w:hAnsi="Arial" w:cs="Arial"/>
          <w:sz w:val="24"/>
          <w:szCs w:val="24"/>
        </w:rPr>
        <w:t>,</w:t>
      </w:r>
      <w:r w:rsidR="007B050A">
        <w:rPr>
          <w:rFonts w:ascii="Arial" w:hAnsi="Arial" w:cs="Arial"/>
          <w:sz w:val="24"/>
          <w:szCs w:val="24"/>
        </w:rPr>
        <w:t>46</w:t>
      </w:r>
      <w:r w:rsidR="00D44DE1" w:rsidRPr="004348BE">
        <w:rPr>
          <w:rFonts w:ascii="Arial" w:hAnsi="Arial" w:cs="Arial"/>
          <w:sz w:val="24"/>
          <w:szCs w:val="24"/>
        </w:rPr>
        <w:t xml:space="preserve">% </w:t>
      </w:r>
      <w:r w:rsidR="005E5503" w:rsidRPr="004348BE">
        <w:rPr>
          <w:rFonts w:ascii="Arial" w:hAnsi="Arial" w:cs="Arial"/>
          <w:sz w:val="24"/>
          <w:szCs w:val="24"/>
        </w:rPr>
        <w:t>procedía de otr</w:t>
      </w:r>
      <w:r w:rsidR="00245EF4" w:rsidRPr="004348BE">
        <w:rPr>
          <w:rFonts w:ascii="Arial" w:hAnsi="Arial" w:cs="Arial"/>
          <w:sz w:val="24"/>
          <w:szCs w:val="24"/>
        </w:rPr>
        <w:t>as Comunidades Autónomas</w:t>
      </w:r>
      <w:r w:rsidR="0049407E" w:rsidRPr="004348BE">
        <w:rPr>
          <w:rFonts w:ascii="Arial" w:hAnsi="Arial" w:cs="Arial"/>
          <w:sz w:val="24"/>
          <w:szCs w:val="24"/>
        </w:rPr>
        <w:t xml:space="preserve"> (</w:t>
      </w:r>
      <w:r w:rsidR="004348BE" w:rsidRPr="004348BE">
        <w:rPr>
          <w:rFonts w:ascii="Arial" w:hAnsi="Arial" w:cs="Arial"/>
          <w:sz w:val="24"/>
          <w:szCs w:val="24"/>
        </w:rPr>
        <w:t>1</w:t>
      </w:r>
      <w:r w:rsidR="007B050A">
        <w:rPr>
          <w:rFonts w:ascii="Arial" w:hAnsi="Arial" w:cs="Arial"/>
          <w:sz w:val="24"/>
          <w:szCs w:val="24"/>
        </w:rPr>
        <w:t>4</w:t>
      </w:r>
      <w:r w:rsidR="004348BE" w:rsidRPr="004348BE">
        <w:rPr>
          <w:rFonts w:ascii="Arial" w:hAnsi="Arial" w:cs="Arial"/>
          <w:sz w:val="24"/>
          <w:szCs w:val="24"/>
        </w:rPr>
        <w:t>,</w:t>
      </w:r>
      <w:r w:rsidR="007B050A">
        <w:rPr>
          <w:rFonts w:ascii="Arial" w:hAnsi="Arial" w:cs="Arial"/>
          <w:sz w:val="24"/>
          <w:szCs w:val="24"/>
        </w:rPr>
        <w:t>65</w:t>
      </w:r>
      <w:r w:rsidR="004348BE" w:rsidRPr="004348BE">
        <w:rPr>
          <w:rFonts w:ascii="Arial" w:hAnsi="Arial" w:cs="Arial"/>
          <w:sz w:val="24"/>
          <w:szCs w:val="24"/>
        </w:rPr>
        <w:t>% menos respecto al año anterior</w:t>
      </w:r>
      <w:r w:rsidR="0049407E" w:rsidRPr="004348BE">
        <w:rPr>
          <w:rFonts w:ascii="Arial" w:hAnsi="Arial" w:cs="Arial"/>
          <w:sz w:val="24"/>
          <w:szCs w:val="24"/>
        </w:rPr>
        <w:t>)</w:t>
      </w:r>
      <w:r w:rsidR="00C53832">
        <w:rPr>
          <w:rFonts w:ascii="Arial" w:hAnsi="Arial" w:cs="Arial"/>
          <w:sz w:val="24"/>
          <w:szCs w:val="24"/>
        </w:rPr>
        <w:t>,</w:t>
      </w:r>
      <w:r w:rsidR="00245EF4" w:rsidRPr="004348BE">
        <w:rPr>
          <w:rFonts w:ascii="Arial" w:hAnsi="Arial" w:cs="Arial"/>
          <w:sz w:val="24"/>
          <w:szCs w:val="24"/>
        </w:rPr>
        <w:t xml:space="preserve"> </w:t>
      </w:r>
      <w:r w:rsidR="00F53224" w:rsidRPr="004348BE">
        <w:rPr>
          <w:rFonts w:ascii="Arial" w:hAnsi="Arial" w:cs="Arial"/>
          <w:sz w:val="24"/>
          <w:szCs w:val="24"/>
        </w:rPr>
        <w:t>1 extranjero comunitario y 0 extranjeros extracomunitarios (</w:t>
      </w:r>
      <w:r w:rsidR="0049407E" w:rsidRPr="004348BE">
        <w:rPr>
          <w:rFonts w:ascii="Arial" w:hAnsi="Arial" w:cs="Arial"/>
          <w:sz w:val="24"/>
          <w:szCs w:val="24"/>
        </w:rPr>
        <w:t>19,1</w:t>
      </w:r>
      <w:r w:rsidR="005E5503" w:rsidRPr="004348BE">
        <w:rPr>
          <w:rFonts w:ascii="Arial" w:hAnsi="Arial" w:cs="Arial"/>
          <w:sz w:val="24"/>
          <w:szCs w:val="24"/>
        </w:rPr>
        <w:t>%</w:t>
      </w:r>
      <w:r w:rsidR="00361346" w:rsidRPr="004348BE">
        <w:rPr>
          <w:rFonts w:ascii="Arial" w:hAnsi="Arial" w:cs="Arial"/>
          <w:sz w:val="24"/>
          <w:szCs w:val="24"/>
        </w:rPr>
        <w:t xml:space="preserve"> por </w:t>
      </w:r>
      <w:r w:rsidR="0049407E" w:rsidRPr="004348BE">
        <w:rPr>
          <w:rFonts w:ascii="Arial" w:hAnsi="Arial" w:cs="Arial"/>
          <w:sz w:val="24"/>
          <w:szCs w:val="24"/>
        </w:rPr>
        <w:t>debajo</w:t>
      </w:r>
      <w:r w:rsidR="00361346" w:rsidRPr="004348BE">
        <w:rPr>
          <w:rFonts w:ascii="Arial" w:hAnsi="Arial" w:cs="Arial"/>
          <w:sz w:val="24"/>
          <w:szCs w:val="24"/>
        </w:rPr>
        <w:t xml:space="preserve"> del curso anterior)</w:t>
      </w:r>
      <w:r w:rsidR="005E5503" w:rsidRPr="004348BE">
        <w:rPr>
          <w:rFonts w:ascii="Arial" w:hAnsi="Arial" w:cs="Arial"/>
          <w:sz w:val="24"/>
          <w:szCs w:val="24"/>
        </w:rPr>
        <w:t>.</w:t>
      </w:r>
      <w:r w:rsidR="00FE663A" w:rsidRPr="004348BE">
        <w:rPr>
          <w:rFonts w:ascii="Arial" w:hAnsi="Arial" w:cs="Arial"/>
          <w:sz w:val="24"/>
          <w:szCs w:val="24"/>
        </w:rPr>
        <w:t xml:space="preserve"> </w:t>
      </w:r>
    </w:p>
    <w:p w14:paraId="069CC229" w14:textId="0EB97CC8" w:rsidR="00C53832" w:rsidRDefault="005861D8" w:rsidP="00FB3195">
      <w:pPr>
        <w:autoSpaceDE w:val="0"/>
        <w:autoSpaceDN w:val="0"/>
        <w:adjustRightInd w:val="0"/>
        <w:spacing w:after="120"/>
        <w:jc w:val="both"/>
        <w:rPr>
          <w:rFonts w:ascii="Arial" w:hAnsi="Arial" w:cs="Arial"/>
          <w:sz w:val="24"/>
          <w:szCs w:val="24"/>
        </w:rPr>
      </w:pPr>
      <w:r w:rsidRPr="004348BE">
        <w:rPr>
          <w:rFonts w:ascii="Arial" w:hAnsi="Arial" w:cs="Arial"/>
          <w:sz w:val="24"/>
          <w:szCs w:val="24"/>
        </w:rPr>
        <w:lastRenderedPageBreak/>
        <w:t>Cabe des</w:t>
      </w:r>
      <w:r w:rsidR="004348BE" w:rsidRPr="004348BE">
        <w:rPr>
          <w:rFonts w:ascii="Arial" w:hAnsi="Arial" w:cs="Arial"/>
          <w:sz w:val="24"/>
          <w:szCs w:val="24"/>
        </w:rPr>
        <w:t>tacar la incertidumbre de los estudiantes en el momento de la matriculación para</w:t>
      </w:r>
      <w:r w:rsidR="00B2537C" w:rsidRPr="004348BE">
        <w:rPr>
          <w:rFonts w:ascii="Arial" w:hAnsi="Arial" w:cs="Arial"/>
          <w:sz w:val="24"/>
          <w:szCs w:val="24"/>
        </w:rPr>
        <w:t xml:space="preserve"> el curso 20</w:t>
      </w:r>
      <w:r w:rsidR="004348BE" w:rsidRPr="004348BE">
        <w:rPr>
          <w:rFonts w:ascii="Arial" w:hAnsi="Arial" w:cs="Arial"/>
          <w:sz w:val="24"/>
          <w:szCs w:val="24"/>
        </w:rPr>
        <w:t>20</w:t>
      </w:r>
      <w:r w:rsidR="00943378" w:rsidRPr="004348BE">
        <w:rPr>
          <w:rFonts w:ascii="Arial" w:hAnsi="Arial" w:cs="Arial"/>
          <w:sz w:val="24"/>
          <w:szCs w:val="24"/>
        </w:rPr>
        <w:t>/</w:t>
      </w:r>
      <w:r w:rsidR="004348BE" w:rsidRPr="004348BE">
        <w:rPr>
          <w:rFonts w:ascii="Arial" w:hAnsi="Arial" w:cs="Arial"/>
          <w:sz w:val="24"/>
          <w:szCs w:val="24"/>
        </w:rPr>
        <w:t>2021</w:t>
      </w:r>
      <w:r w:rsidR="0049407E" w:rsidRPr="004348BE">
        <w:rPr>
          <w:rFonts w:ascii="Arial" w:hAnsi="Arial" w:cs="Arial"/>
          <w:sz w:val="24"/>
          <w:szCs w:val="24"/>
        </w:rPr>
        <w:t xml:space="preserve"> </w:t>
      </w:r>
      <w:r w:rsidR="004348BE" w:rsidRPr="004348BE">
        <w:rPr>
          <w:rFonts w:ascii="Arial" w:hAnsi="Arial" w:cs="Arial"/>
          <w:sz w:val="24"/>
          <w:szCs w:val="24"/>
        </w:rPr>
        <w:t>debido a tratarse de una formación mayoritariamente presencia</w:t>
      </w:r>
      <w:r w:rsidR="004348BE">
        <w:rPr>
          <w:rFonts w:ascii="Arial" w:hAnsi="Arial" w:cs="Arial"/>
          <w:sz w:val="24"/>
          <w:szCs w:val="24"/>
        </w:rPr>
        <w:t>l</w:t>
      </w:r>
      <w:r w:rsidR="009637B2">
        <w:rPr>
          <w:rFonts w:ascii="Arial" w:hAnsi="Arial" w:cs="Arial"/>
          <w:sz w:val="24"/>
          <w:szCs w:val="24"/>
        </w:rPr>
        <w:t>,</w:t>
      </w:r>
      <w:r w:rsidR="004348BE">
        <w:rPr>
          <w:rFonts w:ascii="Arial" w:hAnsi="Arial" w:cs="Arial"/>
          <w:sz w:val="24"/>
          <w:szCs w:val="24"/>
        </w:rPr>
        <w:t xml:space="preserve"> por lo que los datos de matriculación no son comparables a años anteriores</w:t>
      </w:r>
      <w:r w:rsidR="004348BE" w:rsidRPr="004348BE">
        <w:rPr>
          <w:rFonts w:ascii="Arial" w:hAnsi="Arial" w:cs="Arial"/>
          <w:sz w:val="24"/>
          <w:szCs w:val="24"/>
        </w:rPr>
        <w:t xml:space="preserve">. </w:t>
      </w:r>
    </w:p>
    <w:p w14:paraId="731878E6" w14:textId="343F47A7" w:rsidR="00D7435D" w:rsidRPr="005D715C" w:rsidRDefault="004348BE" w:rsidP="00FB3195">
      <w:pPr>
        <w:autoSpaceDE w:val="0"/>
        <w:autoSpaceDN w:val="0"/>
        <w:adjustRightInd w:val="0"/>
        <w:spacing w:after="120"/>
        <w:jc w:val="both"/>
        <w:rPr>
          <w:rFonts w:ascii="Arial" w:hAnsi="Arial" w:cs="Arial"/>
          <w:sz w:val="24"/>
          <w:szCs w:val="24"/>
          <w:highlight w:val="yellow"/>
        </w:rPr>
      </w:pPr>
      <w:r w:rsidRPr="005D715C">
        <w:rPr>
          <w:rFonts w:ascii="Arial" w:hAnsi="Arial" w:cs="Arial"/>
          <w:sz w:val="24"/>
          <w:szCs w:val="24"/>
        </w:rPr>
        <w:t>S</w:t>
      </w:r>
      <w:r w:rsidR="0049407E" w:rsidRPr="005D715C">
        <w:rPr>
          <w:rFonts w:ascii="Arial" w:hAnsi="Arial" w:cs="Arial"/>
          <w:sz w:val="24"/>
          <w:szCs w:val="24"/>
        </w:rPr>
        <w:t xml:space="preserve">e </w:t>
      </w:r>
      <w:r w:rsidR="005861D8" w:rsidRPr="005D715C">
        <w:rPr>
          <w:rFonts w:ascii="Arial" w:hAnsi="Arial" w:cs="Arial"/>
          <w:sz w:val="24"/>
          <w:szCs w:val="24"/>
        </w:rPr>
        <w:t>potencia</w:t>
      </w:r>
      <w:r w:rsidR="0049407E" w:rsidRPr="005D715C">
        <w:rPr>
          <w:rFonts w:ascii="Arial" w:hAnsi="Arial" w:cs="Arial"/>
          <w:sz w:val="24"/>
          <w:szCs w:val="24"/>
        </w:rPr>
        <w:t>ron</w:t>
      </w:r>
      <w:r w:rsidR="00FB3195" w:rsidRPr="005D715C">
        <w:rPr>
          <w:rFonts w:ascii="Arial" w:hAnsi="Arial" w:cs="Arial"/>
          <w:sz w:val="24"/>
          <w:szCs w:val="24"/>
        </w:rPr>
        <w:t xml:space="preserve"> canales de difusión de la oferta formativa de postgrado del centro</w:t>
      </w:r>
      <w:r w:rsidR="009B3E81" w:rsidRPr="005D715C">
        <w:rPr>
          <w:rFonts w:ascii="Arial" w:hAnsi="Arial" w:cs="Arial"/>
          <w:sz w:val="24"/>
          <w:szCs w:val="24"/>
        </w:rPr>
        <w:t xml:space="preserve">, </w:t>
      </w:r>
      <w:r w:rsidR="0049407E" w:rsidRPr="005D715C">
        <w:rPr>
          <w:rFonts w:ascii="Arial" w:hAnsi="Arial" w:cs="Arial"/>
          <w:sz w:val="24"/>
          <w:szCs w:val="24"/>
        </w:rPr>
        <w:t xml:space="preserve">manteniéndose los ya existentes </w:t>
      </w:r>
      <w:r w:rsidR="009B3E81" w:rsidRPr="005D715C">
        <w:rPr>
          <w:rFonts w:ascii="Arial" w:hAnsi="Arial" w:cs="Arial"/>
          <w:sz w:val="24"/>
          <w:szCs w:val="24"/>
        </w:rPr>
        <w:t>y</w:t>
      </w:r>
      <w:r w:rsidR="005861D8" w:rsidRPr="005D715C">
        <w:rPr>
          <w:rFonts w:ascii="Arial" w:hAnsi="Arial" w:cs="Arial"/>
          <w:sz w:val="24"/>
          <w:szCs w:val="24"/>
        </w:rPr>
        <w:t xml:space="preserve"> </w:t>
      </w:r>
      <w:r w:rsidR="0049407E" w:rsidRPr="005D715C">
        <w:rPr>
          <w:rFonts w:ascii="Arial" w:hAnsi="Arial" w:cs="Arial"/>
          <w:sz w:val="24"/>
          <w:szCs w:val="24"/>
        </w:rPr>
        <w:t xml:space="preserve">se </w:t>
      </w:r>
      <w:r w:rsidRPr="005D715C">
        <w:rPr>
          <w:rFonts w:ascii="Arial" w:hAnsi="Arial" w:cs="Arial"/>
          <w:sz w:val="24"/>
          <w:szCs w:val="24"/>
        </w:rPr>
        <w:t>continu</w:t>
      </w:r>
      <w:r w:rsidR="00484BC1">
        <w:rPr>
          <w:rFonts w:ascii="Arial" w:hAnsi="Arial" w:cs="Arial"/>
          <w:sz w:val="24"/>
          <w:szCs w:val="24"/>
        </w:rPr>
        <w:t>ó</w:t>
      </w:r>
      <w:r w:rsidRPr="005D715C">
        <w:rPr>
          <w:rFonts w:ascii="Arial" w:hAnsi="Arial" w:cs="Arial"/>
          <w:sz w:val="24"/>
          <w:szCs w:val="24"/>
        </w:rPr>
        <w:t xml:space="preserve"> con la </w:t>
      </w:r>
      <w:r w:rsidR="0049407E" w:rsidRPr="005D715C">
        <w:rPr>
          <w:rFonts w:ascii="Arial" w:hAnsi="Arial" w:cs="Arial"/>
          <w:sz w:val="24"/>
          <w:szCs w:val="24"/>
        </w:rPr>
        <w:t>contrata</w:t>
      </w:r>
      <w:r w:rsidRPr="005D715C">
        <w:rPr>
          <w:rFonts w:ascii="Arial" w:hAnsi="Arial" w:cs="Arial"/>
          <w:sz w:val="24"/>
          <w:szCs w:val="24"/>
        </w:rPr>
        <w:t>ción de</w:t>
      </w:r>
      <w:r w:rsidR="009B3E81" w:rsidRPr="005D715C">
        <w:rPr>
          <w:rFonts w:ascii="Arial" w:hAnsi="Arial" w:cs="Arial"/>
          <w:sz w:val="24"/>
          <w:szCs w:val="24"/>
        </w:rPr>
        <w:t xml:space="preserve"> medios digitales (</w:t>
      </w:r>
      <w:r w:rsidR="005861D8" w:rsidRPr="005D715C">
        <w:rPr>
          <w:rFonts w:ascii="Arial" w:hAnsi="Arial" w:cs="Arial"/>
          <w:sz w:val="24"/>
          <w:szCs w:val="24"/>
        </w:rPr>
        <w:t>studyadvisor</w:t>
      </w:r>
      <w:r w:rsidR="0049407E" w:rsidRPr="005D715C">
        <w:rPr>
          <w:rFonts w:ascii="Arial" w:hAnsi="Arial" w:cs="Arial"/>
          <w:sz w:val="24"/>
          <w:szCs w:val="24"/>
        </w:rPr>
        <w:t xml:space="preserve"> y fisionet</w:t>
      </w:r>
      <w:r w:rsidR="009B3E81" w:rsidRPr="005D715C">
        <w:rPr>
          <w:rFonts w:ascii="Arial" w:hAnsi="Arial" w:cs="Arial"/>
          <w:sz w:val="24"/>
          <w:szCs w:val="24"/>
        </w:rPr>
        <w:t>)</w:t>
      </w:r>
      <w:r w:rsidR="00FB3195" w:rsidRPr="005D715C">
        <w:rPr>
          <w:rFonts w:ascii="Arial" w:hAnsi="Arial" w:cs="Arial"/>
          <w:sz w:val="24"/>
          <w:szCs w:val="24"/>
        </w:rPr>
        <w:t>.</w:t>
      </w:r>
      <w:r w:rsidR="0049407E" w:rsidRPr="005D715C">
        <w:rPr>
          <w:rFonts w:ascii="Arial" w:hAnsi="Arial" w:cs="Arial"/>
          <w:sz w:val="24"/>
          <w:szCs w:val="24"/>
        </w:rPr>
        <w:t xml:space="preserve"> </w:t>
      </w:r>
    </w:p>
    <w:p w14:paraId="0CE2F2EA" w14:textId="77777777" w:rsidR="005624FB" w:rsidRPr="0049407E" w:rsidRDefault="00FB3195" w:rsidP="002E0645">
      <w:pPr>
        <w:autoSpaceDE w:val="0"/>
        <w:autoSpaceDN w:val="0"/>
        <w:adjustRightInd w:val="0"/>
        <w:spacing w:after="240"/>
        <w:jc w:val="both"/>
        <w:rPr>
          <w:rFonts w:ascii="Arial" w:hAnsi="Arial" w:cs="Arial"/>
          <w:sz w:val="24"/>
          <w:szCs w:val="24"/>
        </w:rPr>
      </w:pPr>
      <w:r w:rsidRPr="0049407E">
        <w:rPr>
          <w:rFonts w:ascii="Arial" w:hAnsi="Arial" w:cs="Arial"/>
          <w:b/>
          <w:bCs/>
          <w:sz w:val="24"/>
          <w:szCs w:val="24"/>
        </w:rPr>
        <w:t>No se estima la necesidad de realizar acciones de mejora en relación a esta área.</w:t>
      </w:r>
    </w:p>
    <w:p w14:paraId="798DA916" w14:textId="77777777" w:rsidR="005E5503" w:rsidRPr="00F979C2" w:rsidRDefault="005E5503" w:rsidP="00CB45A0">
      <w:pPr>
        <w:spacing w:after="120"/>
        <w:jc w:val="both"/>
        <w:rPr>
          <w:rFonts w:ascii="Arial" w:hAnsi="Arial" w:cs="Arial"/>
          <w:b/>
          <w:bCs/>
          <w:sz w:val="24"/>
          <w:szCs w:val="24"/>
        </w:rPr>
      </w:pPr>
      <w:r w:rsidRPr="00F979C2">
        <w:rPr>
          <w:rFonts w:ascii="Arial" w:hAnsi="Arial" w:cs="Arial"/>
          <w:b/>
          <w:bCs/>
          <w:sz w:val="24"/>
          <w:szCs w:val="24"/>
        </w:rPr>
        <w:t>5.2. De</w:t>
      </w:r>
      <w:r w:rsidR="00B379AB" w:rsidRPr="00F979C2">
        <w:rPr>
          <w:rFonts w:ascii="Arial" w:hAnsi="Arial" w:cs="Arial"/>
          <w:b/>
          <w:bCs/>
          <w:sz w:val="24"/>
          <w:szCs w:val="24"/>
        </w:rPr>
        <w:t>sarrollo del programa formativo</w:t>
      </w:r>
    </w:p>
    <w:p w14:paraId="4A9CA608" w14:textId="77777777" w:rsidR="005624FB" w:rsidRPr="00F979C2" w:rsidRDefault="005E5503" w:rsidP="00FB3195">
      <w:pPr>
        <w:autoSpaceDE w:val="0"/>
        <w:autoSpaceDN w:val="0"/>
        <w:adjustRightInd w:val="0"/>
        <w:spacing w:after="120"/>
        <w:jc w:val="both"/>
        <w:rPr>
          <w:rFonts w:ascii="Arial" w:hAnsi="Arial" w:cs="Arial"/>
          <w:sz w:val="24"/>
          <w:szCs w:val="24"/>
        </w:rPr>
      </w:pPr>
      <w:r w:rsidRPr="00F979C2">
        <w:rPr>
          <w:rFonts w:ascii="Arial" w:hAnsi="Arial" w:cs="Arial"/>
          <w:sz w:val="24"/>
          <w:szCs w:val="24"/>
        </w:rPr>
        <w:t>Se desarrolló el Programa Formativo de un único año académico de duración, correspondiente al Plan de Estudios aprobado por la ANECA el 11 de Julio de 2013.</w:t>
      </w:r>
    </w:p>
    <w:p w14:paraId="769A5041" w14:textId="1724652F" w:rsidR="005F5A58" w:rsidRPr="00F979C2" w:rsidRDefault="005E5503" w:rsidP="00FB3195">
      <w:pPr>
        <w:autoSpaceDE w:val="0"/>
        <w:autoSpaceDN w:val="0"/>
        <w:adjustRightInd w:val="0"/>
        <w:spacing w:after="120"/>
        <w:jc w:val="both"/>
        <w:rPr>
          <w:rFonts w:ascii="Arial" w:hAnsi="Arial" w:cs="Arial"/>
          <w:sz w:val="24"/>
          <w:szCs w:val="24"/>
        </w:rPr>
      </w:pPr>
      <w:r w:rsidRPr="00F979C2">
        <w:rPr>
          <w:rFonts w:ascii="Arial" w:hAnsi="Arial" w:cs="Arial"/>
          <w:sz w:val="24"/>
          <w:szCs w:val="24"/>
        </w:rPr>
        <w:t xml:space="preserve">El número total de </w:t>
      </w:r>
      <w:r w:rsidRPr="00F979C2">
        <w:rPr>
          <w:rFonts w:ascii="Arial" w:hAnsi="Arial" w:cs="Arial"/>
          <w:b/>
          <w:bCs/>
          <w:sz w:val="24"/>
          <w:szCs w:val="24"/>
        </w:rPr>
        <w:t>es</w:t>
      </w:r>
      <w:r w:rsidR="00F979C2" w:rsidRPr="00F979C2">
        <w:rPr>
          <w:rFonts w:ascii="Arial" w:hAnsi="Arial" w:cs="Arial"/>
          <w:b/>
          <w:bCs/>
          <w:sz w:val="24"/>
          <w:szCs w:val="24"/>
        </w:rPr>
        <w:t xml:space="preserve">tudiantes matriculados </w:t>
      </w:r>
      <w:r w:rsidR="00F979C2" w:rsidRPr="00052974">
        <w:rPr>
          <w:rFonts w:ascii="Arial" w:hAnsi="Arial" w:cs="Arial"/>
          <w:sz w:val="24"/>
          <w:szCs w:val="24"/>
        </w:rPr>
        <w:t>fue de</w:t>
      </w:r>
      <w:r w:rsidR="00F979C2" w:rsidRPr="00F979C2">
        <w:rPr>
          <w:rFonts w:ascii="Arial" w:hAnsi="Arial" w:cs="Arial"/>
          <w:b/>
          <w:bCs/>
          <w:sz w:val="24"/>
          <w:szCs w:val="24"/>
        </w:rPr>
        <w:t xml:space="preserve"> </w:t>
      </w:r>
      <w:r w:rsidR="007B050A">
        <w:rPr>
          <w:rFonts w:ascii="Arial" w:hAnsi="Arial" w:cs="Arial"/>
          <w:b/>
          <w:bCs/>
          <w:sz w:val="24"/>
          <w:szCs w:val="24"/>
        </w:rPr>
        <w:t>17</w:t>
      </w:r>
      <w:r w:rsidR="00052974">
        <w:rPr>
          <w:rFonts w:ascii="Arial" w:hAnsi="Arial" w:cs="Arial"/>
          <w:b/>
          <w:bCs/>
          <w:sz w:val="24"/>
          <w:szCs w:val="24"/>
        </w:rPr>
        <w:t xml:space="preserve"> </w:t>
      </w:r>
      <w:r w:rsidR="00052974" w:rsidRPr="00052974">
        <w:rPr>
          <w:rFonts w:ascii="Arial" w:hAnsi="Arial" w:cs="Arial"/>
          <w:sz w:val="24"/>
          <w:szCs w:val="24"/>
        </w:rPr>
        <w:t>(9 menos que el curso anterior)</w:t>
      </w:r>
      <w:r w:rsidRPr="00052974">
        <w:rPr>
          <w:rFonts w:ascii="Arial" w:hAnsi="Arial" w:cs="Arial"/>
          <w:sz w:val="24"/>
          <w:szCs w:val="24"/>
        </w:rPr>
        <w:t>,</w:t>
      </w:r>
      <w:r w:rsidR="00052974">
        <w:rPr>
          <w:rFonts w:ascii="Arial" w:hAnsi="Arial" w:cs="Arial"/>
          <w:sz w:val="24"/>
          <w:szCs w:val="24"/>
        </w:rPr>
        <w:t xml:space="preserve"> </w:t>
      </w:r>
      <w:r w:rsidRPr="00F979C2">
        <w:rPr>
          <w:rFonts w:ascii="Arial" w:hAnsi="Arial" w:cs="Arial"/>
          <w:sz w:val="24"/>
          <w:szCs w:val="24"/>
        </w:rPr>
        <w:t xml:space="preserve">haciéndolo el </w:t>
      </w:r>
      <w:r w:rsidR="007B050A">
        <w:rPr>
          <w:rFonts w:ascii="Arial" w:hAnsi="Arial" w:cs="Arial"/>
          <w:sz w:val="24"/>
          <w:szCs w:val="24"/>
        </w:rPr>
        <w:t>70,5</w:t>
      </w:r>
      <w:r w:rsidR="00AF4318">
        <w:rPr>
          <w:rFonts w:ascii="Arial" w:hAnsi="Arial" w:cs="Arial"/>
          <w:sz w:val="24"/>
          <w:szCs w:val="24"/>
        </w:rPr>
        <w:t>9</w:t>
      </w:r>
      <w:r w:rsidR="007B050A">
        <w:rPr>
          <w:rFonts w:ascii="Arial" w:hAnsi="Arial" w:cs="Arial"/>
          <w:sz w:val="24"/>
          <w:szCs w:val="24"/>
        </w:rPr>
        <w:t xml:space="preserve">% </w:t>
      </w:r>
      <w:r w:rsidRPr="00F979C2">
        <w:rPr>
          <w:rFonts w:ascii="Arial" w:hAnsi="Arial" w:cs="Arial"/>
          <w:sz w:val="24"/>
          <w:szCs w:val="24"/>
        </w:rPr>
        <w:t>a tiempo completo</w:t>
      </w:r>
      <w:r w:rsidR="004F231A">
        <w:rPr>
          <w:rFonts w:ascii="Arial" w:hAnsi="Arial" w:cs="Arial"/>
          <w:sz w:val="24"/>
          <w:szCs w:val="24"/>
        </w:rPr>
        <w:t xml:space="preserve"> (</w:t>
      </w:r>
      <w:r w:rsidR="005E3501">
        <w:rPr>
          <w:rFonts w:ascii="Arial" w:hAnsi="Arial" w:cs="Arial"/>
          <w:sz w:val="24"/>
          <w:szCs w:val="24"/>
        </w:rPr>
        <w:t>6,33</w:t>
      </w:r>
      <w:r w:rsidR="004F231A">
        <w:rPr>
          <w:rFonts w:ascii="Arial" w:hAnsi="Arial" w:cs="Arial"/>
          <w:sz w:val="24"/>
          <w:szCs w:val="24"/>
        </w:rPr>
        <w:t>% menos que el año anterior)</w:t>
      </w:r>
      <w:r w:rsidRPr="00F979C2">
        <w:rPr>
          <w:rFonts w:ascii="Arial" w:hAnsi="Arial" w:cs="Arial"/>
          <w:sz w:val="24"/>
          <w:szCs w:val="24"/>
        </w:rPr>
        <w:t>.</w:t>
      </w:r>
      <w:r w:rsidR="00FB3195" w:rsidRPr="00F979C2">
        <w:rPr>
          <w:rFonts w:ascii="Arial" w:hAnsi="Arial" w:cs="Arial"/>
        </w:rPr>
        <w:t xml:space="preserve"> </w:t>
      </w:r>
    </w:p>
    <w:p w14:paraId="1905B52B" w14:textId="2A86826D" w:rsidR="0057448E" w:rsidRPr="009D7499" w:rsidRDefault="004D7598" w:rsidP="002E152F">
      <w:pPr>
        <w:autoSpaceDE w:val="0"/>
        <w:autoSpaceDN w:val="0"/>
        <w:adjustRightInd w:val="0"/>
        <w:spacing w:after="120"/>
        <w:jc w:val="both"/>
        <w:rPr>
          <w:rFonts w:ascii="Arial" w:hAnsi="Arial" w:cs="Arial"/>
          <w:color w:val="FF0000"/>
          <w:sz w:val="24"/>
          <w:szCs w:val="24"/>
        </w:rPr>
      </w:pPr>
      <w:r w:rsidRPr="00505108">
        <w:rPr>
          <w:rFonts w:ascii="Arial" w:hAnsi="Arial" w:cs="Arial"/>
          <w:sz w:val="24"/>
          <w:szCs w:val="24"/>
        </w:rPr>
        <w:t>El n</w:t>
      </w:r>
      <w:r w:rsidR="005F5A58" w:rsidRPr="00505108">
        <w:rPr>
          <w:rFonts w:ascii="Arial" w:hAnsi="Arial" w:cs="Arial"/>
          <w:sz w:val="24"/>
          <w:szCs w:val="24"/>
        </w:rPr>
        <w:t xml:space="preserve">úmero de </w:t>
      </w:r>
      <w:r w:rsidR="00C53ACC" w:rsidRPr="00505108">
        <w:rPr>
          <w:rFonts w:ascii="Arial" w:hAnsi="Arial" w:cs="Arial"/>
          <w:b/>
          <w:sz w:val="24"/>
          <w:szCs w:val="24"/>
        </w:rPr>
        <w:t xml:space="preserve">estudiantes </w:t>
      </w:r>
      <w:r w:rsidR="005F5A58" w:rsidRPr="00505108">
        <w:rPr>
          <w:rFonts w:ascii="Arial" w:hAnsi="Arial" w:cs="Arial"/>
          <w:b/>
          <w:sz w:val="24"/>
          <w:szCs w:val="24"/>
        </w:rPr>
        <w:t>egresados</w:t>
      </w:r>
      <w:r w:rsidR="005F5A58" w:rsidRPr="00505108">
        <w:rPr>
          <w:rFonts w:ascii="Arial" w:hAnsi="Arial" w:cs="Arial"/>
          <w:sz w:val="24"/>
          <w:szCs w:val="24"/>
        </w:rPr>
        <w:t xml:space="preserve"> </w:t>
      </w:r>
      <w:r w:rsidRPr="00505108">
        <w:rPr>
          <w:rFonts w:ascii="Arial" w:hAnsi="Arial" w:cs="Arial"/>
          <w:sz w:val="24"/>
          <w:szCs w:val="24"/>
        </w:rPr>
        <w:t>fue de</w:t>
      </w:r>
      <w:r w:rsidR="00087154" w:rsidRPr="00505108">
        <w:rPr>
          <w:rFonts w:ascii="Arial" w:hAnsi="Arial" w:cs="Arial"/>
          <w:sz w:val="24"/>
          <w:szCs w:val="24"/>
        </w:rPr>
        <w:t xml:space="preserve"> </w:t>
      </w:r>
      <w:r w:rsidR="00D42516" w:rsidRPr="00052974">
        <w:rPr>
          <w:rFonts w:ascii="Arial" w:hAnsi="Arial" w:cs="Arial"/>
          <w:b/>
          <w:bCs/>
          <w:sz w:val="24"/>
          <w:szCs w:val="24"/>
        </w:rPr>
        <w:t>9</w:t>
      </w:r>
      <w:r w:rsidR="0057448E" w:rsidRPr="00E63BD5">
        <w:rPr>
          <w:rFonts w:ascii="Arial" w:hAnsi="Arial" w:cs="Arial"/>
          <w:sz w:val="24"/>
          <w:szCs w:val="24"/>
        </w:rPr>
        <w:t>,</w:t>
      </w:r>
      <w:r w:rsidR="00052974">
        <w:rPr>
          <w:rFonts w:ascii="Arial" w:hAnsi="Arial" w:cs="Arial"/>
          <w:sz w:val="24"/>
          <w:szCs w:val="24"/>
        </w:rPr>
        <w:t xml:space="preserve"> reduciéndose en 10 estudiantes respecto al curso anterior. </w:t>
      </w:r>
    </w:p>
    <w:p w14:paraId="763702AA" w14:textId="015AA20D" w:rsidR="00052974" w:rsidRPr="000C047C" w:rsidRDefault="00052974" w:rsidP="00537D6C">
      <w:pPr>
        <w:autoSpaceDE w:val="0"/>
        <w:autoSpaceDN w:val="0"/>
        <w:adjustRightInd w:val="0"/>
        <w:spacing w:after="120"/>
        <w:jc w:val="both"/>
        <w:rPr>
          <w:rFonts w:ascii="Arial" w:hAnsi="Arial" w:cs="Arial"/>
          <w:sz w:val="24"/>
          <w:szCs w:val="24"/>
        </w:rPr>
      </w:pPr>
      <w:r w:rsidRPr="000C047C">
        <w:rPr>
          <w:rFonts w:ascii="Arial" w:hAnsi="Arial" w:cs="Arial"/>
          <w:sz w:val="24"/>
          <w:szCs w:val="24"/>
        </w:rPr>
        <w:t xml:space="preserve">La reducción del número total de estudiantes matriculados </w:t>
      </w:r>
      <w:r w:rsidR="00C17FB7" w:rsidRPr="000C047C">
        <w:rPr>
          <w:rFonts w:ascii="Arial" w:hAnsi="Arial" w:cs="Arial"/>
          <w:sz w:val="24"/>
          <w:szCs w:val="24"/>
        </w:rPr>
        <w:t xml:space="preserve">puede </w:t>
      </w:r>
      <w:r w:rsidRPr="000C047C">
        <w:rPr>
          <w:rFonts w:ascii="Arial" w:hAnsi="Arial" w:cs="Arial"/>
          <w:sz w:val="24"/>
          <w:szCs w:val="24"/>
        </w:rPr>
        <w:t>debe</w:t>
      </w:r>
      <w:r w:rsidR="00C17FB7" w:rsidRPr="000C047C">
        <w:rPr>
          <w:rFonts w:ascii="Arial" w:hAnsi="Arial" w:cs="Arial"/>
          <w:sz w:val="24"/>
          <w:szCs w:val="24"/>
        </w:rPr>
        <w:t>rse</w:t>
      </w:r>
      <w:r w:rsidRPr="000C047C">
        <w:rPr>
          <w:rFonts w:ascii="Arial" w:hAnsi="Arial" w:cs="Arial"/>
          <w:sz w:val="24"/>
          <w:szCs w:val="24"/>
        </w:rPr>
        <w:t xml:space="preserve"> a </w:t>
      </w:r>
      <w:r w:rsidR="00C17FB7" w:rsidRPr="000C047C">
        <w:rPr>
          <w:rFonts w:ascii="Arial" w:hAnsi="Arial" w:cs="Arial"/>
          <w:sz w:val="24"/>
          <w:szCs w:val="24"/>
        </w:rPr>
        <w:t>la incertidumbre generada por la COVID-19</w:t>
      </w:r>
      <w:r w:rsidR="0078792D">
        <w:rPr>
          <w:rFonts w:ascii="Arial" w:hAnsi="Arial" w:cs="Arial"/>
          <w:sz w:val="24"/>
          <w:szCs w:val="24"/>
        </w:rPr>
        <w:t>,</w:t>
      </w:r>
      <w:r w:rsidR="00C17FB7" w:rsidRPr="000C047C">
        <w:rPr>
          <w:rFonts w:ascii="Arial" w:hAnsi="Arial" w:cs="Arial"/>
          <w:sz w:val="24"/>
          <w:szCs w:val="24"/>
        </w:rPr>
        <w:t xml:space="preserve"> </w:t>
      </w:r>
      <w:r w:rsidR="0078792D">
        <w:rPr>
          <w:rFonts w:ascii="Arial" w:hAnsi="Arial" w:cs="Arial"/>
          <w:sz w:val="24"/>
          <w:szCs w:val="24"/>
        </w:rPr>
        <w:t>y</w:t>
      </w:r>
      <w:r w:rsidR="00C17FB7" w:rsidRPr="000C047C">
        <w:rPr>
          <w:rFonts w:ascii="Arial" w:hAnsi="Arial" w:cs="Arial"/>
          <w:sz w:val="24"/>
          <w:szCs w:val="24"/>
        </w:rPr>
        <w:t xml:space="preserve">a que se decidió mantener </w:t>
      </w:r>
      <w:r w:rsidRPr="000C047C">
        <w:rPr>
          <w:rFonts w:ascii="Arial" w:hAnsi="Arial" w:cs="Arial"/>
          <w:sz w:val="24"/>
          <w:szCs w:val="24"/>
        </w:rPr>
        <w:t>la presencialidad de la titulación</w:t>
      </w:r>
      <w:r w:rsidR="00C17FB7" w:rsidRPr="000C047C">
        <w:rPr>
          <w:rFonts w:ascii="Arial" w:hAnsi="Arial" w:cs="Arial"/>
          <w:sz w:val="24"/>
          <w:szCs w:val="24"/>
        </w:rPr>
        <w:t>,</w:t>
      </w:r>
      <w:r w:rsidRPr="000C047C">
        <w:rPr>
          <w:rFonts w:ascii="Arial" w:hAnsi="Arial" w:cs="Arial"/>
          <w:sz w:val="24"/>
          <w:szCs w:val="24"/>
        </w:rPr>
        <w:t xml:space="preserve"> adecuándose a las medidas de prevención de</w:t>
      </w:r>
      <w:r w:rsidR="000C047C">
        <w:rPr>
          <w:rFonts w:ascii="Arial" w:hAnsi="Arial" w:cs="Arial"/>
          <w:sz w:val="24"/>
          <w:szCs w:val="24"/>
        </w:rPr>
        <w:t xml:space="preserve"> </w:t>
      </w:r>
      <w:r w:rsidRPr="000C047C">
        <w:rPr>
          <w:rFonts w:ascii="Arial" w:hAnsi="Arial" w:cs="Arial"/>
          <w:sz w:val="24"/>
          <w:szCs w:val="24"/>
        </w:rPr>
        <w:t>l</w:t>
      </w:r>
      <w:r w:rsidR="000C047C">
        <w:rPr>
          <w:rFonts w:ascii="Arial" w:hAnsi="Arial" w:cs="Arial"/>
          <w:sz w:val="24"/>
          <w:szCs w:val="24"/>
        </w:rPr>
        <w:t>a</w:t>
      </w:r>
      <w:r w:rsidRPr="000C047C">
        <w:rPr>
          <w:rFonts w:ascii="Arial" w:hAnsi="Arial" w:cs="Arial"/>
          <w:sz w:val="24"/>
          <w:szCs w:val="24"/>
        </w:rPr>
        <w:t xml:space="preserve"> COVID</w:t>
      </w:r>
      <w:r w:rsidR="000C047C">
        <w:rPr>
          <w:rFonts w:ascii="Arial" w:hAnsi="Arial" w:cs="Arial"/>
          <w:sz w:val="24"/>
          <w:szCs w:val="24"/>
        </w:rPr>
        <w:t>-19</w:t>
      </w:r>
      <w:r w:rsidRPr="000C047C">
        <w:rPr>
          <w:rFonts w:ascii="Arial" w:hAnsi="Arial" w:cs="Arial"/>
          <w:sz w:val="24"/>
          <w:szCs w:val="24"/>
        </w:rPr>
        <w:t xml:space="preserve"> implantadas por el centro. </w:t>
      </w:r>
    </w:p>
    <w:p w14:paraId="48E89D86" w14:textId="054654FC" w:rsidR="00172F04" w:rsidRPr="005E3501" w:rsidRDefault="002E152F" w:rsidP="00CB45A0">
      <w:pPr>
        <w:autoSpaceDE w:val="0"/>
        <w:autoSpaceDN w:val="0"/>
        <w:adjustRightInd w:val="0"/>
        <w:spacing w:after="240"/>
        <w:jc w:val="both"/>
        <w:rPr>
          <w:rFonts w:ascii="Arial" w:hAnsi="Arial" w:cs="Arial"/>
          <w:sz w:val="24"/>
          <w:szCs w:val="24"/>
        </w:rPr>
      </w:pPr>
      <w:r w:rsidRPr="005E3501">
        <w:rPr>
          <w:rFonts w:ascii="Arial" w:hAnsi="Arial" w:cs="Arial"/>
          <w:b/>
          <w:bCs/>
          <w:sz w:val="24"/>
          <w:szCs w:val="24"/>
        </w:rPr>
        <w:t>No se estima la necesidad de realizar acciones de mejora en relación a esta área.</w:t>
      </w:r>
    </w:p>
    <w:p w14:paraId="6AD249C0" w14:textId="522AA429" w:rsidR="005E5503" w:rsidRPr="00F510E6" w:rsidRDefault="005E5503" w:rsidP="00E1185A">
      <w:pPr>
        <w:autoSpaceDE w:val="0"/>
        <w:autoSpaceDN w:val="0"/>
        <w:adjustRightInd w:val="0"/>
        <w:spacing w:after="120"/>
        <w:jc w:val="both"/>
        <w:rPr>
          <w:rFonts w:ascii="Arial" w:hAnsi="Arial" w:cs="Arial"/>
          <w:sz w:val="24"/>
          <w:szCs w:val="24"/>
        </w:rPr>
      </w:pPr>
      <w:r w:rsidRPr="00F510E6">
        <w:rPr>
          <w:rFonts w:ascii="Arial" w:hAnsi="Arial" w:cs="Arial"/>
          <w:b/>
          <w:bCs/>
          <w:sz w:val="24"/>
          <w:szCs w:val="24"/>
        </w:rPr>
        <w:t>5.3. Movilidad</w:t>
      </w:r>
    </w:p>
    <w:p w14:paraId="20644556" w14:textId="77777777" w:rsidR="005E5503" w:rsidRPr="00F510E6" w:rsidRDefault="005E5503" w:rsidP="005218AA">
      <w:pPr>
        <w:spacing w:after="120"/>
        <w:jc w:val="both"/>
        <w:rPr>
          <w:rFonts w:ascii="Arial" w:hAnsi="Arial" w:cs="Arial"/>
          <w:sz w:val="24"/>
          <w:szCs w:val="24"/>
        </w:rPr>
      </w:pPr>
      <w:r w:rsidRPr="00F510E6">
        <w:rPr>
          <w:rFonts w:ascii="Arial" w:hAnsi="Arial" w:cs="Arial"/>
          <w:sz w:val="24"/>
          <w:szCs w:val="24"/>
        </w:rPr>
        <w:t>No hubo estudiantes que participasen en programas de movilidad.</w:t>
      </w:r>
    </w:p>
    <w:p w14:paraId="41C4AE03" w14:textId="77777777" w:rsidR="005E5503" w:rsidRPr="00F510E6" w:rsidRDefault="005218AA" w:rsidP="00CB45A0">
      <w:pPr>
        <w:autoSpaceDE w:val="0"/>
        <w:autoSpaceDN w:val="0"/>
        <w:adjustRightInd w:val="0"/>
        <w:spacing w:after="240"/>
        <w:jc w:val="both"/>
        <w:rPr>
          <w:rFonts w:ascii="Arial" w:hAnsi="Arial" w:cs="Arial"/>
          <w:sz w:val="24"/>
          <w:szCs w:val="24"/>
        </w:rPr>
      </w:pPr>
      <w:r w:rsidRPr="00F510E6">
        <w:rPr>
          <w:rFonts w:ascii="Arial" w:hAnsi="Arial" w:cs="Arial"/>
          <w:b/>
          <w:bCs/>
          <w:sz w:val="24"/>
          <w:szCs w:val="24"/>
        </w:rPr>
        <w:t>No se estima la necesidad de realizar acciones de mejora en relación a esta área.</w:t>
      </w:r>
    </w:p>
    <w:p w14:paraId="315484A7" w14:textId="77777777" w:rsidR="005E5503" w:rsidRPr="00F510E6" w:rsidRDefault="005E5503" w:rsidP="00E1185A">
      <w:pPr>
        <w:spacing w:after="120"/>
        <w:jc w:val="both"/>
        <w:rPr>
          <w:rFonts w:ascii="Arial" w:hAnsi="Arial" w:cs="Arial"/>
          <w:b/>
          <w:bCs/>
          <w:sz w:val="24"/>
          <w:szCs w:val="24"/>
        </w:rPr>
      </w:pPr>
      <w:r w:rsidRPr="00F510E6">
        <w:rPr>
          <w:rFonts w:ascii="Arial" w:hAnsi="Arial" w:cs="Arial"/>
          <w:b/>
          <w:bCs/>
          <w:sz w:val="24"/>
          <w:szCs w:val="24"/>
        </w:rPr>
        <w:t>5.4. Prácticas externas</w:t>
      </w:r>
    </w:p>
    <w:p w14:paraId="1271D329" w14:textId="1D05FDE0" w:rsidR="005218AA" w:rsidRPr="00F510E6" w:rsidRDefault="005E5503" w:rsidP="002E152F">
      <w:pPr>
        <w:autoSpaceDE w:val="0"/>
        <w:autoSpaceDN w:val="0"/>
        <w:adjustRightInd w:val="0"/>
        <w:spacing w:after="120"/>
        <w:jc w:val="both"/>
        <w:rPr>
          <w:rFonts w:ascii="Arial" w:hAnsi="Arial" w:cs="Arial"/>
          <w:sz w:val="24"/>
          <w:szCs w:val="24"/>
        </w:rPr>
      </w:pPr>
      <w:r w:rsidRPr="00F510E6">
        <w:rPr>
          <w:rFonts w:ascii="Arial" w:hAnsi="Arial" w:cs="Arial"/>
          <w:sz w:val="24"/>
          <w:szCs w:val="24"/>
        </w:rPr>
        <w:t>Las prácticas externas se desarrolla</w:t>
      </w:r>
      <w:r w:rsidR="00C854E5" w:rsidRPr="00F510E6">
        <w:rPr>
          <w:rFonts w:ascii="Arial" w:hAnsi="Arial" w:cs="Arial"/>
          <w:sz w:val="24"/>
          <w:szCs w:val="24"/>
        </w:rPr>
        <w:t>ro</w:t>
      </w:r>
      <w:r w:rsidRPr="00F510E6">
        <w:rPr>
          <w:rFonts w:ascii="Arial" w:hAnsi="Arial" w:cs="Arial"/>
          <w:sz w:val="24"/>
          <w:szCs w:val="24"/>
        </w:rPr>
        <w:t>n durante el segundo semestre con una carga lectiva de 9 créditos ECTS corre</w:t>
      </w:r>
      <w:r w:rsidR="00567680" w:rsidRPr="00F510E6">
        <w:rPr>
          <w:rFonts w:ascii="Arial" w:hAnsi="Arial" w:cs="Arial"/>
          <w:sz w:val="24"/>
          <w:szCs w:val="24"/>
        </w:rPr>
        <w:t>spondientes a la asignatura "PRÁ</w:t>
      </w:r>
      <w:r w:rsidRPr="00F510E6">
        <w:rPr>
          <w:rFonts w:ascii="Arial" w:hAnsi="Arial" w:cs="Arial"/>
          <w:sz w:val="24"/>
          <w:szCs w:val="24"/>
        </w:rPr>
        <w:t>CTICUM".</w:t>
      </w:r>
    </w:p>
    <w:p w14:paraId="54E78D41" w14:textId="0C26E150" w:rsidR="00F510E6" w:rsidRPr="00F510E6" w:rsidRDefault="005E5503" w:rsidP="005D715C">
      <w:pPr>
        <w:autoSpaceDE w:val="0"/>
        <w:autoSpaceDN w:val="0"/>
        <w:adjustRightInd w:val="0"/>
        <w:spacing w:after="0"/>
        <w:jc w:val="both"/>
        <w:rPr>
          <w:rFonts w:ascii="Arial" w:hAnsi="Arial" w:cs="Arial"/>
          <w:sz w:val="24"/>
          <w:szCs w:val="24"/>
        </w:rPr>
      </w:pPr>
      <w:r w:rsidRPr="00F510E6">
        <w:rPr>
          <w:rFonts w:ascii="Arial" w:hAnsi="Arial" w:cs="Arial"/>
          <w:sz w:val="24"/>
          <w:szCs w:val="24"/>
        </w:rPr>
        <w:t xml:space="preserve">Las instalaciones habilitadas para las prácticas externas </w:t>
      </w:r>
      <w:r w:rsidR="00C53832">
        <w:rPr>
          <w:rFonts w:ascii="Arial" w:hAnsi="Arial" w:cs="Arial"/>
          <w:sz w:val="24"/>
          <w:szCs w:val="24"/>
        </w:rPr>
        <w:t xml:space="preserve">fueron las propias de la </w:t>
      </w:r>
      <w:r w:rsidRPr="00F510E6">
        <w:rPr>
          <w:rFonts w:ascii="Arial" w:hAnsi="Arial" w:cs="Arial"/>
          <w:sz w:val="24"/>
          <w:szCs w:val="24"/>
        </w:rPr>
        <w:t>Clínica de la Escuela Universitaria de Fisioterapia de la ONCE</w:t>
      </w:r>
      <w:r w:rsidR="00F510E6" w:rsidRPr="00F510E6">
        <w:rPr>
          <w:rFonts w:ascii="Arial" w:hAnsi="Arial" w:cs="Arial"/>
          <w:sz w:val="24"/>
          <w:szCs w:val="24"/>
        </w:rPr>
        <w:t xml:space="preserve"> sita en la calle </w:t>
      </w:r>
      <w:r w:rsidR="00F510E6" w:rsidRPr="00F510E6">
        <w:rPr>
          <w:rFonts w:ascii="Arial" w:hAnsi="Arial" w:cs="Arial"/>
          <w:sz w:val="24"/>
          <w:szCs w:val="24"/>
        </w:rPr>
        <w:lastRenderedPageBreak/>
        <w:t>Nuria 42</w:t>
      </w:r>
      <w:r w:rsidRPr="00F510E6">
        <w:rPr>
          <w:rFonts w:ascii="Arial" w:hAnsi="Arial" w:cs="Arial"/>
          <w:sz w:val="24"/>
          <w:szCs w:val="24"/>
        </w:rPr>
        <w:t>,</w:t>
      </w:r>
      <w:r w:rsidR="00C53832">
        <w:rPr>
          <w:rFonts w:ascii="Arial" w:hAnsi="Arial" w:cs="Arial"/>
          <w:sz w:val="24"/>
          <w:szCs w:val="24"/>
        </w:rPr>
        <w:t xml:space="preserve"> 28034 de Madrid y en el marco de convenios firmados con las siguientes entidades:</w:t>
      </w:r>
    </w:p>
    <w:p w14:paraId="316D50E0" w14:textId="2583BEC6" w:rsidR="00F510E6" w:rsidRPr="005D715C" w:rsidRDefault="005E5503" w:rsidP="00964D1E">
      <w:pPr>
        <w:pStyle w:val="Prrafodelista"/>
        <w:numPr>
          <w:ilvl w:val="0"/>
          <w:numId w:val="31"/>
        </w:numPr>
        <w:autoSpaceDE w:val="0"/>
        <w:autoSpaceDN w:val="0"/>
        <w:adjustRightInd w:val="0"/>
        <w:spacing w:after="120"/>
        <w:jc w:val="both"/>
        <w:rPr>
          <w:rFonts w:ascii="Arial" w:hAnsi="Arial" w:cs="Arial"/>
        </w:rPr>
      </w:pPr>
      <w:r w:rsidRPr="005D715C">
        <w:rPr>
          <w:rFonts w:ascii="Arial" w:hAnsi="Arial" w:cs="Arial"/>
        </w:rPr>
        <w:t>Clínica ILUNION</w:t>
      </w:r>
      <w:r w:rsidR="009B3E81" w:rsidRPr="005D715C">
        <w:rPr>
          <w:rFonts w:ascii="Arial" w:hAnsi="Arial" w:cs="Arial"/>
        </w:rPr>
        <w:t>,</w:t>
      </w:r>
      <w:r w:rsidRPr="005D715C">
        <w:rPr>
          <w:rFonts w:ascii="Arial" w:hAnsi="Arial" w:cs="Arial"/>
        </w:rPr>
        <w:t xml:space="preserve"> Fisioterapia y Salud</w:t>
      </w:r>
      <w:r w:rsidR="00F510E6" w:rsidRPr="005D715C">
        <w:rPr>
          <w:rFonts w:ascii="Arial" w:hAnsi="Arial" w:cs="Arial"/>
        </w:rPr>
        <w:t xml:space="preserve"> sita en la c</w:t>
      </w:r>
      <w:r w:rsidRPr="005D715C">
        <w:rPr>
          <w:rFonts w:ascii="Arial" w:hAnsi="Arial" w:cs="Arial"/>
        </w:rPr>
        <w:t>alle de Nuria, 42, 28034 de Madrid, en el marco del convenio firmado entre ambas entidades.</w:t>
      </w:r>
    </w:p>
    <w:p w14:paraId="7525C8AF" w14:textId="750FA754" w:rsidR="00C53832" w:rsidRPr="005D715C" w:rsidRDefault="00C53832" w:rsidP="00964D1E">
      <w:pPr>
        <w:pStyle w:val="Prrafodelista"/>
        <w:numPr>
          <w:ilvl w:val="0"/>
          <w:numId w:val="31"/>
        </w:numPr>
        <w:autoSpaceDE w:val="0"/>
        <w:autoSpaceDN w:val="0"/>
        <w:adjustRightInd w:val="0"/>
        <w:spacing w:after="120"/>
        <w:jc w:val="both"/>
        <w:rPr>
          <w:rFonts w:ascii="Arial" w:hAnsi="Arial" w:cs="Arial"/>
        </w:rPr>
      </w:pPr>
      <w:r w:rsidRPr="005D715C">
        <w:rPr>
          <w:rFonts w:ascii="Arial" w:hAnsi="Arial" w:cs="Arial"/>
        </w:rPr>
        <w:t>Fisioterapia, I</w:t>
      </w:r>
      <w:r w:rsidR="00223E52" w:rsidRPr="005D715C">
        <w:rPr>
          <w:rFonts w:ascii="Arial" w:hAnsi="Arial" w:cs="Arial"/>
        </w:rPr>
        <w:t>nstituto</w:t>
      </w:r>
      <w:r w:rsidRPr="005D715C">
        <w:rPr>
          <w:rFonts w:ascii="Arial" w:hAnsi="Arial" w:cs="Arial"/>
        </w:rPr>
        <w:t xml:space="preserve"> </w:t>
      </w:r>
      <w:r w:rsidR="00C2495E">
        <w:rPr>
          <w:rFonts w:ascii="Arial" w:hAnsi="Arial" w:cs="Arial"/>
        </w:rPr>
        <w:t>T</w:t>
      </w:r>
      <w:r w:rsidRPr="005D715C">
        <w:rPr>
          <w:rFonts w:ascii="Arial" w:hAnsi="Arial" w:cs="Arial"/>
        </w:rPr>
        <w:t xml:space="preserve">erapia y </w:t>
      </w:r>
      <w:r w:rsidR="00C2495E">
        <w:rPr>
          <w:rFonts w:ascii="Arial" w:hAnsi="Arial" w:cs="Arial"/>
        </w:rPr>
        <w:t>M</w:t>
      </w:r>
      <w:r w:rsidRPr="005D715C">
        <w:rPr>
          <w:rFonts w:ascii="Arial" w:hAnsi="Arial" w:cs="Arial"/>
        </w:rPr>
        <w:t>ovimiento de la calle Fundadores</w:t>
      </w:r>
      <w:r w:rsidR="008461AD" w:rsidRPr="005D715C">
        <w:rPr>
          <w:rFonts w:ascii="Arial" w:hAnsi="Arial" w:cs="Arial"/>
        </w:rPr>
        <w:t>,</w:t>
      </w:r>
      <w:r w:rsidRPr="005D715C">
        <w:rPr>
          <w:rFonts w:ascii="Arial" w:hAnsi="Arial" w:cs="Arial"/>
        </w:rPr>
        <w:t xml:space="preserve"> 10,</w:t>
      </w:r>
      <w:r w:rsidR="00223E52" w:rsidRPr="005D715C">
        <w:rPr>
          <w:rFonts w:ascii="Arial" w:hAnsi="Arial" w:cs="Arial"/>
        </w:rPr>
        <w:t xml:space="preserve"> bajo interior, 28028 de Madrid</w:t>
      </w:r>
      <w:r w:rsidR="008461AD" w:rsidRPr="005D715C">
        <w:rPr>
          <w:rFonts w:ascii="Arial" w:hAnsi="Arial" w:cs="Arial"/>
        </w:rPr>
        <w:t>, en el marco del convenio firmado entre ambas entidades.</w:t>
      </w:r>
    </w:p>
    <w:p w14:paraId="3122EEEA" w14:textId="1A367A61" w:rsidR="002E152F" w:rsidRPr="001E4D6F" w:rsidRDefault="002E152F" w:rsidP="001E4D6F">
      <w:pPr>
        <w:pStyle w:val="Textoindependiente"/>
        <w:tabs>
          <w:tab w:val="left" w:pos="567"/>
        </w:tabs>
        <w:spacing w:after="120"/>
        <w:rPr>
          <w:rFonts w:cs="Arial"/>
          <w:szCs w:val="24"/>
        </w:rPr>
      </w:pPr>
      <w:r w:rsidRPr="00D31382">
        <w:rPr>
          <w:rFonts w:cs="Arial"/>
          <w:szCs w:val="24"/>
        </w:rPr>
        <w:t xml:space="preserve">Las prácticas </w:t>
      </w:r>
      <w:r w:rsidR="00D31382" w:rsidRPr="00D31382">
        <w:rPr>
          <w:rFonts w:cs="Arial"/>
          <w:szCs w:val="24"/>
        </w:rPr>
        <w:t>sufrieron un ligero retraso en el comienzo debido al temporal Filomena, respecto a lo inicialmente previsto, por lo que se reprogramaron las fechas de prácticas para cumplir con las horas previstas</w:t>
      </w:r>
      <w:r w:rsidR="001E4D6F">
        <w:rPr>
          <w:rFonts w:cs="Arial"/>
          <w:szCs w:val="24"/>
        </w:rPr>
        <w:t>. Además,</w:t>
      </w:r>
      <w:r w:rsidR="00DF4FEC">
        <w:rPr>
          <w:rFonts w:cs="Arial"/>
          <w:szCs w:val="24"/>
        </w:rPr>
        <w:t xml:space="preserve"> </w:t>
      </w:r>
      <w:r w:rsidR="001E4D6F">
        <w:rPr>
          <w:rFonts w:cs="Arial"/>
          <w:szCs w:val="24"/>
        </w:rPr>
        <w:t xml:space="preserve">cabe señalar que </w:t>
      </w:r>
      <w:r w:rsidR="00DF4FEC">
        <w:rPr>
          <w:rFonts w:cs="Arial"/>
          <w:szCs w:val="24"/>
        </w:rPr>
        <w:t>los centros de McMutual</w:t>
      </w:r>
      <w:r w:rsidR="001E4D6F">
        <w:rPr>
          <w:rFonts w:cs="Arial"/>
          <w:szCs w:val="24"/>
        </w:rPr>
        <w:t xml:space="preserve">, con los que existe un convenio vigente, </w:t>
      </w:r>
      <w:r w:rsidR="00DF4FEC">
        <w:rPr>
          <w:rFonts w:cs="Arial"/>
          <w:szCs w:val="24"/>
        </w:rPr>
        <w:t xml:space="preserve">no admitieron alumnos debido a las medidas de seguridad implantadas por la empresa. </w:t>
      </w:r>
    </w:p>
    <w:p w14:paraId="24344E7E" w14:textId="77777777" w:rsidR="00E1185A" w:rsidRPr="00F510E6" w:rsidRDefault="005E5503" w:rsidP="00AC7F55">
      <w:pPr>
        <w:autoSpaceDE w:val="0"/>
        <w:autoSpaceDN w:val="0"/>
        <w:adjustRightInd w:val="0"/>
        <w:spacing w:after="240"/>
        <w:jc w:val="both"/>
        <w:rPr>
          <w:rFonts w:ascii="Arial" w:hAnsi="Arial" w:cs="Arial"/>
          <w:b/>
          <w:bCs/>
          <w:sz w:val="24"/>
          <w:szCs w:val="24"/>
        </w:rPr>
      </w:pPr>
      <w:r w:rsidRPr="00F510E6">
        <w:rPr>
          <w:rFonts w:ascii="Arial" w:hAnsi="Arial" w:cs="Arial"/>
          <w:sz w:val="24"/>
          <w:szCs w:val="24"/>
        </w:rPr>
        <w:t xml:space="preserve">La </w:t>
      </w:r>
      <w:r w:rsidRPr="00F510E6">
        <w:rPr>
          <w:rFonts w:ascii="Arial" w:hAnsi="Arial" w:cs="Arial"/>
          <w:b/>
          <w:sz w:val="24"/>
          <w:szCs w:val="24"/>
        </w:rPr>
        <w:t>satisfacción de los estudiantes con las prácticas externas</w:t>
      </w:r>
      <w:r w:rsidRPr="00F510E6">
        <w:rPr>
          <w:rFonts w:ascii="Arial" w:hAnsi="Arial" w:cs="Arial"/>
          <w:sz w:val="24"/>
          <w:szCs w:val="24"/>
        </w:rPr>
        <w:t xml:space="preserve"> se analiza en el apartado 5.8 (A.1.5. de este informe).</w:t>
      </w:r>
    </w:p>
    <w:p w14:paraId="05B3F631" w14:textId="77777777" w:rsidR="005E5503" w:rsidRPr="00E63BD5" w:rsidRDefault="00280C67" w:rsidP="00CB45A0">
      <w:pPr>
        <w:autoSpaceDE w:val="0"/>
        <w:autoSpaceDN w:val="0"/>
        <w:adjustRightInd w:val="0"/>
        <w:spacing w:after="120"/>
        <w:jc w:val="both"/>
        <w:rPr>
          <w:rFonts w:ascii="Arial" w:hAnsi="Arial" w:cs="Arial"/>
          <w:b/>
          <w:sz w:val="24"/>
          <w:szCs w:val="24"/>
        </w:rPr>
      </w:pPr>
      <w:r w:rsidRPr="00E63BD5">
        <w:rPr>
          <w:rFonts w:ascii="Arial" w:hAnsi="Arial" w:cs="Arial"/>
          <w:b/>
          <w:bCs/>
          <w:sz w:val="24"/>
          <w:szCs w:val="24"/>
        </w:rPr>
        <w:t>5.5. Rendimiento académico</w:t>
      </w:r>
    </w:p>
    <w:p w14:paraId="63F8750A" w14:textId="77777777" w:rsidR="009A1668" w:rsidRPr="00E63BD5" w:rsidRDefault="009A1668" w:rsidP="00425C01">
      <w:pPr>
        <w:autoSpaceDE w:val="0"/>
        <w:autoSpaceDN w:val="0"/>
        <w:adjustRightInd w:val="0"/>
        <w:spacing w:after="120"/>
        <w:jc w:val="both"/>
        <w:rPr>
          <w:rFonts w:ascii="Arial" w:hAnsi="Arial" w:cs="Arial"/>
          <w:sz w:val="24"/>
          <w:szCs w:val="24"/>
        </w:rPr>
      </w:pPr>
      <w:r w:rsidRPr="00E63BD5">
        <w:rPr>
          <w:rFonts w:ascii="Arial" w:hAnsi="Arial" w:cs="Arial"/>
          <w:b/>
          <w:sz w:val="24"/>
          <w:szCs w:val="24"/>
        </w:rPr>
        <w:t>A</w:t>
      </w:r>
      <w:r w:rsidRPr="00E63BD5">
        <w:rPr>
          <w:rFonts w:ascii="Arial" w:hAnsi="Arial" w:cs="Arial"/>
          <w:sz w:val="24"/>
          <w:szCs w:val="24"/>
        </w:rPr>
        <w:t xml:space="preserve">. </w:t>
      </w:r>
      <w:r w:rsidR="00280C67" w:rsidRPr="00E63BD5">
        <w:rPr>
          <w:rFonts w:ascii="Arial" w:hAnsi="Arial" w:cs="Arial"/>
          <w:b/>
          <w:bCs/>
          <w:sz w:val="24"/>
          <w:szCs w:val="24"/>
        </w:rPr>
        <w:t>Datos globales</w:t>
      </w:r>
    </w:p>
    <w:p w14:paraId="4DAEE629" w14:textId="77777777" w:rsidR="009A1668" w:rsidRPr="00E63BD5" w:rsidRDefault="002E152F" w:rsidP="00425C01">
      <w:pPr>
        <w:autoSpaceDE w:val="0"/>
        <w:autoSpaceDN w:val="0"/>
        <w:adjustRightInd w:val="0"/>
        <w:spacing w:after="0" w:line="360" w:lineRule="auto"/>
        <w:jc w:val="both"/>
        <w:rPr>
          <w:rFonts w:ascii="Arial" w:hAnsi="Arial" w:cs="Arial"/>
          <w:sz w:val="24"/>
          <w:szCs w:val="24"/>
        </w:rPr>
      </w:pPr>
      <w:r w:rsidRPr="00E63BD5">
        <w:rPr>
          <w:rFonts w:ascii="Arial" w:hAnsi="Arial" w:cs="Arial"/>
          <w:sz w:val="24"/>
          <w:szCs w:val="24"/>
        </w:rPr>
        <w:t>En relación al rendimiento académico global del Título:</w:t>
      </w:r>
    </w:p>
    <w:p w14:paraId="49C09174" w14:textId="09A7FF22" w:rsidR="00A23301" w:rsidRPr="00052974" w:rsidRDefault="00A23301" w:rsidP="00964D1E">
      <w:pPr>
        <w:pStyle w:val="Prrafodelista"/>
        <w:numPr>
          <w:ilvl w:val="0"/>
          <w:numId w:val="21"/>
        </w:numPr>
        <w:autoSpaceDE w:val="0"/>
        <w:autoSpaceDN w:val="0"/>
        <w:adjustRightInd w:val="0"/>
        <w:spacing w:after="120" w:line="276" w:lineRule="auto"/>
        <w:ind w:left="714" w:hanging="357"/>
        <w:jc w:val="both"/>
        <w:rPr>
          <w:rFonts w:ascii="Arial" w:hAnsi="Arial" w:cs="Arial"/>
        </w:rPr>
      </w:pPr>
      <w:r w:rsidRPr="00052974">
        <w:rPr>
          <w:rFonts w:ascii="Arial" w:hAnsi="Arial" w:cs="Arial"/>
        </w:rPr>
        <w:t xml:space="preserve">La </w:t>
      </w:r>
      <w:r w:rsidRPr="00052974">
        <w:rPr>
          <w:rFonts w:ascii="Arial" w:hAnsi="Arial" w:cs="Arial"/>
          <w:b/>
          <w:bCs/>
        </w:rPr>
        <w:t>tasa de rendimiento</w:t>
      </w:r>
      <w:r w:rsidRPr="00052974">
        <w:rPr>
          <w:rFonts w:ascii="Arial" w:hAnsi="Arial" w:cs="Arial"/>
        </w:rPr>
        <w:t xml:space="preserve"> de los estudiantes fue del</w:t>
      </w:r>
      <w:r w:rsidR="00E63BD5" w:rsidRPr="00052974">
        <w:rPr>
          <w:rFonts w:ascii="Arial" w:hAnsi="Arial" w:cs="Arial"/>
        </w:rPr>
        <w:t xml:space="preserve"> </w:t>
      </w:r>
      <w:r w:rsidR="00E63BD5" w:rsidRPr="00052974">
        <w:rPr>
          <w:rFonts w:ascii="Arial" w:hAnsi="Arial" w:cs="Arial"/>
          <w:b/>
          <w:bCs/>
        </w:rPr>
        <w:t>79,31%</w:t>
      </w:r>
      <w:r w:rsidR="00C854E5" w:rsidRPr="00052974">
        <w:rPr>
          <w:rFonts w:ascii="Arial" w:hAnsi="Arial" w:cs="Arial"/>
        </w:rPr>
        <w:t xml:space="preserve"> </w:t>
      </w:r>
      <w:r w:rsidRPr="00052974">
        <w:rPr>
          <w:rFonts w:ascii="Arial" w:hAnsi="Arial" w:cs="Arial"/>
        </w:rPr>
        <w:t>(</w:t>
      </w:r>
      <w:r w:rsidR="00052974" w:rsidRPr="00052974">
        <w:rPr>
          <w:rFonts w:ascii="Arial" w:hAnsi="Arial" w:cs="Arial"/>
        </w:rPr>
        <w:t>9,4</w:t>
      </w:r>
      <w:r w:rsidR="009F5C31" w:rsidRPr="00052974">
        <w:rPr>
          <w:rFonts w:ascii="Arial" w:hAnsi="Arial" w:cs="Arial"/>
        </w:rPr>
        <w:t xml:space="preserve"> puntos </w:t>
      </w:r>
      <w:r w:rsidR="00C854E5" w:rsidRPr="00052974">
        <w:rPr>
          <w:rFonts w:ascii="Arial" w:hAnsi="Arial" w:cs="Arial"/>
        </w:rPr>
        <w:t>inferior</w:t>
      </w:r>
      <w:r w:rsidRPr="00052974">
        <w:rPr>
          <w:rFonts w:ascii="Arial" w:hAnsi="Arial" w:cs="Arial"/>
        </w:rPr>
        <w:t xml:space="preserve"> al curso anterior</w:t>
      </w:r>
      <w:r w:rsidR="0032216C">
        <w:rPr>
          <w:rFonts w:ascii="Arial" w:hAnsi="Arial" w:cs="Arial"/>
        </w:rPr>
        <w:t>).</w:t>
      </w:r>
    </w:p>
    <w:p w14:paraId="7B98F1D1" w14:textId="5318FAD3" w:rsidR="00A23301" w:rsidRPr="00965669" w:rsidRDefault="00A23301" w:rsidP="00965669">
      <w:pPr>
        <w:pStyle w:val="Prrafodelista"/>
        <w:numPr>
          <w:ilvl w:val="0"/>
          <w:numId w:val="21"/>
        </w:numPr>
        <w:autoSpaceDE w:val="0"/>
        <w:autoSpaceDN w:val="0"/>
        <w:adjustRightInd w:val="0"/>
        <w:spacing w:after="120" w:line="276" w:lineRule="auto"/>
        <w:ind w:left="714" w:hanging="357"/>
        <w:jc w:val="both"/>
        <w:rPr>
          <w:rFonts w:ascii="Arial" w:hAnsi="Arial" w:cs="Arial"/>
          <w:color w:val="FF0000"/>
        </w:rPr>
      </w:pPr>
      <w:r w:rsidRPr="00052974">
        <w:rPr>
          <w:rFonts w:ascii="Arial" w:hAnsi="Arial" w:cs="Arial"/>
        </w:rPr>
        <w:t xml:space="preserve">La </w:t>
      </w:r>
      <w:r w:rsidRPr="00052974">
        <w:rPr>
          <w:rFonts w:ascii="Arial" w:hAnsi="Arial" w:cs="Arial"/>
          <w:b/>
          <w:bCs/>
        </w:rPr>
        <w:t>tasa de éxito</w:t>
      </w:r>
      <w:r w:rsidRPr="00052974">
        <w:rPr>
          <w:rFonts w:ascii="Arial" w:hAnsi="Arial" w:cs="Arial"/>
        </w:rPr>
        <w:t xml:space="preserve"> de los estudiantes fue del </w:t>
      </w:r>
      <w:r w:rsidR="00E63BD5" w:rsidRPr="00052974">
        <w:rPr>
          <w:rFonts w:ascii="Arial" w:hAnsi="Arial" w:cs="Arial"/>
          <w:b/>
          <w:bCs/>
        </w:rPr>
        <w:t>83,13%</w:t>
      </w:r>
      <w:r w:rsidR="00E63BD5" w:rsidRPr="00052974">
        <w:rPr>
          <w:rFonts w:ascii="Arial" w:hAnsi="Arial" w:cs="Arial"/>
        </w:rPr>
        <w:t xml:space="preserve"> </w:t>
      </w:r>
      <w:r w:rsidRPr="00052974">
        <w:rPr>
          <w:rFonts w:ascii="Arial" w:hAnsi="Arial" w:cs="Arial"/>
        </w:rPr>
        <w:t>(</w:t>
      </w:r>
      <w:r w:rsidR="00052974" w:rsidRPr="00052974">
        <w:rPr>
          <w:rFonts w:ascii="Arial" w:hAnsi="Arial" w:cs="Arial"/>
        </w:rPr>
        <w:t>9,27</w:t>
      </w:r>
      <w:r w:rsidRPr="00052974">
        <w:rPr>
          <w:rFonts w:ascii="Arial" w:hAnsi="Arial" w:cs="Arial"/>
        </w:rPr>
        <w:t xml:space="preserve"> puntos por </w:t>
      </w:r>
      <w:r w:rsidR="00C854E5" w:rsidRPr="00052974">
        <w:rPr>
          <w:rFonts w:ascii="Arial" w:hAnsi="Arial" w:cs="Arial"/>
        </w:rPr>
        <w:t>debajo</w:t>
      </w:r>
      <w:r w:rsidRPr="00052974">
        <w:rPr>
          <w:rFonts w:ascii="Arial" w:hAnsi="Arial" w:cs="Arial"/>
        </w:rPr>
        <w:t xml:space="preserve"> </w:t>
      </w:r>
      <w:r w:rsidRPr="00E63BD5">
        <w:rPr>
          <w:rFonts w:ascii="Arial" w:hAnsi="Arial" w:cs="Arial"/>
        </w:rPr>
        <w:t>de la del curso anterior).</w:t>
      </w:r>
      <w:r w:rsidR="00965669" w:rsidRPr="00965669">
        <w:rPr>
          <w:rFonts w:ascii="Arial" w:hAnsi="Arial" w:cs="Arial"/>
          <w:color w:val="FF0000"/>
        </w:rPr>
        <w:t xml:space="preserve"> </w:t>
      </w:r>
    </w:p>
    <w:p w14:paraId="3581E799" w14:textId="695B94D2" w:rsidR="00B03C50" w:rsidRPr="008554FD" w:rsidRDefault="00A23301" w:rsidP="008554FD">
      <w:pPr>
        <w:pStyle w:val="Prrafodelista"/>
        <w:numPr>
          <w:ilvl w:val="0"/>
          <w:numId w:val="21"/>
        </w:numPr>
        <w:autoSpaceDE w:val="0"/>
        <w:autoSpaceDN w:val="0"/>
        <w:adjustRightInd w:val="0"/>
        <w:spacing w:after="120" w:line="276" w:lineRule="auto"/>
        <w:ind w:left="714" w:hanging="357"/>
        <w:jc w:val="both"/>
        <w:rPr>
          <w:rFonts w:ascii="Arial" w:hAnsi="Arial" w:cs="Arial"/>
          <w:color w:val="FF0000"/>
        </w:rPr>
      </w:pPr>
      <w:bookmarkStart w:id="15" w:name="_Hlk106278818"/>
      <w:r w:rsidRPr="00DE2C66">
        <w:rPr>
          <w:rFonts w:ascii="Arial" w:hAnsi="Arial" w:cs="Arial"/>
        </w:rPr>
        <w:t xml:space="preserve">La </w:t>
      </w:r>
      <w:r w:rsidRPr="00DE2C66">
        <w:rPr>
          <w:rFonts w:ascii="Arial" w:hAnsi="Arial" w:cs="Arial"/>
          <w:b/>
        </w:rPr>
        <w:t>tasa de evaluación</w:t>
      </w:r>
      <w:r w:rsidRPr="00DE2C66">
        <w:rPr>
          <w:rFonts w:ascii="Arial" w:hAnsi="Arial" w:cs="Arial"/>
        </w:rPr>
        <w:t xml:space="preserve"> fue de</w:t>
      </w:r>
      <w:r w:rsidR="00C854E5" w:rsidRPr="00DE2C66">
        <w:rPr>
          <w:rFonts w:ascii="Arial" w:hAnsi="Arial" w:cs="Arial"/>
        </w:rPr>
        <w:t>l</w:t>
      </w:r>
      <w:r w:rsidR="00DE2C66" w:rsidRPr="00DE2C66">
        <w:rPr>
          <w:rFonts w:ascii="Arial" w:hAnsi="Arial" w:cs="Arial"/>
        </w:rPr>
        <w:t xml:space="preserve"> </w:t>
      </w:r>
      <w:r w:rsidR="00DE2C66" w:rsidRPr="00DE2C66">
        <w:rPr>
          <w:rFonts w:ascii="Arial" w:hAnsi="Arial" w:cs="Arial"/>
          <w:b/>
          <w:bCs/>
        </w:rPr>
        <w:t>95,40%</w:t>
      </w:r>
      <w:r w:rsidR="00C854E5" w:rsidRPr="00DE2C66">
        <w:rPr>
          <w:rFonts w:ascii="Arial" w:hAnsi="Arial" w:cs="Arial"/>
        </w:rPr>
        <w:t xml:space="preserve"> </w:t>
      </w:r>
      <w:r w:rsidR="00DE2C66">
        <w:rPr>
          <w:rFonts w:ascii="Arial" w:hAnsi="Arial" w:cs="Arial"/>
        </w:rPr>
        <w:t>(0,6</w:t>
      </w:r>
      <w:r w:rsidR="00A20251">
        <w:rPr>
          <w:rFonts w:ascii="Arial" w:hAnsi="Arial" w:cs="Arial"/>
        </w:rPr>
        <w:t xml:space="preserve"> puntos </w:t>
      </w:r>
      <w:r w:rsidR="00DE2C66">
        <w:rPr>
          <w:rFonts w:ascii="Arial" w:hAnsi="Arial" w:cs="Arial"/>
        </w:rPr>
        <w:t xml:space="preserve">inferior al curso anterior). </w:t>
      </w:r>
    </w:p>
    <w:bookmarkEnd w:id="15"/>
    <w:p w14:paraId="063BD86F" w14:textId="4CCDF759" w:rsidR="00E802C4" w:rsidRPr="003B5BE6" w:rsidRDefault="00E802C4" w:rsidP="00537D6C">
      <w:pPr>
        <w:pStyle w:val="Prrafodelista"/>
        <w:numPr>
          <w:ilvl w:val="0"/>
          <w:numId w:val="21"/>
        </w:numPr>
        <w:autoSpaceDE w:val="0"/>
        <w:autoSpaceDN w:val="0"/>
        <w:adjustRightInd w:val="0"/>
        <w:spacing w:after="120" w:line="276" w:lineRule="auto"/>
        <w:ind w:left="714" w:hanging="357"/>
        <w:jc w:val="both"/>
        <w:rPr>
          <w:rFonts w:ascii="Arial" w:hAnsi="Arial" w:cs="Arial"/>
          <w:color w:val="FF0000"/>
        </w:rPr>
      </w:pPr>
      <w:r w:rsidRPr="00E63BD5">
        <w:rPr>
          <w:rFonts w:ascii="Arial" w:hAnsi="Arial" w:cs="Arial"/>
        </w:rPr>
        <w:t xml:space="preserve">La </w:t>
      </w:r>
      <w:r w:rsidRPr="00E63BD5">
        <w:rPr>
          <w:rFonts w:ascii="Arial" w:hAnsi="Arial" w:cs="Arial"/>
          <w:b/>
          <w:bCs/>
        </w:rPr>
        <w:t>tasa de eficiencia</w:t>
      </w:r>
      <w:r w:rsidRPr="00E63BD5">
        <w:rPr>
          <w:rFonts w:ascii="Arial" w:hAnsi="Arial" w:cs="Arial"/>
        </w:rPr>
        <w:t xml:space="preserve"> de los estudiantes egresados fue del</w:t>
      </w:r>
      <w:r w:rsidR="00C854E5" w:rsidRPr="00E63BD5">
        <w:rPr>
          <w:rFonts w:ascii="Arial" w:hAnsi="Arial" w:cs="Arial"/>
        </w:rPr>
        <w:t xml:space="preserve"> </w:t>
      </w:r>
      <w:r w:rsidR="00E63BD5" w:rsidRPr="00E63BD5">
        <w:rPr>
          <w:rFonts w:ascii="Arial" w:hAnsi="Arial" w:cs="Arial"/>
          <w:b/>
          <w:bCs/>
        </w:rPr>
        <w:t>9</w:t>
      </w:r>
      <w:r w:rsidR="00052974">
        <w:rPr>
          <w:rFonts w:ascii="Arial" w:hAnsi="Arial" w:cs="Arial"/>
          <w:b/>
          <w:bCs/>
        </w:rPr>
        <w:t>5,53</w:t>
      </w:r>
      <w:r w:rsidR="00E63BD5" w:rsidRPr="00E63BD5">
        <w:rPr>
          <w:rFonts w:ascii="Arial" w:hAnsi="Arial" w:cs="Arial"/>
          <w:b/>
          <w:bCs/>
        </w:rPr>
        <w:t>%</w:t>
      </w:r>
      <w:r w:rsidR="009B1625">
        <w:rPr>
          <w:rFonts w:ascii="Arial" w:hAnsi="Arial" w:cs="Arial"/>
          <w:b/>
          <w:bCs/>
        </w:rPr>
        <w:t xml:space="preserve"> </w:t>
      </w:r>
      <w:r w:rsidR="00E63BD5">
        <w:rPr>
          <w:rFonts w:ascii="Arial" w:hAnsi="Arial" w:cs="Arial"/>
          <w:color w:val="FF0000"/>
        </w:rPr>
        <w:t xml:space="preserve"> </w:t>
      </w:r>
      <w:r w:rsidRPr="00E63BD5">
        <w:rPr>
          <w:rFonts w:ascii="Arial" w:hAnsi="Arial" w:cs="Arial"/>
        </w:rPr>
        <w:t>(</w:t>
      </w:r>
      <w:r w:rsidR="00052974">
        <w:rPr>
          <w:rFonts w:ascii="Arial" w:hAnsi="Arial" w:cs="Arial"/>
        </w:rPr>
        <w:t>1,85</w:t>
      </w:r>
      <w:r w:rsidR="009F5C31">
        <w:rPr>
          <w:rFonts w:ascii="Arial" w:hAnsi="Arial" w:cs="Arial"/>
        </w:rPr>
        <w:t xml:space="preserve"> puntos </w:t>
      </w:r>
      <w:r w:rsidR="00E63BD5" w:rsidRPr="00E63BD5">
        <w:rPr>
          <w:rFonts w:ascii="Arial" w:hAnsi="Arial" w:cs="Arial"/>
        </w:rPr>
        <w:t>superior</w:t>
      </w:r>
      <w:r w:rsidRPr="00E63BD5">
        <w:rPr>
          <w:rFonts w:ascii="Arial" w:hAnsi="Arial" w:cs="Arial"/>
        </w:rPr>
        <w:t xml:space="preserve"> a la del curso anterior).</w:t>
      </w:r>
      <w:r w:rsidR="0032216C" w:rsidRPr="00052974">
        <w:rPr>
          <w:rFonts w:ascii="Arial" w:hAnsi="Arial" w:cs="Arial"/>
        </w:rPr>
        <w:t xml:space="preserve"> </w:t>
      </w:r>
    </w:p>
    <w:p w14:paraId="40EAC628" w14:textId="41BAEB1C" w:rsidR="00E802C4" w:rsidRPr="00A20251" w:rsidRDefault="00E802C4" w:rsidP="00964D1E">
      <w:pPr>
        <w:pStyle w:val="Prrafodelista"/>
        <w:numPr>
          <w:ilvl w:val="0"/>
          <w:numId w:val="21"/>
        </w:numPr>
        <w:autoSpaceDE w:val="0"/>
        <w:autoSpaceDN w:val="0"/>
        <w:spacing w:before="120" w:after="120" w:line="276" w:lineRule="auto"/>
        <w:jc w:val="both"/>
        <w:rPr>
          <w:rFonts w:ascii="Arial" w:hAnsi="Arial" w:cs="Arial"/>
        </w:rPr>
      </w:pPr>
      <w:r w:rsidRPr="009F5C31">
        <w:rPr>
          <w:rFonts w:ascii="Arial" w:hAnsi="Arial" w:cs="Arial"/>
        </w:rPr>
        <w:t xml:space="preserve">La </w:t>
      </w:r>
      <w:r w:rsidRPr="009F5C31">
        <w:rPr>
          <w:rFonts w:ascii="Arial" w:hAnsi="Arial" w:cs="Arial"/>
          <w:b/>
        </w:rPr>
        <w:t>tasa de graduación</w:t>
      </w:r>
      <w:r w:rsidRPr="009F5C31">
        <w:rPr>
          <w:rFonts w:ascii="Arial" w:hAnsi="Arial" w:cs="Arial"/>
        </w:rPr>
        <w:t xml:space="preserve"> del curso</w:t>
      </w:r>
      <w:r w:rsidR="00AE40FD">
        <w:rPr>
          <w:rFonts w:ascii="Arial" w:hAnsi="Arial" w:cs="Arial"/>
        </w:rPr>
        <w:t xml:space="preserve"> </w:t>
      </w:r>
      <w:r w:rsidR="003B5BE6" w:rsidRPr="009F5C31">
        <w:rPr>
          <w:rFonts w:ascii="Arial" w:hAnsi="Arial" w:cs="Arial"/>
        </w:rPr>
        <w:t>2019/202</w:t>
      </w:r>
      <w:r w:rsidR="009F5C31">
        <w:rPr>
          <w:rFonts w:ascii="Arial" w:hAnsi="Arial" w:cs="Arial"/>
        </w:rPr>
        <w:t>0</w:t>
      </w:r>
      <w:r w:rsidR="003B5BE6" w:rsidRPr="009F5C31">
        <w:rPr>
          <w:rFonts w:ascii="Arial" w:hAnsi="Arial" w:cs="Arial"/>
        </w:rPr>
        <w:t xml:space="preserve"> fue del </w:t>
      </w:r>
      <w:r w:rsidR="00A20251" w:rsidRPr="00A20251">
        <w:rPr>
          <w:rFonts w:ascii="Arial" w:hAnsi="Arial" w:cs="Arial"/>
          <w:b/>
          <w:bCs/>
        </w:rPr>
        <w:t>80</w:t>
      </w:r>
      <w:r w:rsidR="00052974" w:rsidRPr="00A20251">
        <w:rPr>
          <w:rFonts w:ascii="Arial" w:hAnsi="Arial" w:cs="Arial"/>
          <w:b/>
          <w:bCs/>
        </w:rPr>
        <w:t xml:space="preserve">% </w:t>
      </w:r>
      <w:r w:rsidR="00052974" w:rsidRPr="00A20251">
        <w:rPr>
          <w:rFonts w:ascii="Arial" w:hAnsi="Arial" w:cs="Arial"/>
        </w:rPr>
        <w:t>(5,</w:t>
      </w:r>
      <w:r w:rsidR="00A20251" w:rsidRPr="00A20251">
        <w:rPr>
          <w:rFonts w:ascii="Arial" w:hAnsi="Arial" w:cs="Arial"/>
        </w:rPr>
        <w:t>71</w:t>
      </w:r>
      <w:r w:rsidR="00360B12" w:rsidRPr="00A20251">
        <w:rPr>
          <w:rFonts w:ascii="Arial" w:hAnsi="Arial" w:cs="Arial"/>
        </w:rPr>
        <w:t xml:space="preserve"> puntos</w:t>
      </w:r>
      <w:r w:rsidR="00B03C50" w:rsidRPr="00A20251">
        <w:rPr>
          <w:rFonts w:ascii="Arial" w:hAnsi="Arial" w:cs="Arial"/>
        </w:rPr>
        <w:t xml:space="preserve"> </w:t>
      </w:r>
      <w:r w:rsidR="009F5C31" w:rsidRPr="00A20251">
        <w:rPr>
          <w:rFonts w:ascii="Arial" w:hAnsi="Arial" w:cs="Arial"/>
        </w:rPr>
        <w:t>inferior</w:t>
      </w:r>
      <w:r w:rsidR="00B03C50" w:rsidRPr="00A20251">
        <w:rPr>
          <w:rFonts w:ascii="Arial" w:hAnsi="Arial" w:cs="Arial"/>
        </w:rPr>
        <w:t xml:space="preserve"> al curso anterior</w:t>
      </w:r>
      <w:r w:rsidR="00A20251" w:rsidRPr="00A20251">
        <w:rPr>
          <w:rFonts w:ascii="Arial" w:hAnsi="Arial" w:cs="Arial"/>
        </w:rPr>
        <w:t>)</w:t>
      </w:r>
      <w:r w:rsidR="009A1EE0" w:rsidRPr="00A20251">
        <w:rPr>
          <w:rFonts w:ascii="Arial" w:hAnsi="Arial" w:cs="Arial"/>
        </w:rPr>
        <w:t>.</w:t>
      </w:r>
      <w:r w:rsidR="009F5C31" w:rsidRPr="00A20251">
        <w:rPr>
          <w:rFonts w:ascii="Arial" w:hAnsi="Arial" w:cs="Arial"/>
        </w:rPr>
        <w:t xml:space="preserve"> </w:t>
      </w:r>
    </w:p>
    <w:p w14:paraId="2F1A528E" w14:textId="2984CDFF" w:rsidR="00AD1A64" w:rsidRPr="00A20251" w:rsidRDefault="005E5503" w:rsidP="00A20251">
      <w:pPr>
        <w:pStyle w:val="Prrafodelista"/>
        <w:numPr>
          <w:ilvl w:val="0"/>
          <w:numId w:val="21"/>
        </w:numPr>
        <w:autoSpaceDE w:val="0"/>
        <w:autoSpaceDN w:val="0"/>
        <w:adjustRightInd w:val="0"/>
        <w:spacing w:after="120" w:line="276" w:lineRule="auto"/>
        <w:ind w:left="714" w:hanging="357"/>
        <w:jc w:val="both"/>
        <w:rPr>
          <w:rFonts w:ascii="Arial" w:hAnsi="Arial" w:cs="Arial"/>
          <w:color w:val="FF0000"/>
        </w:rPr>
      </w:pPr>
      <w:r w:rsidRPr="00052974">
        <w:rPr>
          <w:rFonts w:ascii="Arial" w:hAnsi="Arial" w:cs="Arial"/>
        </w:rPr>
        <w:t xml:space="preserve">La </w:t>
      </w:r>
      <w:r w:rsidRPr="00052974">
        <w:rPr>
          <w:rFonts w:ascii="Arial" w:hAnsi="Arial" w:cs="Arial"/>
          <w:b/>
          <w:bCs/>
        </w:rPr>
        <w:t>duración media de los estudios</w:t>
      </w:r>
      <w:r w:rsidRPr="00052974">
        <w:rPr>
          <w:rFonts w:ascii="Arial" w:hAnsi="Arial" w:cs="Arial"/>
        </w:rPr>
        <w:t xml:space="preserve"> fue de</w:t>
      </w:r>
      <w:r w:rsidR="007314C6" w:rsidRPr="00052974">
        <w:rPr>
          <w:rFonts w:ascii="Arial" w:hAnsi="Arial" w:cs="Arial"/>
        </w:rPr>
        <w:t xml:space="preserve"> </w:t>
      </w:r>
      <w:r w:rsidR="00E63BD5" w:rsidRPr="00052974">
        <w:rPr>
          <w:rFonts w:ascii="Arial" w:hAnsi="Arial" w:cs="Arial"/>
          <w:b/>
          <w:bCs/>
        </w:rPr>
        <w:t>1,</w:t>
      </w:r>
      <w:r w:rsidR="00052974" w:rsidRPr="00052974">
        <w:rPr>
          <w:rFonts w:ascii="Arial" w:hAnsi="Arial" w:cs="Arial"/>
          <w:b/>
          <w:bCs/>
        </w:rPr>
        <w:t>22</w:t>
      </w:r>
      <w:r w:rsidR="00E63BD5" w:rsidRPr="00052974">
        <w:rPr>
          <w:rFonts w:ascii="Arial" w:hAnsi="Arial" w:cs="Arial"/>
        </w:rPr>
        <w:t xml:space="preserve"> </w:t>
      </w:r>
      <w:r w:rsidRPr="00052974">
        <w:rPr>
          <w:rFonts w:ascii="Arial" w:hAnsi="Arial" w:cs="Arial"/>
        </w:rPr>
        <w:t>cursos académicos</w:t>
      </w:r>
      <w:r w:rsidR="009B1625" w:rsidRPr="00052974">
        <w:rPr>
          <w:rFonts w:ascii="Arial" w:hAnsi="Arial" w:cs="Arial"/>
        </w:rPr>
        <w:t xml:space="preserve"> </w:t>
      </w:r>
      <w:r w:rsidR="0042384F" w:rsidRPr="00052974">
        <w:rPr>
          <w:rFonts w:ascii="Arial" w:hAnsi="Arial" w:cs="Arial"/>
        </w:rPr>
        <w:t>(</w:t>
      </w:r>
      <w:r w:rsidR="007314C6" w:rsidRPr="00052974">
        <w:rPr>
          <w:rFonts w:ascii="Arial" w:hAnsi="Arial" w:cs="Arial"/>
        </w:rPr>
        <w:t>0,</w:t>
      </w:r>
      <w:r w:rsidR="00360B12" w:rsidRPr="00052974">
        <w:rPr>
          <w:rFonts w:ascii="Arial" w:hAnsi="Arial" w:cs="Arial"/>
        </w:rPr>
        <w:t>0</w:t>
      </w:r>
      <w:r w:rsidR="00052974" w:rsidRPr="00052974">
        <w:rPr>
          <w:rFonts w:ascii="Arial" w:hAnsi="Arial" w:cs="Arial"/>
        </w:rPr>
        <w:t>6</w:t>
      </w:r>
      <w:r w:rsidR="007314C6" w:rsidRPr="00052974">
        <w:rPr>
          <w:rFonts w:ascii="Arial" w:hAnsi="Arial" w:cs="Arial"/>
        </w:rPr>
        <w:t xml:space="preserve"> </w:t>
      </w:r>
      <w:r w:rsidR="00360B12" w:rsidRPr="00052974">
        <w:rPr>
          <w:rFonts w:ascii="Arial" w:hAnsi="Arial" w:cs="Arial"/>
        </w:rPr>
        <w:t>superior</w:t>
      </w:r>
      <w:r w:rsidR="007314C6" w:rsidRPr="00052974">
        <w:rPr>
          <w:rFonts w:ascii="Arial" w:hAnsi="Arial" w:cs="Arial"/>
        </w:rPr>
        <w:t xml:space="preserve"> </w:t>
      </w:r>
      <w:r w:rsidR="0042384F" w:rsidRPr="00052974">
        <w:rPr>
          <w:rFonts w:ascii="Arial" w:hAnsi="Arial" w:cs="Arial"/>
        </w:rPr>
        <w:t>respecto al curso pasado)</w:t>
      </w:r>
      <w:r w:rsidRPr="00052974">
        <w:rPr>
          <w:rFonts w:ascii="Arial" w:hAnsi="Arial" w:cs="Arial"/>
        </w:rPr>
        <w:t>.</w:t>
      </w:r>
      <w:r w:rsidR="003B5BE6" w:rsidRPr="00052974">
        <w:rPr>
          <w:rFonts w:ascii="Arial" w:hAnsi="Arial" w:cs="Arial"/>
        </w:rPr>
        <w:t xml:space="preserve"> </w:t>
      </w:r>
    </w:p>
    <w:p w14:paraId="73A27BEF" w14:textId="29184EE0" w:rsidR="00AD1A64" w:rsidRPr="000F7C00" w:rsidRDefault="00AD1A64" w:rsidP="00537D6C">
      <w:pPr>
        <w:autoSpaceDE w:val="0"/>
        <w:autoSpaceDN w:val="0"/>
        <w:adjustRightInd w:val="0"/>
        <w:spacing w:after="120"/>
        <w:ind w:left="357"/>
        <w:jc w:val="both"/>
        <w:rPr>
          <w:rFonts w:ascii="Arial" w:hAnsi="Arial" w:cs="Arial"/>
          <w:color w:val="FF0000"/>
          <w:sz w:val="24"/>
          <w:szCs w:val="24"/>
        </w:rPr>
      </w:pPr>
      <w:r w:rsidRPr="000F7C00">
        <w:rPr>
          <w:rFonts w:ascii="Arial" w:hAnsi="Arial" w:cs="Arial"/>
          <w:sz w:val="24"/>
          <w:szCs w:val="24"/>
        </w:rPr>
        <w:t>Ha aumentado la tasa de eficiencia, sin embargo, la tasa de rendimiento</w:t>
      </w:r>
      <w:r w:rsidR="00A20251" w:rsidRPr="000F7C00">
        <w:rPr>
          <w:rFonts w:ascii="Arial" w:hAnsi="Arial" w:cs="Arial"/>
          <w:sz w:val="24"/>
          <w:szCs w:val="24"/>
        </w:rPr>
        <w:t>,</w:t>
      </w:r>
      <w:r w:rsidRPr="000F7C00">
        <w:rPr>
          <w:rFonts w:ascii="Arial" w:hAnsi="Arial" w:cs="Arial"/>
          <w:sz w:val="24"/>
          <w:szCs w:val="24"/>
        </w:rPr>
        <w:t xml:space="preserve"> de éxito</w:t>
      </w:r>
      <w:r w:rsidR="00A20251" w:rsidRPr="000F7C00">
        <w:rPr>
          <w:rFonts w:ascii="Arial" w:hAnsi="Arial" w:cs="Arial"/>
          <w:sz w:val="24"/>
          <w:szCs w:val="24"/>
        </w:rPr>
        <w:t xml:space="preserve"> y</w:t>
      </w:r>
      <w:r w:rsidRPr="000F7C00">
        <w:rPr>
          <w:rFonts w:ascii="Arial" w:hAnsi="Arial" w:cs="Arial"/>
          <w:sz w:val="24"/>
          <w:szCs w:val="24"/>
        </w:rPr>
        <w:t xml:space="preserve"> de graduación han sufrido descensos inferiores al 10%</w:t>
      </w:r>
      <w:r w:rsidR="00A20251" w:rsidRPr="000F7C00">
        <w:rPr>
          <w:rFonts w:ascii="Arial" w:hAnsi="Arial" w:cs="Arial"/>
          <w:sz w:val="24"/>
          <w:szCs w:val="24"/>
        </w:rPr>
        <w:t xml:space="preserve">. La tasa de evaluación y </w:t>
      </w:r>
      <w:r w:rsidRPr="000F7C00">
        <w:rPr>
          <w:rFonts w:ascii="Arial" w:hAnsi="Arial" w:cs="Arial"/>
          <w:sz w:val="24"/>
          <w:szCs w:val="24"/>
        </w:rPr>
        <w:t>la duración media de los estudios</w:t>
      </w:r>
      <w:r w:rsidR="00A20251" w:rsidRPr="000F7C00">
        <w:rPr>
          <w:rFonts w:ascii="Arial" w:hAnsi="Arial" w:cs="Arial"/>
          <w:sz w:val="24"/>
          <w:szCs w:val="24"/>
        </w:rPr>
        <w:t xml:space="preserve"> </w:t>
      </w:r>
      <w:r w:rsidR="00902A95" w:rsidRPr="000F7C00">
        <w:rPr>
          <w:rFonts w:ascii="Arial" w:hAnsi="Arial" w:cs="Arial"/>
          <w:sz w:val="24"/>
          <w:szCs w:val="24"/>
        </w:rPr>
        <w:t>se mantienen prácticamente estables</w:t>
      </w:r>
      <w:r w:rsidRPr="000F7C00">
        <w:rPr>
          <w:rFonts w:ascii="Arial" w:hAnsi="Arial" w:cs="Arial"/>
          <w:sz w:val="24"/>
          <w:szCs w:val="24"/>
        </w:rPr>
        <w:t xml:space="preserve">. </w:t>
      </w:r>
    </w:p>
    <w:p w14:paraId="1CA61741" w14:textId="08361E83" w:rsidR="00111BE4" w:rsidRPr="00C17FB7" w:rsidRDefault="00B864A1" w:rsidP="00C17FB7">
      <w:pPr>
        <w:autoSpaceDE w:val="0"/>
        <w:autoSpaceDN w:val="0"/>
        <w:adjustRightInd w:val="0"/>
        <w:spacing w:after="240"/>
        <w:ind w:left="357"/>
        <w:jc w:val="both"/>
        <w:rPr>
          <w:rFonts w:ascii="Arial" w:hAnsi="Arial" w:cs="Arial"/>
          <w:sz w:val="24"/>
          <w:szCs w:val="24"/>
        </w:rPr>
      </w:pPr>
      <w:r w:rsidRPr="007811B0">
        <w:rPr>
          <w:rFonts w:ascii="Arial" w:hAnsi="Arial" w:cs="Arial"/>
          <w:sz w:val="24"/>
          <w:szCs w:val="24"/>
        </w:rPr>
        <w:t>L</w:t>
      </w:r>
      <w:r w:rsidR="00280C67" w:rsidRPr="007811B0">
        <w:rPr>
          <w:rFonts w:ascii="Arial" w:hAnsi="Arial" w:cs="Arial"/>
          <w:sz w:val="24"/>
          <w:szCs w:val="24"/>
        </w:rPr>
        <w:t>a C</w:t>
      </w:r>
      <w:r w:rsidR="009A1668" w:rsidRPr="007811B0">
        <w:rPr>
          <w:rFonts w:ascii="Arial" w:hAnsi="Arial" w:cs="Arial"/>
          <w:sz w:val="24"/>
          <w:szCs w:val="24"/>
        </w:rPr>
        <w:t xml:space="preserve">omisión considera </w:t>
      </w:r>
      <w:r w:rsidR="009A1668" w:rsidRPr="007811B0">
        <w:rPr>
          <w:rFonts w:ascii="Arial" w:hAnsi="Arial" w:cs="Arial"/>
          <w:b/>
          <w:sz w:val="24"/>
          <w:szCs w:val="24"/>
        </w:rPr>
        <w:t xml:space="preserve">satisfactorios los resultados </w:t>
      </w:r>
      <w:r w:rsidRPr="007811B0">
        <w:rPr>
          <w:rFonts w:ascii="Arial" w:hAnsi="Arial" w:cs="Arial"/>
          <w:b/>
          <w:sz w:val="24"/>
          <w:szCs w:val="24"/>
        </w:rPr>
        <w:t xml:space="preserve">de rendimiento </w:t>
      </w:r>
      <w:r w:rsidR="009A1668" w:rsidRPr="007811B0">
        <w:rPr>
          <w:rFonts w:ascii="Arial" w:hAnsi="Arial" w:cs="Arial"/>
          <w:b/>
          <w:sz w:val="24"/>
          <w:szCs w:val="24"/>
        </w:rPr>
        <w:t>global</w:t>
      </w:r>
      <w:r w:rsidRPr="007811B0">
        <w:rPr>
          <w:rFonts w:ascii="Arial" w:hAnsi="Arial" w:cs="Arial"/>
          <w:sz w:val="24"/>
          <w:szCs w:val="24"/>
        </w:rPr>
        <w:t xml:space="preserve">, </w:t>
      </w:r>
      <w:r w:rsidR="007314C6" w:rsidRPr="007811B0">
        <w:rPr>
          <w:rFonts w:ascii="Arial" w:hAnsi="Arial" w:cs="Arial"/>
          <w:sz w:val="24"/>
          <w:szCs w:val="24"/>
        </w:rPr>
        <w:t xml:space="preserve">produciéndose </w:t>
      </w:r>
      <w:r w:rsidR="007314C6" w:rsidRPr="007811B0">
        <w:rPr>
          <w:rFonts w:ascii="Arial" w:hAnsi="Arial" w:cs="Arial"/>
          <w:b/>
          <w:sz w:val="24"/>
          <w:szCs w:val="24"/>
        </w:rPr>
        <w:t>leves variaciones</w:t>
      </w:r>
      <w:r w:rsidRPr="007811B0">
        <w:rPr>
          <w:rFonts w:ascii="Arial" w:hAnsi="Arial" w:cs="Arial"/>
          <w:sz w:val="24"/>
          <w:szCs w:val="24"/>
        </w:rPr>
        <w:t xml:space="preserve"> </w:t>
      </w:r>
      <w:r w:rsidR="007314C6" w:rsidRPr="007811B0">
        <w:rPr>
          <w:rFonts w:ascii="Arial" w:hAnsi="Arial" w:cs="Arial"/>
          <w:sz w:val="24"/>
          <w:szCs w:val="24"/>
        </w:rPr>
        <w:t xml:space="preserve">en </w:t>
      </w:r>
      <w:r w:rsidRPr="007811B0">
        <w:rPr>
          <w:rFonts w:ascii="Arial" w:hAnsi="Arial" w:cs="Arial"/>
          <w:sz w:val="24"/>
          <w:szCs w:val="24"/>
        </w:rPr>
        <w:t xml:space="preserve">los indicadores </w:t>
      </w:r>
      <w:r w:rsidR="00E4332F" w:rsidRPr="007811B0">
        <w:rPr>
          <w:rFonts w:ascii="Arial" w:hAnsi="Arial" w:cs="Arial"/>
          <w:sz w:val="24"/>
          <w:szCs w:val="24"/>
        </w:rPr>
        <w:t xml:space="preserve">en comparación con los </w:t>
      </w:r>
      <w:r w:rsidRPr="007811B0">
        <w:rPr>
          <w:rFonts w:ascii="Arial" w:hAnsi="Arial" w:cs="Arial"/>
          <w:sz w:val="24"/>
          <w:szCs w:val="24"/>
        </w:rPr>
        <w:t>cursos anteriores.</w:t>
      </w:r>
      <w:r w:rsidR="009A1668" w:rsidRPr="007811B0">
        <w:rPr>
          <w:rFonts w:ascii="Arial" w:hAnsi="Arial" w:cs="Arial"/>
          <w:sz w:val="24"/>
          <w:szCs w:val="24"/>
        </w:rPr>
        <w:t xml:space="preserve"> </w:t>
      </w:r>
    </w:p>
    <w:p w14:paraId="7B765F68" w14:textId="42955699" w:rsidR="009A1668" w:rsidRPr="00C17FB7" w:rsidRDefault="009A1668" w:rsidP="00C17FB7">
      <w:pPr>
        <w:autoSpaceDE w:val="0"/>
        <w:autoSpaceDN w:val="0"/>
        <w:adjustRightInd w:val="0"/>
        <w:spacing w:after="120"/>
        <w:jc w:val="both"/>
        <w:rPr>
          <w:rFonts w:ascii="Arial" w:hAnsi="Arial" w:cs="Arial"/>
          <w:b/>
          <w:bCs/>
          <w:sz w:val="24"/>
          <w:szCs w:val="24"/>
        </w:rPr>
      </w:pPr>
      <w:r w:rsidRPr="004B201C">
        <w:rPr>
          <w:rFonts w:ascii="Arial" w:hAnsi="Arial" w:cs="Arial"/>
          <w:b/>
          <w:sz w:val="24"/>
          <w:szCs w:val="24"/>
        </w:rPr>
        <w:lastRenderedPageBreak/>
        <w:t>B</w:t>
      </w:r>
      <w:r w:rsidRPr="004B201C">
        <w:rPr>
          <w:rFonts w:ascii="Arial" w:hAnsi="Arial" w:cs="Arial"/>
          <w:sz w:val="24"/>
          <w:szCs w:val="24"/>
        </w:rPr>
        <w:t xml:space="preserve">. </w:t>
      </w:r>
      <w:r w:rsidRPr="004B201C">
        <w:rPr>
          <w:rFonts w:ascii="Arial" w:hAnsi="Arial" w:cs="Arial"/>
          <w:b/>
          <w:bCs/>
          <w:sz w:val="24"/>
          <w:szCs w:val="24"/>
        </w:rPr>
        <w:t>Análisi</w:t>
      </w:r>
      <w:r w:rsidR="00280C67" w:rsidRPr="004B201C">
        <w:rPr>
          <w:rFonts w:ascii="Arial" w:hAnsi="Arial" w:cs="Arial"/>
          <w:b/>
          <w:bCs/>
          <w:sz w:val="24"/>
          <w:szCs w:val="24"/>
        </w:rPr>
        <w:t>s de rendimiento por asignatura</w:t>
      </w:r>
    </w:p>
    <w:p w14:paraId="07370163" w14:textId="77777777" w:rsidR="005E5503" w:rsidRPr="004B201C" w:rsidRDefault="005E5503" w:rsidP="005E5503">
      <w:pPr>
        <w:autoSpaceDE w:val="0"/>
        <w:autoSpaceDN w:val="0"/>
        <w:adjustRightInd w:val="0"/>
        <w:spacing w:after="0"/>
        <w:jc w:val="both"/>
        <w:rPr>
          <w:rFonts w:ascii="Arial" w:hAnsi="Arial" w:cs="Arial"/>
          <w:sz w:val="24"/>
          <w:szCs w:val="24"/>
        </w:rPr>
      </w:pPr>
      <w:r w:rsidRPr="004B201C">
        <w:rPr>
          <w:rFonts w:ascii="Arial" w:hAnsi="Arial" w:cs="Arial"/>
          <w:sz w:val="24"/>
          <w:szCs w:val="24"/>
        </w:rPr>
        <w:t xml:space="preserve">Respecto a la </w:t>
      </w:r>
      <w:r w:rsidRPr="004B201C">
        <w:rPr>
          <w:rFonts w:ascii="Arial" w:hAnsi="Arial" w:cs="Arial"/>
          <w:b/>
          <w:bCs/>
          <w:sz w:val="24"/>
          <w:szCs w:val="24"/>
        </w:rPr>
        <w:t>distribución de resultados por asignatura</w:t>
      </w:r>
      <w:r w:rsidRPr="004B201C">
        <w:rPr>
          <w:rFonts w:ascii="Arial" w:hAnsi="Arial" w:cs="Arial"/>
          <w:sz w:val="24"/>
          <w:szCs w:val="24"/>
        </w:rPr>
        <w:t>, la siguiente tabla muestra dos indicadores relevantes:</w:t>
      </w:r>
    </w:p>
    <w:p w14:paraId="643CD5F4" w14:textId="59E58D6B" w:rsidR="005E5503" w:rsidRDefault="007D1987" w:rsidP="00964D1E">
      <w:pPr>
        <w:pStyle w:val="Prrafodelista"/>
        <w:numPr>
          <w:ilvl w:val="0"/>
          <w:numId w:val="8"/>
        </w:numPr>
        <w:autoSpaceDE w:val="0"/>
        <w:autoSpaceDN w:val="0"/>
        <w:adjustRightInd w:val="0"/>
        <w:spacing w:line="276" w:lineRule="auto"/>
        <w:contextualSpacing w:val="0"/>
        <w:jc w:val="both"/>
        <w:rPr>
          <w:rFonts w:ascii="Arial" w:hAnsi="Arial" w:cs="Arial"/>
        </w:rPr>
      </w:pPr>
      <w:r w:rsidRPr="004B201C">
        <w:rPr>
          <w:rFonts w:ascii="Arial" w:hAnsi="Arial" w:cs="Arial"/>
          <w:b/>
          <w:bCs/>
        </w:rPr>
        <w:t>Tasa de rendimiento</w:t>
      </w:r>
      <w:r w:rsidR="006D4C6C" w:rsidRPr="004B201C">
        <w:rPr>
          <w:rFonts w:ascii="Arial" w:hAnsi="Arial" w:cs="Arial"/>
          <w:b/>
          <w:bCs/>
        </w:rPr>
        <w:t xml:space="preserve"> </w:t>
      </w:r>
      <w:r w:rsidR="00D948A0" w:rsidRPr="004B201C">
        <w:rPr>
          <w:rFonts w:ascii="Arial" w:hAnsi="Arial" w:cs="Arial"/>
          <w:b/>
          <w:bCs/>
        </w:rPr>
        <w:t xml:space="preserve">por asignatura </w:t>
      </w:r>
      <w:r w:rsidR="006D4C6C" w:rsidRPr="004B201C">
        <w:rPr>
          <w:rFonts w:ascii="Arial" w:hAnsi="Arial" w:cs="Arial"/>
          <w:b/>
          <w:bCs/>
        </w:rPr>
        <w:t>(T</w:t>
      </w:r>
      <w:r w:rsidR="00874237" w:rsidRPr="004B201C">
        <w:rPr>
          <w:rFonts w:ascii="Arial" w:hAnsi="Arial" w:cs="Arial"/>
          <w:b/>
          <w:bCs/>
        </w:rPr>
        <w:t>R</w:t>
      </w:r>
      <w:r w:rsidR="00D948A0" w:rsidRPr="004B201C">
        <w:rPr>
          <w:rFonts w:ascii="Arial" w:hAnsi="Arial" w:cs="Arial"/>
          <w:b/>
          <w:bCs/>
        </w:rPr>
        <w:t>A</w:t>
      </w:r>
      <w:r w:rsidR="006D4C6C" w:rsidRPr="004B201C">
        <w:rPr>
          <w:rFonts w:ascii="Arial" w:hAnsi="Arial" w:cs="Arial"/>
          <w:b/>
          <w:bCs/>
        </w:rPr>
        <w:t>):</w:t>
      </w:r>
      <w:r w:rsidR="006D4C6C" w:rsidRPr="004B201C">
        <w:rPr>
          <w:rFonts w:ascii="Arial" w:hAnsi="Arial" w:cs="Arial"/>
          <w:bCs/>
        </w:rPr>
        <w:t xml:space="preserve"> </w:t>
      </w:r>
      <w:r w:rsidR="006D4C6C" w:rsidRPr="004B201C">
        <w:rPr>
          <w:rFonts w:ascii="Arial" w:hAnsi="Arial" w:cs="Arial"/>
        </w:rPr>
        <w:t>Porcentaje de créditos superados en la asignatura sobre los créditos matriculados en la misma por estudiante</w:t>
      </w:r>
      <w:r w:rsidR="00081CA4" w:rsidRPr="004B201C">
        <w:rPr>
          <w:rFonts w:ascii="Arial" w:hAnsi="Arial" w:cs="Arial"/>
        </w:rPr>
        <w:t>,</w:t>
      </w:r>
      <w:r w:rsidR="006D4C6C" w:rsidRPr="004B201C">
        <w:rPr>
          <w:rFonts w:ascii="Arial" w:hAnsi="Arial" w:cs="Arial"/>
        </w:rPr>
        <w:t xml:space="preserve"> perteneciente al mismo plan de estudios de la asignatura. </w:t>
      </w:r>
    </w:p>
    <w:p w14:paraId="0CE8EB2E" w14:textId="267F3BFA" w:rsidR="0036675C" w:rsidRPr="004B201C" w:rsidRDefault="005E5503" w:rsidP="00964D1E">
      <w:pPr>
        <w:pStyle w:val="Prrafodelista"/>
        <w:numPr>
          <w:ilvl w:val="0"/>
          <w:numId w:val="8"/>
        </w:numPr>
        <w:autoSpaceDE w:val="0"/>
        <w:autoSpaceDN w:val="0"/>
        <w:adjustRightInd w:val="0"/>
        <w:spacing w:line="276" w:lineRule="auto"/>
        <w:contextualSpacing w:val="0"/>
        <w:jc w:val="both"/>
        <w:rPr>
          <w:rFonts w:ascii="Arial" w:hAnsi="Arial" w:cs="Arial"/>
          <w:b/>
        </w:rPr>
      </w:pPr>
      <w:r w:rsidRPr="004B201C">
        <w:rPr>
          <w:rFonts w:ascii="Arial" w:hAnsi="Arial" w:cs="Arial"/>
          <w:b/>
        </w:rPr>
        <w:t>Nota media de la asignatura</w:t>
      </w:r>
      <w:r w:rsidR="00B24E8B" w:rsidRPr="004B201C">
        <w:rPr>
          <w:rFonts w:ascii="Arial" w:hAnsi="Arial" w:cs="Arial"/>
          <w:b/>
        </w:rPr>
        <w:t xml:space="preserve"> (N)</w:t>
      </w:r>
      <w:r w:rsidRPr="004B201C">
        <w:rPr>
          <w:rFonts w:ascii="Arial" w:hAnsi="Arial" w:cs="Arial"/>
          <w:b/>
        </w:rPr>
        <w:t>.</w:t>
      </w:r>
    </w:p>
    <w:p w14:paraId="7A2CA8E1" w14:textId="19558F89" w:rsidR="00956C45" w:rsidRDefault="00956C45" w:rsidP="00956C45">
      <w:pPr>
        <w:autoSpaceDE w:val="0"/>
        <w:autoSpaceDN w:val="0"/>
        <w:adjustRightInd w:val="0"/>
        <w:jc w:val="both"/>
        <w:rPr>
          <w:rFonts w:ascii="Arial" w:hAnsi="Arial" w:cs="Arial"/>
          <w:b/>
          <w:color w:val="FF0000"/>
        </w:rPr>
      </w:pPr>
    </w:p>
    <w:tbl>
      <w:tblPr>
        <w:tblStyle w:val="Tablaconcuadrcula"/>
        <w:tblW w:w="0" w:type="auto"/>
        <w:tblLook w:val="04A0" w:firstRow="1" w:lastRow="0" w:firstColumn="1" w:lastColumn="0" w:noHBand="0" w:noVBand="1"/>
      </w:tblPr>
      <w:tblGrid>
        <w:gridCol w:w="4326"/>
        <w:gridCol w:w="1030"/>
        <w:gridCol w:w="958"/>
      </w:tblGrid>
      <w:tr w:rsidR="00891FBA" w:rsidRPr="009D7499" w14:paraId="4BC10293" w14:textId="77777777" w:rsidTr="00891FBA">
        <w:trPr>
          <w:trHeight w:val="645"/>
        </w:trPr>
        <w:tc>
          <w:tcPr>
            <w:tcW w:w="4326" w:type="dxa"/>
            <w:vAlign w:val="center"/>
          </w:tcPr>
          <w:p w14:paraId="267F837B" w14:textId="77777777" w:rsidR="00891FBA" w:rsidRPr="00A46949" w:rsidRDefault="00891FBA" w:rsidP="00956C45">
            <w:pPr>
              <w:autoSpaceDE w:val="0"/>
              <w:autoSpaceDN w:val="0"/>
              <w:adjustRightInd w:val="0"/>
              <w:spacing w:after="0"/>
              <w:jc w:val="center"/>
              <w:rPr>
                <w:rFonts w:ascii="Arial" w:hAnsi="Arial" w:cs="Arial"/>
                <w:b/>
                <w:sz w:val="24"/>
                <w:szCs w:val="24"/>
              </w:rPr>
            </w:pPr>
            <w:r w:rsidRPr="00A46949">
              <w:rPr>
                <w:rFonts w:ascii="Arial" w:hAnsi="Arial" w:cs="Arial"/>
                <w:b/>
                <w:sz w:val="24"/>
                <w:szCs w:val="24"/>
              </w:rPr>
              <w:t>Asignatura</w:t>
            </w:r>
          </w:p>
        </w:tc>
        <w:tc>
          <w:tcPr>
            <w:tcW w:w="1030" w:type="dxa"/>
            <w:vAlign w:val="center"/>
          </w:tcPr>
          <w:p w14:paraId="04E3CB86" w14:textId="77777777" w:rsidR="00891FBA" w:rsidRPr="00A46949" w:rsidRDefault="00891FBA" w:rsidP="00956C45">
            <w:pPr>
              <w:spacing w:after="0"/>
              <w:jc w:val="center"/>
              <w:rPr>
                <w:rFonts w:ascii="Arial" w:hAnsi="Arial" w:cs="Arial"/>
                <w:b/>
                <w:sz w:val="24"/>
                <w:szCs w:val="24"/>
              </w:rPr>
            </w:pPr>
            <w:r w:rsidRPr="00A46949">
              <w:rPr>
                <w:rFonts w:ascii="Arial" w:hAnsi="Arial" w:cs="Arial"/>
                <w:b/>
                <w:sz w:val="24"/>
                <w:szCs w:val="24"/>
              </w:rPr>
              <w:t>TRA</w:t>
            </w:r>
          </w:p>
        </w:tc>
        <w:tc>
          <w:tcPr>
            <w:tcW w:w="958" w:type="dxa"/>
            <w:vAlign w:val="center"/>
          </w:tcPr>
          <w:p w14:paraId="320382E3" w14:textId="39E875A2" w:rsidR="00891FBA" w:rsidRPr="00A46949" w:rsidRDefault="00891FBA" w:rsidP="00956C45">
            <w:pPr>
              <w:spacing w:after="0"/>
              <w:jc w:val="center"/>
              <w:rPr>
                <w:rFonts w:ascii="Arial" w:hAnsi="Arial" w:cs="Arial"/>
                <w:b/>
                <w:sz w:val="24"/>
                <w:szCs w:val="24"/>
              </w:rPr>
            </w:pPr>
            <w:r w:rsidRPr="00A46949">
              <w:rPr>
                <w:rFonts w:ascii="Arial" w:hAnsi="Arial" w:cs="Arial"/>
                <w:b/>
                <w:sz w:val="24"/>
                <w:szCs w:val="24"/>
              </w:rPr>
              <w:t>N</w:t>
            </w:r>
          </w:p>
        </w:tc>
      </w:tr>
      <w:tr w:rsidR="00891FBA" w:rsidRPr="009D7499" w14:paraId="4ADE8C1C" w14:textId="77777777" w:rsidTr="00891FBA">
        <w:tc>
          <w:tcPr>
            <w:tcW w:w="4326" w:type="dxa"/>
            <w:vAlign w:val="center"/>
          </w:tcPr>
          <w:p w14:paraId="1C24F25A" w14:textId="77777777" w:rsidR="00891FBA" w:rsidRPr="000F2C98" w:rsidRDefault="00891FBA" w:rsidP="00956C45">
            <w:pPr>
              <w:autoSpaceDE w:val="0"/>
              <w:autoSpaceDN w:val="0"/>
              <w:adjustRightInd w:val="0"/>
              <w:spacing w:after="0"/>
              <w:jc w:val="both"/>
              <w:rPr>
                <w:rFonts w:ascii="Arial" w:hAnsi="Arial" w:cs="Arial"/>
                <w:sz w:val="24"/>
                <w:szCs w:val="24"/>
                <w:lang w:val="es-ES"/>
              </w:rPr>
            </w:pPr>
            <w:r w:rsidRPr="000F2C98">
              <w:rPr>
                <w:rFonts w:ascii="Arial" w:hAnsi="Arial" w:cs="Arial"/>
                <w:sz w:val="24"/>
                <w:szCs w:val="24"/>
                <w:lang w:val="es-ES"/>
              </w:rPr>
              <w:t>Análisis de los Procedimientos de la Fisioterapia Manual</w:t>
            </w:r>
          </w:p>
        </w:tc>
        <w:tc>
          <w:tcPr>
            <w:tcW w:w="1030" w:type="dxa"/>
            <w:vAlign w:val="center"/>
          </w:tcPr>
          <w:p w14:paraId="50721B12" w14:textId="0EC7753B" w:rsidR="00891FBA" w:rsidRPr="00A46949" w:rsidRDefault="00891FBA" w:rsidP="00956C45">
            <w:pPr>
              <w:spacing w:after="0"/>
              <w:jc w:val="center"/>
              <w:rPr>
                <w:rFonts w:ascii="Arial" w:hAnsi="Arial" w:cs="Arial"/>
                <w:sz w:val="24"/>
                <w:szCs w:val="24"/>
              </w:rPr>
            </w:pPr>
            <w:r w:rsidRPr="00A46949">
              <w:rPr>
                <w:rFonts w:ascii="Arial" w:hAnsi="Arial" w:cs="Arial"/>
                <w:sz w:val="24"/>
                <w:szCs w:val="24"/>
              </w:rPr>
              <w:t xml:space="preserve">100% </w:t>
            </w:r>
          </w:p>
        </w:tc>
        <w:tc>
          <w:tcPr>
            <w:tcW w:w="958" w:type="dxa"/>
            <w:vAlign w:val="center"/>
          </w:tcPr>
          <w:p w14:paraId="44855A1B" w14:textId="73B24610" w:rsidR="00891FBA" w:rsidRPr="009D7499" w:rsidRDefault="00891FBA" w:rsidP="00956C45">
            <w:pPr>
              <w:spacing w:after="0"/>
              <w:jc w:val="center"/>
              <w:rPr>
                <w:rFonts w:ascii="Arial" w:hAnsi="Arial" w:cs="Arial"/>
                <w:color w:val="FF0000"/>
                <w:sz w:val="24"/>
                <w:szCs w:val="24"/>
              </w:rPr>
            </w:pPr>
            <w:r w:rsidRPr="00A46949">
              <w:rPr>
                <w:rFonts w:ascii="Arial" w:hAnsi="Arial" w:cs="Arial"/>
                <w:sz w:val="24"/>
                <w:szCs w:val="24"/>
              </w:rPr>
              <w:t>7,28</w:t>
            </w:r>
            <w:r>
              <w:rPr>
                <w:rFonts w:ascii="Arial" w:hAnsi="Arial" w:cs="Arial"/>
                <w:sz w:val="24"/>
                <w:szCs w:val="24"/>
              </w:rPr>
              <w:t xml:space="preserve"> </w:t>
            </w:r>
          </w:p>
        </w:tc>
      </w:tr>
      <w:tr w:rsidR="00891FBA" w:rsidRPr="009D7499" w14:paraId="501C0DB5" w14:textId="77777777" w:rsidTr="00891FBA">
        <w:tc>
          <w:tcPr>
            <w:tcW w:w="4326" w:type="dxa"/>
            <w:vAlign w:val="center"/>
          </w:tcPr>
          <w:p w14:paraId="56B1E0E4" w14:textId="77777777" w:rsidR="00891FBA" w:rsidRPr="000F2C98" w:rsidRDefault="00891FBA" w:rsidP="00956C45">
            <w:pPr>
              <w:autoSpaceDE w:val="0"/>
              <w:autoSpaceDN w:val="0"/>
              <w:adjustRightInd w:val="0"/>
              <w:spacing w:after="0"/>
              <w:jc w:val="both"/>
              <w:rPr>
                <w:rFonts w:ascii="Arial" w:hAnsi="Arial" w:cs="Arial"/>
                <w:bCs/>
                <w:sz w:val="24"/>
                <w:szCs w:val="24"/>
                <w:lang w:val="es-ES"/>
              </w:rPr>
            </w:pPr>
            <w:r w:rsidRPr="000F2C98">
              <w:rPr>
                <w:rFonts w:ascii="Arial" w:hAnsi="Arial" w:cs="Arial"/>
                <w:bCs/>
                <w:sz w:val="24"/>
                <w:szCs w:val="24"/>
                <w:lang w:val="es-ES"/>
              </w:rPr>
              <w:t>Ciencias del Comportamiento y el Dolor de Origen Musculoesquelético.</w:t>
            </w:r>
          </w:p>
          <w:p w14:paraId="010D790D" w14:textId="77777777" w:rsidR="00891FBA" w:rsidRPr="00A46949" w:rsidRDefault="00891FBA" w:rsidP="00956C45">
            <w:pPr>
              <w:autoSpaceDE w:val="0"/>
              <w:autoSpaceDN w:val="0"/>
              <w:adjustRightInd w:val="0"/>
              <w:spacing w:after="0"/>
              <w:jc w:val="both"/>
              <w:rPr>
                <w:rFonts w:ascii="Arial" w:hAnsi="Arial" w:cs="Arial"/>
                <w:sz w:val="24"/>
                <w:szCs w:val="24"/>
                <w:lang w:val="es-ES"/>
              </w:rPr>
            </w:pPr>
            <w:r w:rsidRPr="00A46949">
              <w:rPr>
                <w:rFonts w:ascii="Arial" w:hAnsi="Arial" w:cs="Arial"/>
                <w:bCs/>
                <w:sz w:val="24"/>
                <w:szCs w:val="24"/>
              </w:rPr>
              <w:t>Modelo Biopsicosocial</w:t>
            </w:r>
          </w:p>
        </w:tc>
        <w:tc>
          <w:tcPr>
            <w:tcW w:w="1030" w:type="dxa"/>
            <w:vAlign w:val="center"/>
          </w:tcPr>
          <w:p w14:paraId="7CE9A29D" w14:textId="45D9EDD8" w:rsidR="00891FBA" w:rsidRPr="00A46949" w:rsidRDefault="00891FBA" w:rsidP="005F0050">
            <w:pPr>
              <w:spacing w:after="0"/>
              <w:jc w:val="center"/>
              <w:rPr>
                <w:rFonts w:ascii="Arial" w:hAnsi="Arial" w:cs="Arial"/>
                <w:sz w:val="24"/>
                <w:szCs w:val="24"/>
              </w:rPr>
            </w:pPr>
            <w:r w:rsidRPr="00A46949">
              <w:rPr>
                <w:rFonts w:ascii="Arial" w:hAnsi="Arial" w:cs="Arial"/>
                <w:sz w:val="24"/>
                <w:szCs w:val="24"/>
              </w:rPr>
              <w:t>75%</w:t>
            </w:r>
          </w:p>
        </w:tc>
        <w:tc>
          <w:tcPr>
            <w:tcW w:w="958" w:type="dxa"/>
            <w:vAlign w:val="center"/>
          </w:tcPr>
          <w:p w14:paraId="2A105866" w14:textId="1936D537" w:rsidR="00891FBA" w:rsidRPr="009D7499" w:rsidRDefault="00891FBA" w:rsidP="00956C45">
            <w:pPr>
              <w:spacing w:after="0"/>
              <w:jc w:val="center"/>
              <w:rPr>
                <w:rFonts w:ascii="Arial" w:hAnsi="Arial" w:cs="Arial"/>
                <w:color w:val="FF0000"/>
                <w:sz w:val="24"/>
                <w:szCs w:val="24"/>
                <w:u w:val="single"/>
              </w:rPr>
            </w:pPr>
            <w:r w:rsidRPr="00A46949">
              <w:rPr>
                <w:rFonts w:ascii="Arial" w:hAnsi="Arial" w:cs="Arial"/>
                <w:sz w:val="24"/>
                <w:szCs w:val="24"/>
              </w:rPr>
              <w:t>6,11</w:t>
            </w:r>
            <w:r w:rsidRPr="00A46949">
              <w:rPr>
                <w:rFonts w:ascii="Arial" w:hAnsi="Arial" w:cs="Arial"/>
                <w:sz w:val="24"/>
                <w:szCs w:val="24"/>
                <w:u w:val="single"/>
              </w:rPr>
              <w:t xml:space="preserve"> </w:t>
            </w:r>
          </w:p>
        </w:tc>
      </w:tr>
      <w:tr w:rsidR="00891FBA" w:rsidRPr="009D7499" w14:paraId="0EA455B7" w14:textId="77777777" w:rsidTr="00891FBA">
        <w:tc>
          <w:tcPr>
            <w:tcW w:w="4326" w:type="dxa"/>
            <w:vAlign w:val="center"/>
          </w:tcPr>
          <w:p w14:paraId="5F46AB9F" w14:textId="77777777" w:rsidR="00891FBA" w:rsidRPr="000F2C98" w:rsidRDefault="00891FBA" w:rsidP="00956C45">
            <w:pPr>
              <w:autoSpaceDE w:val="0"/>
              <w:autoSpaceDN w:val="0"/>
              <w:adjustRightInd w:val="0"/>
              <w:spacing w:after="0"/>
              <w:jc w:val="both"/>
              <w:rPr>
                <w:rFonts w:ascii="Arial" w:hAnsi="Arial" w:cs="Arial"/>
                <w:sz w:val="24"/>
                <w:szCs w:val="24"/>
                <w:lang w:val="es-ES"/>
              </w:rPr>
            </w:pPr>
            <w:r w:rsidRPr="000F2C98">
              <w:rPr>
                <w:rFonts w:ascii="Arial" w:hAnsi="Arial" w:cs="Arial"/>
                <w:sz w:val="24"/>
                <w:szCs w:val="24"/>
                <w:lang w:val="es-ES"/>
              </w:rPr>
              <w:t>Fisioterapia Manual Ortopédica del Cuadrante Inferior</w:t>
            </w:r>
          </w:p>
        </w:tc>
        <w:tc>
          <w:tcPr>
            <w:tcW w:w="1030" w:type="dxa"/>
            <w:vAlign w:val="center"/>
          </w:tcPr>
          <w:p w14:paraId="3532EEEB" w14:textId="1FB2F52A" w:rsidR="00891FBA" w:rsidRPr="00A46949" w:rsidRDefault="00891FBA" w:rsidP="005F0050">
            <w:pPr>
              <w:spacing w:after="0"/>
              <w:jc w:val="center"/>
              <w:rPr>
                <w:rFonts w:ascii="Arial" w:hAnsi="Arial" w:cs="Arial"/>
                <w:sz w:val="24"/>
                <w:szCs w:val="24"/>
              </w:rPr>
            </w:pPr>
            <w:r w:rsidRPr="00A46949">
              <w:rPr>
                <w:rFonts w:ascii="Arial" w:hAnsi="Arial" w:cs="Arial"/>
                <w:sz w:val="24"/>
                <w:szCs w:val="24"/>
              </w:rPr>
              <w:t>78,57%</w:t>
            </w:r>
          </w:p>
        </w:tc>
        <w:tc>
          <w:tcPr>
            <w:tcW w:w="958" w:type="dxa"/>
            <w:vAlign w:val="center"/>
          </w:tcPr>
          <w:p w14:paraId="7E048662" w14:textId="248E3295" w:rsidR="00891FBA" w:rsidRPr="00A46949" w:rsidRDefault="00891FBA" w:rsidP="00956C45">
            <w:pPr>
              <w:spacing w:after="0"/>
              <w:jc w:val="center"/>
              <w:rPr>
                <w:rFonts w:ascii="Arial" w:hAnsi="Arial" w:cs="Arial"/>
                <w:sz w:val="24"/>
                <w:szCs w:val="24"/>
              </w:rPr>
            </w:pPr>
            <w:r w:rsidRPr="00A46949">
              <w:rPr>
                <w:rFonts w:ascii="Arial" w:hAnsi="Arial" w:cs="Arial"/>
                <w:sz w:val="24"/>
                <w:szCs w:val="24"/>
              </w:rPr>
              <w:t>6,18</w:t>
            </w:r>
            <w:r>
              <w:rPr>
                <w:rFonts w:ascii="Arial" w:hAnsi="Arial" w:cs="Arial"/>
                <w:sz w:val="24"/>
                <w:szCs w:val="24"/>
              </w:rPr>
              <w:t xml:space="preserve"> </w:t>
            </w:r>
          </w:p>
        </w:tc>
      </w:tr>
      <w:tr w:rsidR="00891FBA" w:rsidRPr="009D7499" w14:paraId="5E743A3A" w14:textId="77777777" w:rsidTr="00891FBA">
        <w:tc>
          <w:tcPr>
            <w:tcW w:w="4326" w:type="dxa"/>
            <w:vAlign w:val="center"/>
          </w:tcPr>
          <w:p w14:paraId="5179078D" w14:textId="77777777" w:rsidR="00891FBA" w:rsidRPr="000F2C98" w:rsidRDefault="00891FBA" w:rsidP="00956C45">
            <w:pPr>
              <w:autoSpaceDE w:val="0"/>
              <w:autoSpaceDN w:val="0"/>
              <w:adjustRightInd w:val="0"/>
              <w:spacing w:after="0"/>
              <w:jc w:val="both"/>
              <w:rPr>
                <w:rFonts w:ascii="Arial" w:hAnsi="Arial" w:cs="Arial"/>
                <w:sz w:val="24"/>
                <w:szCs w:val="24"/>
                <w:lang w:val="es-ES"/>
              </w:rPr>
            </w:pPr>
            <w:r w:rsidRPr="000F2C98">
              <w:rPr>
                <w:rFonts w:ascii="Arial" w:hAnsi="Arial" w:cs="Arial"/>
                <w:sz w:val="24"/>
                <w:szCs w:val="24"/>
                <w:lang w:val="es-ES"/>
              </w:rPr>
              <w:t>Fisioterapia Manual Ortopédica del Cuadrante Superior y Tórax</w:t>
            </w:r>
          </w:p>
        </w:tc>
        <w:tc>
          <w:tcPr>
            <w:tcW w:w="1030" w:type="dxa"/>
            <w:vAlign w:val="center"/>
          </w:tcPr>
          <w:p w14:paraId="2B237D4C" w14:textId="12A48B49" w:rsidR="00891FBA" w:rsidRPr="00A46949" w:rsidRDefault="00891FBA" w:rsidP="005F0050">
            <w:pPr>
              <w:spacing w:after="0"/>
              <w:jc w:val="center"/>
              <w:rPr>
                <w:rFonts w:ascii="Arial" w:hAnsi="Arial" w:cs="Arial"/>
                <w:sz w:val="24"/>
                <w:szCs w:val="24"/>
              </w:rPr>
            </w:pPr>
            <w:r w:rsidRPr="00A46949">
              <w:rPr>
                <w:rFonts w:ascii="Arial" w:hAnsi="Arial" w:cs="Arial"/>
                <w:sz w:val="24"/>
                <w:szCs w:val="24"/>
              </w:rPr>
              <w:t>78,57%</w:t>
            </w:r>
          </w:p>
        </w:tc>
        <w:tc>
          <w:tcPr>
            <w:tcW w:w="958" w:type="dxa"/>
            <w:vAlign w:val="center"/>
          </w:tcPr>
          <w:p w14:paraId="0B8A949E" w14:textId="153EC813" w:rsidR="00891FBA" w:rsidRPr="009D7499" w:rsidRDefault="00891FBA" w:rsidP="00956C45">
            <w:pPr>
              <w:spacing w:after="0"/>
              <w:jc w:val="center"/>
              <w:rPr>
                <w:rFonts w:ascii="Arial" w:hAnsi="Arial" w:cs="Arial"/>
                <w:color w:val="FF0000"/>
                <w:sz w:val="24"/>
                <w:szCs w:val="24"/>
              </w:rPr>
            </w:pPr>
            <w:r w:rsidRPr="00A46949">
              <w:rPr>
                <w:rFonts w:ascii="Arial" w:hAnsi="Arial" w:cs="Arial"/>
                <w:sz w:val="24"/>
                <w:szCs w:val="24"/>
              </w:rPr>
              <w:t>7,08</w:t>
            </w:r>
            <w:r>
              <w:rPr>
                <w:rFonts w:ascii="Arial" w:hAnsi="Arial" w:cs="Arial"/>
                <w:sz w:val="24"/>
                <w:szCs w:val="24"/>
              </w:rPr>
              <w:t xml:space="preserve"> </w:t>
            </w:r>
          </w:p>
        </w:tc>
      </w:tr>
      <w:tr w:rsidR="00891FBA" w:rsidRPr="00A46949" w14:paraId="650C4DBC" w14:textId="77777777" w:rsidTr="00891FBA">
        <w:tc>
          <w:tcPr>
            <w:tcW w:w="4326" w:type="dxa"/>
            <w:vAlign w:val="center"/>
          </w:tcPr>
          <w:p w14:paraId="2BEAB231" w14:textId="77777777" w:rsidR="00891FBA" w:rsidRPr="00A46949" w:rsidRDefault="00891FBA" w:rsidP="00956C45">
            <w:pPr>
              <w:autoSpaceDE w:val="0"/>
              <w:autoSpaceDN w:val="0"/>
              <w:adjustRightInd w:val="0"/>
              <w:spacing w:after="0"/>
              <w:jc w:val="both"/>
              <w:rPr>
                <w:rFonts w:ascii="Arial" w:hAnsi="Arial" w:cs="Arial"/>
                <w:sz w:val="24"/>
                <w:szCs w:val="24"/>
              </w:rPr>
            </w:pPr>
            <w:r w:rsidRPr="00A46949">
              <w:rPr>
                <w:rFonts w:ascii="Arial" w:hAnsi="Arial" w:cs="Arial"/>
                <w:sz w:val="24"/>
                <w:szCs w:val="24"/>
              </w:rPr>
              <w:t>Metodología de la Investigación</w:t>
            </w:r>
          </w:p>
        </w:tc>
        <w:tc>
          <w:tcPr>
            <w:tcW w:w="1030" w:type="dxa"/>
            <w:vAlign w:val="center"/>
          </w:tcPr>
          <w:p w14:paraId="65C2C396" w14:textId="77777777" w:rsidR="00891FBA" w:rsidRPr="00A46949" w:rsidRDefault="00891FBA" w:rsidP="00956C45">
            <w:pPr>
              <w:spacing w:after="0"/>
              <w:jc w:val="center"/>
              <w:rPr>
                <w:rFonts w:ascii="Arial" w:hAnsi="Arial" w:cs="Arial"/>
                <w:sz w:val="24"/>
                <w:szCs w:val="24"/>
              </w:rPr>
            </w:pPr>
            <w:r w:rsidRPr="00A46949">
              <w:rPr>
                <w:rFonts w:ascii="Arial" w:hAnsi="Arial" w:cs="Arial"/>
                <w:sz w:val="24"/>
                <w:szCs w:val="24"/>
              </w:rPr>
              <w:t>100%</w:t>
            </w:r>
          </w:p>
        </w:tc>
        <w:tc>
          <w:tcPr>
            <w:tcW w:w="958" w:type="dxa"/>
            <w:vAlign w:val="center"/>
          </w:tcPr>
          <w:p w14:paraId="7BD63DC3" w14:textId="7E374203" w:rsidR="00891FBA" w:rsidRPr="00A46949" w:rsidRDefault="00891FBA" w:rsidP="00956C45">
            <w:pPr>
              <w:spacing w:after="0"/>
              <w:jc w:val="center"/>
              <w:rPr>
                <w:rFonts w:ascii="Arial" w:hAnsi="Arial" w:cs="Arial"/>
                <w:sz w:val="24"/>
                <w:szCs w:val="24"/>
              </w:rPr>
            </w:pPr>
            <w:r w:rsidRPr="00A46949">
              <w:rPr>
                <w:rFonts w:ascii="Arial" w:hAnsi="Arial" w:cs="Arial"/>
                <w:sz w:val="24"/>
                <w:szCs w:val="24"/>
              </w:rPr>
              <w:t>7,33</w:t>
            </w:r>
            <w:r>
              <w:rPr>
                <w:rFonts w:ascii="Arial" w:hAnsi="Arial" w:cs="Arial"/>
                <w:sz w:val="24"/>
                <w:szCs w:val="24"/>
              </w:rPr>
              <w:t xml:space="preserve"> </w:t>
            </w:r>
          </w:p>
        </w:tc>
      </w:tr>
      <w:tr w:rsidR="00891FBA" w:rsidRPr="009D7499" w14:paraId="657EC9C1" w14:textId="77777777" w:rsidTr="00891FBA">
        <w:tc>
          <w:tcPr>
            <w:tcW w:w="4326" w:type="dxa"/>
            <w:vAlign w:val="center"/>
          </w:tcPr>
          <w:p w14:paraId="240F14B8" w14:textId="77777777" w:rsidR="00891FBA" w:rsidRPr="000F2C98" w:rsidRDefault="00891FBA" w:rsidP="00956C45">
            <w:pPr>
              <w:autoSpaceDE w:val="0"/>
              <w:autoSpaceDN w:val="0"/>
              <w:adjustRightInd w:val="0"/>
              <w:spacing w:after="0"/>
              <w:jc w:val="both"/>
              <w:rPr>
                <w:rFonts w:ascii="Arial" w:hAnsi="Arial" w:cs="Arial"/>
                <w:sz w:val="24"/>
                <w:szCs w:val="24"/>
                <w:lang w:val="es-ES"/>
              </w:rPr>
            </w:pPr>
            <w:r w:rsidRPr="000F2C98">
              <w:rPr>
                <w:rFonts w:ascii="Arial" w:hAnsi="Arial" w:cs="Arial"/>
                <w:sz w:val="24"/>
                <w:szCs w:val="24"/>
                <w:lang w:val="es-ES"/>
              </w:rPr>
              <w:t>Neurofisiología y Fisiopatología del Sistema Musculoesquelético</w:t>
            </w:r>
          </w:p>
        </w:tc>
        <w:tc>
          <w:tcPr>
            <w:tcW w:w="1030" w:type="dxa"/>
            <w:vAlign w:val="center"/>
          </w:tcPr>
          <w:p w14:paraId="719A8E23" w14:textId="77777777" w:rsidR="00891FBA" w:rsidRPr="00A46949" w:rsidRDefault="00891FBA" w:rsidP="00956C45">
            <w:pPr>
              <w:spacing w:after="0"/>
              <w:jc w:val="center"/>
              <w:rPr>
                <w:rFonts w:ascii="Arial" w:hAnsi="Arial" w:cs="Arial"/>
                <w:sz w:val="24"/>
                <w:szCs w:val="24"/>
              </w:rPr>
            </w:pPr>
            <w:r w:rsidRPr="00A46949">
              <w:rPr>
                <w:rFonts w:ascii="Arial" w:hAnsi="Arial" w:cs="Arial"/>
                <w:sz w:val="24"/>
                <w:szCs w:val="24"/>
              </w:rPr>
              <w:t>100%</w:t>
            </w:r>
          </w:p>
        </w:tc>
        <w:tc>
          <w:tcPr>
            <w:tcW w:w="958" w:type="dxa"/>
            <w:vAlign w:val="center"/>
          </w:tcPr>
          <w:p w14:paraId="514BD6DD" w14:textId="28EC5CA9" w:rsidR="00891FBA" w:rsidRPr="009D7499" w:rsidRDefault="00891FBA" w:rsidP="00956C45">
            <w:pPr>
              <w:spacing w:after="0"/>
              <w:jc w:val="center"/>
              <w:rPr>
                <w:rFonts w:ascii="Arial" w:hAnsi="Arial" w:cs="Arial"/>
                <w:color w:val="FF0000"/>
                <w:sz w:val="24"/>
                <w:szCs w:val="24"/>
              </w:rPr>
            </w:pPr>
            <w:r w:rsidRPr="00A46949">
              <w:rPr>
                <w:rFonts w:ascii="Arial" w:hAnsi="Arial" w:cs="Arial"/>
                <w:sz w:val="24"/>
                <w:szCs w:val="24"/>
              </w:rPr>
              <w:t>6,68</w:t>
            </w:r>
            <w:r>
              <w:rPr>
                <w:rFonts w:ascii="Arial" w:hAnsi="Arial" w:cs="Arial"/>
                <w:sz w:val="24"/>
                <w:szCs w:val="24"/>
              </w:rPr>
              <w:t xml:space="preserve"> </w:t>
            </w:r>
          </w:p>
        </w:tc>
      </w:tr>
      <w:tr w:rsidR="00891FBA" w:rsidRPr="009D7499" w14:paraId="14AA49A7" w14:textId="77777777" w:rsidTr="00891FBA">
        <w:tc>
          <w:tcPr>
            <w:tcW w:w="4326" w:type="dxa"/>
            <w:vAlign w:val="center"/>
          </w:tcPr>
          <w:p w14:paraId="4C0ED96A" w14:textId="77777777" w:rsidR="00891FBA" w:rsidRPr="00A46949" w:rsidRDefault="00891FBA" w:rsidP="00956C45">
            <w:pPr>
              <w:autoSpaceDE w:val="0"/>
              <w:autoSpaceDN w:val="0"/>
              <w:adjustRightInd w:val="0"/>
              <w:spacing w:after="0"/>
              <w:jc w:val="both"/>
              <w:rPr>
                <w:rFonts w:ascii="Arial" w:hAnsi="Arial" w:cs="Arial"/>
                <w:sz w:val="24"/>
                <w:szCs w:val="24"/>
              </w:rPr>
            </w:pPr>
            <w:r w:rsidRPr="00A46949">
              <w:rPr>
                <w:rFonts w:ascii="Arial" w:hAnsi="Arial" w:cs="Arial"/>
                <w:sz w:val="24"/>
                <w:szCs w:val="24"/>
              </w:rPr>
              <w:t>Prácticum</w:t>
            </w:r>
          </w:p>
        </w:tc>
        <w:tc>
          <w:tcPr>
            <w:tcW w:w="1030" w:type="dxa"/>
            <w:vAlign w:val="center"/>
          </w:tcPr>
          <w:p w14:paraId="70B78B5A" w14:textId="3A7E8D28" w:rsidR="00891FBA" w:rsidRPr="00A46949" w:rsidRDefault="00891FBA" w:rsidP="005F0050">
            <w:pPr>
              <w:spacing w:after="0"/>
              <w:jc w:val="center"/>
              <w:rPr>
                <w:rFonts w:ascii="Arial" w:hAnsi="Arial" w:cs="Arial"/>
                <w:sz w:val="24"/>
                <w:szCs w:val="24"/>
              </w:rPr>
            </w:pPr>
            <w:r w:rsidRPr="00A46949">
              <w:rPr>
                <w:rFonts w:ascii="Arial" w:hAnsi="Arial" w:cs="Arial"/>
                <w:sz w:val="24"/>
                <w:szCs w:val="24"/>
              </w:rPr>
              <w:t>87.5%</w:t>
            </w:r>
          </w:p>
        </w:tc>
        <w:tc>
          <w:tcPr>
            <w:tcW w:w="958" w:type="dxa"/>
            <w:vAlign w:val="center"/>
          </w:tcPr>
          <w:p w14:paraId="4C69DF59" w14:textId="650EC7E7" w:rsidR="00891FBA" w:rsidRPr="009D7499" w:rsidRDefault="00891FBA" w:rsidP="00956C45">
            <w:pPr>
              <w:spacing w:after="0"/>
              <w:jc w:val="center"/>
              <w:rPr>
                <w:rFonts w:ascii="Arial" w:hAnsi="Arial" w:cs="Arial"/>
                <w:color w:val="FF0000"/>
                <w:sz w:val="24"/>
                <w:szCs w:val="24"/>
              </w:rPr>
            </w:pPr>
            <w:r w:rsidRPr="00A46949">
              <w:rPr>
                <w:rFonts w:ascii="Arial" w:hAnsi="Arial" w:cs="Arial"/>
                <w:sz w:val="24"/>
                <w:szCs w:val="24"/>
              </w:rPr>
              <w:t>8.09</w:t>
            </w:r>
            <w:r>
              <w:rPr>
                <w:rFonts w:ascii="Arial" w:hAnsi="Arial" w:cs="Arial"/>
                <w:sz w:val="24"/>
                <w:szCs w:val="24"/>
              </w:rPr>
              <w:t xml:space="preserve"> </w:t>
            </w:r>
          </w:p>
        </w:tc>
      </w:tr>
      <w:tr w:rsidR="00891FBA" w:rsidRPr="009D7499" w14:paraId="59DB2C51" w14:textId="77777777" w:rsidTr="00891FBA">
        <w:tc>
          <w:tcPr>
            <w:tcW w:w="4326" w:type="dxa"/>
            <w:vAlign w:val="center"/>
          </w:tcPr>
          <w:p w14:paraId="63D849DB" w14:textId="77777777" w:rsidR="00891FBA" w:rsidRPr="00A46949" w:rsidRDefault="00891FBA" w:rsidP="00956C45">
            <w:pPr>
              <w:autoSpaceDE w:val="0"/>
              <w:autoSpaceDN w:val="0"/>
              <w:adjustRightInd w:val="0"/>
              <w:spacing w:after="0"/>
              <w:jc w:val="both"/>
              <w:rPr>
                <w:rFonts w:ascii="Arial" w:hAnsi="Arial" w:cs="Arial"/>
                <w:sz w:val="24"/>
                <w:szCs w:val="24"/>
              </w:rPr>
            </w:pPr>
            <w:r w:rsidRPr="00A46949">
              <w:rPr>
                <w:rFonts w:ascii="Arial" w:hAnsi="Arial" w:cs="Arial"/>
                <w:sz w:val="24"/>
                <w:szCs w:val="24"/>
              </w:rPr>
              <w:t>Trabajo Fin de Máster</w:t>
            </w:r>
          </w:p>
        </w:tc>
        <w:tc>
          <w:tcPr>
            <w:tcW w:w="1030" w:type="dxa"/>
            <w:vAlign w:val="center"/>
          </w:tcPr>
          <w:p w14:paraId="7B964D9E" w14:textId="2E658332" w:rsidR="00891FBA" w:rsidRPr="00A46949" w:rsidRDefault="00891FBA" w:rsidP="005F0050">
            <w:pPr>
              <w:spacing w:after="0"/>
              <w:jc w:val="center"/>
              <w:rPr>
                <w:rFonts w:ascii="Arial" w:hAnsi="Arial" w:cs="Arial"/>
                <w:sz w:val="24"/>
                <w:szCs w:val="24"/>
              </w:rPr>
            </w:pPr>
            <w:r w:rsidRPr="00A46949">
              <w:rPr>
                <w:rFonts w:ascii="Arial" w:hAnsi="Arial" w:cs="Arial"/>
                <w:sz w:val="24"/>
                <w:szCs w:val="24"/>
              </w:rPr>
              <w:t>62,5%</w:t>
            </w:r>
          </w:p>
        </w:tc>
        <w:tc>
          <w:tcPr>
            <w:tcW w:w="958" w:type="dxa"/>
            <w:vAlign w:val="center"/>
          </w:tcPr>
          <w:p w14:paraId="502C984A" w14:textId="44044237" w:rsidR="00891FBA" w:rsidRPr="009D7499" w:rsidRDefault="00891FBA" w:rsidP="00956C45">
            <w:pPr>
              <w:spacing w:after="0"/>
              <w:jc w:val="center"/>
              <w:rPr>
                <w:rFonts w:ascii="Arial" w:hAnsi="Arial" w:cs="Arial"/>
                <w:color w:val="FF0000"/>
                <w:sz w:val="24"/>
                <w:szCs w:val="24"/>
              </w:rPr>
            </w:pPr>
            <w:r w:rsidRPr="00A46949">
              <w:rPr>
                <w:rFonts w:ascii="Arial" w:hAnsi="Arial" w:cs="Arial"/>
                <w:sz w:val="24"/>
                <w:szCs w:val="24"/>
              </w:rPr>
              <w:t>8,03</w:t>
            </w:r>
            <w:r>
              <w:rPr>
                <w:rFonts w:ascii="Arial" w:hAnsi="Arial" w:cs="Arial"/>
                <w:sz w:val="24"/>
                <w:szCs w:val="24"/>
              </w:rPr>
              <w:t xml:space="preserve"> </w:t>
            </w:r>
          </w:p>
        </w:tc>
      </w:tr>
    </w:tbl>
    <w:p w14:paraId="5F2A9598" w14:textId="77777777" w:rsidR="005D6A23" w:rsidRPr="009D7499" w:rsidRDefault="005D6A23" w:rsidP="00B864A1">
      <w:pPr>
        <w:autoSpaceDE w:val="0"/>
        <w:autoSpaceDN w:val="0"/>
        <w:adjustRightInd w:val="0"/>
        <w:spacing w:after="120"/>
        <w:jc w:val="both"/>
        <w:rPr>
          <w:rFonts w:ascii="Arial" w:hAnsi="Arial" w:cs="Arial"/>
          <w:b/>
          <w:bCs/>
          <w:color w:val="FF0000"/>
          <w:sz w:val="24"/>
          <w:szCs w:val="24"/>
          <w:highlight w:val="yellow"/>
        </w:rPr>
      </w:pPr>
    </w:p>
    <w:p w14:paraId="7FB9DDC7" w14:textId="77777777" w:rsidR="005E5503" w:rsidRPr="00A46949" w:rsidRDefault="005E5503" w:rsidP="00B864A1">
      <w:pPr>
        <w:autoSpaceDE w:val="0"/>
        <w:autoSpaceDN w:val="0"/>
        <w:adjustRightInd w:val="0"/>
        <w:spacing w:after="120"/>
        <w:jc w:val="both"/>
        <w:rPr>
          <w:rFonts w:ascii="Arial" w:hAnsi="Arial" w:cs="Arial"/>
          <w:b/>
          <w:sz w:val="24"/>
          <w:szCs w:val="24"/>
        </w:rPr>
      </w:pPr>
      <w:r w:rsidRPr="00A46949">
        <w:rPr>
          <w:rFonts w:ascii="Arial" w:hAnsi="Arial" w:cs="Arial"/>
          <w:b/>
          <w:bCs/>
          <w:sz w:val="24"/>
          <w:szCs w:val="24"/>
        </w:rPr>
        <w:t>Análisis de los resultados:</w:t>
      </w:r>
    </w:p>
    <w:p w14:paraId="187E1B46" w14:textId="77777777" w:rsidR="009A1668" w:rsidRPr="00A46949" w:rsidRDefault="009A1668" w:rsidP="009A1668">
      <w:pPr>
        <w:autoSpaceDE w:val="0"/>
        <w:autoSpaceDN w:val="0"/>
        <w:adjustRightInd w:val="0"/>
        <w:spacing w:before="120" w:after="120"/>
        <w:jc w:val="both"/>
        <w:rPr>
          <w:rFonts w:ascii="Arial" w:hAnsi="Arial" w:cs="Arial"/>
          <w:sz w:val="24"/>
          <w:szCs w:val="24"/>
        </w:rPr>
      </w:pPr>
      <w:r w:rsidRPr="00A46949">
        <w:rPr>
          <w:rFonts w:ascii="Arial" w:hAnsi="Arial" w:cs="Arial"/>
          <w:sz w:val="24"/>
          <w:szCs w:val="24"/>
        </w:rPr>
        <w:t>En el análisis se evalúan específicamente tres aspectos:</w:t>
      </w:r>
    </w:p>
    <w:p w14:paraId="38E90933" w14:textId="27A30AD8" w:rsidR="009A1668" w:rsidRDefault="009A1668" w:rsidP="00964D1E">
      <w:pPr>
        <w:pStyle w:val="Prrafodelista"/>
        <w:numPr>
          <w:ilvl w:val="0"/>
          <w:numId w:val="19"/>
        </w:numPr>
        <w:autoSpaceDE w:val="0"/>
        <w:autoSpaceDN w:val="0"/>
        <w:adjustRightInd w:val="0"/>
        <w:spacing w:before="120" w:after="120" w:line="276" w:lineRule="auto"/>
        <w:jc w:val="both"/>
        <w:rPr>
          <w:rFonts w:ascii="Arial" w:hAnsi="Arial" w:cs="Arial"/>
        </w:rPr>
      </w:pPr>
      <w:r w:rsidRPr="00A46949">
        <w:rPr>
          <w:rFonts w:ascii="Arial" w:hAnsi="Arial" w:cs="Arial"/>
        </w:rPr>
        <w:t>El porcentaje de asignaturas con un indicador TRA inferior al 50%.</w:t>
      </w:r>
    </w:p>
    <w:p w14:paraId="5F12A8EA" w14:textId="77777777" w:rsidR="009A1668" w:rsidRPr="00A46949" w:rsidRDefault="009A1668" w:rsidP="00964D1E">
      <w:pPr>
        <w:pStyle w:val="Prrafodelista"/>
        <w:numPr>
          <w:ilvl w:val="0"/>
          <w:numId w:val="19"/>
        </w:numPr>
        <w:autoSpaceDE w:val="0"/>
        <w:autoSpaceDN w:val="0"/>
        <w:adjustRightInd w:val="0"/>
        <w:spacing w:before="120" w:after="120" w:line="276" w:lineRule="auto"/>
        <w:jc w:val="both"/>
        <w:rPr>
          <w:rFonts w:ascii="Arial" w:hAnsi="Arial" w:cs="Arial"/>
        </w:rPr>
      </w:pPr>
      <w:r w:rsidRPr="00A46949">
        <w:rPr>
          <w:rFonts w:ascii="Arial" w:hAnsi="Arial" w:cs="Arial"/>
        </w:rPr>
        <w:t>El porcentaje de asignaturas con una nota media inferior a 6 puntos.</w:t>
      </w:r>
    </w:p>
    <w:p w14:paraId="69E70C78" w14:textId="34E3BE36" w:rsidR="009A1668" w:rsidRPr="00A46949" w:rsidRDefault="009A1668" w:rsidP="00964D1E">
      <w:pPr>
        <w:pStyle w:val="Prrafodelista"/>
        <w:numPr>
          <w:ilvl w:val="0"/>
          <w:numId w:val="19"/>
        </w:numPr>
        <w:autoSpaceDE w:val="0"/>
        <w:autoSpaceDN w:val="0"/>
        <w:adjustRightInd w:val="0"/>
        <w:spacing w:before="120" w:after="120" w:line="276" w:lineRule="auto"/>
        <w:jc w:val="both"/>
        <w:rPr>
          <w:rFonts w:ascii="Arial" w:hAnsi="Arial" w:cs="Arial"/>
        </w:rPr>
      </w:pPr>
      <w:r w:rsidRPr="00A46949">
        <w:rPr>
          <w:rFonts w:ascii="Arial" w:hAnsi="Arial" w:cs="Arial"/>
        </w:rPr>
        <w:t>Las asignaturas que han reducido el indicador TRA</w:t>
      </w:r>
      <w:r w:rsidR="00891FBA">
        <w:rPr>
          <w:rFonts w:ascii="Arial" w:hAnsi="Arial" w:cs="Arial"/>
        </w:rPr>
        <w:t xml:space="preserve"> </w:t>
      </w:r>
      <w:r w:rsidRPr="00A46949">
        <w:rPr>
          <w:rFonts w:ascii="Arial" w:hAnsi="Arial" w:cs="Arial"/>
        </w:rPr>
        <w:t>en más de un 20% con respecto al curso anterior.</w:t>
      </w:r>
    </w:p>
    <w:p w14:paraId="5FD65446" w14:textId="1E03110E" w:rsidR="009A1668" w:rsidRPr="00A46949" w:rsidRDefault="009A1668" w:rsidP="00964D1E">
      <w:pPr>
        <w:pStyle w:val="Prrafodelista"/>
        <w:numPr>
          <w:ilvl w:val="0"/>
          <w:numId w:val="19"/>
        </w:numPr>
        <w:autoSpaceDE w:val="0"/>
        <w:autoSpaceDN w:val="0"/>
        <w:adjustRightInd w:val="0"/>
        <w:spacing w:before="120" w:after="120" w:line="276" w:lineRule="auto"/>
        <w:ind w:left="714" w:hanging="357"/>
        <w:jc w:val="both"/>
        <w:rPr>
          <w:rFonts w:ascii="Arial" w:hAnsi="Arial" w:cs="Arial"/>
        </w:rPr>
      </w:pPr>
      <w:r w:rsidRPr="00A46949">
        <w:rPr>
          <w:rFonts w:ascii="Arial" w:hAnsi="Arial" w:cs="Arial"/>
        </w:rPr>
        <w:t>Las asignaturas que han reducido su nota media en más de 2 puntos con respecto al curso anterior.</w:t>
      </w:r>
    </w:p>
    <w:p w14:paraId="3C6BE4DC" w14:textId="5D9E4C1A" w:rsidR="009A1668" w:rsidRPr="00970AAB" w:rsidRDefault="009A1668" w:rsidP="009A1668">
      <w:pPr>
        <w:autoSpaceDE w:val="0"/>
        <w:autoSpaceDN w:val="0"/>
        <w:adjustRightInd w:val="0"/>
        <w:spacing w:before="120" w:after="120"/>
        <w:jc w:val="both"/>
        <w:rPr>
          <w:rFonts w:ascii="Arial" w:hAnsi="Arial" w:cs="Arial"/>
          <w:sz w:val="24"/>
          <w:szCs w:val="24"/>
        </w:rPr>
      </w:pPr>
      <w:r w:rsidRPr="00970AAB">
        <w:rPr>
          <w:rFonts w:ascii="Arial" w:hAnsi="Arial" w:cs="Arial"/>
          <w:sz w:val="24"/>
          <w:szCs w:val="24"/>
        </w:rPr>
        <w:t>En base a estos criterios, en el curso 20</w:t>
      </w:r>
      <w:r w:rsidR="00970AAB" w:rsidRPr="00970AAB">
        <w:rPr>
          <w:rFonts w:ascii="Arial" w:hAnsi="Arial" w:cs="Arial"/>
          <w:sz w:val="24"/>
          <w:szCs w:val="24"/>
        </w:rPr>
        <w:t>20</w:t>
      </w:r>
      <w:r w:rsidRPr="00970AAB">
        <w:rPr>
          <w:rFonts w:ascii="Arial" w:hAnsi="Arial" w:cs="Arial"/>
          <w:sz w:val="24"/>
          <w:szCs w:val="24"/>
        </w:rPr>
        <w:t>/</w:t>
      </w:r>
      <w:r w:rsidR="00B864A1" w:rsidRPr="00970AAB">
        <w:rPr>
          <w:rFonts w:ascii="Arial" w:hAnsi="Arial" w:cs="Arial"/>
          <w:sz w:val="24"/>
          <w:szCs w:val="24"/>
        </w:rPr>
        <w:t>20</w:t>
      </w:r>
      <w:r w:rsidR="00970AAB" w:rsidRPr="00970AAB">
        <w:rPr>
          <w:rFonts w:ascii="Arial" w:hAnsi="Arial" w:cs="Arial"/>
          <w:sz w:val="24"/>
          <w:szCs w:val="24"/>
        </w:rPr>
        <w:t>21</w:t>
      </w:r>
      <w:r w:rsidRPr="00970AAB">
        <w:rPr>
          <w:rFonts w:ascii="Arial" w:hAnsi="Arial" w:cs="Arial"/>
          <w:sz w:val="24"/>
          <w:szCs w:val="24"/>
        </w:rPr>
        <w:t xml:space="preserve"> se observa lo siguiente:</w:t>
      </w:r>
    </w:p>
    <w:p w14:paraId="78B5E46D" w14:textId="77777777" w:rsidR="004001B8" w:rsidRDefault="004001B8" w:rsidP="004001B8">
      <w:pPr>
        <w:autoSpaceDE w:val="0"/>
        <w:autoSpaceDN w:val="0"/>
        <w:adjustRightInd w:val="0"/>
        <w:spacing w:after="120"/>
        <w:jc w:val="both"/>
        <w:rPr>
          <w:rFonts w:ascii="Arial" w:hAnsi="Arial" w:cs="Arial"/>
        </w:rPr>
      </w:pPr>
      <w:r w:rsidRPr="00970AAB">
        <w:rPr>
          <w:rFonts w:ascii="Arial" w:hAnsi="Arial" w:cs="Arial"/>
          <w:sz w:val="24"/>
          <w:szCs w:val="24"/>
        </w:rPr>
        <w:t xml:space="preserve">Los resultados obtenidos se consideran </w:t>
      </w:r>
      <w:r w:rsidRPr="00970AAB">
        <w:rPr>
          <w:rFonts w:ascii="Arial" w:hAnsi="Arial" w:cs="Arial"/>
          <w:bCs/>
          <w:sz w:val="24"/>
          <w:szCs w:val="24"/>
        </w:rPr>
        <w:t>satisfactorios</w:t>
      </w:r>
      <w:r w:rsidRPr="00970AAB">
        <w:rPr>
          <w:rFonts w:ascii="Arial" w:hAnsi="Arial" w:cs="Arial"/>
          <w:sz w:val="24"/>
          <w:szCs w:val="24"/>
        </w:rPr>
        <w:t xml:space="preserve">, al situarse la </w:t>
      </w:r>
      <w:r w:rsidRPr="0051441F">
        <w:rPr>
          <w:rFonts w:ascii="Arial" w:hAnsi="Arial" w:cs="Arial"/>
          <w:b/>
          <w:bCs/>
          <w:sz w:val="24"/>
          <w:szCs w:val="24"/>
        </w:rPr>
        <w:t xml:space="preserve">TRA por encima del </w:t>
      </w:r>
      <w:r>
        <w:rPr>
          <w:rFonts w:ascii="Arial" w:hAnsi="Arial" w:cs="Arial"/>
          <w:b/>
          <w:bCs/>
          <w:sz w:val="24"/>
          <w:szCs w:val="24"/>
        </w:rPr>
        <w:t>50</w:t>
      </w:r>
      <w:r w:rsidRPr="0051441F">
        <w:rPr>
          <w:rFonts w:ascii="Arial" w:hAnsi="Arial" w:cs="Arial"/>
          <w:b/>
          <w:bCs/>
          <w:sz w:val="24"/>
          <w:szCs w:val="24"/>
        </w:rPr>
        <w:t>% en todas las asignaturas</w:t>
      </w:r>
      <w:r w:rsidRPr="00970AAB">
        <w:rPr>
          <w:rFonts w:ascii="Arial" w:hAnsi="Arial" w:cs="Arial"/>
          <w:sz w:val="24"/>
          <w:szCs w:val="24"/>
        </w:rPr>
        <w:t xml:space="preserve">, siendo </w:t>
      </w:r>
      <w:r>
        <w:rPr>
          <w:rFonts w:ascii="Arial" w:hAnsi="Arial" w:cs="Arial"/>
          <w:sz w:val="24"/>
          <w:szCs w:val="24"/>
        </w:rPr>
        <w:t>la</w:t>
      </w:r>
      <w:r w:rsidRPr="00970AAB">
        <w:rPr>
          <w:rFonts w:ascii="Arial" w:hAnsi="Arial" w:cs="Arial"/>
          <w:sz w:val="24"/>
          <w:szCs w:val="24"/>
        </w:rPr>
        <w:t xml:space="preserve"> más baj</w:t>
      </w:r>
      <w:r>
        <w:rPr>
          <w:rFonts w:ascii="Arial" w:hAnsi="Arial" w:cs="Arial"/>
          <w:sz w:val="24"/>
          <w:szCs w:val="24"/>
        </w:rPr>
        <w:t>a</w:t>
      </w:r>
      <w:r w:rsidRPr="00970AAB">
        <w:rPr>
          <w:rFonts w:ascii="Arial" w:hAnsi="Arial" w:cs="Arial"/>
          <w:sz w:val="24"/>
          <w:szCs w:val="24"/>
        </w:rPr>
        <w:t xml:space="preserve"> </w:t>
      </w:r>
      <w:r>
        <w:rPr>
          <w:rFonts w:ascii="Arial" w:hAnsi="Arial" w:cs="Arial"/>
          <w:sz w:val="24"/>
          <w:szCs w:val="24"/>
        </w:rPr>
        <w:t>la</w:t>
      </w:r>
      <w:r w:rsidRPr="00970AAB">
        <w:rPr>
          <w:rFonts w:ascii="Arial" w:hAnsi="Arial" w:cs="Arial"/>
          <w:sz w:val="24"/>
          <w:szCs w:val="24"/>
        </w:rPr>
        <w:t xml:space="preserve"> </w:t>
      </w:r>
      <w:r>
        <w:rPr>
          <w:rFonts w:ascii="Arial" w:hAnsi="Arial" w:cs="Arial"/>
          <w:sz w:val="24"/>
          <w:szCs w:val="24"/>
        </w:rPr>
        <w:t>de Trabajo fin de Máster (</w:t>
      </w:r>
      <w:r w:rsidRPr="00970AAB">
        <w:rPr>
          <w:rFonts w:ascii="Arial" w:hAnsi="Arial" w:cs="Arial"/>
          <w:sz w:val="24"/>
          <w:szCs w:val="24"/>
        </w:rPr>
        <w:t>62,5%</w:t>
      </w:r>
      <w:r>
        <w:rPr>
          <w:rFonts w:ascii="Arial" w:hAnsi="Arial" w:cs="Arial"/>
          <w:sz w:val="24"/>
          <w:szCs w:val="24"/>
        </w:rPr>
        <w:t>)</w:t>
      </w:r>
      <w:r w:rsidRPr="00970AAB">
        <w:rPr>
          <w:rFonts w:ascii="Arial" w:hAnsi="Arial" w:cs="Arial"/>
          <w:sz w:val="24"/>
          <w:szCs w:val="24"/>
        </w:rPr>
        <w:t>.</w:t>
      </w:r>
      <w:r w:rsidRPr="001F56B6">
        <w:rPr>
          <w:rFonts w:ascii="Arial" w:hAnsi="Arial" w:cs="Arial"/>
        </w:rPr>
        <w:t xml:space="preserve"> </w:t>
      </w:r>
    </w:p>
    <w:p w14:paraId="75091FAF" w14:textId="77777777" w:rsidR="004001B8" w:rsidRPr="006E2646" w:rsidRDefault="004001B8" w:rsidP="004001B8">
      <w:pPr>
        <w:autoSpaceDE w:val="0"/>
        <w:autoSpaceDN w:val="0"/>
        <w:adjustRightInd w:val="0"/>
        <w:spacing w:after="120"/>
        <w:jc w:val="both"/>
        <w:rPr>
          <w:rFonts w:ascii="Arial" w:hAnsi="Arial" w:cs="Arial"/>
          <w:b/>
          <w:bCs/>
          <w:sz w:val="24"/>
          <w:szCs w:val="24"/>
        </w:rPr>
      </w:pPr>
      <w:r w:rsidRPr="00970AAB">
        <w:rPr>
          <w:rFonts w:ascii="Arial" w:hAnsi="Arial" w:cs="Arial"/>
          <w:sz w:val="24"/>
          <w:szCs w:val="24"/>
        </w:rPr>
        <w:lastRenderedPageBreak/>
        <w:t xml:space="preserve">La </w:t>
      </w:r>
      <w:r w:rsidRPr="00970AAB">
        <w:rPr>
          <w:rFonts w:ascii="Arial" w:hAnsi="Arial" w:cs="Arial"/>
          <w:b/>
          <w:bCs/>
          <w:sz w:val="24"/>
          <w:szCs w:val="24"/>
        </w:rPr>
        <w:t>nota media</w:t>
      </w:r>
      <w:r w:rsidRPr="00970AAB">
        <w:rPr>
          <w:rFonts w:ascii="Arial" w:hAnsi="Arial" w:cs="Arial"/>
          <w:sz w:val="24"/>
          <w:szCs w:val="24"/>
        </w:rPr>
        <w:t xml:space="preserve"> ha sido </w:t>
      </w:r>
      <w:r w:rsidRPr="0051441F">
        <w:rPr>
          <w:rFonts w:ascii="Arial" w:hAnsi="Arial" w:cs="Arial"/>
          <w:b/>
          <w:bCs/>
          <w:sz w:val="24"/>
          <w:szCs w:val="24"/>
        </w:rPr>
        <w:t>superior a 6 puntos</w:t>
      </w:r>
      <w:r w:rsidRPr="00970AAB">
        <w:rPr>
          <w:rFonts w:ascii="Arial" w:hAnsi="Arial" w:cs="Arial"/>
          <w:sz w:val="24"/>
          <w:szCs w:val="24"/>
        </w:rPr>
        <w:t xml:space="preserve"> </w:t>
      </w:r>
      <w:r w:rsidRPr="0051441F">
        <w:rPr>
          <w:rFonts w:ascii="Arial" w:hAnsi="Arial" w:cs="Arial"/>
          <w:b/>
          <w:bCs/>
          <w:sz w:val="24"/>
          <w:szCs w:val="24"/>
        </w:rPr>
        <w:t>en todas las asignaturas.</w:t>
      </w:r>
    </w:p>
    <w:p w14:paraId="7A11609A" w14:textId="77777777" w:rsidR="004001B8" w:rsidRPr="00BB013A" w:rsidRDefault="004001B8" w:rsidP="004001B8">
      <w:pPr>
        <w:autoSpaceDE w:val="0"/>
        <w:autoSpaceDN w:val="0"/>
        <w:adjustRightInd w:val="0"/>
        <w:spacing w:after="120"/>
        <w:jc w:val="both"/>
        <w:rPr>
          <w:rFonts w:ascii="Arial" w:hAnsi="Arial" w:cs="Arial"/>
          <w:b/>
          <w:bCs/>
          <w:sz w:val="24"/>
          <w:szCs w:val="24"/>
        </w:rPr>
      </w:pPr>
      <w:r w:rsidRPr="00BB013A">
        <w:rPr>
          <w:rFonts w:ascii="Arial" w:hAnsi="Arial" w:cs="Arial"/>
          <w:sz w:val="24"/>
          <w:szCs w:val="24"/>
        </w:rPr>
        <w:t xml:space="preserve">La </w:t>
      </w:r>
      <w:r w:rsidRPr="00BB013A">
        <w:rPr>
          <w:rFonts w:ascii="Arial" w:hAnsi="Arial" w:cs="Arial"/>
          <w:b/>
          <w:sz w:val="24"/>
          <w:szCs w:val="24"/>
        </w:rPr>
        <w:t>TRA</w:t>
      </w:r>
      <w:r w:rsidRPr="00BB013A">
        <w:rPr>
          <w:rFonts w:ascii="Arial" w:hAnsi="Arial" w:cs="Arial"/>
          <w:sz w:val="24"/>
          <w:szCs w:val="24"/>
        </w:rPr>
        <w:t xml:space="preserve"> únicamente se ha </w:t>
      </w:r>
      <w:r w:rsidRPr="00BB013A">
        <w:rPr>
          <w:rFonts w:ascii="Arial" w:hAnsi="Arial" w:cs="Arial"/>
          <w:b/>
          <w:bCs/>
          <w:sz w:val="24"/>
          <w:szCs w:val="24"/>
        </w:rPr>
        <w:t>reducido</w:t>
      </w:r>
      <w:r w:rsidRPr="00BB013A">
        <w:rPr>
          <w:rFonts w:ascii="Arial" w:hAnsi="Arial" w:cs="Arial"/>
          <w:sz w:val="24"/>
          <w:szCs w:val="24"/>
        </w:rPr>
        <w:t xml:space="preserve"> ligeramente por encima del 20%, </w:t>
      </w:r>
      <w:r w:rsidRPr="00BB013A">
        <w:rPr>
          <w:rFonts w:ascii="Arial" w:hAnsi="Arial" w:cs="Arial"/>
          <w:b/>
          <w:bCs/>
          <w:sz w:val="24"/>
          <w:szCs w:val="24"/>
        </w:rPr>
        <w:t>20,5%</w:t>
      </w:r>
      <w:r w:rsidRPr="00BB013A">
        <w:rPr>
          <w:rFonts w:ascii="Arial" w:hAnsi="Arial" w:cs="Arial"/>
          <w:sz w:val="24"/>
          <w:szCs w:val="24"/>
        </w:rPr>
        <w:t>, en la asignatura “</w:t>
      </w:r>
      <w:r w:rsidRPr="00BB013A">
        <w:rPr>
          <w:rFonts w:ascii="Arial" w:hAnsi="Arial" w:cs="Arial"/>
          <w:b/>
          <w:bCs/>
          <w:sz w:val="24"/>
          <w:szCs w:val="24"/>
        </w:rPr>
        <w:t>Ciencias del Comportamiento y el Dolor de Origen Musculoesquelético. Modelo Biopsicosocial”.</w:t>
      </w:r>
    </w:p>
    <w:p w14:paraId="07B3E0AC" w14:textId="77777777" w:rsidR="004001B8" w:rsidRPr="00970AAB" w:rsidRDefault="004001B8" w:rsidP="004001B8">
      <w:pPr>
        <w:autoSpaceDE w:val="0"/>
        <w:autoSpaceDN w:val="0"/>
        <w:adjustRightInd w:val="0"/>
        <w:spacing w:after="120"/>
        <w:jc w:val="both"/>
        <w:rPr>
          <w:rFonts w:ascii="Arial" w:hAnsi="Arial" w:cs="Arial"/>
          <w:sz w:val="24"/>
          <w:szCs w:val="24"/>
        </w:rPr>
      </w:pPr>
      <w:r>
        <w:rPr>
          <w:rFonts w:ascii="Arial" w:hAnsi="Arial" w:cs="Arial"/>
          <w:b/>
          <w:bCs/>
          <w:sz w:val="24"/>
          <w:szCs w:val="24"/>
        </w:rPr>
        <w:t>Ninguna asignatura ha reducido su nota media en más de 2 puntos.</w:t>
      </w:r>
    </w:p>
    <w:p w14:paraId="1ABEC92E" w14:textId="77777777" w:rsidR="004001B8" w:rsidRPr="00970AAB" w:rsidRDefault="004001B8" w:rsidP="004001B8">
      <w:pPr>
        <w:autoSpaceDE w:val="0"/>
        <w:autoSpaceDN w:val="0"/>
        <w:adjustRightInd w:val="0"/>
        <w:spacing w:after="0"/>
        <w:jc w:val="both"/>
        <w:rPr>
          <w:rFonts w:ascii="Arial" w:hAnsi="Arial" w:cs="Arial"/>
          <w:sz w:val="24"/>
          <w:szCs w:val="24"/>
        </w:rPr>
      </w:pPr>
      <w:r w:rsidRPr="00970AAB">
        <w:rPr>
          <w:rFonts w:ascii="Arial" w:hAnsi="Arial" w:cs="Arial"/>
          <w:sz w:val="24"/>
          <w:szCs w:val="24"/>
        </w:rPr>
        <w:t>Respecto a los resultados del curso anterior (2019/2020):</w:t>
      </w:r>
    </w:p>
    <w:p w14:paraId="2438A103" w14:textId="4604073E" w:rsidR="004001B8" w:rsidRPr="00606673" w:rsidRDefault="004001B8" w:rsidP="004001B8">
      <w:pPr>
        <w:pStyle w:val="Prrafodelista"/>
        <w:numPr>
          <w:ilvl w:val="0"/>
          <w:numId w:val="9"/>
        </w:numPr>
        <w:autoSpaceDE w:val="0"/>
        <w:autoSpaceDN w:val="0"/>
        <w:adjustRightInd w:val="0"/>
        <w:spacing w:line="276" w:lineRule="auto"/>
        <w:contextualSpacing w:val="0"/>
        <w:jc w:val="both"/>
        <w:rPr>
          <w:rFonts w:ascii="Arial" w:hAnsi="Arial" w:cs="Arial"/>
        </w:rPr>
      </w:pPr>
      <w:r>
        <w:rPr>
          <w:rFonts w:ascii="Arial" w:hAnsi="Arial" w:cs="Arial"/>
        </w:rPr>
        <w:t>La</w:t>
      </w:r>
      <w:r w:rsidRPr="00970AAB">
        <w:rPr>
          <w:rFonts w:ascii="Arial" w:hAnsi="Arial" w:cs="Arial"/>
        </w:rPr>
        <w:t xml:space="preserve"> </w:t>
      </w:r>
      <w:r w:rsidRPr="00970AAB">
        <w:rPr>
          <w:rFonts w:ascii="Arial" w:hAnsi="Arial" w:cs="Arial"/>
          <w:b/>
        </w:rPr>
        <w:t>TRA</w:t>
      </w:r>
      <w:r w:rsidRPr="00970AAB">
        <w:rPr>
          <w:rFonts w:ascii="Arial" w:hAnsi="Arial" w:cs="Arial"/>
        </w:rPr>
        <w:t xml:space="preserve"> </w:t>
      </w:r>
      <w:r>
        <w:rPr>
          <w:rFonts w:ascii="Arial" w:hAnsi="Arial" w:cs="Arial"/>
        </w:rPr>
        <w:t xml:space="preserve">ha </w:t>
      </w:r>
      <w:r w:rsidRPr="00BB013A">
        <w:rPr>
          <w:rFonts w:ascii="Arial" w:hAnsi="Arial" w:cs="Arial"/>
          <w:b/>
          <w:bCs/>
        </w:rPr>
        <w:t>disminuido</w:t>
      </w:r>
      <w:r>
        <w:rPr>
          <w:rFonts w:ascii="Arial" w:hAnsi="Arial" w:cs="Arial"/>
        </w:rPr>
        <w:t xml:space="preserve"> </w:t>
      </w:r>
      <w:r w:rsidRPr="00BB013A">
        <w:rPr>
          <w:rFonts w:ascii="Arial" w:hAnsi="Arial" w:cs="Arial"/>
          <w:b/>
          <w:bCs/>
        </w:rPr>
        <w:t>en “Fisioterapia Manual Ortopédica del Cuadrante Inferior”</w:t>
      </w:r>
      <w:r w:rsidRPr="006502DF">
        <w:rPr>
          <w:rFonts w:ascii="Arial" w:hAnsi="Arial" w:cs="Arial"/>
        </w:rPr>
        <w:t>,</w:t>
      </w:r>
      <w:r w:rsidRPr="00BB013A">
        <w:rPr>
          <w:rFonts w:ascii="Arial" w:hAnsi="Arial" w:cs="Arial"/>
          <w:b/>
          <w:bCs/>
        </w:rPr>
        <w:t xml:space="preserve"> “Fisioterapia Manual Ortopédica del Cuadrante Superior y del Tórax” y “Trabajo Fin de Máster”</w:t>
      </w:r>
      <w:r w:rsidRPr="006502DF">
        <w:rPr>
          <w:rFonts w:ascii="Arial" w:hAnsi="Arial" w:cs="Arial"/>
        </w:rPr>
        <w:t>,</w:t>
      </w:r>
      <w:r>
        <w:rPr>
          <w:rFonts w:ascii="Arial" w:hAnsi="Arial" w:cs="Arial"/>
        </w:rPr>
        <w:t xml:space="preserve"> además del antes mencionado descenso en la asignatura</w:t>
      </w:r>
      <w:r w:rsidRPr="003F25E7">
        <w:rPr>
          <w:rFonts w:ascii="Arial" w:hAnsi="Arial" w:cs="Arial"/>
        </w:rPr>
        <w:t xml:space="preserve"> </w:t>
      </w:r>
      <w:r w:rsidRPr="00537D6C">
        <w:rPr>
          <w:rFonts w:ascii="Arial" w:hAnsi="Arial" w:cs="Arial"/>
          <w:b/>
          <w:bCs/>
        </w:rPr>
        <w:t>“Ciencias del Comportamiento y el Dolor de Origen Musculoesquelético. Modelo Biopsicosocial”</w:t>
      </w:r>
      <w:r w:rsidRPr="003F25E7">
        <w:rPr>
          <w:rFonts w:ascii="Arial" w:hAnsi="Arial" w:cs="Arial"/>
        </w:rPr>
        <w:t>.</w:t>
      </w:r>
      <w:r>
        <w:rPr>
          <w:rFonts w:ascii="Arial" w:hAnsi="Arial" w:cs="Arial"/>
        </w:rPr>
        <w:t xml:space="preserve"> En </w:t>
      </w:r>
      <w:r w:rsidRPr="000454D2">
        <w:rPr>
          <w:rFonts w:ascii="Arial" w:hAnsi="Arial" w:cs="Arial"/>
          <w:b/>
          <w:bCs/>
        </w:rPr>
        <w:t>Prácticum</w:t>
      </w:r>
      <w:r>
        <w:rPr>
          <w:rFonts w:ascii="Arial" w:hAnsi="Arial" w:cs="Arial"/>
        </w:rPr>
        <w:t xml:space="preserve"> ha habido un </w:t>
      </w:r>
      <w:r w:rsidRPr="000454D2">
        <w:rPr>
          <w:rFonts w:ascii="Arial" w:hAnsi="Arial" w:cs="Arial"/>
          <w:b/>
          <w:bCs/>
        </w:rPr>
        <w:t>mínim</w:t>
      </w:r>
      <w:r>
        <w:rPr>
          <w:rFonts w:ascii="Arial" w:hAnsi="Arial" w:cs="Arial"/>
          <w:b/>
          <w:bCs/>
        </w:rPr>
        <w:t>o</w:t>
      </w:r>
      <w:r w:rsidRPr="000454D2">
        <w:rPr>
          <w:rFonts w:ascii="Arial" w:hAnsi="Arial" w:cs="Arial"/>
          <w:b/>
          <w:bCs/>
        </w:rPr>
        <w:t xml:space="preserve"> </w:t>
      </w:r>
      <w:r>
        <w:rPr>
          <w:rFonts w:ascii="Arial" w:hAnsi="Arial" w:cs="Arial"/>
          <w:b/>
          <w:bCs/>
        </w:rPr>
        <w:t xml:space="preserve">descenso </w:t>
      </w:r>
      <w:r w:rsidRPr="000454D2">
        <w:rPr>
          <w:rFonts w:ascii="Arial" w:hAnsi="Arial" w:cs="Arial"/>
          <w:b/>
          <w:bCs/>
        </w:rPr>
        <w:t>y</w:t>
      </w:r>
      <w:r>
        <w:rPr>
          <w:rFonts w:ascii="Arial" w:hAnsi="Arial" w:cs="Arial"/>
        </w:rPr>
        <w:t xml:space="preserve"> </w:t>
      </w:r>
      <w:r w:rsidRPr="000454D2">
        <w:rPr>
          <w:rFonts w:ascii="Arial" w:hAnsi="Arial" w:cs="Arial"/>
          <w:b/>
          <w:bCs/>
        </w:rPr>
        <w:t>no se ha modificado</w:t>
      </w:r>
      <w:r>
        <w:rPr>
          <w:rFonts w:ascii="Arial" w:hAnsi="Arial" w:cs="Arial"/>
        </w:rPr>
        <w:t xml:space="preserve"> </w:t>
      </w:r>
      <w:r w:rsidRPr="000454D2">
        <w:rPr>
          <w:rFonts w:ascii="Arial" w:hAnsi="Arial" w:cs="Arial"/>
          <w:b/>
          <w:bCs/>
        </w:rPr>
        <w:t>en</w:t>
      </w:r>
      <w:r>
        <w:rPr>
          <w:rFonts w:ascii="Arial" w:hAnsi="Arial" w:cs="Arial"/>
        </w:rPr>
        <w:t xml:space="preserve"> </w:t>
      </w:r>
      <w:r w:rsidRPr="000454D2">
        <w:rPr>
          <w:rFonts w:ascii="Arial" w:hAnsi="Arial" w:cs="Arial"/>
          <w:b/>
          <w:bCs/>
        </w:rPr>
        <w:t>el</w:t>
      </w:r>
      <w:r>
        <w:rPr>
          <w:rFonts w:ascii="Arial" w:hAnsi="Arial" w:cs="Arial"/>
        </w:rPr>
        <w:t xml:space="preserve"> </w:t>
      </w:r>
      <w:r w:rsidRPr="000454D2">
        <w:rPr>
          <w:rFonts w:ascii="Arial" w:hAnsi="Arial" w:cs="Arial"/>
          <w:b/>
          <w:bCs/>
        </w:rPr>
        <w:t>resto de as</w:t>
      </w:r>
      <w:r w:rsidR="00303202">
        <w:rPr>
          <w:rFonts w:ascii="Arial" w:hAnsi="Arial" w:cs="Arial"/>
          <w:b/>
          <w:bCs/>
        </w:rPr>
        <w:t>i</w:t>
      </w:r>
      <w:r w:rsidRPr="000454D2">
        <w:rPr>
          <w:rFonts w:ascii="Arial" w:hAnsi="Arial" w:cs="Arial"/>
          <w:b/>
          <w:bCs/>
        </w:rPr>
        <w:t>gnaturas.</w:t>
      </w:r>
    </w:p>
    <w:p w14:paraId="2B85A584" w14:textId="77777777" w:rsidR="004001B8" w:rsidRPr="003F25E7" w:rsidRDefault="004001B8" w:rsidP="004001B8">
      <w:pPr>
        <w:pStyle w:val="Prrafodelista"/>
        <w:numPr>
          <w:ilvl w:val="0"/>
          <w:numId w:val="9"/>
        </w:numPr>
        <w:autoSpaceDE w:val="0"/>
        <w:autoSpaceDN w:val="0"/>
        <w:adjustRightInd w:val="0"/>
        <w:spacing w:after="120" w:line="276" w:lineRule="auto"/>
        <w:ind w:left="714" w:hanging="357"/>
        <w:contextualSpacing w:val="0"/>
        <w:jc w:val="both"/>
        <w:rPr>
          <w:rFonts w:ascii="Arial" w:hAnsi="Arial" w:cs="Arial"/>
        </w:rPr>
      </w:pPr>
      <w:r w:rsidRPr="00970AAB">
        <w:rPr>
          <w:rFonts w:ascii="Arial" w:hAnsi="Arial" w:cs="Arial"/>
        </w:rPr>
        <w:t xml:space="preserve">La </w:t>
      </w:r>
      <w:r w:rsidRPr="00970AAB">
        <w:rPr>
          <w:rFonts w:ascii="Arial" w:hAnsi="Arial" w:cs="Arial"/>
          <w:b/>
        </w:rPr>
        <w:t xml:space="preserve">nota media </w:t>
      </w:r>
      <w:r w:rsidRPr="003F25E7">
        <w:rPr>
          <w:rFonts w:ascii="Arial" w:hAnsi="Arial" w:cs="Arial"/>
        </w:rPr>
        <w:t xml:space="preserve">ha </w:t>
      </w:r>
      <w:r w:rsidRPr="00BB013A">
        <w:rPr>
          <w:rFonts w:ascii="Arial" w:hAnsi="Arial" w:cs="Arial"/>
          <w:b/>
          <w:bCs/>
        </w:rPr>
        <w:t>subido</w:t>
      </w:r>
      <w:r w:rsidRPr="000454D2">
        <w:rPr>
          <w:rFonts w:ascii="Arial" w:hAnsi="Arial" w:cs="Arial"/>
          <w:b/>
          <w:bCs/>
        </w:rPr>
        <w:t xml:space="preserve"> ligeramente</w:t>
      </w:r>
      <w:r>
        <w:rPr>
          <w:rFonts w:ascii="Arial" w:hAnsi="Arial" w:cs="Arial"/>
        </w:rPr>
        <w:t xml:space="preserve"> </w:t>
      </w:r>
      <w:r w:rsidRPr="003F25E7">
        <w:rPr>
          <w:rFonts w:ascii="Arial" w:hAnsi="Arial" w:cs="Arial"/>
        </w:rPr>
        <w:t xml:space="preserve">en las asignaturas </w:t>
      </w:r>
      <w:r w:rsidRPr="00BB013A">
        <w:rPr>
          <w:rFonts w:ascii="Arial" w:hAnsi="Arial" w:cs="Arial"/>
          <w:b/>
          <w:bCs/>
        </w:rPr>
        <w:t>“Trabajo Fin de Máster”</w:t>
      </w:r>
      <w:r>
        <w:rPr>
          <w:rFonts w:ascii="Arial" w:hAnsi="Arial" w:cs="Arial"/>
          <w:b/>
          <w:bCs/>
        </w:rPr>
        <w:t xml:space="preserve"> </w:t>
      </w:r>
      <w:r w:rsidRPr="00DE02B2">
        <w:rPr>
          <w:rFonts w:ascii="Arial" w:hAnsi="Arial" w:cs="Arial"/>
          <w:bCs/>
        </w:rPr>
        <w:t xml:space="preserve">y </w:t>
      </w:r>
      <w:r w:rsidRPr="00BD5459">
        <w:rPr>
          <w:rFonts w:ascii="Arial" w:hAnsi="Arial" w:cs="Arial"/>
          <w:b/>
        </w:rPr>
        <w:t>“Prácticum”</w:t>
      </w:r>
      <w:r>
        <w:rPr>
          <w:rFonts w:ascii="Arial" w:hAnsi="Arial" w:cs="Arial"/>
          <w:b/>
        </w:rPr>
        <w:t xml:space="preserve">. </w:t>
      </w:r>
      <w:r w:rsidRPr="000454D2">
        <w:rPr>
          <w:rFonts w:ascii="Arial" w:hAnsi="Arial" w:cs="Arial"/>
          <w:bCs/>
        </w:rPr>
        <w:t>El</w:t>
      </w:r>
      <w:r>
        <w:rPr>
          <w:rFonts w:ascii="Arial" w:hAnsi="Arial" w:cs="Arial"/>
          <w:b/>
        </w:rPr>
        <w:t xml:space="preserve"> descenso </w:t>
      </w:r>
      <w:r w:rsidRPr="000454D2">
        <w:rPr>
          <w:rFonts w:ascii="Arial" w:hAnsi="Arial" w:cs="Arial"/>
          <w:bCs/>
        </w:rPr>
        <w:t>más significativo es el de</w:t>
      </w:r>
      <w:r>
        <w:rPr>
          <w:rFonts w:ascii="Arial" w:hAnsi="Arial" w:cs="Arial"/>
          <w:b/>
          <w:bCs/>
        </w:rPr>
        <w:t xml:space="preserve"> </w:t>
      </w:r>
      <w:r w:rsidRPr="00BD5459">
        <w:rPr>
          <w:rFonts w:ascii="Arial" w:hAnsi="Arial" w:cs="Arial"/>
          <w:b/>
          <w:bCs/>
        </w:rPr>
        <w:t xml:space="preserve">1,35 </w:t>
      </w:r>
      <w:r w:rsidRPr="000454D2">
        <w:rPr>
          <w:rFonts w:ascii="Arial" w:hAnsi="Arial" w:cs="Arial"/>
        </w:rPr>
        <w:t xml:space="preserve">puntos </w:t>
      </w:r>
      <w:r w:rsidRPr="00BD5459">
        <w:rPr>
          <w:rFonts w:ascii="Arial" w:hAnsi="Arial" w:cs="Arial"/>
          <w:b/>
          <w:bCs/>
        </w:rPr>
        <w:t xml:space="preserve">en </w:t>
      </w:r>
      <w:r w:rsidRPr="000454D2">
        <w:rPr>
          <w:rFonts w:ascii="Arial" w:hAnsi="Arial" w:cs="Arial"/>
        </w:rPr>
        <w:t>la asignatura</w:t>
      </w:r>
      <w:r w:rsidRPr="00BD5459">
        <w:rPr>
          <w:rFonts w:ascii="Arial" w:hAnsi="Arial" w:cs="Arial"/>
          <w:b/>
          <w:bCs/>
        </w:rPr>
        <w:t xml:space="preserve"> “Fisioterapia Manual Ortopédica del Cuadrante Inferior”</w:t>
      </w:r>
      <w:r>
        <w:rPr>
          <w:rFonts w:ascii="Arial" w:hAnsi="Arial" w:cs="Arial"/>
          <w:b/>
          <w:bCs/>
        </w:rPr>
        <w:t xml:space="preserve">. </w:t>
      </w:r>
      <w:r w:rsidRPr="00BD5459">
        <w:rPr>
          <w:rFonts w:ascii="Arial" w:hAnsi="Arial" w:cs="Arial"/>
        </w:rPr>
        <w:t>En el</w:t>
      </w:r>
      <w:r>
        <w:rPr>
          <w:rFonts w:ascii="Arial" w:hAnsi="Arial" w:cs="Arial"/>
          <w:b/>
          <w:bCs/>
        </w:rPr>
        <w:t xml:space="preserve"> resto de asignaturas han </w:t>
      </w:r>
      <w:r w:rsidRPr="000454D2">
        <w:rPr>
          <w:rFonts w:ascii="Arial" w:hAnsi="Arial" w:cs="Arial"/>
          <w:b/>
          <w:bCs/>
        </w:rPr>
        <w:t>descendido por</w:t>
      </w:r>
      <w:r>
        <w:rPr>
          <w:rFonts w:ascii="Arial" w:hAnsi="Arial" w:cs="Arial"/>
        </w:rPr>
        <w:t xml:space="preserve"> </w:t>
      </w:r>
      <w:r w:rsidRPr="000454D2">
        <w:rPr>
          <w:rFonts w:ascii="Arial" w:hAnsi="Arial" w:cs="Arial"/>
          <w:b/>
          <w:bCs/>
        </w:rPr>
        <w:t>debajo de 1 punto de diferencia</w:t>
      </w:r>
      <w:r>
        <w:rPr>
          <w:rFonts w:ascii="Arial" w:hAnsi="Arial" w:cs="Arial"/>
        </w:rPr>
        <w:t>.</w:t>
      </w:r>
      <w:r w:rsidRPr="003F25E7">
        <w:rPr>
          <w:rFonts w:ascii="Arial" w:hAnsi="Arial" w:cs="Arial"/>
        </w:rPr>
        <w:t xml:space="preserve"> </w:t>
      </w:r>
    </w:p>
    <w:p w14:paraId="412B7FFC" w14:textId="77777777" w:rsidR="004001B8" w:rsidRPr="00552FEB" w:rsidRDefault="004001B8" w:rsidP="004001B8">
      <w:pPr>
        <w:autoSpaceDE w:val="0"/>
        <w:autoSpaceDN w:val="0"/>
        <w:adjustRightInd w:val="0"/>
        <w:spacing w:after="120"/>
        <w:jc w:val="both"/>
        <w:rPr>
          <w:rFonts w:ascii="Arial" w:hAnsi="Arial" w:cs="Arial"/>
          <w:b/>
          <w:bCs/>
          <w:sz w:val="24"/>
          <w:szCs w:val="24"/>
        </w:rPr>
      </w:pPr>
      <w:r w:rsidRPr="00552FEB">
        <w:rPr>
          <w:rFonts w:ascii="Arial" w:hAnsi="Arial" w:cs="Arial"/>
          <w:b/>
          <w:bCs/>
          <w:sz w:val="24"/>
          <w:szCs w:val="24"/>
        </w:rPr>
        <w:t>Se observará la tendencia de la tasa de rendimiento de la asignatura</w:t>
      </w:r>
      <w:r w:rsidRPr="00552FEB">
        <w:rPr>
          <w:rFonts w:ascii="Arial" w:hAnsi="Arial" w:cs="Arial"/>
          <w:b/>
          <w:bCs/>
          <w:color w:val="FF0000"/>
          <w:sz w:val="24"/>
          <w:szCs w:val="24"/>
        </w:rPr>
        <w:t xml:space="preserve"> </w:t>
      </w:r>
      <w:r w:rsidRPr="00552FEB">
        <w:rPr>
          <w:rFonts w:ascii="Arial" w:hAnsi="Arial" w:cs="Arial"/>
          <w:b/>
          <w:bCs/>
          <w:sz w:val="24"/>
          <w:szCs w:val="24"/>
        </w:rPr>
        <w:t xml:space="preserve">“Ciencias del Comportamiento y el Dolor de Origen Musculoesquelético. Modelo Biopsicosocial” en próximos cursos por mostrar un descenso ligeramente superior al 20%, ya que es el primer curso académico en el que se produce dicha variación y su TRA sigue situándose por encima del 50%.  </w:t>
      </w:r>
    </w:p>
    <w:p w14:paraId="46C78976" w14:textId="77777777" w:rsidR="004001B8" w:rsidRDefault="004001B8" w:rsidP="004001B8">
      <w:pPr>
        <w:autoSpaceDE w:val="0"/>
        <w:autoSpaceDN w:val="0"/>
        <w:adjustRightInd w:val="0"/>
        <w:spacing w:before="120" w:after="120"/>
        <w:jc w:val="both"/>
        <w:rPr>
          <w:rFonts w:ascii="Arial" w:hAnsi="Arial" w:cs="Arial"/>
          <w:sz w:val="24"/>
          <w:szCs w:val="24"/>
        </w:rPr>
      </w:pPr>
      <w:r w:rsidRPr="003F25E7">
        <w:rPr>
          <w:rFonts w:ascii="Arial" w:hAnsi="Arial" w:cs="Arial"/>
          <w:sz w:val="24"/>
          <w:szCs w:val="24"/>
        </w:rPr>
        <w:t xml:space="preserve">La Comisión considera que los </w:t>
      </w:r>
      <w:r w:rsidRPr="003F25E7">
        <w:rPr>
          <w:rFonts w:ascii="Arial" w:hAnsi="Arial" w:cs="Arial"/>
          <w:b/>
          <w:sz w:val="24"/>
          <w:szCs w:val="24"/>
        </w:rPr>
        <w:t>resultados de rendimiento académico por asignatura son satisfactorios</w:t>
      </w:r>
      <w:r w:rsidRPr="003F25E7">
        <w:rPr>
          <w:rFonts w:ascii="Arial" w:hAnsi="Arial" w:cs="Arial"/>
          <w:sz w:val="24"/>
          <w:szCs w:val="24"/>
        </w:rPr>
        <w:t xml:space="preserve"> y se mantienen estables en relación al curso anterior. </w:t>
      </w:r>
    </w:p>
    <w:p w14:paraId="3CD9C7E1" w14:textId="50C3FAB9" w:rsidR="004001B8" w:rsidRPr="003F25E7" w:rsidRDefault="004001B8" w:rsidP="004001B8">
      <w:pPr>
        <w:autoSpaceDE w:val="0"/>
        <w:autoSpaceDN w:val="0"/>
        <w:adjustRightInd w:val="0"/>
        <w:spacing w:after="240"/>
        <w:jc w:val="both"/>
        <w:rPr>
          <w:rFonts w:ascii="Arial" w:hAnsi="Arial" w:cs="Arial"/>
          <w:sz w:val="24"/>
          <w:szCs w:val="24"/>
        </w:rPr>
      </w:pPr>
      <w:r w:rsidRPr="003F25E7">
        <w:rPr>
          <w:rFonts w:ascii="Arial" w:hAnsi="Arial" w:cs="Arial"/>
          <w:b/>
          <w:bCs/>
          <w:sz w:val="24"/>
          <w:szCs w:val="24"/>
        </w:rPr>
        <w:t>No se detecta la necesidad de emprender acciones de mejora en relación al rendimiento académico.</w:t>
      </w:r>
    </w:p>
    <w:p w14:paraId="6165FBEF" w14:textId="6ECA6A82" w:rsidR="005E5503" w:rsidRPr="007811B0" w:rsidRDefault="00280C67" w:rsidP="00CB45A0">
      <w:pPr>
        <w:spacing w:after="120"/>
        <w:jc w:val="both"/>
        <w:rPr>
          <w:rFonts w:ascii="Arial" w:hAnsi="Arial" w:cs="Arial"/>
          <w:b/>
          <w:bCs/>
          <w:sz w:val="24"/>
          <w:szCs w:val="24"/>
        </w:rPr>
      </w:pPr>
      <w:r w:rsidRPr="007811B0">
        <w:rPr>
          <w:rFonts w:ascii="Arial" w:hAnsi="Arial" w:cs="Arial"/>
          <w:b/>
          <w:bCs/>
          <w:sz w:val="24"/>
          <w:szCs w:val="24"/>
        </w:rPr>
        <w:t>5.6. Abandono</w:t>
      </w:r>
    </w:p>
    <w:p w14:paraId="3D939EE1" w14:textId="5C3000BE" w:rsidR="00867547" w:rsidRPr="007811B0" w:rsidRDefault="005E5503" w:rsidP="00673B32">
      <w:pPr>
        <w:autoSpaceDE w:val="0"/>
        <w:autoSpaceDN w:val="0"/>
        <w:spacing w:after="120"/>
        <w:jc w:val="both"/>
        <w:rPr>
          <w:rFonts w:ascii="Arial" w:hAnsi="Arial" w:cs="Arial"/>
          <w:sz w:val="24"/>
          <w:szCs w:val="24"/>
        </w:rPr>
      </w:pPr>
      <w:r w:rsidRPr="007811B0">
        <w:rPr>
          <w:rFonts w:ascii="Arial" w:hAnsi="Arial" w:cs="Arial"/>
          <w:sz w:val="24"/>
          <w:szCs w:val="24"/>
        </w:rPr>
        <w:t xml:space="preserve">La </w:t>
      </w:r>
      <w:r w:rsidRPr="007811B0">
        <w:rPr>
          <w:rFonts w:ascii="Arial" w:hAnsi="Arial" w:cs="Arial"/>
          <w:b/>
          <w:bCs/>
          <w:sz w:val="24"/>
          <w:szCs w:val="24"/>
        </w:rPr>
        <w:t>tasa de abandono</w:t>
      </w:r>
      <w:r w:rsidRPr="007811B0">
        <w:rPr>
          <w:rFonts w:ascii="Arial" w:hAnsi="Arial" w:cs="Arial"/>
          <w:sz w:val="24"/>
          <w:szCs w:val="24"/>
        </w:rPr>
        <w:t xml:space="preserve"> </w:t>
      </w:r>
      <w:r w:rsidR="008C6BB2" w:rsidRPr="007811B0">
        <w:rPr>
          <w:rFonts w:ascii="Arial" w:hAnsi="Arial" w:cs="Arial"/>
          <w:sz w:val="24"/>
          <w:szCs w:val="24"/>
        </w:rPr>
        <w:t xml:space="preserve">tras el primer curso académico </w:t>
      </w:r>
      <w:r w:rsidRPr="007811B0">
        <w:rPr>
          <w:rFonts w:ascii="Arial" w:hAnsi="Arial" w:cs="Arial"/>
          <w:sz w:val="24"/>
          <w:szCs w:val="24"/>
        </w:rPr>
        <w:t>se sitúa en el</w:t>
      </w:r>
      <w:r w:rsidR="007314C6" w:rsidRPr="007811B0">
        <w:rPr>
          <w:rFonts w:ascii="Arial" w:hAnsi="Arial" w:cs="Arial"/>
          <w:sz w:val="24"/>
          <w:szCs w:val="24"/>
        </w:rPr>
        <w:t xml:space="preserve"> </w:t>
      </w:r>
      <w:r w:rsidR="007811B0">
        <w:rPr>
          <w:rFonts w:ascii="Arial" w:hAnsi="Arial" w:cs="Arial"/>
          <w:sz w:val="24"/>
          <w:szCs w:val="24"/>
        </w:rPr>
        <w:t>0</w:t>
      </w:r>
      <w:r w:rsidR="007314C6" w:rsidRPr="007811B0">
        <w:rPr>
          <w:rFonts w:ascii="Arial" w:hAnsi="Arial" w:cs="Arial"/>
          <w:sz w:val="24"/>
          <w:szCs w:val="24"/>
        </w:rPr>
        <w:t>%</w:t>
      </w:r>
      <w:r w:rsidRPr="007811B0">
        <w:rPr>
          <w:rFonts w:ascii="Arial" w:hAnsi="Arial" w:cs="Arial"/>
          <w:sz w:val="24"/>
          <w:szCs w:val="24"/>
        </w:rPr>
        <w:t xml:space="preserve"> del total de estudiantes de nuevo ing</w:t>
      </w:r>
      <w:r w:rsidR="00552F81" w:rsidRPr="007811B0">
        <w:rPr>
          <w:rFonts w:ascii="Arial" w:hAnsi="Arial" w:cs="Arial"/>
          <w:sz w:val="24"/>
          <w:szCs w:val="24"/>
        </w:rPr>
        <w:t>reso en el curso 201</w:t>
      </w:r>
      <w:r w:rsidR="007811B0">
        <w:rPr>
          <w:rFonts w:ascii="Arial" w:hAnsi="Arial" w:cs="Arial"/>
          <w:sz w:val="24"/>
          <w:szCs w:val="24"/>
        </w:rPr>
        <w:t>8</w:t>
      </w:r>
      <w:r w:rsidR="00552F81" w:rsidRPr="007811B0">
        <w:rPr>
          <w:rFonts w:ascii="Arial" w:hAnsi="Arial" w:cs="Arial"/>
          <w:sz w:val="24"/>
          <w:szCs w:val="24"/>
        </w:rPr>
        <w:t>/</w:t>
      </w:r>
      <w:r w:rsidR="00867547" w:rsidRPr="007811B0">
        <w:rPr>
          <w:rFonts w:ascii="Arial" w:hAnsi="Arial" w:cs="Arial"/>
          <w:sz w:val="24"/>
          <w:szCs w:val="24"/>
        </w:rPr>
        <w:t>20</w:t>
      </w:r>
      <w:r w:rsidRPr="007811B0">
        <w:rPr>
          <w:rFonts w:ascii="Arial" w:hAnsi="Arial" w:cs="Arial"/>
          <w:sz w:val="24"/>
          <w:szCs w:val="24"/>
        </w:rPr>
        <w:t>1</w:t>
      </w:r>
      <w:r w:rsidR="007811B0">
        <w:rPr>
          <w:rFonts w:ascii="Arial" w:hAnsi="Arial" w:cs="Arial"/>
          <w:sz w:val="24"/>
          <w:szCs w:val="24"/>
        </w:rPr>
        <w:t>9</w:t>
      </w:r>
      <w:r w:rsidR="00673B32" w:rsidRPr="007811B0">
        <w:rPr>
          <w:rFonts w:ascii="Arial" w:hAnsi="Arial" w:cs="Arial"/>
          <w:sz w:val="24"/>
          <w:szCs w:val="24"/>
        </w:rPr>
        <w:t xml:space="preserve"> </w:t>
      </w:r>
      <w:r w:rsidR="00891FBA" w:rsidRPr="007811B0">
        <w:rPr>
          <w:rFonts w:ascii="Arial" w:hAnsi="Arial" w:cs="Arial"/>
          <w:sz w:val="24"/>
          <w:szCs w:val="24"/>
        </w:rPr>
        <w:t xml:space="preserve">(se </w:t>
      </w:r>
      <w:r w:rsidR="007811B0">
        <w:rPr>
          <w:rFonts w:ascii="Arial" w:hAnsi="Arial" w:cs="Arial"/>
          <w:sz w:val="24"/>
          <w:szCs w:val="24"/>
        </w:rPr>
        <w:t>reduce un 5%</w:t>
      </w:r>
      <w:r w:rsidR="00891FBA" w:rsidRPr="007811B0">
        <w:rPr>
          <w:rFonts w:ascii="Arial" w:hAnsi="Arial" w:cs="Arial"/>
          <w:sz w:val="24"/>
          <w:szCs w:val="24"/>
        </w:rPr>
        <w:t xml:space="preserve"> respecto al curso 201</w:t>
      </w:r>
      <w:r w:rsidR="007811B0">
        <w:rPr>
          <w:rFonts w:ascii="Arial" w:hAnsi="Arial" w:cs="Arial"/>
          <w:sz w:val="24"/>
          <w:szCs w:val="24"/>
        </w:rPr>
        <w:t>7</w:t>
      </w:r>
      <w:r w:rsidR="00891FBA" w:rsidRPr="007811B0">
        <w:rPr>
          <w:rFonts w:ascii="Arial" w:hAnsi="Arial" w:cs="Arial"/>
          <w:sz w:val="24"/>
          <w:szCs w:val="24"/>
        </w:rPr>
        <w:t>/201</w:t>
      </w:r>
      <w:r w:rsidR="007811B0">
        <w:rPr>
          <w:rFonts w:ascii="Arial" w:hAnsi="Arial" w:cs="Arial"/>
          <w:sz w:val="24"/>
          <w:szCs w:val="24"/>
        </w:rPr>
        <w:t>8</w:t>
      </w:r>
      <w:r w:rsidR="00891FBA" w:rsidRPr="007811B0">
        <w:rPr>
          <w:rFonts w:ascii="Arial" w:hAnsi="Arial" w:cs="Arial"/>
          <w:sz w:val="24"/>
          <w:szCs w:val="24"/>
        </w:rPr>
        <w:t>), la más baja desde la implantación de esta titulación.</w:t>
      </w:r>
      <w:r w:rsidR="0032216C">
        <w:rPr>
          <w:rFonts w:ascii="Arial" w:hAnsi="Arial" w:cs="Arial"/>
          <w:sz w:val="24"/>
          <w:szCs w:val="24"/>
        </w:rPr>
        <w:t xml:space="preserve"> Siendo la prevista en la memoria de verificación de un 10%.</w:t>
      </w:r>
    </w:p>
    <w:p w14:paraId="1CB09ED0" w14:textId="0D23A281" w:rsidR="004001B8" w:rsidRPr="00537D6C" w:rsidRDefault="00B864A1" w:rsidP="00537D6C">
      <w:pPr>
        <w:autoSpaceDE w:val="0"/>
        <w:autoSpaceDN w:val="0"/>
        <w:adjustRightInd w:val="0"/>
        <w:spacing w:after="240"/>
        <w:jc w:val="both"/>
        <w:rPr>
          <w:rFonts w:ascii="Arial" w:hAnsi="Arial" w:cs="Arial"/>
          <w:sz w:val="24"/>
          <w:szCs w:val="24"/>
        </w:rPr>
      </w:pPr>
      <w:r w:rsidRPr="007811B0">
        <w:rPr>
          <w:rFonts w:ascii="Arial" w:hAnsi="Arial" w:cs="Arial"/>
          <w:b/>
          <w:bCs/>
          <w:sz w:val="24"/>
          <w:szCs w:val="24"/>
        </w:rPr>
        <w:t xml:space="preserve">No se </w:t>
      </w:r>
      <w:r w:rsidR="005218AA" w:rsidRPr="007811B0">
        <w:rPr>
          <w:rFonts w:ascii="Arial" w:hAnsi="Arial" w:cs="Arial"/>
          <w:b/>
          <w:bCs/>
          <w:sz w:val="24"/>
          <w:szCs w:val="24"/>
        </w:rPr>
        <w:t>establecen</w:t>
      </w:r>
      <w:r w:rsidRPr="007811B0">
        <w:rPr>
          <w:rFonts w:ascii="Arial" w:hAnsi="Arial" w:cs="Arial"/>
          <w:b/>
          <w:bCs/>
          <w:sz w:val="24"/>
          <w:szCs w:val="24"/>
        </w:rPr>
        <w:t xml:space="preserve"> acciones de mejora en relación a este indicador.</w:t>
      </w:r>
    </w:p>
    <w:p w14:paraId="07326FA2" w14:textId="77777777" w:rsidR="00D81B12" w:rsidRDefault="00D81B12" w:rsidP="00AC7F55">
      <w:pPr>
        <w:autoSpaceDE w:val="0"/>
        <w:autoSpaceDN w:val="0"/>
        <w:adjustRightInd w:val="0"/>
        <w:spacing w:after="120"/>
        <w:jc w:val="both"/>
        <w:rPr>
          <w:rFonts w:ascii="Arial" w:hAnsi="Arial" w:cs="Arial"/>
          <w:b/>
          <w:bCs/>
          <w:sz w:val="24"/>
          <w:szCs w:val="24"/>
        </w:rPr>
      </w:pPr>
      <w:bookmarkStart w:id="16" w:name="_Hlk115788163"/>
    </w:p>
    <w:p w14:paraId="7DFE24F5" w14:textId="31AAF980" w:rsidR="00186AE8" w:rsidRPr="00F35C2D" w:rsidRDefault="005E5503" w:rsidP="00AC7F55">
      <w:pPr>
        <w:autoSpaceDE w:val="0"/>
        <w:autoSpaceDN w:val="0"/>
        <w:adjustRightInd w:val="0"/>
        <w:spacing w:after="120"/>
        <w:jc w:val="both"/>
        <w:rPr>
          <w:rFonts w:ascii="Arial" w:hAnsi="Arial" w:cs="Arial"/>
          <w:b/>
          <w:sz w:val="24"/>
          <w:szCs w:val="24"/>
        </w:rPr>
      </w:pPr>
      <w:r w:rsidRPr="00D31C68">
        <w:rPr>
          <w:rFonts w:ascii="Arial" w:hAnsi="Arial" w:cs="Arial"/>
          <w:b/>
          <w:bCs/>
          <w:sz w:val="24"/>
          <w:szCs w:val="24"/>
        </w:rPr>
        <w:lastRenderedPageBreak/>
        <w:t>5.7. Inserción laboral</w:t>
      </w:r>
    </w:p>
    <w:p w14:paraId="68FAD019" w14:textId="3979AF7D" w:rsidR="0029613D" w:rsidRDefault="009A1668" w:rsidP="00221F02">
      <w:pPr>
        <w:autoSpaceDE w:val="0"/>
        <w:autoSpaceDN w:val="0"/>
        <w:adjustRightInd w:val="0"/>
        <w:spacing w:after="120"/>
        <w:jc w:val="both"/>
        <w:rPr>
          <w:rFonts w:ascii="Arial" w:hAnsi="Arial" w:cs="Arial"/>
          <w:sz w:val="24"/>
          <w:szCs w:val="24"/>
        </w:rPr>
      </w:pPr>
      <w:r w:rsidRPr="00231396">
        <w:rPr>
          <w:rFonts w:ascii="Arial" w:hAnsi="Arial" w:cs="Arial"/>
          <w:sz w:val="24"/>
          <w:szCs w:val="24"/>
        </w:rPr>
        <w:t>Los datos relacionados, corresponden al informe de inserción laboral el</w:t>
      </w:r>
      <w:r w:rsidR="00132BDC" w:rsidRPr="00231396">
        <w:rPr>
          <w:rFonts w:ascii="Arial" w:hAnsi="Arial" w:cs="Arial"/>
          <w:sz w:val="24"/>
          <w:szCs w:val="24"/>
        </w:rPr>
        <w:t>aborado por el Observatorio de E</w:t>
      </w:r>
      <w:r w:rsidRPr="00231396">
        <w:rPr>
          <w:rFonts w:ascii="Arial" w:hAnsi="Arial" w:cs="Arial"/>
          <w:sz w:val="24"/>
          <w:szCs w:val="24"/>
        </w:rPr>
        <w:t>mpleo de la UAM correspondiente a los egresados del curso 201</w:t>
      </w:r>
      <w:r w:rsidR="005A3A04" w:rsidRPr="00231396">
        <w:rPr>
          <w:rFonts w:ascii="Arial" w:hAnsi="Arial" w:cs="Arial"/>
          <w:sz w:val="24"/>
          <w:szCs w:val="24"/>
        </w:rPr>
        <w:t>9</w:t>
      </w:r>
      <w:r w:rsidRPr="00231396">
        <w:rPr>
          <w:rFonts w:ascii="Arial" w:hAnsi="Arial" w:cs="Arial"/>
          <w:sz w:val="24"/>
          <w:szCs w:val="24"/>
        </w:rPr>
        <w:t>/</w:t>
      </w:r>
      <w:r w:rsidR="00CD2094" w:rsidRPr="00231396">
        <w:rPr>
          <w:rFonts w:ascii="Arial" w:hAnsi="Arial" w:cs="Arial"/>
          <w:sz w:val="24"/>
          <w:szCs w:val="24"/>
        </w:rPr>
        <w:t>20</w:t>
      </w:r>
      <w:r w:rsidR="005A3A04" w:rsidRPr="00231396">
        <w:rPr>
          <w:rFonts w:ascii="Arial" w:hAnsi="Arial" w:cs="Arial"/>
          <w:sz w:val="24"/>
          <w:szCs w:val="24"/>
        </w:rPr>
        <w:t>20</w:t>
      </w:r>
      <w:r w:rsidR="00D16FB8">
        <w:rPr>
          <w:rFonts w:ascii="Arial" w:hAnsi="Arial" w:cs="Arial"/>
          <w:sz w:val="24"/>
          <w:szCs w:val="24"/>
        </w:rPr>
        <w:t xml:space="preserve">, </w:t>
      </w:r>
      <w:r w:rsidRPr="00231396">
        <w:rPr>
          <w:rFonts w:ascii="Arial" w:hAnsi="Arial" w:cs="Arial"/>
          <w:sz w:val="24"/>
          <w:szCs w:val="24"/>
        </w:rPr>
        <w:t xml:space="preserve">publicado en </w:t>
      </w:r>
      <w:r w:rsidR="0029613D">
        <w:rPr>
          <w:rFonts w:ascii="Arial" w:hAnsi="Arial" w:cs="Arial"/>
          <w:sz w:val="24"/>
          <w:szCs w:val="24"/>
        </w:rPr>
        <w:t>septiembre</w:t>
      </w:r>
      <w:r w:rsidR="00231396" w:rsidRPr="00231396">
        <w:rPr>
          <w:rFonts w:ascii="Arial" w:hAnsi="Arial" w:cs="Arial"/>
          <w:sz w:val="24"/>
          <w:szCs w:val="24"/>
        </w:rPr>
        <w:t xml:space="preserve"> </w:t>
      </w:r>
      <w:r w:rsidRPr="00231396">
        <w:rPr>
          <w:rFonts w:ascii="Arial" w:hAnsi="Arial" w:cs="Arial"/>
          <w:sz w:val="24"/>
          <w:szCs w:val="24"/>
        </w:rPr>
        <w:t>de 20</w:t>
      </w:r>
      <w:r w:rsidR="007635CB" w:rsidRPr="00231396">
        <w:rPr>
          <w:rFonts w:ascii="Arial" w:hAnsi="Arial" w:cs="Arial"/>
          <w:sz w:val="24"/>
          <w:szCs w:val="24"/>
        </w:rPr>
        <w:t>2</w:t>
      </w:r>
      <w:r w:rsidR="005A3A04" w:rsidRPr="00231396">
        <w:rPr>
          <w:rFonts w:ascii="Arial" w:hAnsi="Arial" w:cs="Arial"/>
          <w:sz w:val="24"/>
          <w:szCs w:val="24"/>
        </w:rPr>
        <w:t>2</w:t>
      </w:r>
      <w:r w:rsidRPr="00231396">
        <w:rPr>
          <w:rFonts w:ascii="Arial" w:hAnsi="Arial" w:cs="Arial"/>
          <w:sz w:val="24"/>
          <w:szCs w:val="24"/>
        </w:rPr>
        <w:t xml:space="preserve"> (último informe disponible en el momento de elaboración de este Informe)</w:t>
      </w:r>
      <w:r w:rsidR="00AC7F55" w:rsidRPr="00231396">
        <w:rPr>
          <w:rFonts w:ascii="Arial" w:hAnsi="Arial" w:cs="Arial"/>
          <w:sz w:val="24"/>
          <w:szCs w:val="24"/>
        </w:rPr>
        <w:t>,</w:t>
      </w:r>
      <w:r w:rsidR="0029613D">
        <w:rPr>
          <w:rFonts w:ascii="Arial" w:hAnsi="Arial" w:cs="Arial"/>
          <w:sz w:val="24"/>
          <w:szCs w:val="24"/>
        </w:rPr>
        <w:t xml:space="preserve"> podemos destacar los siguientes datos:</w:t>
      </w:r>
    </w:p>
    <w:p w14:paraId="2DAD0DF3" w14:textId="77777777" w:rsidR="0029613D" w:rsidRPr="00186AE8" w:rsidRDefault="0029613D" w:rsidP="0029613D">
      <w:pPr>
        <w:pStyle w:val="Prrafodelista"/>
        <w:numPr>
          <w:ilvl w:val="0"/>
          <w:numId w:val="20"/>
        </w:numPr>
        <w:autoSpaceDE w:val="0"/>
        <w:autoSpaceDN w:val="0"/>
        <w:adjustRightInd w:val="0"/>
        <w:spacing w:line="276" w:lineRule="auto"/>
        <w:ind w:left="714" w:hanging="357"/>
        <w:contextualSpacing w:val="0"/>
        <w:jc w:val="both"/>
        <w:rPr>
          <w:rFonts w:ascii="Arial" w:hAnsi="Arial" w:cs="Arial"/>
          <w:color w:val="FF0000"/>
        </w:rPr>
      </w:pPr>
      <w:r w:rsidRPr="0029613D">
        <w:rPr>
          <w:rFonts w:ascii="Arial" w:hAnsi="Arial" w:cs="Arial"/>
        </w:rPr>
        <w:t xml:space="preserve">Se encuestó a </w:t>
      </w:r>
      <w:r w:rsidRPr="0029613D">
        <w:rPr>
          <w:rFonts w:ascii="Arial" w:hAnsi="Arial" w:cs="Arial"/>
          <w:b/>
        </w:rPr>
        <w:t>10</w:t>
      </w:r>
      <w:r w:rsidRPr="0029613D">
        <w:rPr>
          <w:rFonts w:ascii="Arial" w:hAnsi="Arial" w:cs="Arial"/>
        </w:rPr>
        <w:t xml:space="preserve"> de los </w:t>
      </w:r>
      <w:r w:rsidRPr="0029613D">
        <w:rPr>
          <w:rFonts w:ascii="Arial" w:hAnsi="Arial" w:cs="Arial"/>
          <w:b/>
        </w:rPr>
        <w:t xml:space="preserve">egresados </w:t>
      </w:r>
      <w:r w:rsidRPr="0029613D">
        <w:rPr>
          <w:rFonts w:ascii="Arial" w:hAnsi="Arial" w:cs="Arial"/>
        </w:rPr>
        <w:t>(52,63% de los egresados).</w:t>
      </w:r>
    </w:p>
    <w:p w14:paraId="5000AAA7" w14:textId="1E982C67" w:rsidR="004569E8" w:rsidRPr="00186AE8" w:rsidRDefault="004569E8" w:rsidP="004569E8">
      <w:pPr>
        <w:pStyle w:val="Prrafodelista"/>
        <w:numPr>
          <w:ilvl w:val="0"/>
          <w:numId w:val="20"/>
        </w:numPr>
        <w:autoSpaceDE w:val="0"/>
        <w:autoSpaceDN w:val="0"/>
        <w:adjustRightInd w:val="0"/>
        <w:spacing w:line="276" w:lineRule="auto"/>
        <w:ind w:left="714" w:hanging="357"/>
        <w:contextualSpacing w:val="0"/>
        <w:jc w:val="both"/>
        <w:rPr>
          <w:rFonts w:ascii="Arial" w:hAnsi="Arial" w:cs="Arial"/>
          <w:color w:val="FF0000"/>
        </w:rPr>
      </w:pPr>
      <w:r>
        <w:rPr>
          <w:rFonts w:ascii="Arial" w:hAnsi="Arial" w:cs="Arial"/>
        </w:rPr>
        <w:t>En el momento de la entrevista, l</w:t>
      </w:r>
      <w:r w:rsidR="0029613D" w:rsidRPr="006A3563">
        <w:rPr>
          <w:rFonts w:ascii="Arial" w:hAnsi="Arial" w:cs="Arial"/>
        </w:rPr>
        <w:t xml:space="preserve">a </w:t>
      </w:r>
      <w:r w:rsidR="0029613D" w:rsidRPr="006A3563">
        <w:rPr>
          <w:rFonts w:ascii="Arial" w:hAnsi="Arial" w:cs="Arial"/>
          <w:b/>
        </w:rPr>
        <w:t xml:space="preserve">tasa de </w:t>
      </w:r>
      <w:r w:rsidR="006A3563">
        <w:rPr>
          <w:rFonts w:ascii="Arial" w:hAnsi="Arial" w:cs="Arial"/>
          <w:b/>
        </w:rPr>
        <w:t>colocación</w:t>
      </w:r>
      <w:r w:rsidR="009756B2">
        <w:rPr>
          <w:rFonts w:ascii="Arial" w:hAnsi="Arial" w:cs="Arial"/>
          <w:b/>
        </w:rPr>
        <w:t xml:space="preserve"> </w:t>
      </w:r>
      <w:r w:rsidR="0029613D" w:rsidRPr="006A3563">
        <w:rPr>
          <w:rFonts w:ascii="Arial" w:hAnsi="Arial" w:cs="Arial"/>
        </w:rPr>
        <w:t xml:space="preserve">fue del </w:t>
      </w:r>
      <w:r w:rsidR="0029613D" w:rsidRPr="006A3563">
        <w:rPr>
          <w:rFonts w:ascii="Arial" w:hAnsi="Arial" w:cs="Arial"/>
          <w:b/>
        </w:rPr>
        <w:t xml:space="preserve">80%, </w:t>
      </w:r>
      <w:r w:rsidRPr="00A26536">
        <w:rPr>
          <w:rFonts w:ascii="Arial" w:hAnsi="Arial" w:cs="Arial"/>
        </w:rPr>
        <w:t xml:space="preserve">el </w:t>
      </w:r>
      <w:r w:rsidRPr="00A26536">
        <w:rPr>
          <w:rFonts w:ascii="Arial" w:hAnsi="Arial" w:cs="Arial"/>
          <w:b/>
        </w:rPr>
        <w:t>20%</w:t>
      </w:r>
      <w:r w:rsidRPr="00A26536">
        <w:rPr>
          <w:rFonts w:ascii="Arial" w:hAnsi="Arial" w:cs="Arial"/>
        </w:rPr>
        <w:t xml:space="preserve"> estaba </w:t>
      </w:r>
      <w:r w:rsidRPr="00A26536">
        <w:rPr>
          <w:rFonts w:ascii="Arial" w:hAnsi="Arial" w:cs="Arial"/>
          <w:b/>
        </w:rPr>
        <w:t>desempleado</w:t>
      </w:r>
      <w:r>
        <w:rPr>
          <w:rFonts w:ascii="Arial" w:hAnsi="Arial" w:cs="Arial"/>
          <w:b/>
        </w:rPr>
        <w:t xml:space="preserve"> </w:t>
      </w:r>
      <w:r w:rsidRPr="00A26536">
        <w:rPr>
          <w:rFonts w:ascii="Arial" w:hAnsi="Arial" w:cs="Arial"/>
          <w:bCs/>
        </w:rPr>
        <w:t>con una duración</w:t>
      </w:r>
      <w:r>
        <w:rPr>
          <w:rFonts w:ascii="Arial" w:hAnsi="Arial" w:cs="Arial"/>
          <w:bCs/>
        </w:rPr>
        <w:t xml:space="preserve"> </w:t>
      </w:r>
      <w:r w:rsidRPr="00A26536">
        <w:rPr>
          <w:rFonts w:ascii="Arial" w:hAnsi="Arial" w:cs="Arial"/>
          <w:bCs/>
        </w:rPr>
        <w:t>de 1 mes</w:t>
      </w:r>
      <w:r>
        <w:rPr>
          <w:rFonts w:ascii="Arial" w:hAnsi="Arial" w:cs="Arial"/>
          <w:bCs/>
        </w:rPr>
        <w:t xml:space="preserve"> de media</w:t>
      </w:r>
      <w:r w:rsidRPr="00A26536">
        <w:rPr>
          <w:rFonts w:ascii="Arial" w:hAnsi="Arial" w:cs="Arial"/>
        </w:rPr>
        <w:t xml:space="preserve">, aunque el </w:t>
      </w:r>
      <w:r w:rsidRPr="00A26536">
        <w:rPr>
          <w:rFonts w:ascii="Arial" w:hAnsi="Arial" w:cs="Arial"/>
          <w:b/>
        </w:rPr>
        <w:t>100%</w:t>
      </w:r>
      <w:r w:rsidRPr="00A26536">
        <w:rPr>
          <w:rFonts w:ascii="Arial" w:hAnsi="Arial" w:cs="Arial"/>
        </w:rPr>
        <w:t xml:space="preserve"> de los egresados </w:t>
      </w:r>
      <w:r w:rsidRPr="00A26536">
        <w:rPr>
          <w:rFonts w:ascii="Arial" w:hAnsi="Arial" w:cs="Arial"/>
          <w:b/>
        </w:rPr>
        <w:t>había tenido un empleo o más</w:t>
      </w:r>
      <w:r w:rsidRPr="00A26536">
        <w:rPr>
          <w:rFonts w:ascii="Arial" w:hAnsi="Arial" w:cs="Arial"/>
        </w:rPr>
        <w:t xml:space="preserve"> desde su titulación.</w:t>
      </w:r>
      <w:r>
        <w:rPr>
          <w:rFonts w:ascii="Arial" w:hAnsi="Arial" w:cs="Arial"/>
        </w:rPr>
        <w:t xml:space="preserve"> A el </w:t>
      </w:r>
      <w:r w:rsidRPr="00A26536">
        <w:rPr>
          <w:rFonts w:ascii="Arial" w:hAnsi="Arial" w:cs="Arial"/>
          <w:b/>
          <w:bCs/>
        </w:rPr>
        <w:t>20%</w:t>
      </w:r>
      <w:r>
        <w:rPr>
          <w:rFonts w:ascii="Arial" w:hAnsi="Arial" w:cs="Arial"/>
        </w:rPr>
        <w:t xml:space="preserve"> les </w:t>
      </w:r>
      <w:r w:rsidR="00F35C2D">
        <w:rPr>
          <w:rFonts w:ascii="Arial" w:hAnsi="Arial" w:cs="Arial"/>
        </w:rPr>
        <w:t>había</w:t>
      </w:r>
      <w:r>
        <w:rPr>
          <w:rFonts w:ascii="Arial" w:hAnsi="Arial" w:cs="Arial"/>
        </w:rPr>
        <w:t xml:space="preserve"> </w:t>
      </w:r>
      <w:r w:rsidRPr="00A26536">
        <w:rPr>
          <w:rFonts w:ascii="Arial" w:hAnsi="Arial" w:cs="Arial"/>
          <w:b/>
          <w:bCs/>
        </w:rPr>
        <w:t xml:space="preserve">afectado </w:t>
      </w:r>
      <w:r>
        <w:rPr>
          <w:rFonts w:ascii="Arial" w:hAnsi="Arial" w:cs="Arial"/>
          <w:b/>
          <w:bCs/>
        </w:rPr>
        <w:t xml:space="preserve">en la </w:t>
      </w:r>
      <w:r w:rsidR="00F35C2D">
        <w:rPr>
          <w:rFonts w:ascii="Arial" w:hAnsi="Arial" w:cs="Arial"/>
          <w:b/>
          <w:bCs/>
        </w:rPr>
        <w:t>pérdida</w:t>
      </w:r>
      <w:r>
        <w:rPr>
          <w:rFonts w:ascii="Arial" w:hAnsi="Arial" w:cs="Arial"/>
          <w:b/>
          <w:bCs/>
        </w:rPr>
        <w:t xml:space="preserve"> de empleo </w:t>
      </w:r>
      <w:r w:rsidRPr="00A26536">
        <w:rPr>
          <w:rFonts w:ascii="Arial" w:hAnsi="Arial" w:cs="Arial"/>
          <w:b/>
          <w:bCs/>
        </w:rPr>
        <w:t>la crisis generada por la COVID-19</w:t>
      </w:r>
      <w:r>
        <w:rPr>
          <w:rFonts w:ascii="Arial" w:hAnsi="Arial" w:cs="Arial"/>
          <w:b/>
          <w:bCs/>
        </w:rPr>
        <w:t>.</w:t>
      </w:r>
      <w:r w:rsidRPr="00A26536">
        <w:rPr>
          <w:rFonts w:ascii="Arial" w:hAnsi="Arial" w:cs="Arial"/>
        </w:rPr>
        <w:t xml:space="preserve"> El </w:t>
      </w:r>
      <w:r w:rsidRPr="00A26536">
        <w:rPr>
          <w:rFonts w:ascii="Arial" w:hAnsi="Arial" w:cs="Arial"/>
          <w:b/>
        </w:rPr>
        <w:t>90%</w:t>
      </w:r>
      <w:r w:rsidRPr="00A26536">
        <w:rPr>
          <w:rFonts w:ascii="Arial" w:hAnsi="Arial" w:cs="Arial"/>
        </w:rPr>
        <w:t xml:space="preserve"> trabaja o había trabajado en la </w:t>
      </w:r>
      <w:r w:rsidRPr="00A26536">
        <w:rPr>
          <w:rFonts w:ascii="Arial" w:hAnsi="Arial" w:cs="Arial"/>
          <w:b/>
        </w:rPr>
        <w:t xml:space="preserve">asistencia sanitaria </w:t>
      </w:r>
      <w:r w:rsidRPr="00A26536">
        <w:rPr>
          <w:rFonts w:ascii="Arial" w:hAnsi="Arial" w:cs="Arial"/>
        </w:rPr>
        <w:t>y el</w:t>
      </w:r>
      <w:r w:rsidRPr="00A26536">
        <w:rPr>
          <w:rFonts w:ascii="Arial" w:hAnsi="Arial" w:cs="Arial"/>
          <w:b/>
        </w:rPr>
        <w:t xml:space="preserve"> 10% </w:t>
      </w:r>
      <w:r w:rsidRPr="00A26536">
        <w:rPr>
          <w:rFonts w:ascii="Arial" w:hAnsi="Arial" w:cs="Arial"/>
        </w:rPr>
        <w:t>en</w:t>
      </w:r>
      <w:r w:rsidRPr="00A26536">
        <w:rPr>
          <w:rFonts w:ascii="Arial" w:hAnsi="Arial" w:cs="Arial"/>
          <w:b/>
        </w:rPr>
        <w:t xml:space="preserve"> docencia</w:t>
      </w:r>
      <w:r w:rsidRPr="00A26536">
        <w:rPr>
          <w:rFonts w:ascii="Arial" w:hAnsi="Arial" w:cs="Arial"/>
        </w:rPr>
        <w:t>.</w:t>
      </w:r>
    </w:p>
    <w:p w14:paraId="685C61A8" w14:textId="52C8D31F" w:rsidR="00A26536" w:rsidRPr="00186AE8" w:rsidRDefault="00A26536" w:rsidP="00A26536">
      <w:pPr>
        <w:pStyle w:val="Prrafodelista"/>
        <w:numPr>
          <w:ilvl w:val="0"/>
          <w:numId w:val="20"/>
        </w:numPr>
        <w:autoSpaceDE w:val="0"/>
        <w:autoSpaceDN w:val="0"/>
        <w:adjustRightInd w:val="0"/>
        <w:spacing w:line="276" w:lineRule="auto"/>
        <w:ind w:left="714" w:hanging="357"/>
        <w:contextualSpacing w:val="0"/>
        <w:jc w:val="both"/>
        <w:rPr>
          <w:rFonts w:ascii="Arial" w:hAnsi="Arial" w:cs="Arial"/>
          <w:color w:val="FF0000"/>
        </w:rPr>
      </w:pPr>
      <w:r w:rsidRPr="00A26536">
        <w:rPr>
          <w:rFonts w:ascii="Arial" w:hAnsi="Arial" w:cs="Arial"/>
        </w:rPr>
        <w:t xml:space="preserve">El </w:t>
      </w:r>
      <w:r w:rsidRPr="00A26536">
        <w:rPr>
          <w:rFonts w:ascii="Arial" w:hAnsi="Arial" w:cs="Arial"/>
          <w:b/>
        </w:rPr>
        <w:t>nivel de relación</w:t>
      </w:r>
      <w:r w:rsidRPr="00A26536">
        <w:rPr>
          <w:rFonts w:ascii="Arial" w:hAnsi="Arial" w:cs="Arial"/>
        </w:rPr>
        <w:t xml:space="preserve"> entre la </w:t>
      </w:r>
      <w:r w:rsidR="00675DA7">
        <w:rPr>
          <w:rFonts w:ascii="Arial" w:hAnsi="Arial" w:cs="Arial"/>
          <w:b/>
          <w:bCs/>
        </w:rPr>
        <w:t>ocupación y la t</w:t>
      </w:r>
      <w:r w:rsidRPr="00675DA7">
        <w:rPr>
          <w:rFonts w:ascii="Arial" w:hAnsi="Arial" w:cs="Arial"/>
          <w:b/>
          <w:bCs/>
        </w:rPr>
        <w:t xml:space="preserve">itulación </w:t>
      </w:r>
      <w:r w:rsidR="00675DA7">
        <w:rPr>
          <w:rFonts w:ascii="Arial" w:hAnsi="Arial" w:cs="Arial"/>
          <w:b/>
          <w:bCs/>
        </w:rPr>
        <w:t>cursada</w:t>
      </w:r>
      <w:r w:rsidRPr="00A26536">
        <w:rPr>
          <w:rFonts w:ascii="Arial" w:hAnsi="Arial" w:cs="Arial"/>
        </w:rPr>
        <w:t xml:space="preserve"> es del </w:t>
      </w:r>
      <w:r w:rsidRPr="00A26536">
        <w:rPr>
          <w:rFonts w:ascii="Arial" w:hAnsi="Arial" w:cs="Arial"/>
          <w:b/>
          <w:bCs/>
        </w:rPr>
        <w:t>2,6</w:t>
      </w:r>
      <w:r w:rsidR="008E1EAA">
        <w:rPr>
          <w:rFonts w:ascii="Arial" w:hAnsi="Arial" w:cs="Arial"/>
        </w:rPr>
        <w:t xml:space="preserve">, </w:t>
      </w:r>
      <w:r w:rsidRPr="008E1EAA">
        <w:rPr>
          <w:rFonts w:ascii="Arial" w:hAnsi="Arial" w:cs="Arial"/>
        </w:rPr>
        <w:t xml:space="preserve">en una </w:t>
      </w:r>
      <w:r w:rsidRPr="008E1EAA">
        <w:rPr>
          <w:rFonts w:ascii="Arial" w:hAnsi="Arial" w:cs="Arial"/>
          <w:b/>
        </w:rPr>
        <w:t>escala de 5 puntos</w:t>
      </w:r>
      <w:r w:rsidRPr="008E1EAA">
        <w:rPr>
          <w:rFonts w:ascii="Arial" w:hAnsi="Arial" w:cs="Arial"/>
        </w:rPr>
        <w:t>.</w:t>
      </w:r>
      <w:r w:rsidRPr="00186AE8">
        <w:rPr>
          <w:rFonts w:ascii="Arial" w:hAnsi="Arial" w:cs="Arial"/>
          <w:color w:val="FF0000"/>
        </w:rPr>
        <w:t xml:space="preserve"> </w:t>
      </w:r>
      <w:r w:rsidRPr="00092161">
        <w:rPr>
          <w:rFonts w:ascii="Arial" w:hAnsi="Arial" w:cs="Arial"/>
        </w:rPr>
        <w:t>A</w:t>
      </w:r>
      <w:r w:rsidR="004569E8">
        <w:rPr>
          <w:rFonts w:ascii="Arial" w:hAnsi="Arial" w:cs="Arial"/>
        </w:rPr>
        <w:t xml:space="preserve">l </w:t>
      </w:r>
      <w:r w:rsidR="00092161" w:rsidRPr="00092161">
        <w:rPr>
          <w:rFonts w:ascii="Arial" w:hAnsi="Arial" w:cs="Arial"/>
          <w:b/>
          <w:bCs/>
        </w:rPr>
        <w:t>70%</w:t>
      </w:r>
      <w:r w:rsidR="00092161" w:rsidRPr="00092161">
        <w:rPr>
          <w:rFonts w:ascii="Arial" w:hAnsi="Arial" w:cs="Arial"/>
        </w:rPr>
        <w:t xml:space="preserve"> </w:t>
      </w:r>
      <w:r w:rsidRPr="00092161">
        <w:rPr>
          <w:rFonts w:ascii="Arial" w:hAnsi="Arial" w:cs="Arial"/>
        </w:rPr>
        <w:t xml:space="preserve">de los encuestados le </w:t>
      </w:r>
      <w:r w:rsidRPr="00092161">
        <w:rPr>
          <w:rFonts w:ascii="Arial" w:hAnsi="Arial" w:cs="Arial"/>
          <w:b/>
        </w:rPr>
        <w:t>solicitaron</w:t>
      </w:r>
      <w:r w:rsidRPr="00092161">
        <w:rPr>
          <w:rFonts w:ascii="Arial" w:hAnsi="Arial" w:cs="Arial"/>
        </w:rPr>
        <w:t xml:space="preserve"> el </w:t>
      </w:r>
      <w:r w:rsidRPr="00092161">
        <w:rPr>
          <w:rFonts w:ascii="Arial" w:hAnsi="Arial" w:cs="Arial"/>
          <w:b/>
        </w:rPr>
        <w:t xml:space="preserve">nivel de estudios superado </w:t>
      </w:r>
      <w:r w:rsidRPr="00092161">
        <w:rPr>
          <w:rFonts w:ascii="Arial" w:hAnsi="Arial" w:cs="Arial"/>
        </w:rPr>
        <w:t xml:space="preserve">y </w:t>
      </w:r>
      <w:r w:rsidR="004569E8">
        <w:rPr>
          <w:rFonts w:ascii="Arial" w:hAnsi="Arial" w:cs="Arial"/>
        </w:rPr>
        <w:t>el</w:t>
      </w:r>
      <w:r w:rsidRPr="00092161">
        <w:rPr>
          <w:rFonts w:ascii="Arial" w:hAnsi="Arial" w:cs="Arial"/>
        </w:rPr>
        <w:t xml:space="preserve"> </w:t>
      </w:r>
      <w:r w:rsidR="00865A80">
        <w:rPr>
          <w:rFonts w:ascii="Arial" w:hAnsi="Arial" w:cs="Arial"/>
          <w:b/>
        </w:rPr>
        <w:t>5</w:t>
      </w:r>
      <w:r w:rsidRPr="00092161">
        <w:rPr>
          <w:rFonts w:ascii="Arial" w:hAnsi="Arial" w:cs="Arial"/>
          <w:b/>
        </w:rPr>
        <w:t>0%</w:t>
      </w:r>
      <w:r w:rsidRPr="00092161">
        <w:rPr>
          <w:rFonts w:ascii="Arial" w:hAnsi="Arial" w:cs="Arial"/>
        </w:rPr>
        <w:t xml:space="preserve"> comenta que </w:t>
      </w:r>
      <w:r w:rsidRPr="00092161">
        <w:rPr>
          <w:rFonts w:ascii="Arial" w:hAnsi="Arial" w:cs="Arial"/>
          <w:b/>
        </w:rPr>
        <w:t xml:space="preserve">utiliza </w:t>
      </w:r>
      <w:r w:rsidR="00092161" w:rsidRPr="00092161">
        <w:rPr>
          <w:rFonts w:ascii="Arial" w:hAnsi="Arial" w:cs="Arial"/>
          <w:b/>
        </w:rPr>
        <w:t xml:space="preserve">normal, </w:t>
      </w:r>
      <w:r w:rsidRPr="00092161">
        <w:rPr>
          <w:rFonts w:ascii="Arial" w:hAnsi="Arial" w:cs="Arial"/>
          <w:b/>
        </w:rPr>
        <w:t>bastante o totalmente los conocimientos</w:t>
      </w:r>
      <w:r w:rsidRPr="00092161">
        <w:rPr>
          <w:rFonts w:ascii="Arial" w:hAnsi="Arial" w:cs="Arial"/>
        </w:rPr>
        <w:t xml:space="preserve"> </w:t>
      </w:r>
      <w:r w:rsidRPr="00092161">
        <w:rPr>
          <w:rFonts w:ascii="Arial" w:hAnsi="Arial" w:cs="Arial"/>
          <w:b/>
        </w:rPr>
        <w:t>adquiridos</w:t>
      </w:r>
      <w:r w:rsidRPr="00092161">
        <w:rPr>
          <w:rFonts w:ascii="Arial" w:hAnsi="Arial" w:cs="Arial"/>
        </w:rPr>
        <w:t xml:space="preserve"> en el máster</w:t>
      </w:r>
      <w:r w:rsidR="00AB2701">
        <w:rPr>
          <w:rFonts w:ascii="Arial" w:hAnsi="Arial" w:cs="Arial"/>
          <w:color w:val="FF0000"/>
        </w:rPr>
        <w:t>.</w:t>
      </w:r>
    </w:p>
    <w:p w14:paraId="7717BCD1" w14:textId="671544E6" w:rsidR="00092161" w:rsidRPr="004569E8" w:rsidRDefault="00092161" w:rsidP="00092161">
      <w:pPr>
        <w:pStyle w:val="Prrafodelista"/>
        <w:numPr>
          <w:ilvl w:val="0"/>
          <w:numId w:val="20"/>
        </w:numPr>
        <w:autoSpaceDE w:val="0"/>
        <w:autoSpaceDN w:val="0"/>
        <w:adjustRightInd w:val="0"/>
        <w:spacing w:line="276" w:lineRule="auto"/>
        <w:contextualSpacing w:val="0"/>
        <w:jc w:val="both"/>
        <w:rPr>
          <w:rFonts w:ascii="Arial" w:hAnsi="Arial" w:cs="Arial"/>
          <w:color w:val="FF0000"/>
        </w:rPr>
      </w:pPr>
      <w:r w:rsidRPr="00865A80">
        <w:rPr>
          <w:rFonts w:ascii="Arial" w:hAnsi="Arial" w:cs="Arial"/>
        </w:rPr>
        <w:t xml:space="preserve">El </w:t>
      </w:r>
      <w:r w:rsidR="00865A80" w:rsidRPr="00865A80">
        <w:rPr>
          <w:rFonts w:ascii="Arial" w:hAnsi="Arial" w:cs="Arial"/>
          <w:b/>
        </w:rPr>
        <w:t>3</w:t>
      </w:r>
      <w:r w:rsidRPr="00865A80">
        <w:rPr>
          <w:rFonts w:ascii="Arial" w:hAnsi="Arial" w:cs="Arial"/>
          <w:b/>
        </w:rPr>
        <w:t>0%</w:t>
      </w:r>
      <w:r w:rsidRPr="00865A80">
        <w:rPr>
          <w:rFonts w:ascii="Arial" w:hAnsi="Arial" w:cs="Arial"/>
        </w:rPr>
        <w:t xml:space="preserve"> de los encuestados trabaja o había trabajado en la </w:t>
      </w:r>
      <w:r w:rsidRPr="00865A80">
        <w:rPr>
          <w:rFonts w:ascii="Arial" w:hAnsi="Arial" w:cs="Arial"/>
          <w:b/>
        </w:rPr>
        <w:t>Administración, algún Organismo Oficial o Empresa Pública</w:t>
      </w:r>
      <w:r w:rsidRPr="00865A80">
        <w:rPr>
          <w:rFonts w:ascii="Arial" w:hAnsi="Arial" w:cs="Arial"/>
        </w:rPr>
        <w:t>; mientras que el</w:t>
      </w:r>
      <w:r w:rsidRPr="00186AE8">
        <w:rPr>
          <w:rFonts w:ascii="Arial" w:hAnsi="Arial" w:cs="Arial"/>
          <w:color w:val="FF0000"/>
        </w:rPr>
        <w:t xml:space="preserve"> </w:t>
      </w:r>
      <w:r w:rsidR="00865A80" w:rsidRPr="00865A80">
        <w:rPr>
          <w:rFonts w:ascii="Arial" w:hAnsi="Arial" w:cs="Arial"/>
          <w:b/>
        </w:rPr>
        <w:t>7</w:t>
      </w:r>
      <w:r w:rsidRPr="00865A80">
        <w:rPr>
          <w:rFonts w:ascii="Arial" w:hAnsi="Arial" w:cs="Arial"/>
          <w:b/>
        </w:rPr>
        <w:t>0%</w:t>
      </w:r>
      <w:r w:rsidRPr="00865A80">
        <w:rPr>
          <w:rFonts w:ascii="Arial" w:hAnsi="Arial" w:cs="Arial"/>
        </w:rPr>
        <w:t xml:space="preserve"> trabajaba o había trabajado en la </w:t>
      </w:r>
      <w:r w:rsidRPr="00865A80">
        <w:rPr>
          <w:rFonts w:ascii="Arial" w:hAnsi="Arial" w:cs="Arial"/>
          <w:b/>
        </w:rPr>
        <w:t>empresa privada</w:t>
      </w:r>
      <w:r w:rsidRPr="00D27D5E">
        <w:rPr>
          <w:rFonts w:ascii="Arial" w:hAnsi="Arial" w:cs="Arial"/>
        </w:rPr>
        <w:t>.</w:t>
      </w:r>
      <w:r w:rsidRPr="00E240A5">
        <w:rPr>
          <w:rFonts w:ascii="Arial" w:hAnsi="Arial" w:cs="Arial"/>
        </w:rPr>
        <w:t xml:space="preserve"> </w:t>
      </w:r>
      <w:r w:rsidRPr="00E05F75">
        <w:rPr>
          <w:rFonts w:ascii="Arial" w:hAnsi="Arial" w:cs="Arial"/>
        </w:rPr>
        <w:t xml:space="preserve">Con </w:t>
      </w:r>
      <w:r w:rsidRPr="00E05F75">
        <w:rPr>
          <w:rFonts w:ascii="Arial" w:hAnsi="Arial" w:cs="Arial"/>
          <w:b/>
        </w:rPr>
        <w:t xml:space="preserve">contrato </w:t>
      </w:r>
      <w:r w:rsidR="004569E8">
        <w:rPr>
          <w:rFonts w:ascii="Arial" w:hAnsi="Arial" w:cs="Arial"/>
          <w:b/>
        </w:rPr>
        <w:t xml:space="preserve">temporal </w:t>
      </w:r>
      <w:r w:rsidR="004569E8" w:rsidRPr="004569E8">
        <w:rPr>
          <w:rFonts w:ascii="Arial" w:hAnsi="Arial" w:cs="Arial"/>
          <w:bCs/>
        </w:rPr>
        <w:t>un</w:t>
      </w:r>
      <w:r w:rsidR="004569E8">
        <w:rPr>
          <w:rFonts w:ascii="Arial" w:hAnsi="Arial" w:cs="Arial"/>
          <w:b/>
        </w:rPr>
        <w:t xml:space="preserve"> 60%, como autónomo </w:t>
      </w:r>
      <w:r w:rsidR="004569E8" w:rsidRPr="004569E8">
        <w:rPr>
          <w:rFonts w:ascii="Arial" w:hAnsi="Arial" w:cs="Arial"/>
          <w:bCs/>
        </w:rPr>
        <w:t xml:space="preserve">un </w:t>
      </w:r>
      <w:r w:rsidR="004569E8">
        <w:rPr>
          <w:rFonts w:ascii="Arial" w:hAnsi="Arial" w:cs="Arial"/>
          <w:b/>
        </w:rPr>
        <w:t>20%</w:t>
      </w:r>
      <w:r w:rsidR="00D27D5E">
        <w:rPr>
          <w:rFonts w:ascii="Arial" w:hAnsi="Arial" w:cs="Arial"/>
          <w:b/>
        </w:rPr>
        <w:t>,</w:t>
      </w:r>
      <w:r w:rsidR="004569E8">
        <w:rPr>
          <w:rFonts w:ascii="Arial" w:hAnsi="Arial" w:cs="Arial"/>
          <w:b/>
        </w:rPr>
        <w:t xml:space="preserve"> </w:t>
      </w:r>
      <w:r w:rsidRPr="00E05F75">
        <w:rPr>
          <w:rFonts w:ascii="Arial" w:hAnsi="Arial" w:cs="Arial"/>
          <w:b/>
        </w:rPr>
        <w:t xml:space="preserve">indefinido </w:t>
      </w:r>
      <w:r w:rsidRPr="00E05F75">
        <w:rPr>
          <w:rFonts w:ascii="Arial" w:hAnsi="Arial" w:cs="Arial"/>
        </w:rPr>
        <w:t xml:space="preserve">un </w:t>
      </w:r>
      <w:r w:rsidR="00E05F75" w:rsidRPr="00E05F75">
        <w:rPr>
          <w:rFonts w:ascii="Arial" w:hAnsi="Arial" w:cs="Arial"/>
          <w:b/>
          <w:bCs/>
        </w:rPr>
        <w:t>10</w:t>
      </w:r>
      <w:r w:rsidR="004569E8">
        <w:rPr>
          <w:rFonts w:ascii="Arial" w:hAnsi="Arial" w:cs="Arial"/>
          <w:b/>
          <w:bCs/>
        </w:rPr>
        <w:t>%</w:t>
      </w:r>
      <w:r w:rsidR="00E05F75">
        <w:rPr>
          <w:rFonts w:ascii="Arial" w:hAnsi="Arial" w:cs="Arial"/>
        </w:rPr>
        <w:t xml:space="preserve"> </w:t>
      </w:r>
      <w:r w:rsidR="00E05F75" w:rsidRPr="004569E8">
        <w:rPr>
          <w:rFonts w:ascii="Arial" w:hAnsi="Arial" w:cs="Arial"/>
          <w:bCs/>
        </w:rPr>
        <w:t xml:space="preserve">y </w:t>
      </w:r>
      <w:r w:rsidR="00E05F75" w:rsidRPr="00E05F75">
        <w:rPr>
          <w:rFonts w:ascii="Arial" w:hAnsi="Arial" w:cs="Arial"/>
          <w:b/>
        </w:rPr>
        <w:t xml:space="preserve">prácticas remuneradas </w:t>
      </w:r>
      <w:r w:rsidR="00E05F75" w:rsidRPr="00E05F75">
        <w:rPr>
          <w:rFonts w:ascii="Arial" w:hAnsi="Arial" w:cs="Arial"/>
          <w:bCs/>
        </w:rPr>
        <w:t>un</w:t>
      </w:r>
      <w:r w:rsidR="00E05F75" w:rsidRPr="00E05F75">
        <w:rPr>
          <w:rFonts w:ascii="Arial" w:hAnsi="Arial" w:cs="Arial"/>
          <w:b/>
        </w:rPr>
        <w:t xml:space="preserve"> 10%</w:t>
      </w:r>
      <w:r w:rsidRPr="00E05F75">
        <w:rPr>
          <w:rFonts w:ascii="Arial" w:hAnsi="Arial" w:cs="Arial"/>
        </w:rPr>
        <w:t>.</w:t>
      </w:r>
      <w:r w:rsidRPr="00186AE8">
        <w:rPr>
          <w:rFonts w:ascii="Arial" w:hAnsi="Arial" w:cs="Arial"/>
          <w:color w:val="FF0000"/>
        </w:rPr>
        <w:t xml:space="preserve"> </w:t>
      </w:r>
    </w:p>
    <w:p w14:paraId="6C774FEF" w14:textId="72512693" w:rsidR="00174E34" w:rsidRPr="001F66C3" w:rsidRDefault="004569E8" w:rsidP="00174E34">
      <w:pPr>
        <w:pStyle w:val="Prrafodelista"/>
        <w:numPr>
          <w:ilvl w:val="0"/>
          <w:numId w:val="20"/>
        </w:numPr>
        <w:autoSpaceDE w:val="0"/>
        <w:autoSpaceDN w:val="0"/>
        <w:adjustRightInd w:val="0"/>
        <w:spacing w:line="276" w:lineRule="auto"/>
        <w:ind w:left="714" w:hanging="357"/>
        <w:contextualSpacing w:val="0"/>
        <w:jc w:val="both"/>
        <w:rPr>
          <w:rFonts w:ascii="Arial" w:hAnsi="Arial" w:cs="Arial"/>
          <w:color w:val="FF0000"/>
        </w:rPr>
      </w:pPr>
      <w:r w:rsidRPr="004569E8">
        <w:rPr>
          <w:rFonts w:ascii="Arial" w:hAnsi="Arial" w:cs="Arial"/>
        </w:rPr>
        <w:t xml:space="preserve">El </w:t>
      </w:r>
      <w:r w:rsidRPr="004569E8">
        <w:rPr>
          <w:rFonts w:ascii="Arial" w:hAnsi="Arial" w:cs="Arial"/>
          <w:b/>
          <w:bCs/>
        </w:rPr>
        <w:t>70%</w:t>
      </w:r>
      <w:r w:rsidRPr="004569E8">
        <w:rPr>
          <w:rFonts w:ascii="Arial" w:hAnsi="Arial" w:cs="Arial"/>
        </w:rPr>
        <w:t xml:space="preserve"> de los encuestados </w:t>
      </w:r>
      <w:r w:rsidR="00F35C2D" w:rsidRPr="004569E8">
        <w:rPr>
          <w:rFonts w:ascii="Arial" w:hAnsi="Arial" w:cs="Arial"/>
        </w:rPr>
        <w:t>manifiesta</w:t>
      </w:r>
      <w:r w:rsidRPr="004569E8">
        <w:rPr>
          <w:rFonts w:ascii="Arial" w:hAnsi="Arial" w:cs="Arial"/>
        </w:rPr>
        <w:t xml:space="preserve"> estar </w:t>
      </w:r>
      <w:r w:rsidRPr="004569E8">
        <w:rPr>
          <w:rFonts w:ascii="Arial" w:hAnsi="Arial" w:cs="Arial"/>
          <w:b/>
          <w:bCs/>
        </w:rPr>
        <w:t>satisfecho o bastante satisfecho con la formación recibida</w:t>
      </w:r>
      <w:r>
        <w:rPr>
          <w:rFonts w:ascii="Arial" w:hAnsi="Arial" w:cs="Arial"/>
          <w:color w:val="FF0000"/>
        </w:rPr>
        <w:t xml:space="preserve"> </w:t>
      </w:r>
      <w:r w:rsidR="00174E34" w:rsidRPr="004569E8">
        <w:rPr>
          <w:rFonts w:ascii="Arial" w:hAnsi="Arial" w:cs="Arial"/>
        </w:rPr>
        <w:t xml:space="preserve">y </w:t>
      </w:r>
      <w:r w:rsidR="00174E34" w:rsidRPr="004569E8">
        <w:rPr>
          <w:rFonts w:ascii="Arial" w:hAnsi="Arial" w:cs="Arial"/>
          <w:b/>
        </w:rPr>
        <w:t>un 80%</w:t>
      </w:r>
      <w:r w:rsidR="00174E34" w:rsidRPr="004569E8">
        <w:rPr>
          <w:rFonts w:ascii="Arial" w:hAnsi="Arial" w:cs="Arial"/>
        </w:rPr>
        <w:t xml:space="preserve"> </w:t>
      </w:r>
      <w:r w:rsidR="00174E34" w:rsidRPr="004569E8">
        <w:rPr>
          <w:rFonts w:ascii="Arial" w:hAnsi="Arial" w:cs="Arial"/>
          <w:b/>
        </w:rPr>
        <w:t>con la gestión administrativa</w:t>
      </w:r>
      <w:r w:rsidR="00174E34" w:rsidRPr="00D27D5E">
        <w:rPr>
          <w:rFonts w:ascii="Arial" w:hAnsi="Arial" w:cs="Arial"/>
        </w:rPr>
        <w:t>.</w:t>
      </w:r>
      <w:r w:rsidR="00174E34" w:rsidRPr="00186AE8">
        <w:rPr>
          <w:rFonts w:ascii="Arial" w:hAnsi="Arial" w:cs="Arial"/>
          <w:color w:val="FF0000"/>
        </w:rPr>
        <w:t xml:space="preserve"> </w:t>
      </w:r>
      <w:r w:rsidR="00174E34" w:rsidRPr="004569E8">
        <w:rPr>
          <w:rFonts w:ascii="Arial" w:hAnsi="Arial" w:cs="Arial"/>
        </w:rPr>
        <w:t xml:space="preserve">En relación con la </w:t>
      </w:r>
      <w:r w:rsidR="00174E34" w:rsidRPr="004569E8">
        <w:rPr>
          <w:rFonts w:ascii="Arial" w:hAnsi="Arial" w:cs="Arial"/>
          <w:b/>
        </w:rPr>
        <w:t>coordinación del título</w:t>
      </w:r>
      <w:r w:rsidR="00174E34" w:rsidRPr="004569E8">
        <w:rPr>
          <w:rFonts w:ascii="Arial" w:hAnsi="Arial" w:cs="Arial"/>
        </w:rPr>
        <w:t>, señalan est</w:t>
      </w:r>
      <w:r>
        <w:rPr>
          <w:rFonts w:ascii="Arial" w:hAnsi="Arial" w:cs="Arial"/>
        </w:rPr>
        <w:t>ar satisfech</w:t>
      </w:r>
      <w:r w:rsidR="00174E34" w:rsidRPr="004569E8">
        <w:rPr>
          <w:rFonts w:ascii="Arial" w:hAnsi="Arial" w:cs="Arial"/>
        </w:rPr>
        <w:t xml:space="preserve">os un </w:t>
      </w:r>
      <w:r w:rsidR="00174E34" w:rsidRPr="004569E8">
        <w:rPr>
          <w:rFonts w:ascii="Arial" w:hAnsi="Arial" w:cs="Arial"/>
          <w:b/>
        </w:rPr>
        <w:t>80%</w:t>
      </w:r>
      <w:r w:rsidR="00174E34" w:rsidRPr="004569E8">
        <w:rPr>
          <w:rFonts w:ascii="Arial" w:hAnsi="Arial" w:cs="Arial"/>
        </w:rPr>
        <w:t xml:space="preserve"> de los encuestados</w:t>
      </w:r>
      <w:r w:rsidR="00D27D5E">
        <w:rPr>
          <w:rFonts w:ascii="Arial" w:hAnsi="Arial" w:cs="Arial"/>
        </w:rPr>
        <w:t>.</w:t>
      </w:r>
    </w:p>
    <w:p w14:paraId="2E41CA24" w14:textId="60095CC4" w:rsidR="001F66C3" w:rsidRPr="005961AA" w:rsidRDefault="001F66C3" w:rsidP="00174E34">
      <w:pPr>
        <w:pStyle w:val="Prrafodelista"/>
        <w:numPr>
          <w:ilvl w:val="0"/>
          <w:numId w:val="20"/>
        </w:numPr>
        <w:autoSpaceDE w:val="0"/>
        <w:autoSpaceDN w:val="0"/>
        <w:adjustRightInd w:val="0"/>
        <w:spacing w:line="276" w:lineRule="auto"/>
        <w:ind w:left="714" w:hanging="357"/>
        <w:contextualSpacing w:val="0"/>
        <w:jc w:val="both"/>
        <w:rPr>
          <w:rFonts w:ascii="Arial" w:hAnsi="Arial" w:cs="Arial"/>
          <w:color w:val="FF0000"/>
        </w:rPr>
      </w:pPr>
      <w:r>
        <w:rPr>
          <w:rFonts w:ascii="Arial" w:hAnsi="Arial" w:cs="Arial"/>
        </w:rPr>
        <w:t xml:space="preserve">Recibieron una valoración de </w:t>
      </w:r>
      <w:r w:rsidRPr="005961AA">
        <w:rPr>
          <w:rFonts w:ascii="Arial" w:hAnsi="Arial" w:cs="Arial"/>
          <w:b/>
          <w:bCs/>
        </w:rPr>
        <w:t>3,5 puntos</w:t>
      </w:r>
      <w:r>
        <w:rPr>
          <w:rFonts w:ascii="Arial" w:hAnsi="Arial" w:cs="Arial"/>
        </w:rPr>
        <w:t xml:space="preserve"> en una </w:t>
      </w:r>
      <w:r w:rsidRPr="005961AA">
        <w:rPr>
          <w:rFonts w:ascii="Arial" w:hAnsi="Arial" w:cs="Arial"/>
          <w:b/>
          <w:bCs/>
        </w:rPr>
        <w:t>escala de 5 puntos</w:t>
      </w:r>
      <w:r>
        <w:rPr>
          <w:rFonts w:ascii="Arial" w:hAnsi="Arial" w:cs="Arial"/>
        </w:rPr>
        <w:t xml:space="preserve">, </w:t>
      </w:r>
      <w:r w:rsidRPr="005961AA">
        <w:rPr>
          <w:rFonts w:ascii="Arial" w:hAnsi="Arial" w:cs="Arial"/>
          <w:b/>
          <w:bCs/>
        </w:rPr>
        <w:t>la formación teórica, las</w:t>
      </w:r>
      <w:r>
        <w:rPr>
          <w:rFonts w:ascii="Arial" w:hAnsi="Arial" w:cs="Arial"/>
        </w:rPr>
        <w:t xml:space="preserve"> </w:t>
      </w:r>
      <w:r w:rsidRPr="005961AA">
        <w:rPr>
          <w:rFonts w:ascii="Arial" w:hAnsi="Arial" w:cs="Arial"/>
          <w:b/>
          <w:bCs/>
        </w:rPr>
        <w:t>competencias interpersonales y cognitivas</w:t>
      </w:r>
      <w:r>
        <w:rPr>
          <w:rFonts w:ascii="Arial" w:hAnsi="Arial" w:cs="Arial"/>
        </w:rPr>
        <w:t xml:space="preserve">, de </w:t>
      </w:r>
      <w:r w:rsidRPr="005961AA">
        <w:rPr>
          <w:rFonts w:ascii="Arial" w:hAnsi="Arial" w:cs="Arial"/>
          <w:b/>
          <w:bCs/>
        </w:rPr>
        <w:t>3,3 puntos la formación práctica</w:t>
      </w:r>
      <w:r>
        <w:rPr>
          <w:rFonts w:ascii="Arial" w:hAnsi="Arial" w:cs="Arial"/>
        </w:rPr>
        <w:t xml:space="preserve"> y</w:t>
      </w:r>
      <w:r w:rsidR="005961AA">
        <w:rPr>
          <w:rFonts w:ascii="Arial" w:hAnsi="Arial" w:cs="Arial"/>
        </w:rPr>
        <w:t xml:space="preserve"> </w:t>
      </w:r>
      <w:r>
        <w:rPr>
          <w:rFonts w:ascii="Arial" w:hAnsi="Arial" w:cs="Arial"/>
        </w:rPr>
        <w:t xml:space="preserve">de </w:t>
      </w:r>
      <w:r w:rsidRPr="005961AA">
        <w:rPr>
          <w:rFonts w:ascii="Arial" w:hAnsi="Arial" w:cs="Arial"/>
          <w:b/>
          <w:bCs/>
        </w:rPr>
        <w:t>3 puntos las competencias instrumentales</w:t>
      </w:r>
      <w:r w:rsidR="005961AA">
        <w:rPr>
          <w:rFonts w:ascii="Arial" w:hAnsi="Arial" w:cs="Arial"/>
        </w:rPr>
        <w:t>.</w:t>
      </w:r>
    </w:p>
    <w:p w14:paraId="0798205B" w14:textId="4F1865E8" w:rsidR="005961AA" w:rsidRPr="005961AA" w:rsidRDefault="004569E8" w:rsidP="005961AA">
      <w:pPr>
        <w:pStyle w:val="Prrafodelista"/>
        <w:numPr>
          <w:ilvl w:val="0"/>
          <w:numId w:val="20"/>
        </w:numPr>
        <w:autoSpaceDE w:val="0"/>
        <w:autoSpaceDN w:val="0"/>
        <w:adjustRightInd w:val="0"/>
        <w:spacing w:line="276" w:lineRule="auto"/>
        <w:ind w:left="714" w:hanging="357"/>
        <w:contextualSpacing w:val="0"/>
        <w:jc w:val="both"/>
        <w:rPr>
          <w:rFonts w:ascii="Arial" w:hAnsi="Arial" w:cs="Arial"/>
          <w:color w:val="FF0000"/>
        </w:rPr>
      </w:pPr>
      <w:r w:rsidRPr="00634C55">
        <w:rPr>
          <w:rFonts w:ascii="Arial" w:hAnsi="Arial" w:cs="Arial"/>
        </w:rPr>
        <w:t xml:space="preserve">El </w:t>
      </w:r>
      <w:r w:rsidRPr="00634C55">
        <w:rPr>
          <w:rFonts w:ascii="Arial" w:hAnsi="Arial" w:cs="Arial"/>
          <w:b/>
          <w:bCs/>
        </w:rPr>
        <w:t>80% volvería a estudiar en la UAM</w:t>
      </w:r>
      <w:r w:rsidRPr="00634C55">
        <w:rPr>
          <w:rFonts w:ascii="Arial" w:hAnsi="Arial" w:cs="Arial"/>
        </w:rPr>
        <w:t xml:space="preserve"> </w:t>
      </w:r>
      <w:r w:rsidR="00174E34" w:rsidRPr="00634C55">
        <w:rPr>
          <w:rFonts w:ascii="Arial" w:hAnsi="Arial" w:cs="Arial"/>
        </w:rPr>
        <w:t>y un</w:t>
      </w:r>
      <w:r w:rsidR="00634C55">
        <w:rPr>
          <w:rFonts w:ascii="Arial" w:hAnsi="Arial" w:cs="Arial"/>
        </w:rPr>
        <w:t xml:space="preserve"> </w:t>
      </w:r>
      <w:r w:rsidR="00634C55" w:rsidRPr="0021016F">
        <w:rPr>
          <w:rFonts w:ascii="Arial" w:hAnsi="Arial" w:cs="Arial"/>
          <w:b/>
          <w:bCs/>
        </w:rPr>
        <w:t>30%</w:t>
      </w:r>
      <w:r w:rsidR="00634C55">
        <w:rPr>
          <w:rFonts w:ascii="Arial" w:hAnsi="Arial" w:cs="Arial"/>
        </w:rPr>
        <w:t xml:space="preserve"> </w:t>
      </w:r>
      <w:r w:rsidR="00634C55" w:rsidRPr="0021016F">
        <w:rPr>
          <w:rFonts w:ascii="Arial" w:hAnsi="Arial" w:cs="Arial"/>
          <w:b/>
          <w:bCs/>
        </w:rPr>
        <w:t xml:space="preserve">volvería a </w:t>
      </w:r>
      <w:r w:rsidR="00221F02">
        <w:rPr>
          <w:rFonts w:ascii="Arial" w:hAnsi="Arial" w:cs="Arial"/>
          <w:b/>
          <w:bCs/>
        </w:rPr>
        <w:t>cursar</w:t>
      </w:r>
      <w:r w:rsidR="00634C55" w:rsidRPr="0021016F">
        <w:rPr>
          <w:rFonts w:ascii="Arial" w:hAnsi="Arial" w:cs="Arial"/>
          <w:b/>
          <w:bCs/>
        </w:rPr>
        <w:t xml:space="preserve"> la titulación</w:t>
      </w:r>
      <w:r w:rsidR="00D27D5E">
        <w:rPr>
          <w:rFonts w:ascii="Arial" w:hAnsi="Arial" w:cs="Arial"/>
        </w:rPr>
        <w:t>.</w:t>
      </w:r>
    </w:p>
    <w:p w14:paraId="760A5CD5" w14:textId="21574209" w:rsidR="005961AA" w:rsidRPr="005961AA" w:rsidRDefault="005961AA" w:rsidP="005961AA">
      <w:pPr>
        <w:pStyle w:val="Prrafodelista"/>
        <w:numPr>
          <w:ilvl w:val="0"/>
          <w:numId w:val="20"/>
        </w:numPr>
        <w:autoSpaceDE w:val="0"/>
        <w:autoSpaceDN w:val="0"/>
        <w:adjustRightInd w:val="0"/>
        <w:spacing w:after="120" w:line="276" w:lineRule="auto"/>
        <w:ind w:left="714" w:hanging="357"/>
        <w:contextualSpacing w:val="0"/>
        <w:jc w:val="both"/>
        <w:rPr>
          <w:rFonts w:ascii="Arial" w:hAnsi="Arial" w:cs="Arial"/>
          <w:color w:val="FF0000"/>
        </w:rPr>
      </w:pPr>
      <w:r>
        <w:rPr>
          <w:rFonts w:ascii="Arial" w:hAnsi="Arial" w:cs="Arial"/>
        </w:rPr>
        <w:t xml:space="preserve">La </w:t>
      </w:r>
      <w:r w:rsidRPr="005961AA">
        <w:rPr>
          <w:rFonts w:ascii="Arial" w:hAnsi="Arial" w:cs="Arial"/>
          <w:b/>
          <w:bCs/>
        </w:rPr>
        <w:t>utilidad de los estudios para encontrar un empleo satisfactorio</w:t>
      </w:r>
      <w:r>
        <w:rPr>
          <w:rFonts w:ascii="Arial" w:hAnsi="Arial" w:cs="Arial"/>
        </w:rPr>
        <w:t xml:space="preserve"> se sitúa en el </w:t>
      </w:r>
      <w:r w:rsidRPr="005961AA">
        <w:rPr>
          <w:rFonts w:ascii="Arial" w:hAnsi="Arial" w:cs="Arial"/>
          <w:b/>
          <w:bCs/>
        </w:rPr>
        <w:t>50%</w:t>
      </w:r>
      <w:r w:rsidRPr="005961AA">
        <w:rPr>
          <w:rFonts w:ascii="Arial" w:hAnsi="Arial" w:cs="Arial"/>
        </w:rPr>
        <w:t>.</w:t>
      </w:r>
    </w:p>
    <w:p w14:paraId="3D45592C" w14:textId="1794B2E7" w:rsidR="009A1668" w:rsidRPr="00646DC0" w:rsidRDefault="009A1668" w:rsidP="008A1679">
      <w:pPr>
        <w:spacing w:after="120"/>
        <w:jc w:val="both"/>
        <w:rPr>
          <w:rFonts w:ascii="Arial" w:hAnsi="Arial" w:cs="Arial"/>
          <w:sz w:val="24"/>
          <w:szCs w:val="24"/>
        </w:rPr>
      </w:pPr>
      <w:r w:rsidRPr="00646DC0">
        <w:rPr>
          <w:rFonts w:ascii="Arial" w:hAnsi="Arial" w:cs="Arial"/>
          <w:sz w:val="24"/>
          <w:szCs w:val="24"/>
        </w:rPr>
        <w:t xml:space="preserve">En relación a los </w:t>
      </w:r>
      <w:r w:rsidRPr="00646DC0">
        <w:rPr>
          <w:rFonts w:ascii="Arial" w:hAnsi="Arial" w:cs="Arial"/>
          <w:b/>
          <w:sz w:val="24"/>
          <w:szCs w:val="24"/>
        </w:rPr>
        <w:t>egresados del curso 20</w:t>
      </w:r>
      <w:r w:rsidR="00646DC0" w:rsidRPr="00646DC0">
        <w:rPr>
          <w:rFonts w:ascii="Arial" w:hAnsi="Arial" w:cs="Arial"/>
          <w:b/>
          <w:sz w:val="24"/>
          <w:szCs w:val="24"/>
        </w:rPr>
        <w:t>20</w:t>
      </w:r>
      <w:r w:rsidRPr="00646DC0">
        <w:rPr>
          <w:rFonts w:ascii="Arial" w:hAnsi="Arial" w:cs="Arial"/>
          <w:b/>
          <w:sz w:val="24"/>
          <w:szCs w:val="24"/>
        </w:rPr>
        <w:t>/</w:t>
      </w:r>
      <w:r w:rsidR="008A1679" w:rsidRPr="00646DC0">
        <w:rPr>
          <w:rFonts w:ascii="Arial" w:hAnsi="Arial" w:cs="Arial"/>
          <w:b/>
          <w:sz w:val="24"/>
          <w:szCs w:val="24"/>
        </w:rPr>
        <w:t>20</w:t>
      </w:r>
      <w:r w:rsidR="00646DC0" w:rsidRPr="00646DC0">
        <w:rPr>
          <w:rFonts w:ascii="Arial" w:hAnsi="Arial" w:cs="Arial"/>
          <w:b/>
          <w:sz w:val="24"/>
          <w:szCs w:val="24"/>
        </w:rPr>
        <w:t>21</w:t>
      </w:r>
      <w:r w:rsidRPr="00646DC0">
        <w:rPr>
          <w:rFonts w:ascii="Arial" w:hAnsi="Arial" w:cs="Arial"/>
          <w:sz w:val="24"/>
          <w:szCs w:val="24"/>
        </w:rPr>
        <w:t xml:space="preserve">, sólo se cuentan con datos generales aportados en las encuestas de satisfacción efectuadas a los egresados al finalizar los estudios. Estas tuvieron una cobertura del </w:t>
      </w:r>
      <w:r w:rsidR="00C66496">
        <w:rPr>
          <w:rFonts w:ascii="Arial" w:hAnsi="Arial" w:cs="Arial"/>
          <w:sz w:val="24"/>
          <w:szCs w:val="24"/>
        </w:rPr>
        <w:t xml:space="preserve">44,44% (4 alumnos) </w:t>
      </w:r>
      <w:r w:rsidRPr="00646DC0">
        <w:rPr>
          <w:rFonts w:ascii="Arial" w:hAnsi="Arial" w:cs="Arial"/>
          <w:sz w:val="24"/>
          <w:szCs w:val="24"/>
        </w:rPr>
        <w:t>y se obtuvo la siguiente información:</w:t>
      </w:r>
    </w:p>
    <w:p w14:paraId="287AB1B2" w14:textId="228E11DB" w:rsidR="009A1668" w:rsidRDefault="009A1668" w:rsidP="00221F02">
      <w:pPr>
        <w:pStyle w:val="Prrafodelista"/>
        <w:numPr>
          <w:ilvl w:val="0"/>
          <w:numId w:val="20"/>
        </w:numPr>
        <w:autoSpaceDE w:val="0"/>
        <w:autoSpaceDN w:val="0"/>
        <w:adjustRightInd w:val="0"/>
        <w:spacing w:line="276" w:lineRule="auto"/>
        <w:ind w:left="714" w:hanging="357"/>
        <w:contextualSpacing w:val="0"/>
        <w:jc w:val="both"/>
        <w:rPr>
          <w:rFonts w:ascii="Arial" w:hAnsi="Arial" w:cs="Arial"/>
        </w:rPr>
      </w:pPr>
      <w:r w:rsidRPr="00646DC0">
        <w:rPr>
          <w:rFonts w:ascii="Arial" w:hAnsi="Arial" w:cs="Arial"/>
        </w:rPr>
        <w:lastRenderedPageBreak/>
        <w:t xml:space="preserve">Un </w:t>
      </w:r>
      <w:r w:rsidR="00C66496">
        <w:rPr>
          <w:rFonts w:ascii="Arial" w:hAnsi="Arial" w:cs="Arial"/>
        </w:rPr>
        <w:t>25</w:t>
      </w:r>
      <w:r w:rsidRPr="00646DC0">
        <w:rPr>
          <w:rFonts w:ascii="Arial" w:hAnsi="Arial" w:cs="Arial"/>
        </w:rPr>
        <w:t xml:space="preserve">% </w:t>
      </w:r>
      <w:r w:rsidR="004C1A77" w:rsidRPr="00646DC0">
        <w:rPr>
          <w:rFonts w:ascii="Arial" w:hAnsi="Arial" w:cs="Arial"/>
        </w:rPr>
        <w:t>(</w:t>
      </w:r>
      <w:r w:rsidR="00C66496">
        <w:rPr>
          <w:rFonts w:ascii="Arial" w:hAnsi="Arial" w:cs="Arial"/>
        </w:rPr>
        <w:t>1</w:t>
      </w:r>
      <w:r w:rsidR="004C1A77" w:rsidRPr="00646DC0">
        <w:rPr>
          <w:rFonts w:ascii="Arial" w:hAnsi="Arial" w:cs="Arial"/>
        </w:rPr>
        <w:t xml:space="preserve"> alumno</w:t>
      </w:r>
      <w:r w:rsidR="008A1679" w:rsidRPr="00646DC0">
        <w:rPr>
          <w:rFonts w:ascii="Arial" w:hAnsi="Arial" w:cs="Arial"/>
        </w:rPr>
        <w:t xml:space="preserve">) </w:t>
      </w:r>
      <w:r w:rsidR="004C1A77" w:rsidRPr="00646DC0">
        <w:rPr>
          <w:rFonts w:ascii="Arial" w:hAnsi="Arial" w:cs="Arial"/>
        </w:rPr>
        <w:t>estaba</w:t>
      </w:r>
      <w:r w:rsidRPr="00646DC0">
        <w:rPr>
          <w:rFonts w:ascii="Arial" w:hAnsi="Arial" w:cs="Arial"/>
        </w:rPr>
        <w:t xml:space="preserve"> trabajando</w:t>
      </w:r>
      <w:r w:rsidR="008A1679" w:rsidRPr="00646DC0">
        <w:rPr>
          <w:rFonts w:ascii="Arial" w:hAnsi="Arial" w:cs="Arial"/>
        </w:rPr>
        <w:t xml:space="preserve"> </w:t>
      </w:r>
      <w:r w:rsidRPr="00646DC0">
        <w:rPr>
          <w:rFonts w:ascii="Arial" w:hAnsi="Arial" w:cs="Arial"/>
        </w:rPr>
        <w:t>en un puesto relacionado con la formación recibida en el Máster.</w:t>
      </w:r>
    </w:p>
    <w:p w14:paraId="63CB0F11" w14:textId="7E8A062C" w:rsidR="00646DC0" w:rsidRPr="00C66496" w:rsidRDefault="00646DC0" w:rsidP="00221F02">
      <w:pPr>
        <w:pStyle w:val="Prrafodelista"/>
        <w:numPr>
          <w:ilvl w:val="0"/>
          <w:numId w:val="20"/>
        </w:numPr>
        <w:autoSpaceDE w:val="0"/>
        <w:autoSpaceDN w:val="0"/>
        <w:adjustRightInd w:val="0"/>
        <w:spacing w:after="120" w:line="276" w:lineRule="auto"/>
        <w:ind w:left="714" w:hanging="357"/>
        <w:contextualSpacing w:val="0"/>
        <w:jc w:val="both"/>
        <w:rPr>
          <w:rFonts w:ascii="Arial" w:hAnsi="Arial" w:cs="Arial"/>
        </w:rPr>
      </w:pPr>
      <w:r>
        <w:rPr>
          <w:rFonts w:ascii="Arial" w:hAnsi="Arial" w:cs="Arial"/>
        </w:rPr>
        <w:t xml:space="preserve">El resto, </w:t>
      </w:r>
      <w:r w:rsidR="00C66496">
        <w:rPr>
          <w:rFonts w:ascii="Arial" w:hAnsi="Arial" w:cs="Arial"/>
        </w:rPr>
        <w:t>75</w:t>
      </w:r>
      <w:r>
        <w:rPr>
          <w:rFonts w:ascii="Arial" w:hAnsi="Arial" w:cs="Arial"/>
        </w:rPr>
        <w:t>% (</w:t>
      </w:r>
      <w:r w:rsidR="00C66496">
        <w:rPr>
          <w:rFonts w:ascii="Arial" w:hAnsi="Arial" w:cs="Arial"/>
        </w:rPr>
        <w:t>3</w:t>
      </w:r>
      <w:r>
        <w:rPr>
          <w:rFonts w:ascii="Arial" w:hAnsi="Arial" w:cs="Arial"/>
        </w:rPr>
        <w:t xml:space="preserve"> alumnos), se encontraban buscando empleo. De ellos</w:t>
      </w:r>
      <w:r w:rsidR="00891FBA">
        <w:rPr>
          <w:rFonts w:ascii="Arial" w:hAnsi="Arial" w:cs="Arial"/>
        </w:rPr>
        <w:t>,</w:t>
      </w:r>
      <w:r>
        <w:rPr>
          <w:rFonts w:ascii="Arial" w:hAnsi="Arial" w:cs="Arial"/>
        </w:rPr>
        <w:t xml:space="preserve"> </w:t>
      </w:r>
      <w:r w:rsidR="00C66496">
        <w:rPr>
          <w:rFonts w:ascii="Arial" w:hAnsi="Arial" w:cs="Arial"/>
        </w:rPr>
        <w:t>1</w:t>
      </w:r>
      <w:r>
        <w:rPr>
          <w:rFonts w:ascii="Arial" w:hAnsi="Arial" w:cs="Arial"/>
        </w:rPr>
        <w:t xml:space="preserve"> alumno estaba trabajando en un puesto no relacionado con la formación recibida en el máster</w:t>
      </w:r>
      <w:r w:rsidR="00891FBA">
        <w:rPr>
          <w:rFonts w:ascii="Arial" w:hAnsi="Arial" w:cs="Arial"/>
        </w:rPr>
        <w:t>,</w:t>
      </w:r>
      <w:r>
        <w:rPr>
          <w:rFonts w:ascii="Arial" w:hAnsi="Arial" w:cs="Arial"/>
        </w:rPr>
        <w:t xml:space="preserve"> y </w:t>
      </w:r>
      <w:r w:rsidR="00C66496">
        <w:rPr>
          <w:rFonts w:ascii="Arial" w:hAnsi="Arial" w:cs="Arial"/>
        </w:rPr>
        <w:t>2</w:t>
      </w:r>
      <w:r>
        <w:rPr>
          <w:rFonts w:ascii="Arial" w:hAnsi="Arial" w:cs="Arial"/>
        </w:rPr>
        <w:t xml:space="preserve"> seguían estudiando cursos de especialización</w:t>
      </w:r>
      <w:r w:rsidR="00891FBA">
        <w:rPr>
          <w:rFonts w:ascii="Arial" w:hAnsi="Arial" w:cs="Arial"/>
        </w:rPr>
        <w:t xml:space="preserve"> (</w:t>
      </w:r>
      <w:r w:rsidR="00C66496">
        <w:rPr>
          <w:rFonts w:ascii="Arial" w:hAnsi="Arial" w:cs="Arial"/>
        </w:rPr>
        <w:t>1</w:t>
      </w:r>
      <w:r>
        <w:rPr>
          <w:rFonts w:ascii="Arial" w:hAnsi="Arial" w:cs="Arial"/>
        </w:rPr>
        <w:t xml:space="preserve"> </w:t>
      </w:r>
      <w:r w:rsidRPr="00C66496">
        <w:rPr>
          <w:rFonts w:ascii="Arial" w:hAnsi="Arial" w:cs="Arial"/>
        </w:rPr>
        <w:t>estudiando un posgrado</w:t>
      </w:r>
      <w:r w:rsidR="00891FBA">
        <w:rPr>
          <w:rFonts w:ascii="Arial" w:hAnsi="Arial" w:cs="Arial"/>
        </w:rPr>
        <w:t>)</w:t>
      </w:r>
      <w:r w:rsidRPr="00C66496">
        <w:rPr>
          <w:rFonts w:ascii="Arial" w:hAnsi="Arial" w:cs="Arial"/>
        </w:rPr>
        <w:t xml:space="preserve">. </w:t>
      </w:r>
    </w:p>
    <w:p w14:paraId="45FF4119" w14:textId="6590D390" w:rsidR="00174E34" w:rsidRPr="0021016F" w:rsidRDefault="00174E34" w:rsidP="00174E34">
      <w:pPr>
        <w:autoSpaceDE w:val="0"/>
        <w:autoSpaceDN w:val="0"/>
        <w:adjustRightInd w:val="0"/>
        <w:spacing w:after="120"/>
        <w:jc w:val="both"/>
        <w:rPr>
          <w:rFonts w:ascii="Arial" w:hAnsi="Arial" w:cs="Arial"/>
          <w:sz w:val="24"/>
          <w:szCs w:val="24"/>
        </w:rPr>
      </w:pPr>
      <w:r w:rsidRPr="0021016F">
        <w:rPr>
          <w:rFonts w:ascii="Arial" w:hAnsi="Arial" w:cs="Arial"/>
          <w:sz w:val="24"/>
          <w:szCs w:val="24"/>
        </w:rPr>
        <w:t>Los resultados de inserción laboral de los egresados del curso 201</w:t>
      </w:r>
      <w:r w:rsidR="0021016F" w:rsidRPr="0021016F">
        <w:rPr>
          <w:rFonts w:ascii="Arial" w:hAnsi="Arial" w:cs="Arial"/>
          <w:sz w:val="24"/>
          <w:szCs w:val="24"/>
        </w:rPr>
        <w:t>9</w:t>
      </w:r>
      <w:r w:rsidRPr="0021016F">
        <w:rPr>
          <w:rFonts w:ascii="Arial" w:hAnsi="Arial" w:cs="Arial"/>
          <w:sz w:val="24"/>
          <w:szCs w:val="24"/>
        </w:rPr>
        <w:t>/20</w:t>
      </w:r>
      <w:r w:rsidR="0021016F" w:rsidRPr="0021016F">
        <w:rPr>
          <w:rFonts w:ascii="Arial" w:hAnsi="Arial" w:cs="Arial"/>
          <w:sz w:val="24"/>
          <w:szCs w:val="24"/>
        </w:rPr>
        <w:t>20</w:t>
      </w:r>
      <w:r w:rsidRPr="0021016F">
        <w:rPr>
          <w:rFonts w:ascii="Arial" w:hAnsi="Arial" w:cs="Arial"/>
          <w:sz w:val="24"/>
          <w:szCs w:val="24"/>
        </w:rPr>
        <w:t xml:space="preserve"> a un año del egreso, comparados con los del curso 201</w:t>
      </w:r>
      <w:r w:rsidR="0021016F">
        <w:rPr>
          <w:rFonts w:ascii="Arial" w:hAnsi="Arial" w:cs="Arial"/>
          <w:sz w:val="24"/>
          <w:szCs w:val="24"/>
        </w:rPr>
        <w:t>8</w:t>
      </w:r>
      <w:r w:rsidRPr="0021016F">
        <w:rPr>
          <w:rFonts w:ascii="Arial" w:hAnsi="Arial" w:cs="Arial"/>
          <w:sz w:val="24"/>
          <w:szCs w:val="24"/>
        </w:rPr>
        <w:t>/201</w:t>
      </w:r>
      <w:r w:rsidR="0021016F">
        <w:rPr>
          <w:rFonts w:ascii="Arial" w:hAnsi="Arial" w:cs="Arial"/>
          <w:sz w:val="24"/>
          <w:szCs w:val="24"/>
        </w:rPr>
        <w:t>9</w:t>
      </w:r>
      <w:r w:rsidRPr="0021016F">
        <w:rPr>
          <w:rFonts w:ascii="Arial" w:hAnsi="Arial" w:cs="Arial"/>
          <w:sz w:val="24"/>
          <w:szCs w:val="24"/>
        </w:rPr>
        <w:t xml:space="preserve">, muestran </w:t>
      </w:r>
      <w:r w:rsidR="0021016F">
        <w:rPr>
          <w:rFonts w:ascii="Arial" w:hAnsi="Arial" w:cs="Arial"/>
          <w:sz w:val="24"/>
          <w:szCs w:val="24"/>
        </w:rPr>
        <w:t>que se mantiene</w:t>
      </w:r>
      <w:r w:rsidRPr="0021016F">
        <w:rPr>
          <w:rFonts w:ascii="Arial" w:hAnsi="Arial" w:cs="Arial"/>
          <w:sz w:val="24"/>
          <w:szCs w:val="24"/>
        </w:rPr>
        <w:t xml:space="preserve"> </w:t>
      </w:r>
      <w:r w:rsidR="0021016F">
        <w:rPr>
          <w:rFonts w:ascii="Arial" w:hAnsi="Arial" w:cs="Arial"/>
          <w:sz w:val="24"/>
          <w:szCs w:val="24"/>
        </w:rPr>
        <w:t xml:space="preserve">estable </w:t>
      </w:r>
      <w:r w:rsidRPr="0021016F">
        <w:rPr>
          <w:rFonts w:ascii="Arial" w:hAnsi="Arial" w:cs="Arial"/>
          <w:sz w:val="24"/>
          <w:szCs w:val="24"/>
        </w:rPr>
        <w:t xml:space="preserve">la tasa de </w:t>
      </w:r>
      <w:r w:rsidR="0021016F">
        <w:rPr>
          <w:rFonts w:ascii="Arial" w:hAnsi="Arial" w:cs="Arial"/>
          <w:sz w:val="24"/>
          <w:szCs w:val="24"/>
        </w:rPr>
        <w:t>colocación</w:t>
      </w:r>
      <w:r w:rsidRPr="0021016F">
        <w:rPr>
          <w:rFonts w:ascii="Arial" w:hAnsi="Arial" w:cs="Arial"/>
          <w:sz w:val="24"/>
          <w:szCs w:val="24"/>
        </w:rPr>
        <w:t xml:space="preserve"> en el momento de la entrevista</w:t>
      </w:r>
      <w:r w:rsidR="0021016F">
        <w:rPr>
          <w:rFonts w:ascii="Arial" w:hAnsi="Arial" w:cs="Arial"/>
          <w:sz w:val="24"/>
          <w:szCs w:val="24"/>
        </w:rPr>
        <w:t xml:space="preserve">, situándose por </w:t>
      </w:r>
      <w:r w:rsidR="0021016F" w:rsidRPr="00D27D5E">
        <w:rPr>
          <w:rFonts w:ascii="Arial" w:hAnsi="Arial" w:cs="Arial"/>
          <w:sz w:val="24"/>
          <w:szCs w:val="24"/>
        </w:rPr>
        <w:t xml:space="preserve">encima de la media UAM </w:t>
      </w:r>
      <w:r w:rsidR="00D27D5E" w:rsidRPr="00D27D5E">
        <w:rPr>
          <w:rFonts w:ascii="Arial" w:hAnsi="Arial" w:cs="Arial"/>
          <w:sz w:val="24"/>
          <w:szCs w:val="24"/>
        </w:rPr>
        <w:t>(</w:t>
      </w:r>
      <w:r w:rsidR="0021016F" w:rsidRPr="00D27D5E">
        <w:rPr>
          <w:rFonts w:ascii="Arial" w:hAnsi="Arial" w:cs="Arial"/>
          <w:sz w:val="24"/>
          <w:szCs w:val="24"/>
        </w:rPr>
        <w:t>75,1%</w:t>
      </w:r>
      <w:r w:rsidR="00D27D5E" w:rsidRPr="00D27D5E">
        <w:rPr>
          <w:rFonts w:ascii="Arial" w:hAnsi="Arial" w:cs="Arial"/>
          <w:sz w:val="24"/>
          <w:szCs w:val="24"/>
        </w:rPr>
        <w:t>)</w:t>
      </w:r>
      <w:r w:rsidR="0021016F" w:rsidRPr="00D27D5E">
        <w:rPr>
          <w:rFonts w:ascii="Arial" w:hAnsi="Arial" w:cs="Arial"/>
          <w:sz w:val="24"/>
          <w:szCs w:val="24"/>
        </w:rPr>
        <w:t>.</w:t>
      </w:r>
      <w:r w:rsidRPr="00D27D5E">
        <w:rPr>
          <w:rFonts w:ascii="Arial" w:hAnsi="Arial" w:cs="Arial"/>
          <w:sz w:val="24"/>
          <w:szCs w:val="24"/>
        </w:rPr>
        <w:t xml:space="preserve"> </w:t>
      </w:r>
      <w:r w:rsidR="0021016F" w:rsidRPr="00D27D5E">
        <w:rPr>
          <w:rFonts w:ascii="Arial" w:hAnsi="Arial" w:cs="Arial"/>
          <w:sz w:val="24"/>
          <w:szCs w:val="24"/>
        </w:rPr>
        <w:t>El 100%</w:t>
      </w:r>
      <w:r w:rsidR="0021016F" w:rsidRPr="00D27D5E">
        <w:rPr>
          <w:rFonts w:ascii="Arial" w:hAnsi="Arial" w:cs="Arial"/>
          <w:color w:val="FF0000"/>
          <w:sz w:val="24"/>
          <w:szCs w:val="24"/>
        </w:rPr>
        <w:t xml:space="preserve"> </w:t>
      </w:r>
      <w:r w:rsidR="0021016F" w:rsidRPr="00D27D5E">
        <w:rPr>
          <w:rFonts w:ascii="Arial" w:hAnsi="Arial" w:cs="Arial"/>
          <w:sz w:val="24"/>
          <w:szCs w:val="24"/>
        </w:rPr>
        <w:t xml:space="preserve">de </w:t>
      </w:r>
      <w:r w:rsidRPr="00D27D5E">
        <w:rPr>
          <w:rFonts w:ascii="Arial" w:hAnsi="Arial" w:cs="Arial"/>
          <w:sz w:val="24"/>
          <w:szCs w:val="24"/>
        </w:rPr>
        <w:t>los encuestados ha</w:t>
      </w:r>
      <w:r w:rsidR="00221F02">
        <w:rPr>
          <w:rFonts w:ascii="Arial" w:hAnsi="Arial" w:cs="Arial"/>
          <w:sz w:val="24"/>
          <w:szCs w:val="24"/>
        </w:rPr>
        <w:t>n</w:t>
      </w:r>
      <w:r w:rsidRPr="00D27D5E">
        <w:rPr>
          <w:rFonts w:ascii="Arial" w:hAnsi="Arial" w:cs="Arial"/>
          <w:sz w:val="24"/>
          <w:szCs w:val="24"/>
        </w:rPr>
        <w:t xml:space="preserve"> tenido al menos 1 trabajo</w:t>
      </w:r>
      <w:r w:rsidRPr="0021016F">
        <w:rPr>
          <w:rFonts w:ascii="Arial" w:hAnsi="Arial" w:cs="Arial"/>
          <w:sz w:val="24"/>
          <w:szCs w:val="24"/>
        </w:rPr>
        <w:t xml:space="preserve"> desde que finalizaron sus estudios</w:t>
      </w:r>
      <w:r w:rsidRPr="00D27D5E">
        <w:rPr>
          <w:rFonts w:ascii="Arial" w:hAnsi="Arial" w:cs="Arial"/>
          <w:sz w:val="24"/>
          <w:szCs w:val="24"/>
        </w:rPr>
        <w:t xml:space="preserve">. </w:t>
      </w:r>
      <w:r w:rsidR="00D27D5E" w:rsidRPr="00D27D5E">
        <w:rPr>
          <w:rFonts w:ascii="Arial" w:hAnsi="Arial" w:cs="Arial"/>
          <w:sz w:val="24"/>
          <w:szCs w:val="24"/>
        </w:rPr>
        <w:t xml:space="preserve">Ha aumentado la solicitud de estudios de máster </w:t>
      </w:r>
      <w:r w:rsidR="00D27D5E">
        <w:rPr>
          <w:rFonts w:ascii="Arial" w:hAnsi="Arial" w:cs="Arial"/>
          <w:sz w:val="24"/>
          <w:szCs w:val="24"/>
        </w:rPr>
        <w:t xml:space="preserve">por parte de los empleadores. </w:t>
      </w:r>
      <w:r w:rsidRPr="00675DA7">
        <w:rPr>
          <w:rFonts w:ascii="Arial" w:hAnsi="Arial" w:cs="Arial"/>
          <w:sz w:val="24"/>
          <w:szCs w:val="24"/>
        </w:rPr>
        <w:t xml:space="preserve">Han </w:t>
      </w:r>
      <w:r w:rsidR="0021016F" w:rsidRPr="00675DA7">
        <w:rPr>
          <w:rFonts w:ascii="Arial" w:hAnsi="Arial" w:cs="Arial"/>
          <w:sz w:val="24"/>
          <w:szCs w:val="24"/>
        </w:rPr>
        <w:t xml:space="preserve">disminuido </w:t>
      </w:r>
      <w:r w:rsidRPr="00675DA7">
        <w:rPr>
          <w:rFonts w:ascii="Arial" w:hAnsi="Arial" w:cs="Arial"/>
          <w:sz w:val="24"/>
          <w:szCs w:val="24"/>
        </w:rPr>
        <w:t xml:space="preserve">los contratos indefinidos y </w:t>
      </w:r>
      <w:r w:rsidR="00675DA7" w:rsidRPr="00675DA7">
        <w:rPr>
          <w:rFonts w:ascii="Arial" w:hAnsi="Arial" w:cs="Arial"/>
          <w:sz w:val="24"/>
          <w:szCs w:val="24"/>
        </w:rPr>
        <w:t xml:space="preserve">aumentado </w:t>
      </w:r>
      <w:r w:rsidRPr="00675DA7">
        <w:rPr>
          <w:rFonts w:ascii="Arial" w:hAnsi="Arial" w:cs="Arial"/>
          <w:sz w:val="24"/>
          <w:szCs w:val="24"/>
        </w:rPr>
        <w:t xml:space="preserve">el porcentaje de </w:t>
      </w:r>
      <w:r w:rsidR="00675DA7" w:rsidRPr="00675DA7">
        <w:rPr>
          <w:rFonts w:ascii="Arial" w:hAnsi="Arial" w:cs="Arial"/>
          <w:sz w:val="24"/>
          <w:szCs w:val="24"/>
        </w:rPr>
        <w:t xml:space="preserve">temporales y </w:t>
      </w:r>
      <w:r w:rsidRPr="00675DA7">
        <w:rPr>
          <w:rFonts w:ascii="Arial" w:hAnsi="Arial" w:cs="Arial"/>
          <w:sz w:val="24"/>
          <w:szCs w:val="24"/>
        </w:rPr>
        <w:t xml:space="preserve">autónomos. </w:t>
      </w:r>
      <w:r w:rsidR="001F66C3">
        <w:rPr>
          <w:rFonts w:ascii="Arial" w:hAnsi="Arial" w:cs="Arial"/>
          <w:sz w:val="24"/>
          <w:szCs w:val="24"/>
        </w:rPr>
        <w:t>En general, se mantiene estable la valoración de la formación</w:t>
      </w:r>
      <w:r w:rsidR="008667BC">
        <w:rPr>
          <w:rFonts w:ascii="Arial" w:hAnsi="Arial" w:cs="Arial"/>
          <w:sz w:val="24"/>
          <w:szCs w:val="24"/>
        </w:rPr>
        <w:t>,</w:t>
      </w:r>
      <w:r w:rsidR="001F66C3">
        <w:rPr>
          <w:rFonts w:ascii="Arial" w:hAnsi="Arial" w:cs="Arial"/>
          <w:sz w:val="24"/>
          <w:szCs w:val="24"/>
        </w:rPr>
        <w:t xml:space="preserve"> disminuyendo ligeramente la calificación de la formación práctica y las competencias cognitivas. </w:t>
      </w:r>
      <w:r w:rsidR="00675DA7">
        <w:rPr>
          <w:rFonts w:ascii="Arial" w:hAnsi="Arial" w:cs="Arial"/>
          <w:sz w:val="24"/>
          <w:szCs w:val="24"/>
        </w:rPr>
        <w:t>Disminuye</w:t>
      </w:r>
      <w:r w:rsidRPr="00186AE8">
        <w:rPr>
          <w:rFonts w:ascii="Arial" w:hAnsi="Arial" w:cs="Arial"/>
          <w:color w:val="FF0000"/>
          <w:sz w:val="24"/>
          <w:szCs w:val="24"/>
        </w:rPr>
        <w:t xml:space="preserve"> </w:t>
      </w:r>
      <w:r w:rsidR="00AB2701" w:rsidRPr="00AB2701">
        <w:rPr>
          <w:rFonts w:ascii="Arial" w:hAnsi="Arial" w:cs="Arial"/>
          <w:sz w:val="24"/>
          <w:szCs w:val="24"/>
        </w:rPr>
        <w:t>ligeramente</w:t>
      </w:r>
      <w:r w:rsidR="00AB2701">
        <w:rPr>
          <w:rFonts w:ascii="Arial" w:hAnsi="Arial" w:cs="Arial"/>
          <w:color w:val="FF0000"/>
          <w:sz w:val="24"/>
          <w:szCs w:val="24"/>
        </w:rPr>
        <w:t xml:space="preserve"> </w:t>
      </w:r>
      <w:r w:rsidR="00AB2701">
        <w:rPr>
          <w:rFonts w:ascii="Arial" w:hAnsi="Arial" w:cs="Arial"/>
          <w:sz w:val="24"/>
          <w:szCs w:val="24"/>
        </w:rPr>
        <w:t>la utilización de los conocimientos adquiridos</w:t>
      </w:r>
      <w:r w:rsidR="00337350">
        <w:rPr>
          <w:rFonts w:ascii="Arial" w:hAnsi="Arial" w:cs="Arial"/>
          <w:sz w:val="24"/>
          <w:szCs w:val="24"/>
        </w:rPr>
        <w:t xml:space="preserve">, </w:t>
      </w:r>
      <w:r w:rsidR="00AB2701" w:rsidRPr="00D27D5E">
        <w:rPr>
          <w:rFonts w:ascii="Arial" w:hAnsi="Arial" w:cs="Arial"/>
          <w:sz w:val="24"/>
          <w:szCs w:val="24"/>
        </w:rPr>
        <w:t>el porcentaje de satisfechos con la formación recibida</w:t>
      </w:r>
      <w:r w:rsidR="00AB2701">
        <w:rPr>
          <w:rFonts w:ascii="Arial" w:hAnsi="Arial" w:cs="Arial"/>
          <w:sz w:val="24"/>
          <w:szCs w:val="24"/>
        </w:rPr>
        <w:t xml:space="preserve"> y</w:t>
      </w:r>
      <w:r w:rsidR="00337350">
        <w:rPr>
          <w:rFonts w:ascii="Arial" w:hAnsi="Arial" w:cs="Arial"/>
          <w:sz w:val="24"/>
          <w:szCs w:val="24"/>
        </w:rPr>
        <w:t xml:space="preserve"> la utilidad de los estudios para encontrar un empleo satisfactorio</w:t>
      </w:r>
      <w:r w:rsidR="00AB2701">
        <w:rPr>
          <w:rFonts w:ascii="Arial" w:hAnsi="Arial" w:cs="Arial"/>
          <w:sz w:val="24"/>
          <w:szCs w:val="24"/>
        </w:rPr>
        <w:t xml:space="preserve">, en mayor proporción, </w:t>
      </w:r>
      <w:r w:rsidRPr="00675DA7">
        <w:rPr>
          <w:rFonts w:ascii="Arial" w:hAnsi="Arial" w:cs="Arial"/>
          <w:sz w:val="24"/>
          <w:szCs w:val="24"/>
        </w:rPr>
        <w:t>el nivel de relación de la</w:t>
      </w:r>
      <w:r w:rsidR="00675DA7" w:rsidRPr="00675DA7">
        <w:rPr>
          <w:rFonts w:ascii="Arial" w:hAnsi="Arial" w:cs="Arial"/>
          <w:sz w:val="24"/>
          <w:szCs w:val="24"/>
        </w:rPr>
        <w:t xml:space="preserve"> ocupación desempeñada </w:t>
      </w:r>
      <w:r w:rsidR="00AB2701">
        <w:rPr>
          <w:rFonts w:ascii="Arial" w:hAnsi="Arial" w:cs="Arial"/>
          <w:sz w:val="24"/>
          <w:szCs w:val="24"/>
        </w:rPr>
        <w:t xml:space="preserve">en el último empleo </w:t>
      </w:r>
      <w:r w:rsidR="00675DA7" w:rsidRPr="00675DA7">
        <w:rPr>
          <w:rFonts w:ascii="Arial" w:hAnsi="Arial" w:cs="Arial"/>
          <w:sz w:val="24"/>
          <w:szCs w:val="24"/>
        </w:rPr>
        <w:t>y la titulación cursada</w:t>
      </w:r>
      <w:r w:rsidR="00AB2701">
        <w:rPr>
          <w:rFonts w:ascii="Arial" w:hAnsi="Arial" w:cs="Arial"/>
          <w:sz w:val="24"/>
          <w:szCs w:val="24"/>
        </w:rPr>
        <w:t xml:space="preserve">, </w:t>
      </w:r>
      <w:r w:rsidRPr="00D27D5E">
        <w:rPr>
          <w:rFonts w:ascii="Arial" w:hAnsi="Arial" w:cs="Arial"/>
          <w:sz w:val="24"/>
          <w:szCs w:val="24"/>
        </w:rPr>
        <w:t xml:space="preserve">y el porcentaje de alumnos que volvería a cursar esta titulación en la UAM. </w:t>
      </w:r>
    </w:p>
    <w:p w14:paraId="15B71E2F" w14:textId="003D3799" w:rsidR="00AB2701" w:rsidRPr="00AB2701" w:rsidRDefault="00AB2701" w:rsidP="00AC7F55">
      <w:pPr>
        <w:autoSpaceDE w:val="0"/>
        <w:autoSpaceDN w:val="0"/>
        <w:adjustRightInd w:val="0"/>
        <w:spacing w:after="120"/>
        <w:jc w:val="both"/>
        <w:rPr>
          <w:rFonts w:ascii="Arial" w:hAnsi="Arial" w:cs="Arial"/>
          <w:color w:val="FF0000"/>
          <w:sz w:val="24"/>
          <w:szCs w:val="24"/>
        </w:rPr>
      </w:pPr>
      <w:r>
        <w:rPr>
          <w:rFonts w:ascii="Arial" w:hAnsi="Arial" w:cs="Arial"/>
          <w:sz w:val="24"/>
          <w:szCs w:val="24"/>
        </w:rPr>
        <w:t>L</w:t>
      </w:r>
      <w:r w:rsidRPr="00646DC0">
        <w:rPr>
          <w:rFonts w:ascii="Arial" w:hAnsi="Arial" w:cs="Arial"/>
          <w:sz w:val="24"/>
          <w:szCs w:val="24"/>
        </w:rPr>
        <w:t xml:space="preserve">os datos de los egresados del curso 2020/2021, que cumplimentaron la encuesta inmediatamente tras la finalización de sus estudios, parecen mostrar </w:t>
      </w:r>
      <w:r>
        <w:rPr>
          <w:rFonts w:ascii="Arial" w:hAnsi="Arial" w:cs="Arial"/>
          <w:sz w:val="24"/>
          <w:szCs w:val="24"/>
        </w:rPr>
        <w:t>que se mantiene la</w:t>
      </w:r>
      <w:r w:rsidRPr="00646DC0">
        <w:rPr>
          <w:rFonts w:ascii="Arial" w:hAnsi="Arial" w:cs="Arial"/>
          <w:sz w:val="24"/>
          <w:szCs w:val="24"/>
        </w:rPr>
        <w:t xml:space="preserve"> tendencia en la empleabilidad</w:t>
      </w:r>
      <w:r w:rsidRPr="00273C79">
        <w:rPr>
          <w:rFonts w:ascii="Arial" w:hAnsi="Arial" w:cs="Arial"/>
          <w:sz w:val="24"/>
          <w:szCs w:val="24"/>
        </w:rPr>
        <w:t>.</w:t>
      </w:r>
      <w:r>
        <w:rPr>
          <w:rFonts w:ascii="Arial" w:hAnsi="Arial" w:cs="Arial"/>
          <w:sz w:val="24"/>
          <w:szCs w:val="24"/>
        </w:rPr>
        <w:t xml:space="preserve"> Parece existir un aumento en el número de alumnos que continúan estudiando especializaciones y/o cursos de posgrado tras finalizar la titulación. </w:t>
      </w:r>
      <w:r w:rsidRPr="009D7499">
        <w:rPr>
          <w:rFonts w:ascii="Arial" w:hAnsi="Arial" w:cs="Arial"/>
          <w:color w:val="FF0000"/>
          <w:sz w:val="24"/>
          <w:szCs w:val="24"/>
        </w:rPr>
        <w:t xml:space="preserve"> </w:t>
      </w:r>
    </w:p>
    <w:p w14:paraId="7A19AC98" w14:textId="1CBD36AB" w:rsidR="00174E34" w:rsidRPr="00174E34" w:rsidRDefault="00174E34" w:rsidP="00AC7F55">
      <w:pPr>
        <w:autoSpaceDE w:val="0"/>
        <w:autoSpaceDN w:val="0"/>
        <w:adjustRightInd w:val="0"/>
        <w:spacing w:after="120"/>
        <w:jc w:val="both"/>
        <w:rPr>
          <w:rFonts w:ascii="Arial" w:hAnsi="Arial" w:cs="Arial"/>
          <w:color w:val="FF0000"/>
          <w:sz w:val="24"/>
          <w:szCs w:val="24"/>
        </w:rPr>
      </w:pPr>
      <w:r w:rsidRPr="00D27D5E">
        <w:rPr>
          <w:rFonts w:ascii="Arial" w:hAnsi="Arial" w:cs="Arial"/>
          <w:sz w:val="24"/>
          <w:szCs w:val="24"/>
        </w:rPr>
        <w:t xml:space="preserve">La Comisión considera que </w:t>
      </w:r>
      <w:r w:rsidR="00D27D5E" w:rsidRPr="00D27D5E">
        <w:rPr>
          <w:rFonts w:ascii="Arial" w:hAnsi="Arial" w:cs="Arial"/>
          <w:sz w:val="24"/>
          <w:szCs w:val="24"/>
        </w:rPr>
        <w:t xml:space="preserve">la </w:t>
      </w:r>
      <w:r w:rsidR="00D27D5E" w:rsidRPr="00D27D5E">
        <w:rPr>
          <w:rFonts w:ascii="Arial" w:hAnsi="Arial" w:cs="Arial"/>
          <w:b/>
          <w:bCs/>
          <w:sz w:val="24"/>
          <w:szCs w:val="24"/>
        </w:rPr>
        <w:t>tasa de colocación es sat</w:t>
      </w:r>
      <w:r w:rsidR="00D27D5E">
        <w:rPr>
          <w:rFonts w:ascii="Arial" w:hAnsi="Arial" w:cs="Arial"/>
          <w:b/>
          <w:bCs/>
          <w:sz w:val="24"/>
          <w:szCs w:val="24"/>
        </w:rPr>
        <w:t>i</w:t>
      </w:r>
      <w:r w:rsidR="00D27D5E" w:rsidRPr="00D27D5E">
        <w:rPr>
          <w:rFonts w:ascii="Arial" w:hAnsi="Arial" w:cs="Arial"/>
          <w:b/>
          <w:bCs/>
          <w:sz w:val="24"/>
          <w:szCs w:val="24"/>
        </w:rPr>
        <w:t>sfactoria</w:t>
      </w:r>
      <w:r w:rsidR="00D27D5E" w:rsidRPr="00D27D5E">
        <w:rPr>
          <w:rFonts w:ascii="Arial" w:hAnsi="Arial" w:cs="Arial"/>
          <w:sz w:val="24"/>
          <w:szCs w:val="24"/>
        </w:rPr>
        <w:t xml:space="preserve">, aunque parece haber un descenso en la satisfacción de los estudiantes </w:t>
      </w:r>
      <w:r w:rsidR="00350FF8">
        <w:rPr>
          <w:rFonts w:ascii="Arial" w:hAnsi="Arial" w:cs="Arial"/>
          <w:sz w:val="24"/>
          <w:szCs w:val="24"/>
        </w:rPr>
        <w:t>con la titulación al año de egreso (datos de los estudiantes del curso 2019/2020), esta no es concordante con los datos de satisfacción obtenidos de los estudiantes del curso 2020/2021 (</w:t>
      </w:r>
      <w:r w:rsidR="00D82C67">
        <w:rPr>
          <w:rFonts w:ascii="Arial" w:hAnsi="Arial" w:cs="Arial"/>
          <w:sz w:val="24"/>
          <w:szCs w:val="24"/>
        </w:rPr>
        <w:t>consultar el apartado</w:t>
      </w:r>
      <w:r w:rsidR="00350FF8">
        <w:rPr>
          <w:rFonts w:ascii="Arial" w:hAnsi="Arial" w:cs="Arial"/>
          <w:sz w:val="24"/>
          <w:szCs w:val="24"/>
        </w:rPr>
        <w:t xml:space="preserve"> 5.8</w:t>
      </w:r>
      <w:r w:rsidR="00D82C67">
        <w:rPr>
          <w:rFonts w:ascii="Arial" w:hAnsi="Arial" w:cs="Arial"/>
          <w:sz w:val="24"/>
          <w:szCs w:val="24"/>
        </w:rPr>
        <w:t xml:space="preserve">. </w:t>
      </w:r>
      <w:r w:rsidR="00CB5980">
        <w:rPr>
          <w:rFonts w:ascii="Arial" w:hAnsi="Arial" w:cs="Arial"/>
          <w:sz w:val="24"/>
          <w:szCs w:val="24"/>
        </w:rPr>
        <w:t>S</w:t>
      </w:r>
      <w:r w:rsidR="00D82C67">
        <w:rPr>
          <w:rFonts w:ascii="Arial" w:hAnsi="Arial" w:cs="Arial"/>
          <w:sz w:val="24"/>
          <w:szCs w:val="24"/>
        </w:rPr>
        <w:t>atisfacción</w:t>
      </w:r>
      <w:r w:rsidR="00350FF8">
        <w:rPr>
          <w:rFonts w:ascii="Arial" w:hAnsi="Arial" w:cs="Arial"/>
          <w:sz w:val="24"/>
          <w:szCs w:val="24"/>
        </w:rPr>
        <w:t>)</w:t>
      </w:r>
      <w:r w:rsidR="00AB2701">
        <w:rPr>
          <w:rFonts w:ascii="Arial" w:hAnsi="Arial" w:cs="Arial"/>
          <w:sz w:val="24"/>
          <w:szCs w:val="24"/>
        </w:rPr>
        <w:t>.</w:t>
      </w:r>
      <w:r w:rsidR="00D27D5E">
        <w:rPr>
          <w:rFonts w:ascii="Arial" w:hAnsi="Arial" w:cs="Arial"/>
          <w:b/>
          <w:bCs/>
          <w:color w:val="FF0000"/>
          <w:sz w:val="24"/>
          <w:szCs w:val="24"/>
        </w:rPr>
        <w:t xml:space="preserve"> </w:t>
      </w:r>
      <w:r w:rsidR="00AB2701" w:rsidRPr="00AB2701">
        <w:rPr>
          <w:rFonts w:ascii="Arial" w:hAnsi="Arial" w:cs="Arial"/>
          <w:sz w:val="24"/>
          <w:szCs w:val="24"/>
        </w:rPr>
        <w:t>E</w:t>
      </w:r>
      <w:r w:rsidRPr="00AB2701">
        <w:rPr>
          <w:rFonts w:ascii="Arial" w:hAnsi="Arial" w:cs="Arial"/>
          <w:sz w:val="24"/>
          <w:szCs w:val="24"/>
        </w:rPr>
        <w:t xml:space="preserve">n próximos </w:t>
      </w:r>
      <w:r w:rsidR="00350FF8">
        <w:rPr>
          <w:rFonts w:ascii="Arial" w:hAnsi="Arial" w:cs="Arial"/>
          <w:sz w:val="24"/>
          <w:szCs w:val="24"/>
        </w:rPr>
        <w:t>cursos</w:t>
      </w:r>
      <w:r w:rsidRPr="00AB2701">
        <w:rPr>
          <w:rFonts w:ascii="Arial" w:hAnsi="Arial" w:cs="Arial"/>
          <w:sz w:val="24"/>
          <w:szCs w:val="24"/>
        </w:rPr>
        <w:t xml:space="preserve"> se seguirá observando la tendencia de los indicadores. </w:t>
      </w:r>
      <w:r w:rsidRPr="00186AE8">
        <w:rPr>
          <w:rFonts w:ascii="Arial" w:hAnsi="Arial" w:cs="Arial"/>
          <w:color w:val="FF0000"/>
          <w:sz w:val="24"/>
          <w:szCs w:val="24"/>
        </w:rPr>
        <w:t xml:space="preserve"> </w:t>
      </w:r>
    </w:p>
    <w:p w14:paraId="2DC09C8B" w14:textId="77777777" w:rsidR="00280C67" w:rsidRPr="00D31C68" w:rsidRDefault="009A1668" w:rsidP="00CB45A0">
      <w:pPr>
        <w:spacing w:after="240"/>
        <w:jc w:val="both"/>
        <w:rPr>
          <w:rFonts w:ascii="Arial" w:hAnsi="Arial" w:cs="Arial"/>
          <w:b/>
          <w:sz w:val="24"/>
          <w:szCs w:val="24"/>
        </w:rPr>
      </w:pPr>
      <w:r w:rsidRPr="00D31C68">
        <w:rPr>
          <w:rFonts w:ascii="Arial" w:hAnsi="Arial" w:cs="Arial"/>
          <w:b/>
          <w:sz w:val="24"/>
          <w:szCs w:val="24"/>
        </w:rPr>
        <w:t>No se considera la necesidad de realizar ninguna acción de mejora en relación a este indicador.</w:t>
      </w:r>
    </w:p>
    <w:bookmarkEnd w:id="16"/>
    <w:p w14:paraId="514247E7" w14:textId="77777777" w:rsidR="005E5503" w:rsidRPr="00F24D3C" w:rsidRDefault="00280C67" w:rsidP="00CB45A0">
      <w:pPr>
        <w:autoSpaceDE w:val="0"/>
        <w:autoSpaceDN w:val="0"/>
        <w:adjustRightInd w:val="0"/>
        <w:spacing w:after="120"/>
        <w:jc w:val="both"/>
        <w:rPr>
          <w:rFonts w:ascii="Arial" w:hAnsi="Arial" w:cs="Arial"/>
          <w:b/>
          <w:bCs/>
          <w:sz w:val="24"/>
          <w:szCs w:val="24"/>
        </w:rPr>
      </w:pPr>
      <w:r w:rsidRPr="00F24D3C">
        <w:rPr>
          <w:rFonts w:ascii="Arial" w:hAnsi="Arial" w:cs="Arial"/>
          <w:b/>
          <w:bCs/>
          <w:sz w:val="24"/>
          <w:szCs w:val="24"/>
        </w:rPr>
        <w:t>5.8. Satisfacción</w:t>
      </w:r>
    </w:p>
    <w:p w14:paraId="76CD46BA" w14:textId="77777777" w:rsidR="005E5503" w:rsidRPr="00F24D3C" w:rsidRDefault="005E5503" w:rsidP="005E5503">
      <w:pPr>
        <w:autoSpaceDE w:val="0"/>
        <w:autoSpaceDN w:val="0"/>
        <w:adjustRightInd w:val="0"/>
        <w:spacing w:after="0"/>
        <w:jc w:val="both"/>
        <w:rPr>
          <w:rFonts w:ascii="Arial" w:hAnsi="Arial" w:cs="Arial"/>
          <w:sz w:val="24"/>
          <w:szCs w:val="24"/>
        </w:rPr>
      </w:pPr>
      <w:r w:rsidRPr="00F24D3C">
        <w:rPr>
          <w:rFonts w:ascii="Arial" w:hAnsi="Arial" w:cs="Arial"/>
          <w:sz w:val="24"/>
          <w:szCs w:val="24"/>
        </w:rPr>
        <w:t>Los miembros de la Comisión de Seguimiento del Título analizaron los datos estadísticos reportados por el Gabinete de Estudios y Evaluación Institucional de la UAM, teniendo en cuenta las siguientes consideraciones respecto a los indicadores de satisfacción con la actividad docente y las prácticas externas:</w:t>
      </w:r>
    </w:p>
    <w:p w14:paraId="3C1F374B" w14:textId="77777777" w:rsidR="005E5503" w:rsidRPr="00F24D3C" w:rsidRDefault="005E5503" w:rsidP="00964D1E">
      <w:pPr>
        <w:pStyle w:val="Prrafodelista"/>
        <w:numPr>
          <w:ilvl w:val="0"/>
          <w:numId w:val="10"/>
        </w:numPr>
        <w:autoSpaceDE w:val="0"/>
        <w:autoSpaceDN w:val="0"/>
        <w:adjustRightInd w:val="0"/>
        <w:spacing w:line="276" w:lineRule="auto"/>
        <w:contextualSpacing w:val="0"/>
        <w:jc w:val="both"/>
        <w:rPr>
          <w:rFonts w:ascii="Arial" w:hAnsi="Arial" w:cs="Arial"/>
        </w:rPr>
      </w:pPr>
      <w:r w:rsidRPr="00F24D3C">
        <w:rPr>
          <w:rFonts w:ascii="Arial" w:hAnsi="Arial" w:cs="Arial"/>
        </w:rPr>
        <w:lastRenderedPageBreak/>
        <w:t xml:space="preserve">En una escala de 5 puntos en las puntuaciones obtenidas en las preguntas cerradas de las encuestas de valoración, se considerará </w:t>
      </w:r>
      <w:r w:rsidRPr="00F24D3C">
        <w:rPr>
          <w:rFonts w:ascii="Arial" w:hAnsi="Arial" w:cs="Arial"/>
          <w:b/>
          <w:bCs/>
        </w:rPr>
        <w:t xml:space="preserve">3.5 </w:t>
      </w:r>
      <w:r w:rsidRPr="00F24D3C">
        <w:rPr>
          <w:rFonts w:ascii="Arial" w:hAnsi="Arial" w:cs="Arial"/>
        </w:rPr>
        <w:t xml:space="preserve">como </w:t>
      </w:r>
      <w:r w:rsidRPr="00F24D3C">
        <w:rPr>
          <w:rFonts w:ascii="Arial" w:hAnsi="Arial" w:cs="Arial"/>
          <w:b/>
          <w:bCs/>
          <w:iCs/>
        </w:rPr>
        <w:t>punto de corte</w:t>
      </w:r>
      <w:r w:rsidRPr="00F24D3C">
        <w:rPr>
          <w:rFonts w:ascii="Arial" w:hAnsi="Arial" w:cs="Arial"/>
        </w:rPr>
        <w:t xml:space="preserve"> para establecer un criterio mínimo de calidad.</w:t>
      </w:r>
    </w:p>
    <w:p w14:paraId="14991D7A" w14:textId="77777777" w:rsidR="005E5503" w:rsidRPr="00F24D3C" w:rsidRDefault="005E5503" w:rsidP="00964D1E">
      <w:pPr>
        <w:pStyle w:val="Prrafodelista"/>
        <w:numPr>
          <w:ilvl w:val="0"/>
          <w:numId w:val="10"/>
        </w:numPr>
        <w:autoSpaceDE w:val="0"/>
        <w:autoSpaceDN w:val="0"/>
        <w:adjustRightInd w:val="0"/>
        <w:spacing w:line="276" w:lineRule="auto"/>
        <w:contextualSpacing w:val="0"/>
        <w:jc w:val="both"/>
        <w:rPr>
          <w:rFonts w:ascii="Arial" w:hAnsi="Arial" w:cs="Arial"/>
        </w:rPr>
      </w:pPr>
      <w:r w:rsidRPr="00F24D3C">
        <w:rPr>
          <w:rFonts w:ascii="Arial" w:hAnsi="Arial" w:cs="Arial"/>
        </w:rPr>
        <w:t>Las cuestiones valoradas por encima del punto de corte no serán motivo de análisis más detallado, ni acción de mejora alguna.</w:t>
      </w:r>
    </w:p>
    <w:p w14:paraId="510C9401" w14:textId="77777777" w:rsidR="005E5503" w:rsidRPr="00F24D3C" w:rsidRDefault="005E5503" w:rsidP="00964D1E">
      <w:pPr>
        <w:pStyle w:val="Prrafodelista"/>
        <w:numPr>
          <w:ilvl w:val="0"/>
          <w:numId w:val="10"/>
        </w:numPr>
        <w:autoSpaceDE w:val="0"/>
        <w:autoSpaceDN w:val="0"/>
        <w:adjustRightInd w:val="0"/>
        <w:spacing w:line="276" w:lineRule="auto"/>
        <w:contextualSpacing w:val="0"/>
        <w:jc w:val="both"/>
        <w:rPr>
          <w:rFonts w:ascii="Arial" w:hAnsi="Arial" w:cs="Arial"/>
        </w:rPr>
      </w:pPr>
      <w:r w:rsidRPr="00F24D3C">
        <w:rPr>
          <w:rFonts w:ascii="Arial" w:hAnsi="Arial" w:cs="Arial"/>
        </w:rPr>
        <w:t>Las cuestiones valoradas por debajo del punto de corte se clasificarán en función de la puntuación obtenida:</w:t>
      </w:r>
    </w:p>
    <w:p w14:paraId="6A96DD87" w14:textId="77777777" w:rsidR="005E5503" w:rsidRPr="00F24D3C" w:rsidRDefault="00A6782F" w:rsidP="00964D1E">
      <w:pPr>
        <w:pStyle w:val="Prrafodelista"/>
        <w:numPr>
          <w:ilvl w:val="1"/>
          <w:numId w:val="18"/>
        </w:numPr>
        <w:autoSpaceDE w:val="0"/>
        <w:autoSpaceDN w:val="0"/>
        <w:adjustRightInd w:val="0"/>
        <w:spacing w:line="276" w:lineRule="auto"/>
        <w:contextualSpacing w:val="0"/>
        <w:jc w:val="both"/>
        <w:rPr>
          <w:rFonts w:ascii="Arial" w:hAnsi="Arial" w:cs="Arial"/>
        </w:rPr>
      </w:pPr>
      <w:r w:rsidRPr="00F24D3C">
        <w:rPr>
          <w:rFonts w:ascii="Arial" w:hAnsi="Arial" w:cs="Arial"/>
        </w:rPr>
        <w:t>Entre 3 y 3,</w:t>
      </w:r>
      <w:r w:rsidR="005E5503" w:rsidRPr="00F24D3C">
        <w:rPr>
          <w:rFonts w:ascii="Arial" w:hAnsi="Arial" w:cs="Arial"/>
        </w:rPr>
        <w:t xml:space="preserve">49: Puntuación </w:t>
      </w:r>
      <w:r w:rsidR="005E5503" w:rsidRPr="00F24D3C">
        <w:rPr>
          <w:rFonts w:ascii="Arial" w:hAnsi="Arial" w:cs="Arial"/>
          <w:b/>
          <w:bCs/>
        </w:rPr>
        <w:t>ligeramente baja</w:t>
      </w:r>
      <w:r w:rsidR="005E5503" w:rsidRPr="00F24D3C">
        <w:rPr>
          <w:rFonts w:ascii="Arial" w:hAnsi="Arial" w:cs="Arial"/>
        </w:rPr>
        <w:t xml:space="preserve">. Se informará a los implicados y </w:t>
      </w:r>
      <w:r w:rsidR="004759B6" w:rsidRPr="00F24D3C">
        <w:rPr>
          <w:rFonts w:ascii="Arial" w:hAnsi="Arial" w:cs="Arial"/>
        </w:rPr>
        <w:t xml:space="preserve">se </w:t>
      </w:r>
      <w:r w:rsidR="005E5503" w:rsidRPr="00F24D3C">
        <w:rPr>
          <w:rFonts w:ascii="Arial" w:hAnsi="Arial" w:cs="Arial"/>
        </w:rPr>
        <w:t>realizará un seguimiento de la tendencia, pero no se efectuarán acciones de mejora específicas.</w:t>
      </w:r>
    </w:p>
    <w:p w14:paraId="54D2CCBF" w14:textId="266CD5C0" w:rsidR="005E5503" w:rsidRPr="00537D6C" w:rsidRDefault="005E5503" w:rsidP="00537D6C">
      <w:pPr>
        <w:pStyle w:val="Prrafodelista"/>
        <w:numPr>
          <w:ilvl w:val="1"/>
          <w:numId w:val="18"/>
        </w:numPr>
        <w:autoSpaceDE w:val="0"/>
        <w:autoSpaceDN w:val="0"/>
        <w:adjustRightInd w:val="0"/>
        <w:spacing w:after="120" w:line="276" w:lineRule="auto"/>
        <w:ind w:left="1434" w:hanging="357"/>
        <w:contextualSpacing w:val="0"/>
        <w:jc w:val="both"/>
        <w:rPr>
          <w:rFonts w:ascii="Arial" w:hAnsi="Arial" w:cs="Arial"/>
          <w:b/>
          <w:bCs/>
        </w:rPr>
      </w:pPr>
      <w:r w:rsidRPr="00F24D3C">
        <w:rPr>
          <w:rFonts w:ascii="Arial" w:hAnsi="Arial" w:cs="Arial"/>
        </w:rPr>
        <w:t>Inferior a 3 puntos: Puntuación</w:t>
      </w:r>
      <w:r w:rsidRPr="00F24D3C">
        <w:rPr>
          <w:rFonts w:ascii="Arial" w:hAnsi="Arial" w:cs="Arial"/>
          <w:b/>
          <w:bCs/>
        </w:rPr>
        <w:t xml:space="preserve"> baja</w:t>
      </w:r>
      <w:r w:rsidRPr="00F24D3C">
        <w:rPr>
          <w:rFonts w:ascii="Arial" w:hAnsi="Arial" w:cs="Arial"/>
        </w:rPr>
        <w:t>: Se informará a los implicados y en aquellos casos en los que la tendencia negativa se mantenga durante dos años consecutivos, se evaluarán las posibles causas y si corresponde, se llevarán a cabo acciones de mejora.</w:t>
      </w:r>
    </w:p>
    <w:p w14:paraId="0F37C3E0" w14:textId="6DE9BF00" w:rsidR="005E5503" w:rsidRPr="00F24D3C" w:rsidRDefault="005E5503" w:rsidP="00CB45A0">
      <w:pPr>
        <w:autoSpaceDE w:val="0"/>
        <w:autoSpaceDN w:val="0"/>
        <w:adjustRightInd w:val="0"/>
        <w:spacing w:after="120"/>
        <w:jc w:val="both"/>
        <w:rPr>
          <w:rFonts w:ascii="Arial" w:hAnsi="Arial" w:cs="Arial"/>
          <w:sz w:val="24"/>
          <w:szCs w:val="24"/>
        </w:rPr>
      </w:pPr>
      <w:r w:rsidRPr="00F24D3C">
        <w:rPr>
          <w:rFonts w:ascii="Arial" w:hAnsi="Arial" w:cs="Arial"/>
          <w:b/>
          <w:bCs/>
          <w:sz w:val="24"/>
          <w:szCs w:val="24"/>
        </w:rPr>
        <w:t>A) Resultados de encuestas de valoración de la actividad docent</w:t>
      </w:r>
      <w:r w:rsidR="00280C67" w:rsidRPr="00F24D3C">
        <w:rPr>
          <w:rFonts w:ascii="Arial" w:hAnsi="Arial" w:cs="Arial"/>
          <w:b/>
          <w:bCs/>
          <w:sz w:val="24"/>
          <w:szCs w:val="24"/>
        </w:rPr>
        <w:t>e</w:t>
      </w:r>
    </w:p>
    <w:p w14:paraId="74602587" w14:textId="28784519" w:rsidR="005E5503" w:rsidRPr="00F24D3C" w:rsidRDefault="00280C67" w:rsidP="00CB45A0">
      <w:pPr>
        <w:spacing w:after="120"/>
        <w:jc w:val="both"/>
        <w:rPr>
          <w:rFonts w:ascii="Arial" w:hAnsi="Arial" w:cs="Arial"/>
          <w:b/>
          <w:bCs/>
          <w:sz w:val="24"/>
          <w:szCs w:val="24"/>
        </w:rPr>
      </w:pPr>
      <w:r w:rsidRPr="00F24D3C">
        <w:rPr>
          <w:rFonts w:ascii="Arial" w:hAnsi="Arial" w:cs="Arial"/>
          <w:b/>
          <w:bCs/>
          <w:sz w:val="24"/>
          <w:szCs w:val="24"/>
        </w:rPr>
        <w:t>A.1. Encuestas de estudiantes</w:t>
      </w:r>
    </w:p>
    <w:p w14:paraId="592370F1" w14:textId="775144F8" w:rsidR="005E5503" w:rsidRPr="00F24D3C" w:rsidRDefault="005E5503" w:rsidP="00CB45A0">
      <w:pPr>
        <w:autoSpaceDE w:val="0"/>
        <w:autoSpaceDN w:val="0"/>
        <w:adjustRightInd w:val="0"/>
        <w:spacing w:after="120"/>
        <w:jc w:val="both"/>
        <w:rPr>
          <w:rFonts w:ascii="Arial" w:hAnsi="Arial" w:cs="Arial"/>
          <w:sz w:val="24"/>
          <w:szCs w:val="24"/>
        </w:rPr>
      </w:pPr>
      <w:r w:rsidRPr="00F24D3C">
        <w:rPr>
          <w:rFonts w:ascii="Arial" w:hAnsi="Arial" w:cs="Arial"/>
          <w:b/>
          <w:bCs/>
          <w:sz w:val="24"/>
          <w:szCs w:val="24"/>
        </w:rPr>
        <w:t>A.1.1. Satis</w:t>
      </w:r>
      <w:r w:rsidR="00280C67" w:rsidRPr="00F24D3C">
        <w:rPr>
          <w:rFonts w:ascii="Arial" w:hAnsi="Arial" w:cs="Arial"/>
          <w:b/>
          <w:bCs/>
          <w:sz w:val="24"/>
          <w:szCs w:val="24"/>
        </w:rPr>
        <w:t>facción con el Plan de Estudios</w:t>
      </w:r>
    </w:p>
    <w:p w14:paraId="45EAA62E" w14:textId="77777777" w:rsidR="0005565F" w:rsidRDefault="005E5503" w:rsidP="0005565F">
      <w:pPr>
        <w:autoSpaceDE w:val="0"/>
        <w:autoSpaceDN w:val="0"/>
        <w:adjustRightInd w:val="0"/>
        <w:spacing w:after="120"/>
        <w:jc w:val="both"/>
        <w:rPr>
          <w:rFonts w:ascii="Arial" w:hAnsi="Arial" w:cs="Arial"/>
          <w:sz w:val="24"/>
          <w:szCs w:val="24"/>
        </w:rPr>
      </w:pPr>
      <w:r w:rsidRPr="0042400F">
        <w:rPr>
          <w:rFonts w:ascii="Arial" w:hAnsi="Arial" w:cs="Arial"/>
          <w:sz w:val="24"/>
          <w:szCs w:val="24"/>
        </w:rPr>
        <w:t xml:space="preserve">La </w:t>
      </w:r>
      <w:r w:rsidRPr="0042400F">
        <w:rPr>
          <w:rFonts w:ascii="Arial" w:hAnsi="Arial" w:cs="Arial"/>
          <w:b/>
          <w:bCs/>
          <w:sz w:val="24"/>
          <w:szCs w:val="24"/>
        </w:rPr>
        <w:t xml:space="preserve">tasa de cobertura </w:t>
      </w:r>
      <w:r w:rsidRPr="0042400F">
        <w:rPr>
          <w:rFonts w:ascii="Arial" w:hAnsi="Arial" w:cs="Arial"/>
          <w:sz w:val="24"/>
          <w:szCs w:val="24"/>
        </w:rPr>
        <w:t>ha sido del</w:t>
      </w:r>
      <w:r w:rsidRPr="0042400F">
        <w:rPr>
          <w:rFonts w:ascii="Arial" w:hAnsi="Arial" w:cs="Arial"/>
          <w:b/>
          <w:bCs/>
          <w:sz w:val="24"/>
          <w:szCs w:val="24"/>
        </w:rPr>
        <w:t xml:space="preserve"> </w:t>
      </w:r>
      <w:r w:rsidR="00DF4FEC" w:rsidRPr="0042400F">
        <w:rPr>
          <w:rFonts w:ascii="Arial" w:hAnsi="Arial" w:cs="Arial"/>
          <w:b/>
          <w:bCs/>
          <w:sz w:val="24"/>
          <w:szCs w:val="24"/>
        </w:rPr>
        <w:t>11,</w:t>
      </w:r>
      <w:r w:rsidR="00550BDD">
        <w:rPr>
          <w:rFonts w:ascii="Arial" w:hAnsi="Arial" w:cs="Arial"/>
          <w:b/>
          <w:bCs/>
          <w:sz w:val="24"/>
          <w:szCs w:val="24"/>
        </w:rPr>
        <w:t>8</w:t>
      </w:r>
      <w:r w:rsidR="00DF4FEC" w:rsidRPr="0042400F">
        <w:rPr>
          <w:rFonts w:ascii="Arial" w:hAnsi="Arial" w:cs="Arial"/>
          <w:b/>
          <w:bCs/>
          <w:sz w:val="24"/>
          <w:szCs w:val="24"/>
        </w:rPr>
        <w:t xml:space="preserve">% </w:t>
      </w:r>
      <w:r w:rsidR="00DF4FEC" w:rsidRPr="0042400F">
        <w:rPr>
          <w:rFonts w:ascii="Arial" w:hAnsi="Arial" w:cs="Arial"/>
          <w:sz w:val="24"/>
          <w:szCs w:val="24"/>
        </w:rPr>
        <w:t>(2 estudiantes)</w:t>
      </w:r>
      <w:r w:rsidR="00B8064F" w:rsidRPr="0042400F">
        <w:rPr>
          <w:rFonts w:ascii="Arial" w:hAnsi="Arial" w:cs="Arial"/>
          <w:sz w:val="24"/>
          <w:szCs w:val="24"/>
        </w:rPr>
        <w:t xml:space="preserve">, </w:t>
      </w:r>
      <w:r w:rsidR="00DF4FEC" w:rsidRPr="0042400F">
        <w:rPr>
          <w:rFonts w:ascii="Arial" w:hAnsi="Arial" w:cs="Arial"/>
          <w:sz w:val="24"/>
          <w:szCs w:val="24"/>
        </w:rPr>
        <w:t>des</w:t>
      </w:r>
      <w:r w:rsidR="00B8064F" w:rsidRPr="0042400F">
        <w:rPr>
          <w:rFonts w:ascii="Arial" w:hAnsi="Arial" w:cs="Arial"/>
          <w:sz w:val="24"/>
          <w:szCs w:val="24"/>
        </w:rPr>
        <w:t xml:space="preserve">cendiendo </w:t>
      </w:r>
      <w:r w:rsidR="00DF4FEC" w:rsidRPr="0042400F">
        <w:rPr>
          <w:rFonts w:ascii="Arial" w:hAnsi="Arial" w:cs="Arial"/>
          <w:sz w:val="24"/>
          <w:szCs w:val="24"/>
        </w:rPr>
        <w:t>l</w:t>
      </w:r>
      <w:r w:rsidR="00B8064F" w:rsidRPr="0042400F">
        <w:rPr>
          <w:rFonts w:ascii="Arial" w:hAnsi="Arial" w:cs="Arial"/>
          <w:sz w:val="24"/>
          <w:szCs w:val="24"/>
        </w:rPr>
        <w:t xml:space="preserve">a cobertura en un </w:t>
      </w:r>
      <w:r w:rsidR="00DF4FEC" w:rsidRPr="0042400F">
        <w:rPr>
          <w:rFonts w:ascii="Arial" w:hAnsi="Arial" w:cs="Arial"/>
          <w:sz w:val="24"/>
          <w:szCs w:val="24"/>
        </w:rPr>
        <w:t>1</w:t>
      </w:r>
      <w:r w:rsidR="009F3E6E">
        <w:rPr>
          <w:rFonts w:ascii="Arial" w:hAnsi="Arial" w:cs="Arial"/>
          <w:sz w:val="24"/>
          <w:szCs w:val="24"/>
        </w:rPr>
        <w:t>8</w:t>
      </w:r>
      <w:r w:rsidR="00DF4FEC" w:rsidRPr="0042400F">
        <w:rPr>
          <w:rFonts w:ascii="Arial" w:hAnsi="Arial" w:cs="Arial"/>
          <w:sz w:val="24"/>
          <w:szCs w:val="24"/>
        </w:rPr>
        <w:t>,</w:t>
      </w:r>
      <w:r w:rsidR="009F3E6E">
        <w:rPr>
          <w:rFonts w:ascii="Arial" w:hAnsi="Arial" w:cs="Arial"/>
          <w:sz w:val="24"/>
          <w:szCs w:val="24"/>
        </w:rPr>
        <w:t>97</w:t>
      </w:r>
      <w:r w:rsidR="00B8064F" w:rsidRPr="0042400F">
        <w:rPr>
          <w:rFonts w:ascii="Arial" w:hAnsi="Arial" w:cs="Arial"/>
          <w:sz w:val="24"/>
          <w:szCs w:val="24"/>
        </w:rPr>
        <w:t>% respecto al curso pasado (curso 20</w:t>
      </w:r>
      <w:r w:rsidR="00DF4FEC" w:rsidRPr="0042400F">
        <w:rPr>
          <w:rFonts w:ascii="Arial" w:hAnsi="Arial" w:cs="Arial"/>
          <w:sz w:val="24"/>
          <w:szCs w:val="24"/>
        </w:rPr>
        <w:t>19</w:t>
      </w:r>
      <w:r w:rsidR="00B8064F" w:rsidRPr="0042400F">
        <w:rPr>
          <w:rFonts w:ascii="Arial" w:hAnsi="Arial" w:cs="Arial"/>
          <w:sz w:val="24"/>
          <w:szCs w:val="24"/>
        </w:rPr>
        <w:t>/20</w:t>
      </w:r>
      <w:r w:rsidR="00DF4FEC" w:rsidRPr="0042400F">
        <w:rPr>
          <w:rFonts w:ascii="Arial" w:hAnsi="Arial" w:cs="Arial"/>
          <w:sz w:val="24"/>
          <w:szCs w:val="24"/>
        </w:rPr>
        <w:t>20</w:t>
      </w:r>
      <w:r w:rsidR="00B8064F" w:rsidRPr="0042400F">
        <w:rPr>
          <w:rFonts w:ascii="Arial" w:hAnsi="Arial" w:cs="Arial"/>
          <w:sz w:val="24"/>
          <w:szCs w:val="24"/>
        </w:rPr>
        <w:t xml:space="preserve">, </w:t>
      </w:r>
      <w:r w:rsidR="00DF4FEC" w:rsidRPr="0042400F">
        <w:rPr>
          <w:rFonts w:ascii="Arial" w:hAnsi="Arial" w:cs="Arial"/>
          <w:sz w:val="24"/>
          <w:szCs w:val="24"/>
        </w:rPr>
        <w:t>30,77%, 8 estudiantes</w:t>
      </w:r>
      <w:r w:rsidR="00B8064F" w:rsidRPr="0005565F">
        <w:rPr>
          <w:rFonts w:ascii="Arial" w:hAnsi="Arial" w:cs="Arial"/>
          <w:sz w:val="24"/>
          <w:szCs w:val="24"/>
        </w:rPr>
        <w:t>)</w:t>
      </w:r>
      <w:r w:rsidR="0005565F" w:rsidRPr="0005565F">
        <w:rPr>
          <w:rFonts w:ascii="Arial" w:hAnsi="Arial" w:cs="Arial"/>
          <w:sz w:val="24"/>
          <w:szCs w:val="24"/>
        </w:rPr>
        <w:t xml:space="preserve">. </w:t>
      </w:r>
    </w:p>
    <w:p w14:paraId="31E18D30" w14:textId="1722A43A" w:rsidR="0005565F" w:rsidRPr="0042400F" w:rsidRDefault="0005565F" w:rsidP="0005565F">
      <w:pPr>
        <w:autoSpaceDE w:val="0"/>
        <w:autoSpaceDN w:val="0"/>
        <w:adjustRightInd w:val="0"/>
        <w:spacing w:after="120"/>
        <w:jc w:val="both"/>
        <w:rPr>
          <w:rFonts w:ascii="Arial" w:hAnsi="Arial" w:cs="Arial"/>
          <w:color w:val="FF0000"/>
          <w:sz w:val="24"/>
          <w:szCs w:val="24"/>
        </w:rPr>
      </w:pPr>
      <w:r w:rsidRPr="0005565F">
        <w:rPr>
          <w:rFonts w:ascii="Arial" w:hAnsi="Arial" w:cs="Arial"/>
          <w:sz w:val="24"/>
          <w:szCs w:val="24"/>
        </w:rPr>
        <w:t xml:space="preserve">La </w:t>
      </w:r>
      <w:r w:rsidRPr="0005565F">
        <w:rPr>
          <w:rFonts w:ascii="Arial" w:hAnsi="Arial" w:cs="Arial"/>
          <w:b/>
          <w:bCs/>
          <w:sz w:val="24"/>
          <w:szCs w:val="24"/>
        </w:rPr>
        <w:t xml:space="preserve">satisfacción global </w:t>
      </w:r>
      <w:r w:rsidRPr="0005565F">
        <w:rPr>
          <w:rFonts w:ascii="Arial" w:hAnsi="Arial" w:cs="Arial"/>
          <w:sz w:val="24"/>
          <w:szCs w:val="24"/>
        </w:rPr>
        <w:t xml:space="preserve">de los estudiantes con el </w:t>
      </w:r>
      <w:r w:rsidRPr="0005565F">
        <w:rPr>
          <w:rFonts w:ascii="Arial" w:hAnsi="Arial" w:cs="Arial"/>
          <w:b/>
          <w:bCs/>
          <w:sz w:val="24"/>
          <w:szCs w:val="24"/>
        </w:rPr>
        <w:t>Plan de Estudios</w:t>
      </w:r>
      <w:r w:rsidRPr="0005565F">
        <w:rPr>
          <w:rFonts w:ascii="Arial" w:hAnsi="Arial" w:cs="Arial"/>
          <w:sz w:val="24"/>
          <w:szCs w:val="24"/>
        </w:rPr>
        <w:t xml:space="preserve"> ha sido de </w:t>
      </w:r>
      <w:r w:rsidRPr="0005565F">
        <w:rPr>
          <w:rFonts w:ascii="Arial" w:hAnsi="Arial" w:cs="Arial"/>
          <w:b/>
          <w:sz w:val="24"/>
          <w:szCs w:val="24"/>
        </w:rPr>
        <w:t xml:space="preserve">4 puntos </w:t>
      </w:r>
      <w:r w:rsidRPr="0005565F">
        <w:rPr>
          <w:rFonts w:ascii="Arial" w:hAnsi="Arial" w:cs="Arial"/>
          <w:sz w:val="24"/>
          <w:szCs w:val="24"/>
        </w:rPr>
        <w:t>(0,</w:t>
      </w:r>
      <w:r w:rsidR="00891FBA">
        <w:rPr>
          <w:rFonts w:ascii="Arial" w:hAnsi="Arial" w:cs="Arial"/>
          <w:sz w:val="24"/>
          <w:szCs w:val="24"/>
        </w:rPr>
        <w:t>37</w:t>
      </w:r>
      <w:r w:rsidRPr="0005565F">
        <w:rPr>
          <w:rFonts w:ascii="Arial" w:hAnsi="Arial" w:cs="Arial"/>
          <w:sz w:val="24"/>
          <w:szCs w:val="24"/>
        </w:rPr>
        <w:t xml:space="preserve"> puntos por encima del curso 2019/2020, cobertura del 30,77%),</w:t>
      </w:r>
      <w:r w:rsidRPr="0005565F">
        <w:rPr>
          <w:rFonts w:ascii="Arial" w:hAnsi="Arial" w:cs="Arial"/>
        </w:rPr>
        <w:t xml:space="preserve"> </w:t>
      </w:r>
      <w:r w:rsidRPr="0005565F">
        <w:rPr>
          <w:rFonts w:ascii="Arial" w:hAnsi="Arial" w:cs="Arial"/>
          <w:sz w:val="24"/>
          <w:szCs w:val="24"/>
        </w:rPr>
        <w:t>situándose</w:t>
      </w:r>
      <w:r w:rsidRPr="0005565F">
        <w:rPr>
          <w:rFonts w:ascii="Arial" w:hAnsi="Arial" w:cs="Arial"/>
          <w:b/>
          <w:sz w:val="24"/>
          <w:szCs w:val="24"/>
        </w:rPr>
        <w:t xml:space="preserve"> por encima</w:t>
      </w:r>
      <w:r w:rsidRPr="0005565F">
        <w:rPr>
          <w:rFonts w:ascii="Arial" w:hAnsi="Arial" w:cs="Arial"/>
          <w:sz w:val="24"/>
          <w:szCs w:val="24"/>
        </w:rPr>
        <w:t xml:space="preserve"> </w:t>
      </w:r>
      <w:r w:rsidRPr="0005565F">
        <w:rPr>
          <w:rFonts w:ascii="Arial" w:hAnsi="Arial" w:cs="Arial"/>
          <w:b/>
          <w:sz w:val="24"/>
          <w:szCs w:val="24"/>
        </w:rPr>
        <w:t>de la puntuación media de los</w:t>
      </w:r>
      <w:r w:rsidRPr="0005565F">
        <w:rPr>
          <w:rFonts w:ascii="Arial" w:hAnsi="Arial" w:cs="Arial"/>
          <w:sz w:val="24"/>
          <w:szCs w:val="24"/>
        </w:rPr>
        <w:t xml:space="preserve"> </w:t>
      </w:r>
      <w:r w:rsidRPr="0005565F">
        <w:rPr>
          <w:rFonts w:ascii="Arial" w:hAnsi="Arial" w:cs="Arial"/>
          <w:b/>
          <w:sz w:val="24"/>
          <w:szCs w:val="24"/>
        </w:rPr>
        <w:t>títulos de máster de la UAM</w:t>
      </w:r>
      <w:r w:rsidRPr="0005565F">
        <w:rPr>
          <w:rFonts w:ascii="Arial" w:hAnsi="Arial" w:cs="Arial"/>
          <w:sz w:val="24"/>
          <w:szCs w:val="24"/>
        </w:rPr>
        <w:t xml:space="preserve"> (3,46).</w:t>
      </w:r>
    </w:p>
    <w:p w14:paraId="34F23BD0" w14:textId="4D680471" w:rsidR="0005565F" w:rsidRPr="0005565F" w:rsidRDefault="0005565F" w:rsidP="0005565F">
      <w:pPr>
        <w:autoSpaceDE w:val="0"/>
        <w:autoSpaceDN w:val="0"/>
        <w:adjustRightInd w:val="0"/>
        <w:spacing w:after="120"/>
        <w:jc w:val="both"/>
        <w:rPr>
          <w:rFonts w:ascii="Arial" w:hAnsi="Arial" w:cs="Arial"/>
          <w:sz w:val="24"/>
          <w:szCs w:val="24"/>
        </w:rPr>
      </w:pPr>
      <w:r w:rsidRPr="0005565F">
        <w:rPr>
          <w:rFonts w:ascii="Arial" w:hAnsi="Arial" w:cs="Arial"/>
          <w:sz w:val="24"/>
          <w:szCs w:val="24"/>
        </w:rPr>
        <w:t xml:space="preserve">Ha obtenido una </w:t>
      </w:r>
      <w:r w:rsidRPr="0005565F">
        <w:rPr>
          <w:rFonts w:ascii="Arial" w:hAnsi="Arial" w:cs="Arial"/>
          <w:b/>
          <w:bCs/>
          <w:sz w:val="24"/>
          <w:szCs w:val="24"/>
        </w:rPr>
        <w:t>puntuación baja</w:t>
      </w:r>
      <w:r w:rsidRPr="00891FBA">
        <w:rPr>
          <w:rFonts w:ascii="Arial" w:hAnsi="Arial" w:cs="Arial"/>
          <w:sz w:val="24"/>
          <w:szCs w:val="24"/>
        </w:rPr>
        <w:t xml:space="preserve">, </w:t>
      </w:r>
      <w:r w:rsidRPr="0005565F">
        <w:rPr>
          <w:rFonts w:ascii="Arial" w:hAnsi="Arial" w:cs="Arial"/>
          <w:sz w:val="24"/>
          <w:szCs w:val="24"/>
        </w:rPr>
        <w:t>la pregunta cerrada relativa a los</w:t>
      </w:r>
      <w:r w:rsidRPr="0005565F">
        <w:rPr>
          <w:rFonts w:ascii="Arial" w:hAnsi="Arial" w:cs="Arial"/>
          <w:b/>
          <w:bCs/>
          <w:sz w:val="24"/>
          <w:szCs w:val="24"/>
        </w:rPr>
        <w:t xml:space="preserve"> recursos bibliográficos </w:t>
      </w:r>
      <w:r w:rsidRPr="0005565F">
        <w:rPr>
          <w:rFonts w:ascii="Arial" w:hAnsi="Arial" w:cs="Arial"/>
          <w:sz w:val="24"/>
          <w:szCs w:val="24"/>
        </w:rPr>
        <w:t>(P8), empeorando respecto al curso 2019/2020</w:t>
      </w:r>
      <w:r w:rsidRPr="0005565F">
        <w:rPr>
          <w:rFonts w:ascii="Arial" w:hAnsi="Arial" w:cs="Arial"/>
          <w:b/>
          <w:bCs/>
          <w:sz w:val="24"/>
          <w:szCs w:val="24"/>
        </w:rPr>
        <w:t xml:space="preserve"> </w:t>
      </w:r>
      <w:r w:rsidRPr="0005565F">
        <w:rPr>
          <w:rFonts w:ascii="Arial" w:hAnsi="Arial" w:cs="Arial"/>
          <w:sz w:val="24"/>
          <w:szCs w:val="24"/>
        </w:rPr>
        <w:t>que obtuvo una puntuación de 4 puntos.</w:t>
      </w:r>
    </w:p>
    <w:p w14:paraId="4BED5814" w14:textId="6F0B755B" w:rsidR="0005565F" w:rsidRPr="0005565F" w:rsidRDefault="0005565F" w:rsidP="0005565F">
      <w:pPr>
        <w:autoSpaceDE w:val="0"/>
        <w:autoSpaceDN w:val="0"/>
        <w:adjustRightInd w:val="0"/>
        <w:spacing w:after="120"/>
        <w:jc w:val="both"/>
        <w:rPr>
          <w:rFonts w:ascii="Arial" w:hAnsi="Arial" w:cs="Arial"/>
          <w:sz w:val="24"/>
          <w:szCs w:val="24"/>
        </w:rPr>
      </w:pPr>
      <w:r w:rsidRPr="0005565F">
        <w:rPr>
          <w:rFonts w:ascii="Arial" w:hAnsi="Arial" w:cs="Arial"/>
          <w:sz w:val="24"/>
          <w:szCs w:val="24"/>
        </w:rPr>
        <w:t xml:space="preserve">La pregunta cerrada relativa a la </w:t>
      </w:r>
      <w:r w:rsidRPr="0005565F">
        <w:rPr>
          <w:rFonts w:ascii="Arial" w:hAnsi="Arial" w:cs="Arial"/>
          <w:b/>
          <w:bCs/>
          <w:sz w:val="24"/>
          <w:szCs w:val="24"/>
        </w:rPr>
        <w:t>oferta de optativas</w:t>
      </w:r>
      <w:r w:rsidRPr="0005565F">
        <w:rPr>
          <w:rFonts w:ascii="Arial" w:hAnsi="Arial" w:cs="Arial"/>
          <w:sz w:val="24"/>
          <w:szCs w:val="24"/>
        </w:rPr>
        <w:t xml:space="preserve"> (P3), que </w:t>
      </w:r>
      <w:r w:rsidR="00E63F5E" w:rsidRPr="0005565F">
        <w:rPr>
          <w:rFonts w:ascii="Arial" w:hAnsi="Arial" w:cs="Arial"/>
          <w:sz w:val="24"/>
          <w:szCs w:val="24"/>
        </w:rPr>
        <w:t>obtuvo</w:t>
      </w:r>
      <w:r w:rsidRPr="0005565F">
        <w:rPr>
          <w:rFonts w:ascii="Arial" w:hAnsi="Arial" w:cs="Arial"/>
          <w:sz w:val="24"/>
          <w:szCs w:val="24"/>
        </w:rPr>
        <w:t xml:space="preserve"> una puntuación ligeramente baja en el curso 2019/2020 mejora situándose en </w:t>
      </w:r>
      <w:r w:rsidRPr="0005565F">
        <w:rPr>
          <w:rFonts w:ascii="Arial" w:hAnsi="Arial" w:cs="Arial"/>
          <w:b/>
          <w:bCs/>
          <w:sz w:val="24"/>
          <w:szCs w:val="24"/>
        </w:rPr>
        <w:t>4 puntos</w:t>
      </w:r>
      <w:r w:rsidRPr="0005565F">
        <w:rPr>
          <w:rFonts w:ascii="Arial" w:hAnsi="Arial" w:cs="Arial"/>
          <w:sz w:val="24"/>
          <w:szCs w:val="24"/>
        </w:rPr>
        <w:t xml:space="preserve">. </w:t>
      </w:r>
    </w:p>
    <w:p w14:paraId="3FB0BA7F" w14:textId="0363276C" w:rsidR="005E5503" w:rsidRPr="0005565F" w:rsidRDefault="0005565F" w:rsidP="00280C67">
      <w:pPr>
        <w:autoSpaceDE w:val="0"/>
        <w:autoSpaceDN w:val="0"/>
        <w:adjustRightInd w:val="0"/>
        <w:spacing w:after="120"/>
        <w:jc w:val="both"/>
        <w:rPr>
          <w:rFonts w:ascii="Arial" w:hAnsi="Arial" w:cs="Arial"/>
          <w:b/>
          <w:bCs/>
          <w:sz w:val="24"/>
          <w:szCs w:val="24"/>
        </w:rPr>
      </w:pPr>
      <w:r w:rsidRPr="0005565F">
        <w:rPr>
          <w:rFonts w:ascii="Arial" w:hAnsi="Arial" w:cs="Arial"/>
          <w:b/>
          <w:bCs/>
          <w:sz w:val="24"/>
          <w:szCs w:val="24"/>
        </w:rPr>
        <w:t>Ninguna otra pregunta cerrada</w:t>
      </w:r>
      <w:r w:rsidRPr="0005565F">
        <w:rPr>
          <w:rFonts w:ascii="Arial" w:hAnsi="Arial" w:cs="Arial"/>
          <w:sz w:val="24"/>
          <w:szCs w:val="24"/>
        </w:rPr>
        <w:t xml:space="preserve"> ha obtenido una </w:t>
      </w:r>
      <w:r w:rsidRPr="0005565F">
        <w:rPr>
          <w:rFonts w:ascii="Arial" w:hAnsi="Arial" w:cs="Arial"/>
          <w:b/>
          <w:bCs/>
          <w:sz w:val="24"/>
          <w:szCs w:val="24"/>
        </w:rPr>
        <w:t>puntuación baja o ligeramente baja.</w:t>
      </w:r>
    </w:p>
    <w:p w14:paraId="11A3F15F" w14:textId="39ABCCE5" w:rsidR="00B842F5" w:rsidRPr="0042400F" w:rsidRDefault="00B842F5" w:rsidP="00280C67">
      <w:pPr>
        <w:autoSpaceDE w:val="0"/>
        <w:autoSpaceDN w:val="0"/>
        <w:adjustRightInd w:val="0"/>
        <w:spacing w:after="120"/>
        <w:jc w:val="both"/>
        <w:rPr>
          <w:rFonts w:ascii="Arial" w:hAnsi="Arial" w:cs="Arial"/>
          <w:sz w:val="24"/>
          <w:szCs w:val="24"/>
        </w:rPr>
      </w:pPr>
      <w:r>
        <w:rPr>
          <w:rFonts w:ascii="Arial" w:hAnsi="Arial" w:cs="Arial"/>
          <w:sz w:val="24"/>
          <w:szCs w:val="24"/>
        </w:rPr>
        <w:t xml:space="preserve">Sólo se cuenta con </w:t>
      </w:r>
      <w:r w:rsidRPr="0005565F">
        <w:rPr>
          <w:rFonts w:ascii="Arial" w:hAnsi="Arial" w:cs="Arial"/>
          <w:b/>
          <w:bCs/>
          <w:sz w:val="24"/>
          <w:szCs w:val="24"/>
        </w:rPr>
        <w:t>1 respuesta</w:t>
      </w:r>
      <w:r>
        <w:rPr>
          <w:rFonts w:ascii="Arial" w:hAnsi="Arial" w:cs="Arial"/>
          <w:sz w:val="24"/>
          <w:szCs w:val="24"/>
        </w:rPr>
        <w:t xml:space="preserve"> a las </w:t>
      </w:r>
      <w:r w:rsidRPr="0005565F">
        <w:rPr>
          <w:rFonts w:ascii="Arial" w:hAnsi="Arial" w:cs="Arial"/>
          <w:b/>
          <w:bCs/>
          <w:sz w:val="24"/>
          <w:szCs w:val="24"/>
        </w:rPr>
        <w:t>preguntas abiertas</w:t>
      </w:r>
      <w:r>
        <w:rPr>
          <w:rFonts w:ascii="Arial" w:hAnsi="Arial" w:cs="Arial"/>
          <w:sz w:val="24"/>
          <w:szCs w:val="24"/>
        </w:rPr>
        <w:t xml:space="preserve">, por lo tanto </w:t>
      </w:r>
      <w:r w:rsidRPr="0005565F">
        <w:rPr>
          <w:rFonts w:ascii="Arial" w:hAnsi="Arial" w:cs="Arial"/>
          <w:b/>
          <w:bCs/>
          <w:sz w:val="24"/>
          <w:szCs w:val="24"/>
        </w:rPr>
        <w:t>no se considera representativa</w:t>
      </w:r>
      <w:r>
        <w:rPr>
          <w:rFonts w:ascii="Arial" w:hAnsi="Arial" w:cs="Arial"/>
          <w:sz w:val="24"/>
          <w:szCs w:val="24"/>
        </w:rPr>
        <w:t>.</w:t>
      </w:r>
    </w:p>
    <w:p w14:paraId="3AAE22C0" w14:textId="77777777" w:rsidR="0005565F" w:rsidRDefault="0005565F" w:rsidP="005345F2">
      <w:pPr>
        <w:autoSpaceDE w:val="0"/>
        <w:autoSpaceDN w:val="0"/>
        <w:adjustRightInd w:val="0"/>
        <w:spacing w:after="120"/>
        <w:jc w:val="both"/>
        <w:rPr>
          <w:rFonts w:ascii="Arial" w:hAnsi="Arial" w:cs="Arial"/>
          <w:sz w:val="24"/>
          <w:szCs w:val="24"/>
        </w:rPr>
      </w:pPr>
      <w:r w:rsidRPr="0005565F">
        <w:rPr>
          <w:rFonts w:ascii="Arial" w:hAnsi="Arial" w:cs="Arial"/>
          <w:sz w:val="24"/>
          <w:szCs w:val="24"/>
        </w:rPr>
        <w:t xml:space="preserve">A partir del curso 2019/2020 se incluyó en las guías docentes la información relativa a los recursos bibliográficos en línea para aumentar la visibilidad y uso </w:t>
      </w:r>
      <w:r w:rsidRPr="0005565F">
        <w:rPr>
          <w:rFonts w:ascii="Arial" w:hAnsi="Arial" w:cs="Arial"/>
          <w:sz w:val="24"/>
          <w:szCs w:val="24"/>
        </w:rPr>
        <w:lastRenderedPageBreak/>
        <w:t>de los mismos. Estos recursos bibliográficos ya habían obtenido una puntuación ligeramente baja en los cursos académicos 2014/2015, 2015/2016 y 2016/2017 y baja en el curso 2017/2018.</w:t>
      </w:r>
    </w:p>
    <w:p w14:paraId="79EF7805" w14:textId="5617333C" w:rsidR="00A6782F" w:rsidRPr="009D5884" w:rsidRDefault="00A6782F" w:rsidP="005345F2">
      <w:pPr>
        <w:autoSpaceDE w:val="0"/>
        <w:autoSpaceDN w:val="0"/>
        <w:adjustRightInd w:val="0"/>
        <w:spacing w:after="120"/>
        <w:jc w:val="both"/>
        <w:rPr>
          <w:rFonts w:ascii="Arial" w:hAnsi="Arial" w:cs="Arial"/>
          <w:b/>
          <w:bCs/>
          <w:sz w:val="24"/>
          <w:szCs w:val="24"/>
        </w:rPr>
      </w:pPr>
      <w:r w:rsidRPr="009D5884">
        <w:rPr>
          <w:rFonts w:ascii="Arial" w:hAnsi="Arial" w:cs="Arial"/>
          <w:b/>
          <w:bCs/>
          <w:sz w:val="24"/>
          <w:szCs w:val="24"/>
        </w:rPr>
        <w:t>Se seguirá</w:t>
      </w:r>
      <w:r w:rsidR="00280C67" w:rsidRPr="009D5884">
        <w:rPr>
          <w:rFonts w:ascii="Arial" w:hAnsi="Arial" w:cs="Arial"/>
          <w:b/>
          <w:bCs/>
          <w:sz w:val="24"/>
          <w:szCs w:val="24"/>
        </w:rPr>
        <w:t>n</w:t>
      </w:r>
      <w:r w:rsidRPr="009D5884">
        <w:rPr>
          <w:rFonts w:ascii="Arial" w:hAnsi="Arial" w:cs="Arial"/>
          <w:b/>
          <w:bCs/>
          <w:sz w:val="24"/>
          <w:szCs w:val="24"/>
        </w:rPr>
        <w:t xml:space="preserve"> realizando recordatorios a los alumnos para aumentar el porcentaje de cobertura de las encuestas</w:t>
      </w:r>
      <w:r w:rsidR="00280C67" w:rsidRPr="009D5884">
        <w:rPr>
          <w:rFonts w:ascii="Arial" w:hAnsi="Arial" w:cs="Arial"/>
          <w:b/>
          <w:bCs/>
          <w:sz w:val="24"/>
          <w:szCs w:val="24"/>
        </w:rPr>
        <w:t>,</w:t>
      </w:r>
      <w:r w:rsidRPr="009D5884">
        <w:rPr>
          <w:rFonts w:ascii="Arial" w:hAnsi="Arial" w:cs="Arial"/>
          <w:b/>
          <w:bCs/>
          <w:sz w:val="24"/>
          <w:szCs w:val="24"/>
        </w:rPr>
        <w:t xml:space="preserve"> en los periodos de realización de las mismas.</w:t>
      </w:r>
    </w:p>
    <w:p w14:paraId="07D68443" w14:textId="0223ADC5" w:rsidR="005E5503" w:rsidRPr="00000112" w:rsidRDefault="005E5503" w:rsidP="00AC7F55">
      <w:pPr>
        <w:autoSpaceDE w:val="0"/>
        <w:autoSpaceDN w:val="0"/>
        <w:adjustRightInd w:val="0"/>
        <w:spacing w:after="120"/>
        <w:jc w:val="both"/>
        <w:rPr>
          <w:rFonts w:ascii="Arial" w:hAnsi="Arial" w:cs="Arial"/>
          <w:b/>
          <w:bCs/>
          <w:sz w:val="24"/>
          <w:szCs w:val="24"/>
        </w:rPr>
      </w:pPr>
      <w:r w:rsidRPr="00000112">
        <w:rPr>
          <w:rFonts w:ascii="Arial" w:hAnsi="Arial" w:cs="Arial"/>
          <w:b/>
          <w:bCs/>
          <w:sz w:val="24"/>
          <w:szCs w:val="24"/>
        </w:rPr>
        <w:t xml:space="preserve">A.1.2. Satisfacción con las asignaturas </w:t>
      </w:r>
      <w:r w:rsidR="005D715C" w:rsidRPr="00000112">
        <w:rPr>
          <w:rFonts w:ascii="Arial" w:hAnsi="Arial" w:cs="Arial"/>
          <w:b/>
          <w:bCs/>
          <w:sz w:val="24"/>
          <w:szCs w:val="24"/>
        </w:rPr>
        <w:t>– Datos globales</w:t>
      </w:r>
    </w:p>
    <w:p w14:paraId="57499634" w14:textId="2F9F994D" w:rsidR="00DF5499" w:rsidRPr="00DF5499" w:rsidRDefault="00DF5499" w:rsidP="00DF5499">
      <w:pPr>
        <w:autoSpaceDE w:val="0"/>
        <w:autoSpaceDN w:val="0"/>
        <w:adjustRightInd w:val="0"/>
        <w:spacing w:after="120"/>
        <w:jc w:val="both"/>
        <w:rPr>
          <w:rFonts w:ascii="Arial" w:hAnsi="Arial" w:cs="Arial"/>
          <w:sz w:val="24"/>
          <w:szCs w:val="24"/>
        </w:rPr>
      </w:pPr>
      <w:r w:rsidRPr="00DF5499">
        <w:rPr>
          <w:rFonts w:ascii="Arial" w:hAnsi="Arial" w:cs="Arial"/>
          <w:sz w:val="24"/>
          <w:szCs w:val="24"/>
        </w:rPr>
        <w:t xml:space="preserve">La </w:t>
      </w:r>
      <w:r w:rsidRPr="00DF5499">
        <w:rPr>
          <w:rFonts w:ascii="Arial" w:hAnsi="Arial" w:cs="Arial"/>
          <w:b/>
          <w:bCs/>
          <w:sz w:val="24"/>
          <w:szCs w:val="24"/>
        </w:rPr>
        <w:t>satisfacción global</w:t>
      </w:r>
      <w:r w:rsidRPr="00DF5499">
        <w:rPr>
          <w:rFonts w:ascii="Arial" w:hAnsi="Arial" w:cs="Arial"/>
          <w:sz w:val="24"/>
          <w:szCs w:val="24"/>
        </w:rPr>
        <w:t xml:space="preserve"> de los estudiantes con las</w:t>
      </w:r>
      <w:r w:rsidRPr="00DF5499">
        <w:rPr>
          <w:rFonts w:ascii="Arial" w:hAnsi="Arial" w:cs="Arial"/>
          <w:b/>
          <w:bCs/>
          <w:sz w:val="24"/>
          <w:szCs w:val="24"/>
        </w:rPr>
        <w:t xml:space="preserve"> asignaturas del Plan</w:t>
      </w:r>
      <w:r w:rsidRPr="00DF5499">
        <w:rPr>
          <w:rFonts w:ascii="Arial" w:hAnsi="Arial" w:cs="Arial"/>
          <w:sz w:val="24"/>
          <w:szCs w:val="24"/>
        </w:rPr>
        <w:t xml:space="preserve"> ha sido de </w:t>
      </w:r>
      <w:r w:rsidRPr="00DF5499">
        <w:rPr>
          <w:rFonts w:ascii="Arial" w:hAnsi="Arial" w:cs="Arial"/>
          <w:b/>
          <w:bCs/>
          <w:sz w:val="24"/>
          <w:szCs w:val="24"/>
        </w:rPr>
        <w:t>4,75 puntos</w:t>
      </w:r>
      <w:r w:rsidRPr="00DF5499">
        <w:rPr>
          <w:rFonts w:ascii="Arial" w:hAnsi="Arial" w:cs="Arial"/>
          <w:sz w:val="24"/>
          <w:szCs w:val="24"/>
        </w:rPr>
        <w:t xml:space="preserve"> con </w:t>
      </w:r>
      <w:r w:rsidRPr="00DF5499">
        <w:rPr>
          <w:rFonts w:ascii="Arial" w:hAnsi="Arial" w:cs="Arial"/>
          <w:b/>
          <w:bCs/>
          <w:sz w:val="24"/>
          <w:szCs w:val="24"/>
        </w:rPr>
        <w:t>5 encuestas</w:t>
      </w:r>
      <w:r w:rsidRPr="00DF5499">
        <w:rPr>
          <w:rFonts w:ascii="Arial" w:hAnsi="Arial" w:cs="Arial"/>
          <w:sz w:val="24"/>
          <w:szCs w:val="24"/>
        </w:rPr>
        <w:t xml:space="preserve"> cumplimentadas, </w:t>
      </w:r>
      <w:r w:rsidRPr="00DF5499">
        <w:rPr>
          <w:rFonts w:ascii="Arial" w:hAnsi="Arial" w:cs="Arial"/>
          <w:b/>
          <w:bCs/>
          <w:sz w:val="24"/>
          <w:szCs w:val="24"/>
        </w:rPr>
        <w:t>cobertura</w:t>
      </w:r>
      <w:r w:rsidRPr="00DF5499">
        <w:rPr>
          <w:rFonts w:ascii="Arial" w:hAnsi="Arial" w:cs="Arial"/>
          <w:sz w:val="24"/>
          <w:szCs w:val="24"/>
        </w:rPr>
        <w:t xml:space="preserve"> del </w:t>
      </w:r>
      <w:r w:rsidR="00F67826" w:rsidRPr="00D50E1D">
        <w:rPr>
          <w:rFonts w:ascii="Arial" w:hAnsi="Arial" w:cs="Arial"/>
          <w:b/>
          <w:bCs/>
          <w:sz w:val="24"/>
          <w:szCs w:val="24"/>
        </w:rPr>
        <w:t>6,</w:t>
      </w:r>
      <w:r w:rsidR="00D50E1D" w:rsidRPr="00D50E1D">
        <w:rPr>
          <w:rFonts w:ascii="Arial" w:hAnsi="Arial" w:cs="Arial"/>
          <w:b/>
          <w:bCs/>
          <w:sz w:val="24"/>
          <w:szCs w:val="24"/>
        </w:rPr>
        <w:t>5%</w:t>
      </w:r>
      <w:r w:rsidRPr="00DF5499">
        <w:rPr>
          <w:rFonts w:ascii="Arial" w:hAnsi="Arial" w:cs="Arial"/>
          <w:sz w:val="24"/>
          <w:szCs w:val="24"/>
        </w:rPr>
        <w:t xml:space="preserve"> (1,08 puntos por encima del curso anterior, con 48 encuestas cumplimentadas, cobertura del 23,08%), situándose </w:t>
      </w:r>
      <w:r w:rsidRPr="009D5884">
        <w:rPr>
          <w:rFonts w:ascii="Arial" w:hAnsi="Arial" w:cs="Arial"/>
          <w:b/>
          <w:bCs/>
          <w:sz w:val="24"/>
          <w:szCs w:val="24"/>
        </w:rPr>
        <w:t>por encima de la puntuación media de la UAM</w:t>
      </w:r>
      <w:r w:rsidRPr="00DF5499">
        <w:rPr>
          <w:rFonts w:ascii="Arial" w:hAnsi="Arial" w:cs="Arial"/>
          <w:sz w:val="24"/>
          <w:szCs w:val="24"/>
        </w:rPr>
        <w:t xml:space="preserve"> (3,87).</w:t>
      </w:r>
    </w:p>
    <w:p w14:paraId="0E4DD705" w14:textId="54ACDA3F" w:rsidR="00550BDD" w:rsidRPr="00DF5499" w:rsidRDefault="00DF5499" w:rsidP="00550BDD">
      <w:pPr>
        <w:autoSpaceDE w:val="0"/>
        <w:autoSpaceDN w:val="0"/>
        <w:adjustRightInd w:val="0"/>
        <w:spacing w:after="120"/>
        <w:jc w:val="both"/>
        <w:rPr>
          <w:rFonts w:ascii="Arial" w:hAnsi="Arial" w:cs="Arial"/>
          <w:color w:val="FF0000"/>
        </w:rPr>
      </w:pPr>
      <w:r w:rsidRPr="00DF5499">
        <w:rPr>
          <w:rFonts w:ascii="Arial" w:hAnsi="Arial" w:cs="Arial"/>
          <w:b/>
          <w:bCs/>
          <w:sz w:val="24"/>
          <w:szCs w:val="24"/>
        </w:rPr>
        <w:t>Ninguna pregunta cerrada ha obtenido una puntuación baja o ligeramente baja</w:t>
      </w:r>
      <w:r w:rsidRPr="00DF5499">
        <w:rPr>
          <w:rFonts w:ascii="Arial" w:hAnsi="Arial" w:cs="Arial"/>
          <w:sz w:val="24"/>
          <w:szCs w:val="24"/>
        </w:rPr>
        <w:t>, manteniéndose respecto al curso 2019/2020</w:t>
      </w:r>
      <w:r>
        <w:rPr>
          <w:rFonts w:ascii="Arial" w:hAnsi="Arial" w:cs="Arial"/>
          <w:sz w:val="24"/>
          <w:szCs w:val="24"/>
        </w:rPr>
        <w:t xml:space="preserve">. </w:t>
      </w:r>
      <w:r>
        <w:rPr>
          <w:rFonts w:ascii="Arial" w:hAnsi="Arial" w:cs="Arial"/>
          <w:b/>
          <w:bCs/>
          <w:sz w:val="24"/>
          <w:szCs w:val="24"/>
        </w:rPr>
        <w:t>N</w:t>
      </w:r>
      <w:r w:rsidR="00B842F5" w:rsidRPr="0005565F">
        <w:rPr>
          <w:rFonts w:ascii="Arial" w:hAnsi="Arial" w:cs="Arial"/>
          <w:b/>
          <w:bCs/>
          <w:sz w:val="24"/>
          <w:szCs w:val="24"/>
        </w:rPr>
        <w:t>o</w:t>
      </w:r>
      <w:r w:rsidR="00B842F5">
        <w:rPr>
          <w:rFonts w:ascii="Arial" w:hAnsi="Arial" w:cs="Arial"/>
          <w:sz w:val="24"/>
          <w:szCs w:val="24"/>
        </w:rPr>
        <w:t xml:space="preserve"> ha habido </w:t>
      </w:r>
      <w:r w:rsidR="00B842F5" w:rsidRPr="0005565F">
        <w:rPr>
          <w:rFonts w:ascii="Arial" w:hAnsi="Arial" w:cs="Arial"/>
          <w:b/>
          <w:bCs/>
          <w:sz w:val="24"/>
          <w:szCs w:val="24"/>
        </w:rPr>
        <w:t>respuestas</w:t>
      </w:r>
      <w:r w:rsidR="00B842F5">
        <w:rPr>
          <w:rFonts w:ascii="Arial" w:hAnsi="Arial" w:cs="Arial"/>
          <w:sz w:val="24"/>
          <w:szCs w:val="24"/>
        </w:rPr>
        <w:t xml:space="preserve"> a las </w:t>
      </w:r>
      <w:r w:rsidR="00B842F5" w:rsidRPr="0005565F">
        <w:rPr>
          <w:rFonts w:ascii="Arial" w:hAnsi="Arial" w:cs="Arial"/>
          <w:b/>
          <w:bCs/>
          <w:sz w:val="24"/>
          <w:szCs w:val="24"/>
        </w:rPr>
        <w:t>preguntas abiertas</w:t>
      </w:r>
      <w:r w:rsidR="00B842F5">
        <w:rPr>
          <w:rFonts w:ascii="Arial" w:hAnsi="Arial" w:cs="Arial"/>
          <w:sz w:val="24"/>
          <w:szCs w:val="24"/>
        </w:rPr>
        <w:t xml:space="preserve"> sobre la satisfacción global con las </w:t>
      </w:r>
      <w:r w:rsidR="00E63F5E">
        <w:rPr>
          <w:rFonts w:ascii="Arial" w:hAnsi="Arial" w:cs="Arial"/>
          <w:sz w:val="24"/>
          <w:szCs w:val="24"/>
        </w:rPr>
        <w:t>asignaturas</w:t>
      </w:r>
      <w:r w:rsidR="00B842F5">
        <w:rPr>
          <w:rFonts w:ascii="Arial" w:hAnsi="Arial" w:cs="Arial"/>
          <w:sz w:val="24"/>
          <w:szCs w:val="24"/>
        </w:rPr>
        <w:t xml:space="preserve">. </w:t>
      </w:r>
      <w:r>
        <w:rPr>
          <w:rFonts w:ascii="Arial" w:hAnsi="Arial" w:cs="Arial"/>
          <w:sz w:val="24"/>
          <w:szCs w:val="24"/>
        </w:rPr>
        <w:t>Esta información hay que analizarla con cautela por el bajo porcentaje de cobertura</w:t>
      </w:r>
      <w:r w:rsidRPr="002E47AA">
        <w:rPr>
          <w:rFonts w:ascii="Arial" w:hAnsi="Arial" w:cs="Arial"/>
          <w:sz w:val="24"/>
          <w:szCs w:val="24"/>
        </w:rPr>
        <w:t>.</w:t>
      </w:r>
      <w:r w:rsidR="00550BDD" w:rsidRPr="0042400F">
        <w:rPr>
          <w:rFonts w:ascii="Arial" w:hAnsi="Arial" w:cs="Arial"/>
          <w:sz w:val="24"/>
          <w:szCs w:val="24"/>
        </w:rPr>
        <w:t xml:space="preserve"> </w:t>
      </w:r>
    </w:p>
    <w:p w14:paraId="5B3E9A5B" w14:textId="77777777" w:rsidR="00550BDD" w:rsidRPr="001E4D6F" w:rsidRDefault="00550BDD" w:rsidP="00DF5499">
      <w:pPr>
        <w:autoSpaceDE w:val="0"/>
        <w:autoSpaceDN w:val="0"/>
        <w:adjustRightInd w:val="0"/>
        <w:spacing w:after="120"/>
        <w:jc w:val="both"/>
        <w:rPr>
          <w:rFonts w:ascii="Arial" w:hAnsi="Arial" w:cs="Arial"/>
          <w:b/>
          <w:bCs/>
          <w:sz w:val="24"/>
          <w:szCs w:val="24"/>
        </w:rPr>
      </w:pPr>
      <w:r w:rsidRPr="001E4D6F">
        <w:rPr>
          <w:rFonts w:ascii="Arial" w:hAnsi="Arial" w:cs="Arial"/>
          <w:b/>
          <w:bCs/>
          <w:sz w:val="24"/>
          <w:szCs w:val="24"/>
        </w:rPr>
        <w:t>Se seguirán realizando recordatorios a los alumnos para aumentar el porcentaje de cobertura de las encuestas, en los periodos de realización de las mismas.</w:t>
      </w:r>
    </w:p>
    <w:p w14:paraId="01619024" w14:textId="47FBCC07" w:rsidR="005D715C" w:rsidRPr="00A27037" w:rsidRDefault="005D715C" w:rsidP="008C4077">
      <w:pPr>
        <w:autoSpaceDE w:val="0"/>
        <w:autoSpaceDN w:val="0"/>
        <w:adjustRightInd w:val="0"/>
        <w:spacing w:after="120"/>
        <w:jc w:val="both"/>
        <w:rPr>
          <w:rFonts w:ascii="Arial" w:hAnsi="Arial" w:cs="Arial"/>
          <w:sz w:val="24"/>
          <w:szCs w:val="24"/>
        </w:rPr>
      </w:pPr>
      <w:r w:rsidRPr="00A27037">
        <w:rPr>
          <w:rFonts w:ascii="Arial" w:hAnsi="Arial" w:cs="Arial"/>
          <w:b/>
          <w:bCs/>
          <w:sz w:val="24"/>
          <w:szCs w:val="24"/>
        </w:rPr>
        <w:t>A.1.3. Satisfacción con</w:t>
      </w:r>
      <w:r w:rsidRPr="00A27037">
        <w:rPr>
          <w:rFonts w:ascii="Arial" w:hAnsi="Arial"/>
          <w:b/>
          <w:sz w:val="24"/>
        </w:rPr>
        <w:t xml:space="preserve"> las asignaturas </w:t>
      </w:r>
      <w:r w:rsidRPr="00A27037">
        <w:rPr>
          <w:rFonts w:ascii="Arial" w:hAnsi="Arial" w:cs="Arial"/>
          <w:b/>
          <w:bCs/>
          <w:sz w:val="24"/>
          <w:szCs w:val="24"/>
        </w:rPr>
        <w:t>– Datos individuales</w:t>
      </w:r>
    </w:p>
    <w:p w14:paraId="4661153F" w14:textId="4B8AB4A2" w:rsidR="00000112" w:rsidRDefault="00A27037" w:rsidP="00F861BC">
      <w:pPr>
        <w:autoSpaceDE w:val="0"/>
        <w:autoSpaceDN w:val="0"/>
        <w:adjustRightInd w:val="0"/>
        <w:spacing w:after="120"/>
        <w:jc w:val="both"/>
        <w:rPr>
          <w:rFonts w:ascii="Arial" w:hAnsi="Arial" w:cs="Arial"/>
          <w:sz w:val="24"/>
          <w:szCs w:val="24"/>
        </w:rPr>
      </w:pPr>
      <w:r w:rsidRPr="0005565F">
        <w:rPr>
          <w:rFonts w:ascii="Arial" w:hAnsi="Arial" w:cs="Arial"/>
          <w:b/>
          <w:bCs/>
          <w:sz w:val="24"/>
          <w:szCs w:val="24"/>
        </w:rPr>
        <w:t xml:space="preserve">No </w:t>
      </w:r>
      <w:r w:rsidR="00110796" w:rsidRPr="0005565F">
        <w:rPr>
          <w:rFonts w:ascii="Arial" w:hAnsi="Arial" w:cs="Arial"/>
          <w:b/>
          <w:bCs/>
          <w:sz w:val="24"/>
          <w:szCs w:val="24"/>
        </w:rPr>
        <w:t>existen</w:t>
      </w:r>
      <w:r w:rsidRPr="0005565F">
        <w:rPr>
          <w:rFonts w:ascii="Arial" w:hAnsi="Arial" w:cs="Arial"/>
          <w:b/>
          <w:bCs/>
          <w:sz w:val="24"/>
          <w:szCs w:val="24"/>
        </w:rPr>
        <w:t xml:space="preserve"> datos suficientes</w:t>
      </w:r>
      <w:r w:rsidR="005E5503" w:rsidRPr="00A27037">
        <w:rPr>
          <w:rFonts w:ascii="Arial" w:hAnsi="Arial" w:cs="Arial"/>
          <w:sz w:val="24"/>
          <w:szCs w:val="24"/>
        </w:rPr>
        <w:t xml:space="preserve"> </w:t>
      </w:r>
      <w:r w:rsidRPr="0005565F">
        <w:rPr>
          <w:rFonts w:ascii="Arial" w:hAnsi="Arial" w:cs="Arial"/>
          <w:b/>
          <w:bCs/>
          <w:sz w:val="24"/>
          <w:szCs w:val="24"/>
        </w:rPr>
        <w:t>de</w:t>
      </w:r>
      <w:r w:rsidR="005E5503" w:rsidRPr="0005565F">
        <w:rPr>
          <w:rFonts w:ascii="Arial" w:hAnsi="Arial" w:cs="Arial"/>
          <w:b/>
          <w:bCs/>
          <w:sz w:val="24"/>
          <w:szCs w:val="24"/>
        </w:rPr>
        <w:t xml:space="preserve"> </w:t>
      </w:r>
      <w:r w:rsidR="00000112" w:rsidRPr="0005565F">
        <w:rPr>
          <w:rFonts w:ascii="Arial" w:hAnsi="Arial" w:cs="Arial"/>
          <w:b/>
          <w:bCs/>
          <w:sz w:val="24"/>
          <w:szCs w:val="24"/>
        </w:rPr>
        <w:t xml:space="preserve">la mayoría de </w:t>
      </w:r>
      <w:r w:rsidR="00CB15F8" w:rsidRPr="0005565F">
        <w:rPr>
          <w:rFonts w:ascii="Arial" w:hAnsi="Arial" w:cs="Arial"/>
          <w:b/>
          <w:bCs/>
          <w:sz w:val="24"/>
          <w:szCs w:val="24"/>
        </w:rPr>
        <w:t>las</w:t>
      </w:r>
      <w:r w:rsidR="005E5503" w:rsidRPr="0005565F">
        <w:rPr>
          <w:rFonts w:ascii="Arial" w:hAnsi="Arial" w:cs="Arial"/>
          <w:b/>
          <w:bCs/>
          <w:sz w:val="24"/>
          <w:szCs w:val="24"/>
        </w:rPr>
        <w:t xml:space="preserve"> asignaturas</w:t>
      </w:r>
      <w:r w:rsidR="00CB15F8" w:rsidRPr="0005565F">
        <w:rPr>
          <w:rFonts w:ascii="Arial" w:hAnsi="Arial" w:cs="Arial"/>
          <w:b/>
          <w:bCs/>
          <w:sz w:val="24"/>
          <w:szCs w:val="24"/>
        </w:rPr>
        <w:t xml:space="preserve"> </w:t>
      </w:r>
      <w:r w:rsidRPr="0005565F">
        <w:rPr>
          <w:rFonts w:ascii="Arial" w:hAnsi="Arial" w:cs="Arial"/>
          <w:b/>
          <w:bCs/>
          <w:sz w:val="24"/>
          <w:szCs w:val="24"/>
        </w:rPr>
        <w:t>de forma individualizada</w:t>
      </w:r>
      <w:r w:rsidRPr="00A27037">
        <w:rPr>
          <w:rFonts w:ascii="Arial" w:hAnsi="Arial" w:cs="Arial"/>
          <w:sz w:val="24"/>
          <w:szCs w:val="24"/>
        </w:rPr>
        <w:t xml:space="preserve">, </w:t>
      </w:r>
      <w:r w:rsidR="00CB15F8" w:rsidRPr="00A27037">
        <w:rPr>
          <w:rFonts w:ascii="Arial" w:hAnsi="Arial" w:cs="Arial"/>
          <w:sz w:val="24"/>
          <w:szCs w:val="24"/>
        </w:rPr>
        <w:t xml:space="preserve">por </w:t>
      </w:r>
      <w:r w:rsidRPr="00A27037">
        <w:rPr>
          <w:rFonts w:ascii="Arial" w:hAnsi="Arial" w:cs="Arial"/>
          <w:sz w:val="24"/>
          <w:szCs w:val="24"/>
        </w:rPr>
        <w:t xml:space="preserve">no </w:t>
      </w:r>
      <w:r w:rsidR="00CB15F8" w:rsidRPr="00A27037">
        <w:rPr>
          <w:rFonts w:ascii="Arial" w:hAnsi="Arial" w:cs="Arial"/>
          <w:sz w:val="24"/>
          <w:szCs w:val="24"/>
        </w:rPr>
        <w:t>contar con una tasa de cobertura de al menos un 10%</w:t>
      </w:r>
      <w:r w:rsidRPr="00A27037">
        <w:rPr>
          <w:rFonts w:ascii="Arial" w:hAnsi="Arial" w:cs="Arial"/>
          <w:sz w:val="24"/>
          <w:szCs w:val="24"/>
        </w:rPr>
        <w:t xml:space="preserve">. Sólo se cuenta </w:t>
      </w:r>
      <w:r w:rsidRPr="0005565F">
        <w:rPr>
          <w:rFonts w:ascii="Arial" w:hAnsi="Arial" w:cs="Arial"/>
          <w:b/>
          <w:bCs/>
          <w:sz w:val="24"/>
          <w:szCs w:val="24"/>
        </w:rPr>
        <w:t xml:space="preserve">con </w:t>
      </w:r>
      <w:r w:rsidR="00000112" w:rsidRPr="0005565F">
        <w:rPr>
          <w:rFonts w:ascii="Arial" w:hAnsi="Arial" w:cs="Arial"/>
          <w:b/>
          <w:bCs/>
          <w:sz w:val="24"/>
          <w:szCs w:val="24"/>
        </w:rPr>
        <w:t>una cobertura del 1</w:t>
      </w:r>
      <w:r w:rsidR="00F861BC" w:rsidRPr="0005565F">
        <w:rPr>
          <w:rFonts w:ascii="Arial" w:hAnsi="Arial" w:cs="Arial"/>
          <w:b/>
          <w:bCs/>
          <w:sz w:val="24"/>
          <w:szCs w:val="24"/>
        </w:rPr>
        <w:t>2</w:t>
      </w:r>
      <w:r w:rsidR="00000112" w:rsidRPr="0005565F">
        <w:rPr>
          <w:rFonts w:ascii="Arial" w:hAnsi="Arial" w:cs="Arial"/>
          <w:b/>
          <w:bCs/>
          <w:sz w:val="24"/>
          <w:szCs w:val="24"/>
        </w:rPr>
        <w:t>,</w:t>
      </w:r>
      <w:r w:rsidR="00F861BC" w:rsidRPr="0005565F">
        <w:rPr>
          <w:rFonts w:ascii="Arial" w:hAnsi="Arial" w:cs="Arial"/>
          <w:b/>
          <w:bCs/>
          <w:sz w:val="24"/>
          <w:szCs w:val="24"/>
        </w:rPr>
        <w:t>5</w:t>
      </w:r>
      <w:r w:rsidR="00000112" w:rsidRPr="0005565F">
        <w:rPr>
          <w:rFonts w:ascii="Arial" w:hAnsi="Arial" w:cs="Arial"/>
          <w:b/>
          <w:bCs/>
          <w:sz w:val="24"/>
          <w:szCs w:val="24"/>
        </w:rPr>
        <w:t>% (</w:t>
      </w:r>
      <w:r w:rsidR="00110796" w:rsidRPr="0005565F">
        <w:rPr>
          <w:rFonts w:ascii="Arial" w:hAnsi="Arial" w:cs="Arial"/>
          <w:b/>
          <w:bCs/>
          <w:sz w:val="24"/>
          <w:szCs w:val="24"/>
        </w:rPr>
        <w:t>2</w:t>
      </w:r>
      <w:r w:rsidR="00F861BC" w:rsidRPr="0005565F">
        <w:rPr>
          <w:rFonts w:ascii="Arial" w:hAnsi="Arial" w:cs="Arial"/>
          <w:b/>
          <w:bCs/>
          <w:sz w:val="24"/>
          <w:szCs w:val="24"/>
        </w:rPr>
        <w:t xml:space="preserve"> </w:t>
      </w:r>
      <w:r w:rsidR="00110796" w:rsidRPr="0005565F">
        <w:rPr>
          <w:rFonts w:ascii="Arial" w:hAnsi="Arial" w:cs="Arial"/>
          <w:b/>
          <w:bCs/>
          <w:sz w:val="24"/>
          <w:szCs w:val="24"/>
        </w:rPr>
        <w:t>encuestas</w:t>
      </w:r>
      <w:r w:rsidR="00000112" w:rsidRPr="0005565F">
        <w:rPr>
          <w:rFonts w:ascii="Arial" w:hAnsi="Arial" w:cs="Arial"/>
          <w:b/>
          <w:bCs/>
          <w:sz w:val="24"/>
          <w:szCs w:val="24"/>
        </w:rPr>
        <w:t>)</w:t>
      </w:r>
      <w:r w:rsidR="00110796" w:rsidRPr="0005565F">
        <w:rPr>
          <w:rFonts w:ascii="Arial" w:hAnsi="Arial" w:cs="Arial"/>
          <w:b/>
          <w:bCs/>
          <w:sz w:val="24"/>
          <w:szCs w:val="24"/>
        </w:rPr>
        <w:t xml:space="preserve"> en </w:t>
      </w:r>
      <w:r w:rsidR="00000112" w:rsidRPr="0005565F">
        <w:rPr>
          <w:rFonts w:ascii="Arial" w:hAnsi="Arial" w:cs="Arial"/>
          <w:b/>
          <w:bCs/>
          <w:sz w:val="24"/>
          <w:szCs w:val="24"/>
        </w:rPr>
        <w:t>la asignatura T</w:t>
      </w:r>
      <w:r w:rsidR="00F861BC" w:rsidRPr="0005565F">
        <w:rPr>
          <w:rFonts w:ascii="Arial" w:hAnsi="Arial" w:cs="Arial"/>
          <w:b/>
          <w:bCs/>
          <w:sz w:val="24"/>
          <w:szCs w:val="24"/>
        </w:rPr>
        <w:t xml:space="preserve">rabajo </w:t>
      </w:r>
      <w:r w:rsidR="00000112" w:rsidRPr="0005565F">
        <w:rPr>
          <w:rFonts w:ascii="Arial" w:hAnsi="Arial" w:cs="Arial"/>
          <w:b/>
          <w:bCs/>
          <w:sz w:val="24"/>
          <w:szCs w:val="24"/>
        </w:rPr>
        <w:t>F</w:t>
      </w:r>
      <w:r w:rsidR="00F861BC" w:rsidRPr="0005565F">
        <w:rPr>
          <w:rFonts w:ascii="Arial" w:hAnsi="Arial" w:cs="Arial"/>
          <w:b/>
          <w:bCs/>
          <w:sz w:val="24"/>
          <w:szCs w:val="24"/>
        </w:rPr>
        <w:t xml:space="preserve">in de </w:t>
      </w:r>
      <w:r w:rsidR="00000112" w:rsidRPr="0005565F">
        <w:rPr>
          <w:rFonts w:ascii="Arial" w:hAnsi="Arial" w:cs="Arial"/>
          <w:b/>
          <w:bCs/>
          <w:sz w:val="24"/>
          <w:szCs w:val="24"/>
        </w:rPr>
        <w:t>M</w:t>
      </w:r>
      <w:r w:rsidR="00F861BC" w:rsidRPr="0005565F">
        <w:rPr>
          <w:rFonts w:ascii="Arial" w:hAnsi="Arial" w:cs="Arial"/>
          <w:b/>
          <w:bCs/>
          <w:sz w:val="24"/>
          <w:szCs w:val="24"/>
        </w:rPr>
        <w:t>áster</w:t>
      </w:r>
      <w:r w:rsidR="00000112">
        <w:rPr>
          <w:rFonts w:ascii="Arial" w:hAnsi="Arial" w:cs="Arial"/>
          <w:sz w:val="24"/>
          <w:szCs w:val="24"/>
        </w:rPr>
        <w:t xml:space="preserve"> </w:t>
      </w:r>
      <w:r w:rsidR="00F861BC">
        <w:rPr>
          <w:rFonts w:ascii="Arial" w:hAnsi="Arial" w:cs="Arial"/>
          <w:sz w:val="24"/>
          <w:szCs w:val="24"/>
        </w:rPr>
        <w:t>c</w:t>
      </w:r>
      <w:r w:rsidR="00000112">
        <w:rPr>
          <w:rFonts w:ascii="Arial" w:hAnsi="Arial" w:cs="Arial"/>
          <w:sz w:val="24"/>
          <w:szCs w:val="24"/>
        </w:rPr>
        <w:t>on un</w:t>
      </w:r>
      <w:r w:rsidR="00F861BC">
        <w:rPr>
          <w:rFonts w:ascii="Arial" w:hAnsi="Arial" w:cs="Arial"/>
          <w:sz w:val="24"/>
          <w:szCs w:val="24"/>
        </w:rPr>
        <w:t>a</w:t>
      </w:r>
      <w:r w:rsidR="00000112">
        <w:rPr>
          <w:rFonts w:ascii="Arial" w:hAnsi="Arial" w:cs="Arial"/>
          <w:sz w:val="24"/>
          <w:szCs w:val="24"/>
        </w:rPr>
        <w:t xml:space="preserve"> puntuación global de </w:t>
      </w:r>
      <w:r w:rsidR="00000112" w:rsidRPr="0005565F">
        <w:rPr>
          <w:rFonts w:ascii="Arial" w:hAnsi="Arial" w:cs="Arial"/>
          <w:b/>
          <w:bCs/>
          <w:sz w:val="24"/>
          <w:szCs w:val="24"/>
        </w:rPr>
        <w:t>5 puntos</w:t>
      </w:r>
      <w:r w:rsidR="00F861BC">
        <w:rPr>
          <w:rFonts w:ascii="Arial" w:hAnsi="Arial" w:cs="Arial"/>
          <w:sz w:val="24"/>
          <w:szCs w:val="24"/>
        </w:rPr>
        <w:t xml:space="preserve"> (1 punto por encima del curso 2019/2020</w:t>
      </w:r>
      <w:r w:rsidR="003C1D11">
        <w:rPr>
          <w:rFonts w:ascii="Arial" w:hAnsi="Arial" w:cs="Arial"/>
          <w:sz w:val="24"/>
          <w:szCs w:val="24"/>
        </w:rPr>
        <w:t>,</w:t>
      </w:r>
      <w:r w:rsidR="00F861BC">
        <w:rPr>
          <w:rFonts w:ascii="Arial" w:hAnsi="Arial" w:cs="Arial"/>
          <w:sz w:val="24"/>
          <w:szCs w:val="24"/>
        </w:rPr>
        <w:t xml:space="preserve"> con una cobertura de 26,09</w:t>
      </w:r>
      <w:r w:rsidR="003C1D11">
        <w:rPr>
          <w:rFonts w:ascii="Arial" w:hAnsi="Arial" w:cs="Arial"/>
          <w:sz w:val="24"/>
          <w:szCs w:val="24"/>
        </w:rPr>
        <w:t>%</w:t>
      </w:r>
      <w:r w:rsidR="00F861BC">
        <w:rPr>
          <w:rFonts w:ascii="Arial" w:hAnsi="Arial" w:cs="Arial"/>
          <w:sz w:val="24"/>
          <w:szCs w:val="24"/>
        </w:rPr>
        <w:t>).</w:t>
      </w:r>
    </w:p>
    <w:p w14:paraId="5C60116A" w14:textId="5D5C63AA" w:rsidR="00CB15F8" w:rsidRPr="00A27037" w:rsidRDefault="00000112" w:rsidP="00F861BC">
      <w:pPr>
        <w:autoSpaceDE w:val="0"/>
        <w:autoSpaceDN w:val="0"/>
        <w:adjustRightInd w:val="0"/>
        <w:spacing w:after="120"/>
        <w:jc w:val="both"/>
        <w:rPr>
          <w:rFonts w:ascii="Arial" w:hAnsi="Arial" w:cs="Arial"/>
          <w:sz w:val="24"/>
          <w:szCs w:val="24"/>
        </w:rPr>
      </w:pPr>
      <w:r>
        <w:rPr>
          <w:rFonts w:ascii="Arial" w:hAnsi="Arial" w:cs="Arial"/>
          <w:sz w:val="24"/>
          <w:szCs w:val="24"/>
        </w:rPr>
        <w:t>De las asignaturas restantes, de 5 de ellas sólo hay</w:t>
      </w:r>
      <w:r w:rsidR="00110796">
        <w:rPr>
          <w:rFonts w:ascii="Arial" w:hAnsi="Arial" w:cs="Arial"/>
          <w:sz w:val="24"/>
          <w:szCs w:val="24"/>
        </w:rPr>
        <w:t xml:space="preserve"> </w:t>
      </w:r>
      <w:r w:rsidR="00A27037" w:rsidRPr="00A27037">
        <w:rPr>
          <w:rFonts w:ascii="Arial" w:hAnsi="Arial" w:cs="Arial"/>
          <w:sz w:val="24"/>
          <w:szCs w:val="24"/>
        </w:rPr>
        <w:t xml:space="preserve">1 encuesta </w:t>
      </w:r>
      <w:r>
        <w:rPr>
          <w:rFonts w:ascii="Arial" w:hAnsi="Arial" w:cs="Arial"/>
          <w:sz w:val="24"/>
          <w:szCs w:val="24"/>
        </w:rPr>
        <w:t>(5,88%) y de</w:t>
      </w:r>
      <w:r w:rsidR="00110796">
        <w:rPr>
          <w:rFonts w:ascii="Arial" w:hAnsi="Arial" w:cs="Arial"/>
          <w:sz w:val="24"/>
          <w:szCs w:val="24"/>
        </w:rPr>
        <w:t xml:space="preserve"> </w:t>
      </w:r>
      <w:r w:rsidR="007B0744">
        <w:rPr>
          <w:rFonts w:ascii="Arial" w:hAnsi="Arial" w:cs="Arial"/>
          <w:sz w:val="24"/>
          <w:szCs w:val="24"/>
        </w:rPr>
        <w:t>otra</w:t>
      </w:r>
      <w:r w:rsidR="00110796">
        <w:rPr>
          <w:rFonts w:ascii="Arial" w:hAnsi="Arial" w:cs="Arial"/>
          <w:sz w:val="24"/>
          <w:szCs w:val="24"/>
        </w:rPr>
        <w:t xml:space="preserve"> no hay ninguna encuesta</w:t>
      </w:r>
      <w:r w:rsidR="00CB15F8" w:rsidRPr="00A27037">
        <w:rPr>
          <w:rFonts w:ascii="Arial" w:hAnsi="Arial" w:cs="Arial"/>
          <w:sz w:val="24"/>
          <w:szCs w:val="24"/>
        </w:rPr>
        <w:t xml:space="preserve">. </w:t>
      </w:r>
      <w:r w:rsidR="00B842F5">
        <w:rPr>
          <w:rFonts w:ascii="Arial" w:hAnsi="Arial" w:cs="Arial"/>
          <w:sz w:val="24"/>
          <w:szCs w:val="24"/>
        </w:rPr>
        <w:t>Sól</w:t>
      </w:r>
      <w:r w:rsidR="00DF5499">
        <w:rPr>
          <w:rFonts w:ascii="Arial" w:hAnsi="Arial" w:cs="Arial"/>
          <w:sz w:val="24"/>
          <w:szCs w:val="24"/>
        </w:rPr>
        <w:t>o</w:t>
      </w:r>
      <w:r w:rsidR="00B842F5">
        <w:rPr>
          <w:rFonts w:ascii="Arial" w:hAnsi="Arial" w:cs="Arial"/>
          <w:sz w:val="24"/>
          <w:szCs w:val="24"/>
        </w:rPr>
        <w:t xml:space="preserve"> hay una respuesta a las preguntas abiertas en una de las asignaturas.</w:t>
      </w:r>
    </w:p>
    <w:p w14:paraId="2C1E7A77" w14:textId="2741E0D4" w:rsidR="00A27037" w:rsidRPr="009D5884" w:rsidRDefault="00A27037" w:rsidP="00A1303B">
      <w:pPr>
        <w:autoSpaceDE w:val="0"/>
        <w:autoSpaceDN w:val="0"/>
        <w:adjustRightInd w:val="0"/>
        <w:spacing w:after="120"/>
        <w:jc w:val="both"/>
        <w:rPr>
          <w:rFonts w:ascii="Arial" w:hAnsi="Arial" w:cs="Arial"/>
        </w:rPr>
      </w:pPr>
      <w:r w:rsidRPr="009D5884">
        <w:rPr>
          <w:rFonts w:ascii="Arial" w:hAnsi="Arial" w:cs="Arial"/>
          <w:b/>
          <w:bCs/>
          <w:sz w:val="24"/>
          <w:szCs w:val="24"/>
        </w:rPr>
        <w:t xml:space="preserve">Tampoco </w:t>
      </w:r>
      <w:r w:rsidR="0005565F" w:rsidRPr="009D5884">
        <w:rPr>
          <w:rFonts w:ascii="Arial" w:hAnsi="Arial" w:cs="Arial"/>
          <w:b/>
          <w:bCs/>
          <w:sz w:val="24"/>
          <w:szCs w:val="24"/>
        </w:rPr>
        <w:t>existen</w:t>
      </w:r>
      <w:r w:rsidRPr="009D5884">
        <w:rPr>
          <w:rFonts w:ascii="Arial" w:hAnsi="Arial" w:cs="Arial"/>
          <w:b/>
          <w:bCs/>
          <w:sz w:val="24"/>
          <w:szCs w:val="24"/>
        </w:rPr>
        <w:t xml:space="preserve"> datos d</w:t>
      </w:r>
      <w:r w:rsidR="009B3E81" w:rsidRPr="009D5884">
        <w:rPr>
          <w:rFonts w:ascii="Arial" w:hAnsi="Arial" w:cs="Arial"/>
          <w:b/>
          <w:bCs/>
          <w:sz w:val="24"/>
          <w:szCs w:val="24"/>
        </w:rPr>
        <w:t>el informe cualitativo de la satisfacción de los estudiantes con las asignaturas</w:t>
      </w:r>
      <w:r w:rsidRPr="009D5884">
        <w:rPr>
          <w:rFonts w:ascii="Arial" w:hAnsi="Arial" w:cs="Arial"/>
          <w:b/>
          <w:bCs/>
          <w:sz w:val="24"/>
          <w:szCs w:val="24"/>
        </w:rPr>
        <w:t>,</w:t>
      </w:r>
      <w:r w:rsidRPr="009D5884">
        <w:rPr>
          <w:rFonts w:ascii="Arial" w:hAnsi="Arial" w:cs="Arial"/>
          <w:sz w:val="24"/>
          <w:szCs w:val="24"/>
        </w:rPr>
        <w:t xml:space="preserve"> pues tras intentarlo en varias ocasiones, el representa</w:t>
      </w:r>
      <w:r w:rsidR="00110796" w:rsidRPr="009D5884">
        <w:rPr>
          <w:rFonts w:ascii="Arial" w:hAnsi="Arial" w:cs="Arial"/>
          <w:sz w:val="24"/>
          <w:szCs w:val="24"/>
        </w:rPr>
        <w:t>n</w:t>
      </w:r>
      <w:r w:rsidRPr="009D5884">
        <w:rPr>
          <w:rFonts w:ascii="Arial" w:hAnsi="Arial" w:cs="Arial"/>
          <w:sz w:val="24"/>
          <w:szCs w:val="24"/>
        </w:rPr>
        <w:t xml:space="preserve">te de </w:t>
      </w:r>
      <w:r w:rsidR="00110796" w:rsidRPr="009D5884">
        <w:rPr>
          <w:rFonts w:ascii="Arial" w:hAnsi="Arial" w:cs="Arial"/>
          <w:sz w:val="24"/>
          <w:szCs w:val="24"/>
        </w:rPr>
        <w:t xml:space="preserve">los </w:t>
      </w:r>
      <w:r w:rsidRPr="009D5884">
        <w:rPr>
          <w:rFonts w:ascii="Arial" w:hAnsi="Arial" w:cs="Arial"/>
          <w:sz w:val="24"/>
          <w:szCs w:val="24"/>
        </w:rPr>
        <w:t>estudiantes declinó realizar la entrevista correspondiente.</w:t>
      </w:r>
    </w:p>
    <w:p w14:paraId="5D98F3B7" w14:textId="64A67994" w:rsidR="00D7435D" w:rsidRPr="009D5884" w:rsidRDefault="00D95F0B" w:rsidP="00A1303B">
      <w:pPr>
        <w:autoSpaceDE w:val="0"/>
        <w:autoSpaceDN w:val="0"/>
        <w:adjustRightInd w:val="0"/>
        <w:spacing w:after="120"/>
        <w:jc w:val="both"/>
        <w:rPr>
          <w:rFonts w:ascii="Arial" w:hAnsi="Arial" w:cs="Arial"/>
          <w:b/>
        </w:rPr>
      </w:pPr>
      <w:r w:rsidRPr="009D5884">
        <w:rPr>
          <w:rFonts w:ascii="Arial" w:hAnsi="Arial" w:cs="Arial"/>
          <w:b/>
          <w:sz w:val="24"/>
          <w:szCs w:val="24"/>
        </w:rPr>
        <w:t>S</w:t>
      </w:r>
      <w:r w:rsidR="00D9755A" w:rsidRPr="009D5884">
        <w:rPr>
          <w:rFonts w:ascii="Arial" w:hAnsi="Arial" w:cs="Arial"/>
          <w:b/>
          <w:sz w:val="24"/>
          <w:szCs w:val="24"/>
        </w:rPr>
        <w:t xml:space="preserve">e </w:t>
      </w:r>
      <w:r w:rsidR="0055083C" w:rsidRPr="009D5884">
        <w:rPr>
          <w:rFonts w:ascii="Arial" w:hAnsi="Arial" w:cs="Arial"/>
          <w:b/>
          <w:sz w:val="24"/>
          <w:szCs w:val="24"/>
        </w:rPr>
        <w:t xml:space="preserve">realizará un seguimiento de la tendencia de </w:t>
      </w:r>
      <w:r w:rsidRPr="009D5884">
        <w:rPr>
          <w:rFonts w:ascii="Arial" w:hAnsi="Arial" w:cs="Arial"/>
          <w:b/>
          <w:sz w:val="24"/>
          <w:szCs w:val="24"/>
        </w:rPr>
        <w:t>los distintos</w:t>
      </w:r>
      <w:r w:rsidR="0055083C" w:rsidRPr="009D5884">
        <w:rPr>
          <w:rFonts w:ascii="Arial" w:hAnsi="Arial" w:cs="Arial"/>
          <w:b/>
          <w:sz w:val="24"/>
          <w:szCs w:val="24"/>
        </w:rPr>
        <w:t xml:space="preserve"> aspectos en </w:t>
      </w:r>
      <w:r w:rsidR="004D7598" w:rsidRPr="009D5884">
        <w:rPr>
          <w:rFonts w:ascii="Arial" w:hAnsi="Arial" w:cs="Arial"/>
          <w:b/>
          <w:sz w:val="24"/>
          <w:szCs w:val="24"/>
        </w:rPr>
        <w:t>el próximo curso académico 20</w:t>
      </w:r>
      <w:r w:rsidR="00A27037" w:rsidRPr="009D5884">
        <w:rPr>
          <w:rFonts w:ascii="Arial" w:hAnsi="Arial" w:cs="Arial"/>
          <w:b/>
          <w:sz w:val="24"/>
          <w:szCs w:val="24"/>
        </w:rPr>
        <w:t>21</w:t>
      </w:r>
      <w:r w:rsidR="004D7598" w:rsidRPr="009D5884">
        <w:rPr>
          <w:rFonts w:ascii="Arial" w:hAnsi="Arial" w:cs="Arial"/>
          <w:b/>
          <w:sz w:val="24"/>
          <w:szCs w:val="24"/>
        </w:rPr>
        <w:t>/</w:t>
      </w:r>
      <w:r w:rsidR="00BF7224" w:rsidRPr="009D5884">
        <w:rPr>
          <w:rFonts w:ascii="Arial" w:hAnsi="Arial" w:cs="Arial"/>
          <w:b/>
          <w:sz w:val="24"/>
          <w:szCs w:val="24"/>
        </w:rPr>
        <w:t>20</w:t>
      </w:r>
      <w:r w:rsidRPr="009D5884">
        <w:rPr>
          <w:rFonts w:ascii="Arial" w:hAnsi="Arial" w:cs="Arial"/>
          <w:b/>
          <w:sz w:val="24"/>
          <w:szCs w:val="24"/>
        </w:rPr>
        <w:t>2</w:t>
      </w:r>
      <w:r w:rsidR="00A27037" w:rsidRPr="009D5884">
        <w:rPr>
          <w:rFonts w:ascii="Arial" w:hAnsi="Arial" w:cs="Arial"/>
          <w:b/>
          <w:sz w:val="24"/>
          <w:szCs w:val="24"/>
        </w:rPr>
        <w:t>2</w:t>
      </w:r>
      <w:r w:rsidR="0055083C" w:rsidRPr="009D5884">
        <w:rPr>
          <w:rFonts w:ascii="Arial" w:hAnsi="Arial" w:cs="Arial"/>
          <w:b/>
          <w:sz w:val="24"/>
          <w:szCs w:val="24"/>
        </w:rPr>
        <w:t xml:space="preserve">, </w:t>
      </w:r>
      <w:r w:rsidRPr="009D5884">
        <w:rPr>
          <w:rFonts w:ascii="Arial" w:hAnsi="Arial" w:cs="Arial"/>
          <w:b/>
          <w:sz w:val="24"/>
          <w:szCs w:val="24"/>
        </w:rPr>
        <w:t xml:space="preserve">por no </w:t>
      </w:r>
      <w:r w:rsidR="00E615F8" w:rsidRPr="009D5884">
        <w:rPr>
          <w:rFonts w:ascii="Arial" w:hAnsi="Arial" w:cs="Arial"/>
          <w:b/>
          <w:sz w:val="24"/>
          <w:szCs w:val="24"/>
        </w:rPr>
        <w:t>contar con datos suficientes (</w:t>
      </w:r>
      <w:r w:rsidRPr="009D5884">
        <w:rPr>
          <w:rFonts w:ascii="Arial" w:hAnsi="Arial" w:cs="Arial"/>
          <w:b/>
          <w:sz w:val="24"/>
          <w:szCs w:val="24"/>
        </w:rPr>
        <w:t xml:space="preserve">porcentaje de cobertura </w:t>
      </w:r>
      <w:r w:rsidR="00E615F8" w:rsidRPr="009D5884">
        <w:rPr>
          <w:rFonts w:ascii="Arial" w:hAnsi="Arial" w:cs="Arial"/>
          <w:b/>
          <w:sz w:val="24"/>
          <w:szCs w:val="24"/>
        </w:rPr>
        <w:t>menor al 10%</w:t>
      </w:r>
      <w:r w:rsidR="00DF5499" w:rsidRPr="009D5884">
        <w:rPr>
          <w:rFonts w:ascii="Arial" w:hAnsi="Arial" w:cs="Arial"/>
          <w:b/>
          <w:sz w:val="24"/>
          <w:szCs w:val="24"/>
        </w:rPr>
        <w:t xml:space="preserve"> en la mayoría de las asignaturas</w:t>
      </w:r>
      <w:r w:rsidR="00E615F8" w:rsidRPr="009D5884">
        <w:rPr>
          <w:rFonts w:ascii="Arial" w:hAnsi="Arial" w:cs="Arial"/>
          <w:b/>
          <w:sz w:val="24"/>
          <w:szCs w:val="24"/>
        </w:rPr>
        <w:t>)</w:t>
      </w:r>
      <w:r w:rsidRPr="009D5884">
        <w:rPr>
          <w:rFonts w:ascii="Arial" w:hAnsi="Arial" w:cs="Arial"/>
          <w:b/>
          <w:sz w:val="24"/>
          <w:szCs w:val="24"/>
        </w:rPr>
        <w:t>.</w:t>
      </w:r>
    </w:p>
    <w:p w14:paraId="75736904" w14:textId="6D2A57AA" w:rsidR="002B0121" w:rsidRDefault="002B0121" w:rsidP="00AC7F55">
      <w:pPr>
        <w:autoSpaceDE w:val="0"/>
        <w:autoSpaceDN w:val="0"/>
        <w:adjustRightInd w:val="0"/>
        <w:spacing w:after="120"/>
        <w:jc w:val="both"/>
        <w:rPr>
          <w:rFonts w:ascii="Arial" w:hAnsi="Arial" w:cs="Arial"/>
          <w:b/>
          <w:bCs/>
          <w:sz w:val="24"/>
          <w:szCs w:val="24"/>
        </w:rPr>
      </w:pPr>
    </w:p>
    <w:p w14:paraId="0C7203F4" w14:textId="77777777" w:rsidR="00CB5980" w:rsidRDefault="00CB5980" w:rsidP="00AC7F55">
      <w:pPr>
        <w:autoSpaceDE w:val="0"/>
        <w:autoSpaceDN w:val="0"/>
        <w:adjustRightInd w:val="0"/>
        <w:spacing w:after="120"/>
        <w:jc w:val="both"/>
        <w:rPr>
          <w:rFonts w:ascii="Arial" w:hAnsi="Arial" w:cs="Arial"/>
          <w:b/>
          <w:bCs/>
          <w:sz w:val="24"/>
          <w:szCs w:val="24"/>
        </w:rPr>
      </w:pPr>
    </w:p>
    <w:p w14:paraId="2C95E6AE" w14:textId="768207D5" w:rsidR="005E5503" w:rsidRPr="006D270E" w:rsidRDefault="005D715C" w:rsidP="00AC7F55">
      <w:pPr>
        <w:autoSpaceDE w:val="0"/>
        <w:autoSpaceDN w:val="0"/>
        <w:adjustRightInd w:val="0"/>
        <w:spacing w:after="120"/>
        <w:jc w:val="both"/>
        <w:rPr>
          <w:rFonts w:ascii="Arial" w:hAnsi="Arial" w:cs="Arial"/>
          <w:sz w:val="24"/>
          <w:szCs w:val="24"/>
        </w:rPr>
      </w:pPr>
      <w:r w:rsidRPr="006D270E">
        <w:rPr>
          <w:rFonts w:ascii="Arial" w:hAnsi="Arial" w:cs="Arial"/>
          <w:b/>
          <w:bCs/>
          <w:sz w:val="24"/>
          <w:szCs w:val="24"/>
        </w:rPr>
        <w:lastRenderedPageBreak/>
        <w:t>A.1.4.</w:t>
      </w:r>
      <w:r w:rsidR="003F48EE" w:rsidRPr="006D270E">
        <w:rPr>
          <w:rFonts w:ascii="Arial" w:hAnsi="Arial" w:cs="Arial"/>
          <w:b/>
          <w:bCs/>
          <w:sz w:val="24"/>
          <w:szCs w:val="24"/>
        </w:rPr>
        <w:t xml:space="preserve"> Satisfacción con los docentes</w:t>
      </w:r>
      <w:r w:rsidRPr="006D270E">
        <w:rPr>
          <w:rFonts w:ascii="Arial" w:hAnsi="Arial" w:cs="Arial"/>
          <w:b/>
          <w:bCs/>
          <w:sz w:val="24"/>
          <w:szCs w:val="24"/>
        </w:rPr>
        <w:t xml:space="preserve"> – Datos globales </w:t>
      </w:r>
    </w:p>
    <w:p w14:paraId="0DBF798E" w14:textId="4AACFB19" w:rsidR="005E5503" w:rsidRPr="00917681" w:rsidRDefault="005E5503" w:rsidP="00A1303B">
      <w:pPr>
        <w:autoSpaceDE w:val="0"/>
        <w:autoSpaceDN w:val="0"/>
        <w:adjustRightInd w:val="0"/>
        <w:spacing w:after="120"/>
        <w:jc w:val="both"/>
        <w:rPr>
          <w:rFonts w:ascii="Arial" w:hAnsi="Arial" w:cs="Arial"/>
          <w:color w:val="FF0000"/>
          <w:sz w:val="24"/>
          <w:szCs w:val="24"/>
        </w:rPr>
      </w:pPr>
      <w:r w:rsidRPr="002E47AA">
        <w:rPr>
          <w:rFonts w:ascii="Arial" w:hAnsi="Arial" w:cs="Arial"/>
          <w:sz w:val="24"/>
          <w:szCs w:val="24"/>
        </w:rPr>
        <w:t xml:space="preserve">La </w:t>
      </w:r>
      <w:r w:rsidRPr="002E47AA">
        <w:rPr>
          <w:rFonts w:ascii="Arial" w:hAnsi="Arial" w:cs="Arial"/>
          <w:b/>
          <w:bCs/>
          <w:sz w:val="24"/>
          <w:szCs w:val="24"/>
        </w:rPr>
        <w:t>satisfacción global</w:t>
      </w:r>
      <w:r w:rsidRPr="002E47AA">
        <w:rPr>
          <w:rFonts w:ascii="Arial" w:hAnsi="Arial" w:cs="Arial"/>
          <w:sz w:val="24"/>
          <w:szCs w:val="24"/>
        </w:rPr>
        <w:t xml:space="preserve"> de los estudiantes con los</w:t>
      </w:r>
      <w:r w:rsidRPr="002E47AA">
        <w:rPr>
          <w:rFonts w:ascii="Arial" w:hAnsi="Arial" w:cs="Arial"/>
          <w:b/>
          <w:bCs/>
          <w:sz w:val="24"/>
          <w:szCs w:val="24"/>
        </w:rPr>
        <w:t xml:space="preserve"> docentes del Plan</w:t>
      </w:r>
      <w:r w:rsidRPr="002E47AA">
        <w:rPr>
          <w:rFonts w:ascii="Arial" w:hAnsi="Arial" w:cs="Arial"/>
          <w:sz w:val="24"/>
          <w:szCs w:val="24"/>
        </w:rPr>
        <w:t xml:space="preserve"> ha sido de</w:t>
      </w:r>
      <w:r w:rsidR="002E47AA">
        <w:rPr>
          <w:rFonts w:ascii="Arial" w:hAnsi="Arial" w:cs="Arial"/>
          <w:sz w:val="24"/>
          <w:szCs w:val="24"/>
        </w:rPr>
        <w:t xml:space="preserve"> </w:t>
      </w:r>
      <w:r w:rsidR="002E47AA" w:rsidRPr="002E47AA">
        <w:rPr>
          <w:rFonts w:ascii="Arial" w:hAnsi="Arial" w:cs="Arial"/>
          <w:b/>
          <w:bCs/>
          <w:sz w:val="24"/>
          <w:szCs w:val="24"/>
        </w:rPr>
        <w:t>4,8</w:t>
      </w:r>
      <w:r w:rsidR="002E47AA">
        <w:rPr>
          <w:rFonts w:ascii="Arial" w:hAnsi="Arial" w:cs="Arial"/>
          <w:sz w:val="24"/>
          <w:szCs w:val="24"/>
        </w:rPr>
        <w:t xml:space="preserve"> </w:t>
      </w:r>
      <w:r w:rsidR="002E47AA" w:rsidRPr="002E47AA">
        <w:rPr>
          <w:rFonts w:ascii="Arial" w:hAnsi="Arial" w:cs="Arial"/>
          <w:b/>
          <w:bCs/>
          <w:sz w:val="24"/>
          <w:szCs w:val="24"/>
        </w:rPr>
        <w:t>puntos</w:t>
      </w:r>
      <w:r w:rsidR="00CB5980" w:rsidRPr="00CB5980">
        <w:rPr>
          <w:rFonts w:ascii="Arial" w:hAnsi="Arial" w:cs="Arial"/>
          <w:sz w:val="24"/>
          <w:szCs w:val="24"/>
        </w:rPr>
        <w:t>,</w:t>
      </w:r>
      <w:r w:rsidRPr="009D7499">
        <w:rPr>
          <w:rFonts w:ascii="Arial" w:hAnsi="Arial" w:cs="Arial"/>
          <w:color w:val="FF0000"/>
          <w:sz w:val="24"/>
          <w:szCs w:val="24"/>
        </w:rPr>
        <w:t xml:space="preserve"> </w:t>
      </w:r>
      <w:r w:rsidR="0086308A" w:rsidRPr="002E47AA">
        <w:rPr>
          <w:rFonts w:ascii="Arial" w:hAnsi="Arial" w:cs="Arial"/>
          <w:sz w:val="24"/>
          <w:szCs w:val="24"/>
        </w:rPr>
        <w:t xml:space="preserve">con </w:t>
      </w:r>
      <w:r w:rsidR="002E47AA" w:rsidRPr="002E47AA">
        <w:rPr>
          <w:rFonts w:ascii="Arial" w:hAnsi="Arial" w:cs="Arial"/>
          <w:b/>
          <w:bCs/>
          <w:sz w:val="24"/>
          <w:szCs w:val="24"/>
        </w:rPr>
        <w:t>20</w:t>
      </w:r>
      <w:r w:rsidR="0086308A" w:rsidRPr="002E47AA">
        <w:rPr>
          <w:rFonts w:ascii="Arial" w:hAnsi="Arial" w:cs="Arial"/>
          <w:sz w:val="24"/>
          <w:szCs w:val="24"/>
        </w:rPr>
        <w:t xml:space="preserve"> </w:t>
      </w:r>
      <w:r w:rsidR="0086308A" w:rsidRPr="002E47AA">
        <w:rPr>
          <w:rFonts w:ascii="Arial" w:hAnsi="Arial" w:cs="Arial"/>
          <w:b/>
          <w:bCs/>
          <w:sz w:val="24"/>
          <w:szCs w:val="24"/>
        </w:rPr>
        <w:t>encuestas</w:t>
      </w:r>
      <w:r w:rsidR="0086308A" w:rsidRPr="002E47AA">
        <w:rPr>
          <w:rFonts w:ascii="Arial" w:hAnsi="Arial" w:cs="Arial"/>
          <w:sz w:val="24"/>
          <w:szCs w:val="24"/>
        </w:rPr>
        <w:t xml:space="preserve"> cumplimentadas</w:t>
      </w:r>
      <w:r w:rsidR="00CB5980">
        <w:rPr>
          <w:rFonts w:ascii="Arial" w:hAnsi="Arial" w:cs="Arial"/>
          <w:sz w:val="24"/>
          <w:szCs w:val="24"/>
        </w:rPr>
        <w:t xml:space="preserve"> y</w:t>
      </w:r>
      <w:r w:rsidR="0086308A" w:rsidRPr="002E47AA">
        <w:rPr>
          <w:rFonts w:ascii="Arial" w:hAnsi="Arial" w:cs="Arial"/>
          <w:sz w:val="24"/>
          <w:szCs w:val="24"/>
        </w:rPr>
        <w:t xml:space="preserve"> un </w:t>
      </w:r>
      <w:r w:rsidR="002E47AA" w:rsidRPr="002E47AA">
        <w:rPr>
          <w:rFonts w:ascii="Arial" w:hAnsi="Arial" w:cs="Arial"/>
          <w:b/>
          <w:sz w:val="24"/>
          <w:szCs w:val="24"/>
        </w:rPr>
        <w:t>6,5</w:t>
      </w:r>
      <w:r w:rsidR="002E47AA">
        <w:rPr>
          <w:rFonts w:ascii="Arial" w:hAnsi="Arial" w:cs="Arial"/>
          <w:b/>
          <w:sz w:val="24"/>
          <w:szCs w:val="24"/>
        </w:rPr>
        <w:t>4</w:t>
      </w:r>
      <w:r w:rsidR="0086308A" w:rsidRPr="002E47AA">
        <w:rPr>
          <w:rFonts w:ascii="Arial" w:hAnsi="Arial" w:cs="Arial"/>
          <w:b/>
          <w:sz w:val="24"/>
          <w:szCs w:val="24"/>
        </w:rPr>
        <w:t>%</w:t>
      </w:r>
      <w:r w:rsidR="0086308A" w:rsidRPr="002E47AA">
        <w:rPr>
          <w:rFonts w:ascii="Arial" w:hAnsi="Arial" w:cs="Arial"/>
          <w:sz w:val="24"/>
          <w:szCs w:val="24"/>
        </w:rPr>
        <w:t xml:space="preserve"> de</w:t>
      </w:r>
      <w:r w:rsidR="0086308A" w:rsidRPr="002E47AA">
        <w:rPr>
          <w:rFonts w:ascii="Arial" w:hAnsi="Arial" w:cs="Arial"/>
          <w:b/>
          <w:bCs/>
          <w:sz w:val="24"/>
          <w:szCs w:val="24"/>
        </w:rPr>
        <w:t xml:space="preserve"> cobertura</w:t>
      </w:r>
      <w:r w:rsidR="0086308A" w:rsidRPr="009D7499">
        <w:rPr>
          <w:rFonts w:ascii="Arial" w:hAnsi="Arial" w:cs="Arial"/>
          <w:color w:val="FF0000"/>
          <w:sz w:val="24"/>
          <w:szCs w:val="24"/>
        </w:rPr>
        <w:t xml:space="preserve"> </w:t>
      </w:r>
      <w:r w:rsidRPr="002E47AA">
        <w:rPr>
          <w:rFonts w:ascii="Arial" w:hAnsi="Arial" w:cs="Arial"/>
          <w:sz w:val="24"/>
          <w:szCs w:val="24"/>
        </w:rPr>
        <w:t>(</w:t>
      </w:r>
      <w:r w:rsidR="002E47AA" w:rsidRPr="002E47AA">
        <w:rPr>
          <w:rFonts w:ascii="Arial" w:hAnsi="Arial" w:cs="Arial"/>
          <w:sz w:val="24"/>
          <w:szCs w:val="24"/>
        </w:rPr>
        <w:t>0,85</w:t>
      </w:r>
      <w:r w:rsidRPr="002E47AA">
        <w:rPr>
          <w:rFonts w:ascii="Arial" w:hAnsi="Arial" w:cs="Arial"/>
          <w:sz w:val="24"/>
          <w:szCs w:val="24"/>
        </w:rPr>
        <w:t xml:space="preserve"> puntos por </w:t>
      </w:r>
      <w:r w:rsidR="00D95F0B" w:rsidRPr="002E47AA">
        <w:rPr>
          <w:rFonts w:ascii="Arial" w:hAnsi="Arial" w:cs="Arial"/>
          <w:sz w:val="24"/>
          <w:szCs w:val="24"/>
        </w:rPr>
        <w:t>encima</w:t>
      </w:r>
      <w:r w:rsidRPr="002E47AA">
        <w:rPr>
          <w:rFonts w:ascii="Arial" w:hAnsi="Arial" w:cs="Arial"/>
          <w:sz w:val="24"/>
          <w:szCs w:val="24"/>
        </w:rPr>
        <w:t xml:space="preserve"> del curso anterior</w:t>
      </w:r>
      <w:r w:rsidR="00DF5499">
        <w:rPr>
          <w:rFonts w:ascii="Arial" w:hAnsi="Arial" w:cs="Arial"/>
          <w:sz w:val="24"/>
          <w:szCs w:val="24"/>
        </w:rPr>
        <w:t>,</w:t>
      </w:r>
      <w:r w:rsidR="00AF20A5" w:rsidRPr="002E47AA">
        <w:rPr>
          <w:rFonts w:ascii="Arial" w:hAnsi="Arial" w:cs="Arial"/>
          <w:sz w:val="24"/>
          <w:szCs w:val="24"/>
        </w:rPr>
        <w:t xml:space="preserve"> con </w:t>
      </w:r>
      <w:r w:rsidR="002E47AA" w:rsidRPr="002E47AA">
        <w:rPr>
          <w:rFonts w:ascii="Arial" w:hAnsi="Arial" w:cs="Arial"/>
          <w:sz w:val="24"/>
          <w:szCs w:val="24"/>
        </w:rPr>
        <w:t xml:space="preserve">177 </w:t>
      </w:r>
      <w:r w:rsidR="00AF20A5" w:rsidRPr="002E47AA">
        <w:rPr>
          <w:rFonts w:ascii="Arial" w:hAnsi="Arial" w:cs="Arial"/>
          <w:sz w:val="24"/>
          <w:szCs w:val="24"/>
        </w:rPr>
        <w:t>encuestas cumplimentadas</w:t>
      </w:r>
      <w:r w:rsidRPr="002E47AA">
        <w:rPr>
          <w:rFonts w:ascii="Arial" w:hAnsi="Arial" w:cs="Arial"/>
          <w:sz w:val="24"/>
          <w:szCs w:val="24"/>
        </w:rPr>
        <w:t>)</w:t>
      </w:r>
      <w:r w:rsidR="00FB24FE" w:rsidRPr="002E47AA">
        <w:rPr>
          <w:rFonts w:ascii="Arial" w:hAnsi="Arial" w:cs="Arial"/>
          <w:sz w:val="24"/>
          <w:szCs w:val="24"/>
        </w:rPr>
        <w:t xml:space="preserve">, </w:t>
      </w:r>
      <w:r w:rsidR="00D57DFD" w:rsidRPr="002E47AA">
        <w:rPr>
          <w:rFonts w:ascii="Arial" w:hAnsi="Arial" w:cs="Arial"/>
          <w:sz w:val="24"/>
          <w:szCs w:val="24"/>
        </w:rPr>
        <w:t>situá</w:t>
      </w:r>
      <w:r w:rsidR="00FB24FE" w:rsidRPr="002E47AA">
        <w:rPr>
          <w:rFonts w:ascii="Arial" w:hAnsi="Arial" w:cs="Arial"/>
          <w:sz w:val="24"/>
          <w:szCs w:val="24"/>
        </w:rPr>
        <w:t xml:space="preserve">ndose </w:t>
      </w:r>
      <w:r w:rsidR="00FB24FE" w:rsidRPr="002E47AA">
        <w:rPr>
          <w:rFonts w:ascii="Arial" w:hAnsi="Arial" w:cs="Arial"/>
          <w:b/>
          <w:bCs/>
          <w:sz w:val="24"/>
          <w:szCs w:val="24"/>
        </w:rPr>
        <w:t xml:space="preserve">por </w:t>
      </w:r>
      <w:r w:rsidR="00D95F0B" w:rsidRPr="002E47AA">
        <w:rPr>
          <w:rFonts w:ascii="Arial" w:hAnsi="Arial" w:cs="Arial"/>
          <w:b/>
          <w:bCs/>
          <w:sz w:val="24"/>
          <w:szCs w:val="24"/>
        </w:rPr>
        <w:t>encima</w:t>
      </w:r>
      <w:r w:rsidR="00FB24FE" w:rsidRPr="002E47AA">
        <w:rPr>
          <w:rFonts w:ascii="Arial" w:hAnsi="Arial" w:cs="Arial"/>
          <w:b/>
          <w:bCs/>
          <w:sz w:val="24"/>
          <w:szCs w:val="24"/>
        </w:rPr>
        <w:t xml:space="preserve"> de la </w:t>
      </w:r>
      <w:r w:rsidR="00D57DFD" w:rsidRPr="002E47AA">
        <w:rPr>
          <w:rFonts w:ascii="Arial" w:hAnsi="Arial" w:cs="Arial"/>
          <w:b/>
          <w:bCs/>
          <w:sz w:val="24"/>
          <w:szCs w:val="24"/>
        </w:rPr>
        <w:t xml:space="preserve">puntuación </w:t>
      </w:r>
      <w:r w:rsidR="00FB24FE" w:rsidRPr="002E47AA">
        <w:rPr>
          <w:rFonts w:ascii="Arial" w:hAnsi="Arial" w:cs="Arial"/>
          <w:b/>
          <w:bCs/>
          <w:sz w:val="24"/>
          <w:szCs w:val="24"/>
        </w:rPr>
        <w:t xml:space="preserve">media de la UAM </w:t>
      </w:r>
      <w:r w:rsidR="00FB24FE" w:rsidRPr="002E47AA">
        <w:rPr>
          <w:rFonts w:ascii="Arial" w:hAnsi="Arial" w:cs="Arial"/>
          <w:sz w:val="24"/>
          <w:szCs w:val="24"/>
        </w:rPr>
        <w:t>(4,</w:t>
      </w:r>
      <w:r w:rsidR="002E47AA" w:rsidRPr="002E47AA">
        <w:rPr>
          <w:rFonts w:ascii="Arial" w:hAnsi="Arial" w:cs="Arial"/>
          <w:sz w:val="24"/>
          <w:szCs w:val="24"/>
        </w:rPr>
        <w:t>10</w:t>
      </w:r>
      <w:r w:rsidR="00FB24FE" w:rsidRPr="002E47AA">
        <w:rPr>
          <w:rFonts w:ascii="Arial" w:hAnsi="Arial" w:cs="Arial"/>
          <w:sz w:val="24"/>
          <w:szCs w:val="24"/>
        </w:rPr>
        <w:t>)</w:t>
      </w:r>
      <w:r w:rsidRPr="002E47AA">
        <w:rPr>
          <w:rFonts w:ascii="Arial" w:hAnsi="Arial" w:cs="Arial"/>
          <w:sz w:val="24"/>
          <w:szCs w:val="24"/>
        </w:rPr>
        <w:t>.</w:t>
      </w:r>
      <w:r w:rsidR="00D57DFD" w:rsidRPr="002E47AA">
        <w:rPr>
          <w:rFonts w:ascii="Arial" w:hAnsi="Arial" w:cs="Arial"/>
          <w:sz w:val="24"/>
          <w:szCs w:val="24"/>
        </w:rPr>
        <w:t xml:space="preserve"> </w:t>
      </w:r>
    </w:p>
    <w:p w14:paraId="05A6F5FC" w14:textId="3EE2882D" w:rsidR="00D7435D" w:rsidRPr="00DF5499" w:rsidRDefault="00C34095" w:rsidP="00DF5499">
      <w:pPr>
        <w:autoSpaceDE w:val="0"/>
        <w:autoSpaceDN w:val="0"/>
        <w:adjustRightInd w:val="0"/>
        <w:spacing w:after="240"/>
        <w:jc w:val="both"/>
        <w:rPr>
          <w:rFonts w:ascii="Arial" w:hAnsi="Arial" w:cs="Arial"/>
          <w:sz w:val="24"/>
          <w:szCs w:val="24"/>
        </w:rPr>
      </w:pPr>
      <w:r w:rsidRPr="002E47AA">
        <w:rPr>
          <w:rFonts w:ascii="Arial" w:hAnsi="Arial" w:cs="Arial"/>
          <w:sz w:val="24"/>
          <w:szCs w:val="24"/>
        </w:rPr>
        <w:t xml:space="preserve">Todas las </w:t>
      </w:r>
      <w:r w:rsidR="00993C17" w:rsidRPr="00DF5499">
        <w:rPr>
          <w:rFonts w:ascii="Arial" w:hAnsi="Arial" w:cs="Arial"/>
          <w:b/>
          <w:bCs/>
          <w:sz w:val="24"/>
          <w:szCs w:val="24"/>
        </w:rPr>
        <w:t>pregunta</w:t>
      </w:r>
      <w:r w:rsidRPr="00DF5499">
        <w:rPr>
          <w:rFonts w:ascii="Arial" w:hAnsi="Arial" w:cs="Arial"/>
          <w:b/>
          <w:bCs/>
          <w:sz w:val="24"/>
          <w:szCs w:val="24"/>
        </w:rPr>
        <w:t>s</w:t>
      </w:r>
      <w:r w:rsidR="00993C17" w:rsidRPr="00DF5499">
        <w:rPr>
          <w:rFonts w:ascii="Arial" w:hAnsi="Arial" w:cs="Arial"/>
          <w:b/>
          <w:bCs/>
          <w:sz w:val="24"/>
          <w:szCs w:val="24"/>
        </w:rPr>
        <w:t xml:space="preserve"> cerrada</w:t>
      </w:r>
      <w:r w:rsidRPr="00DF5499">
        <w:rPr>
          <w:rFonts w:ascii="Arial" w:hAnsi="Arial" w:cs="Arial"/>
          <w:b/>
          <w:bCs/>
          <w:sz w:val="24"/>
          <w:szCs w:val="24"/>
        </w:rPr>
        <w:t>s</w:t>
      </w:r>
      <w:r w:rsidRPr="002E47AA">
        <w:rPr>
          <w:rFonts w:ascii="Arial" w:hAnsi="Arial" w:cs="Arial"/>
          <w:sz w:val="24"/>
          <w:szCs w:val="24"/>
        </w:rPr>
        <w:t xml:space="preserve"> se </w:t>
      </w:r>
      <w:r w:rsidR="00E208B2" w:rsidRPr="002E47AA">
        <w:rPr>
          <w:rFonts w:ascii="Arial" w:hAnsi="Arial" w:cs="Arial"/>
          <w:sz w:val="24"/>
          <w:szCs w:val="24"/>
        </w:rPr>
        <w:t>sitúan</w:t>
      </w:r>
      <w:r w:rsidRPr="002E47AA">
        <w:rPr>
          <w:rFonts w:ascii="Arial" w:hAnsi="Arial" w:cs="Arial"/>
          <w:sz w:val="24"/>
          <w:szCs w:val="24"/>
        </w:rPr>
        <w:t xml:space="preserve"> </w:t>
      </w:r>
      <w:r w:rsidRPr="00DF5499">
        <w:rPr>
          <w:rFonts w:ascii="Arial" w:hAnsi="Arial" w:cs="Arial"/>
          <w:b/>
          <w:bCs/>
          <w:sz w:val="24"/>
          <w:szCs w:val="24"/>
        </w:rPr>
        <w:t>por encima</w:t>
      </w:r>
      <w:r w:rsidRPr="002E47AA">
        <w:rPr>
          <w:rFonts w:ascii="Arial" w:hAnsi="Arial" w:cs="Arial"/>
          <w:sz w:val="24"/>
          <w:szCs w:val="24"/>
        </w:rPr>
        <w:t xml:space="preserve"> de </w:t>
      </w:r>
      <w:r w:rsidRPr="002E47AA">
        <w:rPr>
          <w:rFonts w:ascii="Arial" w:hAnsi="Arial" w:cs="Arial"/>
          <w:b/>
          <w:sz w:val="24"/>
          <w:szCs w:val="24"/>
        </w:rPr>
        <w:t>4,</w:t>
      </w:r>
      <w:r w:rsidR="002E47AA" w:rsidRPr="002E47AA">
        <w:rPr>
          <w:rFonts w:ascii="Arial" w:hAnsi="Arial" w:cs="Arial"/>
          <w:b/>
          <w:sz w:val="24"/>
          <w:szCs w:val="24"/>
        </w:rPr>
        <w:t>75</w:t>
      </w:r>
      <w:r w:rsidRPr="002E47AA">
        <w:rPr>
          <w:rFonts w:ascii="Arial" w:hAnsi="Arial" w:cs="Arial"/>
          <w:sz w:val="24"/>
          <w:szCs w:val="24"/>
        </w:rPr>
        <w:t xml:space="preserve"> puntos</w:t>
      </w:r>
      <w:r w:rsidR="00DF5499">
        <w:rPr>
          <w:rFonts w:ascii="Arial" w:hAnsi="Arial" w:cs="Arial"/>
          <w:sz w:val="24"/>
          <w:szCs w:val="24"/>
        </w:rPr>
        <w:t>,</w:t>
      </w:r>
      <w:r w:rsidR="00DF5499" w:rsidRPr="00DF5499">
        <w:rPr>
          <w:rFonts w:ascii="Arial" w:hAnsi="Arial" w:cs="Arial"/>
          <w:sz w:val="24"/>
          <w:szCs w:val="24"/>
        </w:rPr>
        <w:t xml:space="preserve"> m</w:t>
      </w:r>
      <w:r w:rsidR="00DF5499">
        <w:rPr>
          <w:rFonts w:ascii="Arial" w:hAnsi="Arial" w:cs="Arial"/>
          <w:sz w:val="24"/>
          <w:szCs w:val="24"/>
        </w:rPr>
        <w:t>ejorando</w:t>
      </w:r>
      <w:r w:rsidR="00DF5499" w:rsidRPr="00DF5499">
        <w:rPr>
          <w:rFonts w:ascii="Arial" w:hAnsi="Arial" w:cs="Arial"/>
          <w:sz w:val="24"/>
          <w:szCs w:val="24"/>
        </w:rPr>
        <w:t xml:space="preserve"> respecto al curso 2019/2020</w:t>
      </w:r>
      <w:r w:rsidR="00DF5499">
        <w:rPr>
          <w:rFonts w:ascii="Arial" w:hAnsi="Arial" w:cs="Arial"/>
          <w:sz w:val="24"/>
          <w:szCs w:val="24"/>
        </w:rPr>
        <w:t xml:space="preserve">. </w:t>
      </w:r>
      <w:r w:rsidR="00DF5499">
        <w:rPr>
          <w:rFonts w:ascii="Arial" w:hAnsi="Arial" w:cs="Arial"/>
          <w:b/>
          <w:sz w:val="24"/>
          <w:szCs w:val="24"/>
        </w:rPr>
        <w:t>N</w:t>
      </w:r>
      <w:r w:rsidR="00DF5499" w:rsidRPr="00DF5499">
        <w:rPr>
          <w:rFonts w:ascii="Arial" w:hAnsi="Arial" w:cs="Arial"/>
          <w:b/>
          <w:sz w:val="24"/>
          <w:szCs w:val="24"/>
        </w:rPr>
        <w:t>o</w:t>
      </w:r>
      <w:r w:rsidR="00DF5499">
        <w:rPr>
          <w:rFonts w:ascii="Arial" w:hAnsi="Arial" w:cs="Arial"/>
          <w:bCs/>
          <w:sz w:val="24"/>
          <w:szCs w:val="24"/>
        </w:rPr>
        <w:t xml:space="preserve"> </w:t>
      </w:r>
      <w:r w:rsidR="00DF5499" w:rsidRPr="00DF5499">
        <w:rPr>
          <w:rFonts w:ascii="Arial" w:hAnsi="Arial" w:cs="Arial"/>
          <w:bCs/>
          <w:sz w:val="24"/>
          <w:szCs w:val="24"/>
        </w:rPr>
        <w:t xml:space="preserve">ha habido </w:t>
      </w:r>
      <w:r w:rsidR="00DF5499" w:rsidRPr="00DF5499">
        <w:rPr>
          <w:rFonts w:ascii="Arial" w:hAnsi="Arial" w:cs="Arial"/>
          <w:b/>
          <w:sz w:val="24"/>
          <w:szCs w:val="24"/>
        </w:rPr>
        <w:t xml:space="preserve">respuestas a </w:t>
      </w:r>
      <w:r w:rsidR="00DF5499" w:rsidRPr="00DF5499">
        <w:rPr>
          <w:rFonts w:ascii="Arial" w:hAnsi="Arial" w:cs="Arial"/>
          <w:bCs/>
          <w:sz w:val="24"/>
          <w:szCs w:val="24"/>
        </w:rPr>
        <w:t>las</w:t>
      </w:r>
      <w:r w:rsidR="00DF5499" w:rsidRPr="00DF5499">
        <w:rPr>
          <w:rFonts w:ascii="Arial" w:hAnsi="Arial" w:cs="Arial"/>
          <w:b/>
          <w:sz w:val="24"/>
          <w:szCs w:val="24"/>
        </w:rPr>
        <w:t xml:space="preserve"> preguntas abiertas</w:t>
      </w:r>
      <w:r w:rsidR="00DF5499">
        <w:rPr>
          <w:rFonts w:ascii="Arial" w:hAnsi="Arial" w:cs="Arial"/>
          <w:bCs/>
          <w:sz w:val="24"/>
          <w:szCs w:val="24"/>
        </w:rPr>
        <w:t xml:space="preserve">. </w:t>
      </w:r>
      <w:r w:rsidR="00DF5499">
        <w:rPr>
          <w:rFonts w:ascii="Arial" w:hAnsi="Arial" w:cs="Arial"/>
          <w:sz w:val="24"/>
          <w:szCs w:val="24"/>
        </w:rPr>
        <w:t>E</w:t>
      </w:r>
      <w:r w:rsidR="002E47AA">
        <w:rPr>
          <w:rFonts w:ascii="Arial" w:hAnsi="Arial" w:cs="Arial"/>
          <w:sz w:val="24"/>
          <w:szCs w:val="24"/>
        </w:rPr>
        <w:t>sta información hay que analizarla con cautela por el bajo porcentaje de cobertura</w:t>
      </w:r>
      <w:r w:rsidR="006F6CED" w:rsidRPr="002E47AA">
        <w:rPr>
          <w:rFonts w:ascii="Arial" w:hAnsi="Arial" w:cs="Arial"/>
          <w:sz w:val="24"/>
          <w:szCs w:val="24"/>
        </w:rPr>
        <w:t>.</w:t>
      </w:r>
    </w:p>
    <w:p w14:paraId="78CD86CC" w14:textId="4FD3C7B8" w:rsidR="005E5503" w:rsidRPr="00B670B1" w:rsidRDefault="005D715C" w:rsidP="00AC7F55">
      <w:pPr>
        <w:autoSpaceDE w:val="0"/>
        <w:autoSpaceDN w:val="0"/>
        <w:adjustRightInd w:val="0"/>
        <w:spacing w:after="120"/>
        <w:jc w:val="both"/>
        <w:rPr>
          <w:rFonts w:ascii="Arial" w:hAnsi="Arial" w:cs="Arial"/>
          <w:sz w:val="24"/>
          <w:szCs w:val="24"/>
        </w:rPr>
      </w:pPr>
      <w:r w:rsidRPr="00B670B1">
        <w:rPr>
          <w:rFonts w:ascii="Arial" w:hAnsi="Arial" w:cs="Arial"/>
          <w:b/>
          <w:bCs/>
          <w:sz w:val="24"/>
          <w:szCs w:val="24"/>
        </w:rPr>
        <w:t>A.1.5</w:t>
      </w:r>
      <w:r w:rsidR="005E5503" w:rsidRPr="00B670B1">
        <w:rPr>
          <w:rFonts w:ascii="Arial" w:hAnsi="Arial" w:cs="Arial"/>
          <w:b/>
          <w:bCs/>
          <w:sz w:val="24"/>
          <w:szCs w:val="24"/>
        </w:rPr>
        <w:t>. Satisfacción co</w:t>
      </w:r>
      <w:r w:rsidR="003F48EE" w:rsidRPr="00B670B1">
        <w:rPr>
          <w:rFonts w:ascii="Arial" w:hAnsi="Arial" w:cs="Arial"/>
          <w:b/>
          <w:bCs/>
          <w:sz w:val="24"/>
          <w:szCs w:val="24"/>
        </w:rPr>
        <w:t xml:space="preserve">n los docentes </w:t>
      </w:r>
      <w:r w:rsidRPr="00B670B1">
        <w:rPr>
          <w:rFonts w:ascii="Arial" w:hAnsi="Arial" w:cs="Arial"/>
          <w:b/>
          <w:bCs/>
          <w:sz w:val="24"/>
          <w:szCs w:val="24"/>
        </w:rPr>
        <w:t>– Datos individuales</w:t>
      </w:r>
    </w:p>
    <w:p w14:paraId="7FB92BED" w14:textId="6B70519A" w:rsidR="005E5503" w:rsidRDefault="00B670B1" w:rsidP="00AC7F55">
      <w:pPr>
        <w:autoSpaceDE w:val="0"/>
        <w:autoSpaceDN w:val="0"/>
        <w:adjustRightInd w:val="0"/>
        <w:spacing w:after="120"/>
        <w:jc w:val="both"/>
        <w:rPr>
          <w:rFonts w:ascii="Arial" w:hAnsi="Arial" w:cs="Arial"/>
          <w:sz w:val="24"/>
          <w:szCs w:val="24"/>
        </w:rPr>
      </w:pPr>
      <w:r w:rsidRPr="00B670B1">
        <w:rPr>
          <w:rFonts w:ascii="Arial" w:hAnsi="Arial" w:cs="Arial"/>
          <w:b/>
          <w:bCs/>
          <w:sz w:val="24"/>
          <w:szCs w:val="24"/>
        </w:rPr>
        <w:t>No</w:t>
      </w:r>
      <w:r w:rsidRPr="00B670B1">
        <w:rPr>
          <w:rFonts w:ascii="Arial" w:hAnsi="Arial" w:cs="Arial"/>
          <w:sz w:val="24"/>
          <w:szCs w:val="24"/>
        </w:rPr>
        <w:t xml:space="preserve"> </w:t>
      </w:r>
      <w:r w:rsidR="00B23F04">
        <w:rPr>
          <w:rFonts w:ascii="Arial" w:hAnsi="Arial" w:cs="Arial"/>
          <w:b/>
          <w:bCs/>
          <w:sz w:val="24"/>
          <w:szCs w:val="24"/>
        </w:rPr>
        <w:t>existen</w:t>
      </w:r>
      <w:r w:rsidRPr="00B670B1">
        <w:rPr>
          <w:rFonts w:ascii="Arial" w:hAnsi="Arial" w:cs="Arial"/>
          <w:b/>
          <w:bCs/>
          <w:sz w:val="24"/>
          <w:szCs w:val="24"/>
        </w:rPr>
        <w:t xml:space="preserve"> datos</w:t>
      </w:r>
      <w:r w:rsidRPr="00B670B1">
        <w:rPr>
          <w:rFonts w:ascii="Arial" w:hAnsi="Arial" w:cs="Arial"/>
          <w:sz w:val="24"/>
          <w:szCs w:val="24"/>
        </w:rPr>
        <w:t xml:space="preserve"> sobre l</w:t>
      </w:r>
      <w:r w:rsidR="005E5503" w:rsidRPr="00B670B1">
        <w:rPr>
          <w:rFonts w:ascii="Arial" w:hAnsi="Arial" w:cs="Arial"/>
          <w:sz w:val="24"/>
          <w:szCs w:val="24"/>
        </w:rPr>
        <w:t>a satisfacción de los estudiantes con los</w:t>
      </w:r>
      <w:r w:rsidR="005E5503" w:rsidRPr="00B670B1">
        <w:rPr>
          <w:rFonts w:ascii="Arial" w:hAnsi="Arial" w:cs="Arial"/>
          <w:b/>
          <w:bCs/>
          <w:sz w:val="24"/>
          <w:szCs w:val="24"/>
        </w:rPr>
        <w:t xml:space="preserve"> docentes de la</w:t>
      </w:r>
      <w:r w:rsidR="001F788B" w:rsidRPr="00B670B1">
        <w:rPr>
          <w:rFonts w:ascii="Arial" w:hAnsi="Arial" w:cs="Arial"/>
          <w:b/>
          <w:bCs/>
          <w:sz w:val="24"/>
          <w:szCs w:val="24"/>
        </w:rPr>
        <w:t>s</w:t>
      </w:r>
      <w:r w:rsidR="005E5503" w:rsidRPr="00B670B1">
        <w:rPr>
          <w:rFonts w:ascii="Arial" w:hAnsi="Arial" w:cs="Arial"/>
          <w:b/>
          <w:bCs/>
          <w:sz w:val="24"/>
          <w:szCs w:val="24"/>
        </w:rPr>
        <w:t xml:space="preserve"> asignatura</w:t>
      </w:r>
      <w:r w:rsidR="001F788B" w:rsidRPr="00B670B1">
        <w:rPr>
          <w:rFonts w:ascii="Arial" w:hAnsi="Arial" w:cs="Arial"/>
          <w:b/>
          <w:bCs/>
          <w:sz w:val="24"/>
          <w:szCs w:val="24"/>
        </w:rPr>
        <w:t>s</w:t>
      </w:r>
      <w:r w:rsidR="005E5503" w:rsidRPr="00B670B1">
        <w:rPr>
          <w:rFonts w:ascii="Arial" w:hAnsi="Arial" w:cs="Arial"/>
          <w:sz w:val="24"/>
          <w:szCs w:val="24"/>
        </w:rPr>
        <w:t xml:space="preserve"> </w:t>
      </w:r>
      <w:r w:rsidRPr="003C1D11">
        <w:rPr>
          <w:rFonts w:ascii="Arial" w:hAnsi="Arial" w:cs="Arial"/>
          <w:b/>
          <w:bCs/>
          <w:sz w:val="24"/>
          <w:szCs w:val="24"/>
        </w:rPr>
        <w:t>de forma individualizada</w:t>
      </w:r>
      <w:r w:rsidR="003C1D11">
        <w:rPr>
          <w:rFonts w:ascii="Arial" w:hAnsi="Arial" w:cs="Arial"/>
          <w:sz w:val="24"/>
          <w:szCs w:val="24"/>
        </w:rPr>
        <w:t xml:space="preserve">, </w:t>
      </w:r>
      <w:r w:rsidRPr="00B670B1">
        <w:rPr>
          <w:rFonts w:ascii="Arial" w:hAnsi="Arial" w:cs="Arial"/>
          <w:sz w:val="24"/>
          <w:szCs w:val="24"/>
        </w:rPr>
        <w:t>recogidos a través de las encuestas o del informe cualitativo.</w:t>
      </w:r>
      <w:r w:rsidR="00F0753F" w:rsidRPr="00B670B1">
        <w:rPr>
          <w:rFonts w:ascii="Arial" w:hAnsi="Arial" w:cs="Arial"/>
          <w:sz w:val="24"/>
          <w:szCs w:val="24"/>
        </w:rPr>
        <w:t xml:space="preserve"> </w:t>
      </w:r>
    </w:p>
    <w:p w14:paraId="2A421D56" w14:textId="595B9A6D" w:rsidR="00D711A6" w:rsidRPr="000F7C00" w:rsidRDefault="0005565F" w:rsidP="00502D46">
      <w:pPr>
        <w:autoSpaceDE w:val="0"/>
        <w:autoSpaceDN w:val="0"/>
        <w:adjustRightInd w:val="0"/>
        <w:spacing w:after="120"/>
        <w:jc w:val="both"/>
        <w:rPr>
          <w:rFonts w:ascii="Arial" w:hAnsi="Arial" w:cs="Arial"/>
          <w:b/>
          <w:bCs/>
          <w:sz w:val="24"/>
          <w:szCs w:val="24"/>
        </w:rPr>
      </w:pPr>
      <w:r w:rsidRPr="0005565F">
        <w:rPr>
          <w:rFonts w:ascii="Arial" w:hAnsi="Arial" w:cs="Arial"/>
          <w:b/>
          <w:bCs/>
          <w:sz w:val="24"/>
          <w:szCs w:val="24"/>
        </w:rPr>
        <w:t>No</w:t>
      </w:r>
      <w:r>
        <w:rPr>
          <w:rFonts w:ascii="Arial" w:hAnsi="Arial" w:cs="Arial"/>
          <w:sz w:val="24"/>
          <w:szCs w:val="24"/>
        </w:rPr>
        <w:t xml:space="preserve"> ha habido </w:t>
      </w:r>
      <w:r w:rsidRPr="0005565F">
        <w:rPr>
          <w:rFonts w:ascii="Arial" w:hAnsi="Arial" w:cs="Arial"/>
          <w:b/>
          <w:bCs/>
          <w:sz w:val="24"/>
          <w:szCs w:val="24"/>
        </w:rPr>
        <w:t>respuestas</w:t>
      </w:r>
      <w:r>
        <w:rPr>
          <w:rFonts w:ascii="Arial" w:hAnsi="Arial" w:cs="Arial"/>
          <w:sz w:val="24"/>
          <w:szCs w:val="24"/>
        </w:rPr>
        <w:t xml:space="preserve"> a las </w:t>
      </w:r>
      <w:r w:rsidRPr="0005565F">
        <w:rPr>
          <w:rFonts w:ascii="Arial" w:hAnsi="Arial" w:cs="Arial"/>
          <w:b/>
          <w:bCs/>
          <w:sz w:val="24"/>
          <w:szCs w:val="24"/>
        </w:rPr>
        <w:t>preguntas abiertas</w:t>
      </w:r>
      <w:r>
        <w:rPr>
          <w:rFonts w:ascii="Arial" w:hAnsi="Arial" w:cs="Arial"/>
          <w:sz w:val="24"/>
          <w:szCs w:val="24"/>
        </w:rPr>
        <w:t>.</w:t>
      </w:r>
    </w:p>
    <w:p w14:paraId="6F2E8E7C" w14:textId="73B60DF3" w:rsidR="00B670B1" w:rsidRPr="001E4D6F" w:rsidRDefault="00B670B1" w:rsidP="00B670B1">
      <w:pPr>
        <w:autoSpaceDE w:val="0"/>
        <w:autoSpaceDN w:val="0"/>
        <w:adjustRightInd w:val="0"/>
        <w:spacing w:after="120"/>
        <w:jc w:val="both"/>
        <w:rPr>
          <w:rFonts w:ascii="Arial" w:hAnsi="Arial" w:cs="Arial"/>
          <w:b/>
        </w:rPr>
      </w:pPr>
      <w:r w:rsidRPr="001E4D6F">
        <w:rPr>
          <w:rFonts w:ascii="Arial" w:hAnsi="Arial" w:cs="Arial"/>
          <w:b/>
          <w:sz w:val="24"/>
          <w:szCs w:val="24"/>
        </w:rPr>
        <w:t>Se realizará un seguimiento de la tendencia en el próximo curso académico 2021/2022, por no contar con datos suficientes (porcentaje de cobertura menor al 10%).</w:t>
      </w:r>
    </w:p>
    <w:p w14:paraId="2D866457" w14:textId="379227AC" w:rsidR="00550A53" w:rsidRDefault="00550A53" w:rsidP="00537D6C">
      <w:pPr>
        <w:autoSpaceDE w:val="0"/>
        <w:autoSpaceDN w:val="0"/>
        <w:adjustRightInd w:val="0"/>
        <w:spacing w:after="120"/>
        <w:jc w:val="both"/>
        <w:rPr>
          <w:rFonts w:ascii="Arial" w:hAnsi="Arial" w:cs="Arial"/>
          <w:b/>
          <w:sz w:val="24"/>
          <w:szCs w:val="24"/>
        </w:rPr>
      </w:pPr>
      <w:r>
        <w:rPr>
          <w:rFonts w:ascii="Arial" w:hAnsi="Arial" w:cs="Arial"/>
          <w:b/>
          <w:sz w:val="24"/>
          <w:szCs w:val="24"/>
        </w:rPr>
        <w:t>Conclusión:</w:t>
      </w:r>
    </w:p>
    <w:p w14:paraId="3903B9FA" w14:textId="02AC780E" w:rsidR="00B17016" w:rsidRPr="00B670B1" w:rsidRDefault="00D50E1D" w:rsidP="00AC7F55">
      <w:pPr>
        <w:autoSpaceDE w:val="0"/>
        <w:autoSpaceDN w:val="0"/>
        <w:adjustRightInd w:val="0"/>
        <w:spacing w:after="240"/>
        <w:jc w:val="both"/>
        <w:rPr>
          <w:rFonts w:ascii="Arial" w:hAnsi="Arial" w:cs="Arial"/>
          <w:b/>
          <w:sz w:val="24"/>
          <w:szCs w:val="24"/>
        </w:rPr>
      </w:pPr>
      <w:r w:rsidRPr="00865231">
        <w:rPr>
          <w:rFonts w:ascii="Arial" w:hAnsi="Arial" w:cs="Arial"/>
          <w:b/>
          <w:sz w:val="24"/>
          <w:szCs w:val="24"/>
        </w:rPr>
        <w:t>No se considera la necesidad de realizar ninguna nueva acción de mejora en relación a la satisfacción</w:t>
      </w:r>
      <w:r>
        <w:rPr>
          <w:rFonts w:ascii="Arial" w:hAnsi="Arial" w:cs="Arial"/>
          <w:b/>
          <w:sz w:val="24"/>
          <w:szCs w:val="24"/>
        </w:rPr>
        <w:t xml:space="preserve"> con el plan de estudios</w:t>
      </w:r>
      <w:r w:rsidRPr="00865231">
        <w:rPr>
          <w:rFonts w:ascii="Arial" w:hAnsi="Arial" w:cs="Arial"/>
          <w:b/>
          <w:sz w:val="24"/>
          <w:szCs w:val="24"/>
        </w:rPr>
        <w:t xml:space="preserve">, </w:t>
      </w:r>
      <w:r>
        <w:rPr>
          <w:rFonts w:ascii="Arial" w:hAnsi="Arial" w:cs="Arial"/>
          <w:b/>
          <w:sz w:val="24"/>
          <w:szCs w:val="24"/>
        </w:rPr>
        <w:t xml:space="preserve">las asignaturas y los docentes, </w:t>
      </w:r>
      <w:r w:rsidRPr="00865231">
        <w:rPr>
          <w:rFonts w:ascii="Arial" w:hAnsi="Arial" w:cs="Arial"/>
          <w:b/>
          <w:sz w:val="24"/>
          <w:szCs w:val="24"/>
        </w:rPr>
        <w:t>aparte de la que se mantiene abierta para la mejora de los recursos bibliográficos</w:t>
      </w:r>
      <w:r>
        <w:rPr>
          <w:rFonts w:ascii="Arial" w:hAnsi="Arial" w:cs="Arial"/>
          <w:b/>
          <w:sz w:val="24"/>
          <w:szCs w:val="24"/>
        </w:rPr>
        <w:t xml:space="preserve"> relacionada con el aumento del personal de administración y servicios del centro</w:t>
      </w:r>
      <w:r w:rsidRPr="00865231">
        <w:rPr>
          <w:rFonts w:ascii="Arial" w:hAnsi="Arial" w:cs="Arial"/>
          <w:b/>
          <w:sz w:val="24"/>
          <w:szCs w:val="24"/>
        </w:rPr>
        <w:t>.</w:t>
      </w:r>
    </w:p>
    <w:p w14:paraId="5F029086" w14:textId="42C39A9B" w:rsidR="005E5503" w:rsidRPr="002A1ED8" w:rsidRDefault="005D715C" w:rsidP="00AC7F55">
      <w:pPr>
        <w:autoSpaceDE w:val="0"/>
        <w:autoSpaceDN w:val="0"/>
        <w:adjustRightInd w:val="0"/>
        <w:spacing w:after="120"/>
        <w:jc w:val="both"/>
        <w:rPr>
          <w:rFonts w:ascii="Arial" w:hAnsi="Arial" w:cs="Arial"/>
          <w:b/>
          <w:bCs/>
          <w:sz w:val="24"/>
          <w:szCs w:val="24"/>
        </w:rPr>
      </w:pPr>
      <w:r w:rsidRPr="002A1ED8">
        <w:rPr>
          <w:rFonts w:ascii="Arial" w:hAnsi="Arial" w:cs="Arial"/>
          <w:b/>
          <w:bCs/>
          <w:sz w:val="24"/>
          <w:szCs w:val="24"/>
        </w:rPr>
        <w:t>A.1.6</w:t>
      </w:r>
      <w:r w:rsidR="005E5503" w:rsidRPr="002A1ED8">
        <w:rPr>
          <w:rFonts w:ascii="Arial" w:hAnsi="Arial" w:cs="Arial"/>
          <w:b/>
          <w:bCs/>
          <w:sz w:val="24"/>
          <w:szCs w:val="24"/>
        </w:rPr>
        <w:t xml:space="preserve">. Encuestas de prácticas. </w:t>
      </w:r>
    </w:p>
    <w:p w14:paraId="4E612C37" w14:textId="1AA4EC4F" w:rsidR="00B97ACF" w:rsidRPr="00225590" w:rsidRDefault="005E5503" w:rsidP="00225590">
      <w:pPr>
        <w:autoSpaceDE w:val="0"/>
        <w:autoSpaceDN w:val="0"/>
        <w:adjustRightInd w:val="0"/>
        <w:spacing w:after="120"/>
        <w:jc w:val="both"/>
        <w:rPr>
          <w:rFonts w:ascii="Arial" w:hAnsi="Arial" w:cs="Arial"/>
          <w:sz w:val="24"/>
          <w:szCs w:val="24"/>
        </w:rPr>
      </w:pPr>
      <w:r w:rsidRPr="00225590">
        <w:rPr>
          <w:rFonts w:ascii="Arial" w:hAnsi="Arial" w:cs="Arial"/>
          <w:sz w:val="24"/>
          <w:szCs w:val="24"/>
        </w:rPr>
        <w:t xml:space="preserve">La </w:t>
      </w:r>
      <w:r w:rsidRPr="00225590">
        <w:rPr>
          <w:rFonts w:ascii="Arial" w:hAnsi="Arial" w:cs="Arial"/>
          <w:b/>
          <w:bCs/>
          <w:sz w:val="24"/>
          <w:szCs w:val="24"/>
        </w:rPr>
        <w:t xml:space="preserve">tasa de cobertura </w:t>
      </w:r>
      <w:r w:rsidRPr="00225590">
        <w:rPr>
          <w:rFonts w:ascii="Arial" w:hAnsi="Arial" w:cs="Arial"/>
          <w:sz w:val="24"/>
          <w:szCs w:val="24"/>
        </w:rPr>
        <w:t xml:space="preserve">ha sido del </w:t>
      </w:r>
      <w:r w:rsidR="00225590" w:rsidRPr="00225590">
        <w:rPr>
          <w:rFonts w:ascii="Arial" w:hAnsi="Arial" w:cs="Arial"/>
          <w:b/>
          <w:sz w:val="24"/>
          <w:szCs w:val="24"/>
        </w:rPr>
        <w:t>0</w:t>
      </w:r>
      <w:r w:rsidR="0049349B" w:rsidRPr="00225590">
        <w:rPr>
          <w:rFonts w:ascii="Arial" w:hAnsi="Arial" w:cs="Arial"/>
          <w:b/>
          <w:sz w:val="24"/>
          <w:szCs w:val="24"/>
        </w:rPr>
        <w:t>%</w:t>
      </w:r>
      <w:r w:rsidR="0049349B" w:rsidRPr="00225590">
        <w:rPr>
          <w:rFonts w:ascii="Arial" w:hAnsi="Arial" w:cs="Arial"/>
          <w:sz w:val="24"/>
          <w:szCs w:val="24"/>
        </w:rPr>
        <w:t>,</w:t>
      </w:r>
      <w:r w:rsidR="0049349B" w:rsidRPr="00225590">
        <w:rPr>
          <w:rFonts w:ascii="Arial" w:hAnsi="Arial" w:cs="Arial"/>
          <w:b/>
          <w:sz w:val="24"/>
          <w:szCs w:val="24"/>
        </w:rPr>
        <w:t xml:space="preserve"> </w:t>
      </w:r>
      <w:r w:rsidR="00225590" w:rsidRPr="00225590">
        <w:rPr>
          <w:rFonts w:ascii="Arial" w:hAnsi="Arial" w:cs="Arial"/>
          <w:sz w:val="24"/>
          <w:szCs w:val="24"/>
        </w:rPr>
        <w:t xml:space="preserve">ninguno de los </w:t>
      </w:r>
      <w:r w:rsidRPr="00225590">
        <w:rPr>
          <w:rFonts w:ascii="Arial" w:hAnsi="Arial" w:cs="Arial"/>
          <w:sz w:val="24"/>
          <w:szCs w:val="24"/>
        </w:rPr>
        <w:t>estudiantes matriculados</w:t>
      </w:r>
      <w:r w:rsidR="00225590" w:rsidRPr="00225590">
        <w:rPr>
          <w:rFonts w:ascii="Arial" w:hAnsi="Arial" w:cs="Arial"/>
          <w:sz w:val="24"/>
          <w:szCs w:val="24"/>
        </w:rPr>
        <w:t xml:space="preserve"> realizó la encuesta por lo que no se cuenta con datos para su </w:t>
      </w:r>
      <w:r w:rsidR="00E63F5E" w:rsidRPr="00225590">
        <w:rPr>
          <w:rFonts w:ascii="Arial" w:hAnsi="Arial" w:cs="Arial"/>
          <w:sz w:val="24"/>
          <w:szCs w:val="24"/>
        </w:rPr>
        <w:t>análisis</w:t>
      </w:r>
      <w:r w:rsidR="00225590" w:rsidRPr="00225590">
        <w:rPr>
          <w:rFonts w:ascii="Arial" w:hAnsi="Arial" w:cs="Arial"/>
          <w:sz w:val="24"/>
          <w:szCs w:val="24"/>
        </w:rPr>
        <w:t>.</w:t>
      </w:r>
    </w:p>
    <w:p w14:paraId="00EA2BBA" w14:textId="2E9C2882" w:rsidR="005E5503" w:rsidRPr="004F231A" w:rsidRDefault="005E5503" w:rsidP="005E5503">
      <w:pPr>
        <w:autoSpaceDE w:val="0"/>
        <w:autoSpaceDN w:val="0"/>
        <w:adjustRightInd w:val="0"/>
        <w:spacing w:after="0"/>
        <w:jc w:val="both"/>
        <w:rPr>
          <w:rFonts w:ascii="Arial" w:hAnsi="Arial" w:cs="Arial"/>
          <w:color w:val="FF0000"/>
          <w:sz w:val="24"/>
          <w:szCs w:val="24"/>
        </w:rPr>
      </w:pPr>
      <w:r w:rsidRPr="00225590">
        <w:rPr>
          <w:rFonts w:ascii="Arial" w:hAnsi="Arial" w:cs="Arial"/>
          <w:sz w:val="24"/>
          <w:szCs w:val="24"/>
        </w:rPr>
        <w:t xml:space="preserve">El </w:t>
      </w:r>
      <w:r w:rsidRPr="00225590">
        <w:rPr>
          <w:rFonts w:ascii="Arial" w:hAnsi="Arial" w:cs="Arial"/>
          <w:b/>
          <w:sz w:val="24"/>
          <w:szCs w:val="24"/>
        </w:rPr>
        <w:t>informe de valoración de las prácticas clínicas</w:t>
      </w:r>
      <w:r w:rsidRPr="00225590">
        <w:rPr>
          <w:rFonts w:ascii="Arial" w:hAnsi="Arial" w:cs="Arial"/>
          <w:sz w:val="24"/>
          <w:szCs w:val="24"/>
        </w:rPr>
        <w:t xml:space="preserve"> emitido por el tutor académico</w:t>
      </w:r>
      <w:r w:rsidR="0048724F" w:rsidRPr="00225590">
        <w:rPr>
          <w:rFonts w:ascii="Arial" w:hAnsi="Arial" w:cs="Arial"/>
          <w:sz w:val="24"/>
          <w:szCs w:val="24"/>
        </w:rPr>
        <w:t xml:space="preserve"> que</w:t>
      </w:r>
      <w:r w:rsidRPr="00225590">
        <w:rPr>
          <w:rFonts w:ascii="Arial" w:hAnsi="Arial" w:cs="Arial"/>
          <w:sz w:val="24"/>
          <w:szCs w:val="24"/>
        </w:rPr>
        <w:t xml:space="preserve"> recoge información cualitativa de </w:t>
      </w:r>
      <w:r w:rsidR="00225590" w:rsidRPr="00225590">
        <w:rPr>
          <w:rFonts w:ascii="Arial" w:hAnsi="Arial" w:cs="Arial"/>
          <w:b/>
          <w:sz w:val="24"/>
          <w:szCs w:val="24"/>
        </w:rPr>
        <w:t>8 de 8</w:t>
      </w:r>
      <w:r w:rsidRPr="00225590">
        <w:rPr>
          <w:rFonts w:ascii="Arial" w:hAnsi="Arial" w:cs="Arial"/>
          <w:sz w:val="24"/>
          <w:szCs w:val="24"/>
        </w:rPr>
        <w:t xml:space="preserve"> </w:t>
      </w:r>
      <w:r w:rsidRPr="00225590">
        <w:rPr>
          <w:rFonts w:ascii="Arial" w:hAnsi="Arial" w:cs="Arial"/>
          <w:b/>
          <w:sz w:val="24"/>
          <w:szCs w:val="24"/>
        </w:rPr>
        <w:t>estudiantes</w:t>
      </w:r>
      <w:r w:rsidR="00230556" w:rsidRPr="00225590">
        <w:rPr>
          <w:rFonts w:ascii="Arial" w:hAnsi="Arial" w:cs="Arial"/>
          <w:sz w:val="24"/>
          <w:szCs w:val="24"/>
        </w:rPr>
        <w:t>,</w:t>
      </w:r>
      <w:r w:rsidRPr="00225590">
        <w:rPr>
          <w:rFonts w:ascii="Arial" w:hAnsi="Arial" w:cs="Arial"/>
          <w:sz w:val="24"/>
          <w:szCs w:val="24"/>
        </w:rPr>
        <w:t xml:space="preserve"> </w:t>
      </w:r>
      <w:r w:rsidR="00CB02C3" w:rsidRPr="00225590">
        <w:rPr>
          <w:rFonts w:ascii="Arial" w:hAnsi="Arial" w:cs="Arial"/>
          <w:sz w:val="24"/>
          <w:szCs w:val="24"/>
        </w:rPr>
        <w:t xml:space="preserve">disgregada por centros y </w:t>
      </w:r>
      <w:r w:rsidRPr="00225590">
        <w:rPr>
          <w:rFonts w:ascii="Arial" w:hAnsi="Arial" w:cs="Arial"/>
          <w:sz w:val="24"/>
          <w:szCs w:val="24"/>
        </w:rPr>
        <w:t>relativa a los siguientes puntos</w:t>
      </w:r>
      <w:r w:rsidR="00CB02C3" w:rsidRPr="004F231A">
        <w:rPr>
          <w:rFonts w:ascii="Arial" w:hAnsi="Arial" w:cs="Arial"/>
          <w:color w:val="FF0000"/>
          <w:sz w:val="24"/>
          <w:szCs w:val="24"/>
        </w:rPr>
        <w:t>:</w:t>
      </w:r>
    </w:p>
    <w:p w14:paraId="7C48E9E6" w14:textId="3E764B44" w:rsidR="00595BD7" w:rsidRPr="00B7647B" w:rsidRDefault="00CB02C3" w:rsidP="00964D1E">
      <w:pPr>
        <w:pStyle w:val="Prrafodelista"/>
        <w:numPr>
          <w:ilvl w:val="0"/>
          <w:numId w:val="12"/>
        </w:numPr>
        <w:autoSpaceDE w:val="0"/>
        <w:autoSpaceDN w:val="0"/>
        <w:adjustRightInd w:val="0"/>
        <w:spacing w:line="276" w:lineRule="auto"/>
        <w:jc w:val="both"/>
        <w:rPr>
          <w:rFonts w:ascii="Arial" w:hAnsi="Arial" w:cs="Arial"/>
        </w:rPr>
      </w:pPr>
      <w:r w:rsidRPr="00B7647B">
        <w:rPr>
          <w:rFonts w:ascii="Arial" w:hAnsi="Arial" w:cs="Arial"/>
        </w:rPr>
        <w:t xml:space="preserve">Satisfacción global con las prácticas: </w:t>
      </w:r>
      <w:r w:rsidR="00595BD7" w:rsidRPr="00B7647B">
        <w:rPr>
          <w:rFonts w:ascii="Arial" w:hAnsi="Arial" w:cs="Arial"/>
        </w:rPr>
        <w:t>califica</w:t>
      </w:r>
      <w:r w:rsidR="00A067E8" w:rsidRPr="00B7647B">
        <w:rPr>
          <w:rFonts w:ascii="Arial" w:hAnsi="Arial" w:cs="Arial"/>
        </w:rPr>
        <w:t>da</w:t>
      </w:r>
      <w:r w:rsidR="00B7647B" w:rsidRPr="00B7647B">
        <w:rPr>
          <w:rFonts w:ascii="Arial" w:hAnsi="Arial" w:cs="Arial"/>
        </w:rPr>
        <w:t>s</w:t>
      </w:r>
      <w:r w:rsidR="00595BD7" w:rsidRPr="00B7647B">
        <w:rPr>
          <w:rFonts w:ascii="Arial" w:hAnsi="Arial" w:cs="Arial"/>
        </w:rPr>
        <w:t xml:space="preserve"> </w:t>
      </w:r>
      <w:r w:rsidR="00B7647B" w:rsidRPr="00B7647B">
        <w:rPr>
          <w:rFonts w:ascii="Arial" w:hAnsi="Arial" w:cs="Arial"/>
        </w:rPr>
        <w:t xml:space="preserve">como </w:t>
      </w:r>
      <w:r w:rsidR="00595BD7" w:rsidRPr="00B7647B">
        <w:rPr>
          <w:rFonts w:ascii="Arial" w:hAnsi="Arial" w:cs="Arial"/>
        </w:rPr>
        <w:t xml:space="preserve">de </w:t>
      </w:r>
      <w:r w:rsidRPr="00B7647B">
        <w:rPr>
          <w:rFonts w:ascii="Arial" w:hAnsi="Arial" w:cs="Arial"/>
        </w:rPr>
        <w:t xml:space="preserve">muy </w:t>
      </w:r>
      <w:r w:rsidR="00B7647B" w:rsidRPr="00B7647B">
        <w:rPr>
          <w:rFonts w:ascii="Arial" w:hAnsi="Arial" w:cs="Arial"/>
        </w:rPr>
        <w:t>satisfechos o de alta</w:t>
      </w:r>
      <w:r w:rsidR="00A067E8" w:rsidRPr="00B7647B">
        <w:rPr>
          <w:rFonts w:ascii="Arial" w:hAnsi="Arial" w:cs="Arial"/>
        </w:rPr>
        <w:t xml:space="preserve"> satisfacción.</w:t>
      </w:r>
    </w:p>
    <w:p w14:paraId="12465B08" w14:textId="5CE79ED8" w:rsidR="00595BD7" w:rsidRPr="00B7647B" w:rsidRDefault="00CB02C3" w:rsidP="00964D1E">
      <w:pPr>
        <w:pStyle w:val="Prrafodelista"/>
        <w:numPr>
          <w:ilvl w:val="0"/>
          <w:numId w:val="12"/>
        </w:numPr>
        <w:autoSpaceDE w:val="0"/>
        <w:autoSpaceDN w:val="0"/>
        <w:adjustRightInd w:val="0"/>
        <w:spacing w:line="276" w:lineRule="auto"/>
        <w:jc w:val="both"/>
        <w:rPr>
          <w:rFonts w:ascii="Arial" w:hAnsi="Arial" w:cs="Arial"/>
        </w:rPr>
      </w:pPr>
      <w:r w:rsidRPr="00B7647B">
        <w:rPr>
          <w:rFonts w:ascii="Arial" w:hAnsi="Arial" w:cs="Arial"/>
        </w:rPr>
        <w:t xml:space="preserve">Satisfacción global con los tutores profesionales: </w:t>
      </w:r>
      <w:r w:rsidR="00B7647B">
        <w:rPr>
          <w:rFonts w:ascii="Arial" w:hAnsi="Arial" w:cs="Arial"/>
        </w:rPr>
        <w:t xml:space="preserve">en general </w:t>
      </w:r>
      <w:r w:rsidR="00E63F5E" w:rsidRPr="00B7647B">
        <w:rPr>
          <w:rFonts w:ascii="Arial" w:hAnsi="Arial" w:cs="Arial"/>
        </w:rPr>
        <w:t>están</w:t>
      </w:r>
      <w:r w:rsidR="00595BD7" w:rsidRPr="00B7647B">
        <w:rPr>
          <w:rFonts w:ascii="Arial" w:hAnsi="Arial" w:cs="Arial"/>
        </w:rPr>
        <w:t xml:space="preserve"> muy satisfechos con los tutores y les agradecen la dedicación mostrada</w:t>
      </w:r>
      <w:r w:rsidR="00B7647B">
        <w:rPr>
          <w:rFonts w:ascii="Arial" w:hAnsi="Arial" w:cs="Arial"/>
        </w:rPr>
        <w:t>.</w:t>
      </w:r>
    </w:p>
    <w:p w14:paraId="24299E2F" w14:textId="0E88A77B" w:rsidR="00595BD7" w:rsidRPr="004F231A" w:rsidRDefault="00CB02C3" w:rsidP="00964D1E">
      <w:pPr>
        <w:pStyle w:val="Prrafodelista"/>
        <w:numPr>
          <w:ilvl w:val="0"/>
          <w:numId w:val="12"/>
        </w:numPr>
        <w:autoSpaceDE w:val="0"/>
        <w:autoSpaceDN w:val="0"/>
        <w:adjustRightInd w:val="0"/>
        <w:spacing w:line="276" w:lineRule="auto"/>
        <w:jc w:val="both"/>
        <w:rPr>
          <w:rFonts w:ascii="Arial" w:hAnsi="Arial" w:cs="Arial"/>
          <w:color w:val="FF0000"/>
        </w:rPr>
      </w:pPr>
      <w:r w:rsidRPr="00B7647B">
        <w:rPr>
          <w:rFonts w:ascii="Arial" w:hAnsi="Arial" w:cs="Arial"/>
        </w:rPr>
        <w:t xml:space="preserve">Aspectos deficitarios detectados en las prácticas: </w:t>
      </w:r>
      <w:r w:rsidR="009D5884">
        <w:rPr>
          <w:rFonts w:ascii="Arial" w:hAnsi="Arial" w:cs="Arial"/>
        </w:rPr>
        <w:t xml:space="preserve">la mitad de los alumnos señalan poca variedad de </w:t>
      </w:r>
      <w:r w:rsidR="00E63F5E">
        <w:rPr>
          <w:rFonts w:ascii="Arial" w:hAnsi="Arial" w:cs="Arial"/>
        </w:rPr>
        <w:t>patologías</w:t>
      </w:r>
      <w:r w:rsidR="009D5884">
        <w:rPr>
          <w:rFonts w:ascii="Arial" w:hAnsi="Arial" w:cs="Arial"/>
        </w:rPr>
        <w:t xml:space="preserve"> en una de las rotaciones, varios </w:t>
      </w:r>
      <w:r w:rsidR="009D5884">
        <w:rPr>
          <w:rFonts w:ascii="Arial" w:hAnsi="Arial" w:cs="Arial"/>
        </w:rPr>
        <w:lastRenderedPageBreak/>
        <w:t>alumnos señalan problemas con la aplicación de citación de pacientes de uno de los centros</w:t>
      </w:r>
      <w:r w:rsidR="00606673">
        <w:rPr>
          <w:rFonts w:ascii="Arial" w:hAnsi="Arial" w:cs="Arial"/>
        </w:rPr>
        <w:t>.</w:t>
      </w:r>
      <w:r w:rsidR="009D5884">
        <w:rPr>
          <w:rFonts w:ascii="Arial" w:hAnsi="Arial" w:cs="Arial"/>
        </w:rPr>
        <w:t xml:space="preserve"> </w:t>
      </w:r>
    </w:p>
    <w:p w14:paraId="24CF74BC" w14:textId="2E880C43" w:rsidR="00A067E8" w:rsidRPr="0050320D" w:rsidRDefault="005E5503" w:rsidP="00964D1E">
      <w:pPr>
        <w:pStyle w:val="Prrafodelista"/>
        <w:numPr>
          <w:ilvl w:val="0"/>
          <w:numId w:val="12"/>
        </w:numPr>
        <w:autoSpaceDE w:val="0"/>
        <w:autoSpaceDN w:val="0"/>
        <w:adjustRightInd w:val="0"/>
        <w:spacing w:after="120" w:line="276" w:lineRule="auto"/>
        <w:ind w:left="714" w:hanging="357"/>
        <w:jc w:val="both"/>
        <w:rPr>
          <w:rFonts w:ascii="Arial" w:hAnsi="Arial" w:cs="Arial"/>
        </w:rPr>
      </w:pPr>
      <w:r w:rsidRPr="002F19DC">
        <w:rPr>
          <w:rFonts w:ascii="Arial" w:hAnsi="Arial" w:cs="Arial"/>
        </w:rPr>
        <w:t>Propuestas de mejora:</w:t>
      </w:r>
      <w:r w:rsidR="004C0398" w:rsidRPr="002F19DC">
        <w:rPr>
          <w:rFonts w:ascii="Arial" w:hAnsi="Arial" w:cs="Arial"/>
        </w:rPr>
        <w:t xml:space="preserve"> </w:t>
      </w:r>
      <w:r w:rsidR="002F19DC">
        <w:rPr>
          <w:rFonts w:ascii="Arial" w:hAnsi="Arial" w:cs="Arial"/>
        </w:rPr>
        <w:t xml:space="preserve">en una de las rotaciones </w:t>
      </w:r>
      <w:r w:rsidR="00B7647B" w:rsidRPr="002F19DC">
        <w:rPr>
          <w:rFonts w:ascii="Arial" w:hAnsi="Arial" w:cs="Arial"/>
        </w:rPr>
        <w:t>la mitad de los alumnos proponen agrupar más las horas de prácticas</w:t>
      </w:r>
      <w:r w:rsidR="002F19DC" w:rsidRPr="002F19DC">
        <w:rPr>
          <w:rFonts w:ascii="Arial" w:hAnsi="Arial" w:cs="Arial"/>
        </w:rPr>
        <w:t>.</w:t>
      </w:r>
      <w:r w:rsidR="00606673">
        <w:rPr>
          <w:rFonts w:ascii="Arial" w:hAnsi="Arial" w:cs="Arial"/>
        </w:rPr>
        <w:t xml:space="preserve"> </w:t>
      </w:r>
      <w:r w:rsidR="002F19DC">
        <w:rPr>
          <w:rFonts w:ascii="Arial" w:hAnsi="Arial" w:cs="Arial"/>
        </w:rPr>
        <w:t>En otra de las rotaciones proponen aumentar el tiempo de la sesión de tratamiento.</w:t>
      </w:r>
    </w:p>
    <w:p w14:paraId="0D8274EC" w14:textId="2FB3352A" w:rsidR="0048724F" w:rsidRPr="002F19DC" w:rsidRDefault="0048724F" w:rsidP="0048724F">
      <w:pPr>
        <w:autoSpaceDE w:val="0"/>
        <w:autoSpaceDN w:val="0"/>
        <w:adjustRightInd w:val="0"/>
        <w:spacing w:after="0"/>
        <w:jc w:val="both"/>
        <w:rPr>
          <w:rFonts w:ascii="Arial" w:hAnsi="Arial" w:cs="Arial"/>
          <w:sz w:val="24"/>
          <w:szCs w:val="24"/>
        </w:rPr>
      </w:pPr>
      <w:r w:rsidRPr="002F19DC">
        <w:rPr>
          <w:rFonts w:ascii="Arial" w:hAnsi="Arial" w:cs="Arial"/>
          <w:sz w:val="24"/>
          <w:szCs w:val="24"/>
        </w:rPr>
        <w:t xml:space="preserve">El </w:t>
      </w:r>
      <w:r w:rsidRPr="002F19DC">
        <w:rPr>
          <w:rFonts w:ascii="Arial" w:hAnsi="Arial" w:cs="Arial"/>
          <w:b/>
          <w:sz w:val="24"/>
          <w:szCs w:val="24"/>
        </w:rPr>
        <w:t>informe de valoración de las prácticas clínicas</w:t>
      </w:r>
      <w:r w:rsidRPr="002F19DC">
        <w:rPr>
          <w:rFonts w:ascii="Arial" w:hAnsi="Arial" w:cs="Arial"/>
          <w:sz w:val="24"/>
          <w:szCs w:val="24"/>
        </w:rPr>
        <w:t xml:space="preserve"> emitido por el tutor académico que rec</w:t>
      </w:r>
      <w:r w:rsidR="002F19DC" w:rsidRPr="002F19DC">
        <w:rPr>
          <w:rFonts w:ascii="Arial" w:hAnsi="Arial" w:cs="Arial"/>
          <w:sz w:val="24"/>
          <w:szCs w:val="24"/>
        </w:rPr>
        <w:t xml:space="preserve">oge información cualitativa de </w:t>
      </w:r>
      <w:r w:rsidR="002F19DC" w:rsidRPr="0050320D">
        <w:rPr>
          <w:rFonts w:ascii="Arial" w:hAnsi="Arial" w:cs="Arial"/>
          <w:b/>
          <w:bCs/>
          <w:sz w:val="24"/>
          <w:szCs w:val="24"/>
        </w:rPr>
        <w:t>4</w:t>
      </w:r>
      <w:r w:rsidR="002F19DC" w:rsidRPr="002F19DC">
        <w:rPr>
          <w:rFonts w:ascii="Arial" w:hAnsi="Arial" w:cs="Arial"/>
          <w:sz w:val="24"/>
          <w:szCs w:val="24"/>
        </w:rPr>
        <w:t xml:space="preserve"> de </w:t>
      </w:r>
      <w:r w:rsidR="002F19DC" w:rsidRPr="00D74322">
        <w:rPr>
          <w:rFonts w:ascii="Arial" w:hAnsi="Arial" w:cs="Arial"/>
          <w:b/>
          <w:bCs/>
          <w:sz w:val="24"/>
          <w:szCs w:val="24"/>
        </w:rPr>
        <w:t>5</w:t>
      </w:r>
      <w:r w:rsidRPr="002F19DC">
        <w:rPr>
          <w:rFonts w:ascii="Arial" w:hAnsi="Arial" w:cs="Arial"/>
          <w:sz w:val="24"/>
          <w:szCs w:val="24"/>
        </w:rPr>
        <w:t xml:space="preserve"> </w:t>
      </w:r>
      <w:r w:rsidRPr="002F19DC">
        <w:rPr>
          <w:rFonts w:ascii="Arial" w:hAnsi="Arial" w:cs="Arial"/>
          <w:b/>
          <w:sz w:val="24"/>
          <w:szCs w:val="24"/>
        </w:rPr>
        <w:t>tutores profesionales</w:t>
      </w:r>
      <w:r w:rsidR="00283B8E" w:rsidRPr="002F19DC">
        <w:rPr>
          <w:rFonts w:ascii="Arial" w:hAnsi="Arial" w:cs="Arial"/>
          <w:sz w:val="24"/>
          <w:szCs w:val="24"/>
        </w:rPr>
        <w:t>,</w:t>
      </w:r>
      <w:r w:rsidRPr="002F19DC">
        <w:rPr>
          <w:rFonts w:ascii="Arial" w:hAnsi="Arial" w:cs="Arial"/>
          <w:sz w:val="24"/>
          <w:szCs w:val="24"/>
        </w:rPr>
        <w:t xml:space="preserve"> disgregada por centros y relativa a los siguientes puntos:</w:t>
      </w:r>
    </w:p>
    <w:p w14:paraId="1D783CEB" w14:textId="6BDD768A" w:rsidR="00230556" w:rsidRPr="004F231A" w:rsidRDefault="0048724F" w:rsidP="00964D1E">
      <w:pPr>
        <w:pStyle w:val="Prrafodelista"/>
        <w:numPr>
          <w:ilvl w:val="0"/>
          <w:numId w:val="12"/>
        </w:numPr>
        <w:autoSpaceDE w:val="0"/>
        <w:autoSpaceDN w:val="0"/>
        <w:adjustRightInd w:val="0"/>
        <w:spacing w:line="276" w:lineRule="auto"/>
        <w:jc w:val="both"/>
        <w:rPr>
          <w:rFonts w:ascii="Arial" w:hAnsi="Arial" w:cs="Arial"/>
          <w:color w:val="FF0000"/>
        </w:rPr>
      </w:pPr>
      <w:r w:rsidRPr="002F19DC">
        <w:rPr>
          <w:rFonts w:ascii="Arial" w:hAnsi="Arial" w:cs="Arial"/>
        </w:rPr>
        <w:t>Nivel de competencias y detección de necesidades formativas de los estudiantes:</w:t>
      </w:r>
      <w:r w:rsidR="002F4C85" w:rsidRPr="002F19DC">
        <w:rPr>
          <w:rFonts w:ascii="Arial" w:hAnsi="Arial" w:cs="Arial"/>
        </w:rPr>
        <w:t xml:space="preserve"> califican que los alumnos presentan un buen nivel de competencias, </w:t>
      </w:r>
      <w:r w:rsidR="002F19DC" w:rsidRPr="002F19DC">
        <w:rPr>
          <w:rFonts w:ascii="Arial" w:hAnsi="Arial" w:cs="Arial"/>
        </w:rPr>
        <w:t xml:space="preserve">los tutores de </w:t>
      </w:r>
      <w:r w:rsidR="00B23F04">
        <w:rPr>
          <w:rFonts w:ascii="Arial" w:hAnsi="Arial" w:cs="Arial"/>
        </w:rPr>
        <w:t>una</w:t>
      </w:r>
      <w:r w:rsidR="002F19DC" w:rsidRPr="002F19DC">
        <w:rPr>
          <w:rFonts w:ascii="Arial" w:hAnsi="Arial" w:cs="Arial"/>
        </w:rPr>
        <w:t xml:space="preserve"> de las rotaciones manifiestan que los alumnos presentaban un déficit en su habilidad manual</w:t>
      </w:r>
      <w:r w:rsidR="002F19DC">
        <w:rPr>
          <w:rFonts w:ascii="Arial" w:hAnsi="Arial" w:cs="Arial"/>
        </w:rPr>
        <w:t>, razonamiento clínico y capacidad para expresar aquello que estaban realizando con el paciente asignado.</w:t>
      </w:r>
    </w:p>
    <w:p w14:paraId="6E9F1697" w14:textId="2131E331" w:rsidR="002F19DC" w:rsidRPr="002F19DC" w:rsidRDefault="00230556" w:rsidP="00964D1E">
      <w:pPr>
        <w:pStyle w:val="Prrafodelista"/>
        <w:numPr>
          <w:ilvl w:val="0"/>
          <w:numId w:val="12"/>
        </w:numPr>
        <w:autoSpaceDE w:val="0"/>
        <w:autoSpaceDN w:val="0"/>
        <w:adjustRightInd w:val="0"/>
        <w:spacing w:after="120" w:line="276" w:lineRule="auto"/>
        <w:ind w:left="714" w:hanging="357"/>
        <w:jc w:val="both"/>
        <w:rPr>
          <w:rFonts w:ascii="Arial" w:hAnsi="Arial" w:cs="Arial"/>
        </w:rPr>
      </w:pPr>
      <w:r w:rsidRPr="002F19DC">
        <w:rPr>
          <w:rFonts w:ascii="Arial" w:hAnsi="Arial" w:cs="Arial"/>
        </w:rPr>
        <w:t>S</w:t>
      </w:r>
      <w:r w:rsidR="0048724F" w:rsidRPr="002F19DC">
        <w:rPr>
          <w:rFonts w:ascii="Arial" w:hAnsi="Arial" w:cs="Arial"/>
        </w:rPr>
        <w:t xml:space="preserve">atisfacción </w:t>
      </w:r>
      <w:r w:rsidR="00BA0913" w:rsidRPr="002F19DC">
        <w:rPr>
          <w:rFonts w:ascii="Arial" w:hAnsi="Arial" w:cs="Arial"/>
        </w:rPr>
        <w:t xml:space="preserve">con la organización de las prácticas y propuestas de mejora: </w:t>
      </w:r>
      <w:r w:rsidRPr="002F19DC">
        <w:rPr>
          <w:rFonts w:ascii="Arial" w:hAnsi="Arial" w:cs="Arial"/>
        </w:rPr>
        <w:t>todos los tutores manifiestan estar satisfechos con la organización de las prácticas. Los</w:t>
      </w:r>
      <w:r w:rsidRPr="002F19DC">
        <w:rPr>
          <w:rFonts w:ascii="Arial" w:hAnsi="Arial" w:cs="Arial"/>
          <w:lang w:val="es-ES_tradnl" w:eastAsia="es-ES_tradnl"/>
        </w:rPr>
        <w:t xml:space="preserve"> tutores de </w:t>
      </w:r>
      <w:r w:rsidR="002F19DC" w:rsidRPr="002F19DC">
        <w:rPr>
          <w:rFonts w:ascii="Arial" w:hAnsi="Arial" w:cs="Arial"/>
          <w:lang w:val="es-ES_tradnl" w:eastAsia="es-ES_tradnl"/>
        </w:rPr>
        <w:t xml:space="preserve">una de las rotaciones </w:t>
      </w:r>
      <w:r w:rsidRPr="002F19DC">
        <w:rPr>
          <w:rFonts w:ascii="Arial" w:hAnsi="Arial" w:cs="Arial"/>
          <w:lang w:val="es-ES_tradnl" w:eastAsia="es-ES_tradnl"/>
        </w:rPr>
        <w:t xml:space="preserve">manifiestan la conveniencia de </w:t>
      </w:r>
      <w:r w:rsidR="002F19DC" w:rsidRPr="002F19DC">
        <w:rPr>
          <w:rFonts w:ascii="Arial" w:hAnsi="Arial" w:cs="Arial"/>
          <w:lang w:val="es-ES_tradnl" w:eastAsia="es-ES_tradnl"/>
        </w:rPr>
        <w:t>mejorar la coordinación del con</w:t>
      </w:r>
      <w:r w:rsidR="003C46FC">
        <w:rPr>
          <w:rFonts w:ascii="Arial" w:hAnsi="Arial" w:cs="Arial"/>
          <w:lang w:val="es-ES_tradnl" w:eastAsia="es-ES_tradnl"/>
        </w:rPr>
        <w:t>tenido de las sesiones clínicas,</w:t>
      </w:r>
      <w:r w:rsidR="002F19DC" w:rsidRPr="002F19DC">
        <w:rPr>
          <w:rFonts w:ascii="Arial" w:hAnsi="Arial" w:cs="Arial"/>
          <w:lang w:val="es-ES_tradnl" w:eastAsia="es-ES_tradnl"/>
        </w:rPr>
        <w:t xml:space="preserve"> mejorar la documentación de registro de datos clínicos y aumentar el material para realizar ejercicio terapéutico. Un tutor de otra de las rotaciones propone agrupar con más continuidad las horas de prácticas.</w:t>
      </w:r>
    </w:p>
    <w:p w14:paraId="45DD0ECF" w14:textId="6B1C8F86" w:rsidR="00A067E8" w:rsidRPr="001C6083" w:rsidRDefault="009818C3" w:rsidP="001C6083">
      <w:pPr>
        <w:autoSpaceDE w:val="0"/>
        <w:autoSpaceDN w:val="0"/>
        <w:adjustRightInd w:val="0"/>
        <w:spacing w:after="120"/>
        <w:jc w:val="both"/>
        <w:rPr>
          <w:rFonts w:ascii="Arial" w:hAnsi="Arial" w:cs="Arial"/>
          <w:sz w:val="24"/>
          <w:szCs w:val="24"/>
        </w:rPr>
      </w:pPr>
      <w:r w:rsidRPr="001C6083">
        <w:rPr>
          <w:rFonts w:ascii="Arial" w:hAnsi="Arial" w:cs="Arial"/>
          <w:sz w:val="24"/>
          <w:szCs w:val="24"/>
        </w:rPr>
        <w:t>Respecto al curso pasado, los problemas detectados han sido diferentes</w:t>
      </w:r>
      <w:r w:rsidR="001C6083">
        <w:rPr>
          <w:rFonts w:ascii="Arial" w:hAnsi="Arial" w:cs="Arial"/>
          <w:sz w:val="24"/>
          <w:szCs w:val="24"/>
        </w:rPr>
        <w:t>,</w:t>
      </w:r>
      <w:r w:rsidRPr="001C6083">
        <w:rPr>
          <w:rFonts w:ascii="Arial" w:hAnsi="Arial" w:cs="Arial"/>
          <w:sz w:val="24"/>
          <w:szCs w:val="24"/>
        </w:rPr>
        <w:t xml:space="preserve"> a excepción de la poca variedad de patologías en uno de los rotatorios de prácticas.</w:t>
      </w:r>
      <w:r w:rsidR="003C46FC" w:rsidRPr="001C6083">
        <w:rPr>
          <w:rFonts w:ascii="Arial" w:eastAsia="Calibri" w:hAnsi="Arial" w:cs="Arial"/>
          <w:sz w:val="24"/>
          <w:szCs w:val="24"/>
        </w:rPr>
        <w:t xml:space="preserve"> </w:t>
      </w:r>
      <w:r w:rsidR="00283B8E" w:rsidRPr="001C6083">
        <w:rPr>
          <w:rFonts w:ascii="Arial" w:eastAsia="Calibri" w:hAnsi="Arial" w:cs="Arial"/>
          <w:sz w:val="24"/>
          <w:szCs w:val="24"/>
        </w:rPr>
        <w:t xml:space="preserve">Los datos obtenidos de la valoración de los tutores profesionales </w:t>
      </w:r>
      <w:r w:rsidR="00AE40FD">
        <w:rPr>
          <w:rFonts w:ascii="Arial" w:eastAsia="Calibri" w:hAnsi="Arial" w:cs="Arial"/>
          <w:sz w:val="24"/>
          <w:szCs w:val="24"/>
        </w:rPr>
        <w:t>son</w:t>
      </w:r>
      <w:r w:rsidRPr="001C6083">
        <w:rPr>
          <w:rFonts w:ascii="Arial" w:eastAsia="Calibri" w:hAnsi="Arial" w:cs="Arial"/>
          <w:sz w:val="24"/>
          <w:szCs w:val="24"/>
        </w:rPr>
        <w:t xml:space="preserve"> similar</w:t>
      </w:r>
      <w:r w:rsidR="00AE40FD">
        <w:rPr>
          <w:rFonts w:ascii="Arial" w:eastAsia="Calibri" w:hAnsi="Arial" w:cs="Arial"/>
          <w:sz w:val="24"/>
          <w:szCs w:val="24"/>
        </w:rPr>
        <w:t>es</w:t>
      </w:r>
      <w:r w:rsidRPr="001C6083">
        <w:rPr>
          <w:rFonts w:ascii="Arial" w:eastAsia="Calibri" w:hAnsi="Arial" w:cs="Arial"/>
          <w:sz w:val="24"/>
          <w:szCs w:val="24"/>
        </w:rPr>
        <w:t xml:space="preserve"> a l</w:t>
      </w:r>
      <w:r w:rsidR="00AE40FD">
        <w:rPr>
          <w:rFonts w:ascii="Arial" w:eastAsia="Calibri" w:hAnsi="Arial" w:cs="Arial"/>
          <w:sz w:val="24"/>
          <w:szCs w:val="24"/>
        </w:rPr>
        <w:t>os</w:t>
      </w:r>
      <w:r w:rsidRPr="001C6083">
        <w:rPr>
          <w:rFonts w:ascii="Arial" w:eastAsia="Calibri" w:hAnsi="Arial" w:cs="Arial"/>
          <w:sz w:val="24"/>
          <w:szCs w:val="24"/>
        </w:rPr>
        <w:t xml:space="preserve"> del curso anterior.</w:t>
      </w:r>
    </w:p>
    <w:p w14:paraId="363CA92E" w14:textId="24643078" w:rsidR="00CC2AFD" w:rsidRPr="001E4D6F" w:rsidRDefault="003A6F93" w:rsidP="00A1303B">
      <w:pPr>
        <w:autoSpaceDE w:val="0"/>
        <w:autoSpaceDN w:val="0"/>
        <w:adjustRightInd w:val="0"/>
        <w:spacing w:after="120"/>
        <w:jc w:val="both"/>
        <w:rPr>
          <w:rFonts w:ascii="Arial" w:hAnsi="Arial" w:cs="Arial"/>
          <w:b/>
          <w:bCs/>
          <w:sz w:val="24"/>
          <w:szCs w:val="24"/>
        </w:rPr>
      </w:pPr>
      <w:r w:rsidRPr="001E4D6F">
        <w:rPr>
          <w:rFonts w:ascii="Arial" w:hAnsi="Arial" w:cs="Arial"/>
          <w:b/>
          <w:bCs/>
          <w:sz w:val="24"/>
          <w:szCs w:val="24"/>
        </w:rPr>
        <w:t>Se s</w:t>
      </w:r>
      <w:r w:rsidR="00D12426" w:rsidRPr="001E4D6F">
        <w:rPr>
          <w:rFonts w:ascii="Arial" w:hAnsi="Arial" w:cs="Arial"/>
          <w:b/>
          <w:bCs/>
          <w:sz w:val="24"/>
          <w:szCs w:val="24"/>
        </w:rPr>
        <w:t>igue</w:t>
      </w:r>
      <w:r w:rsidRPr="001E4D6F">
        <w:rPr>
          <w:rFonts w:ascii="Arial" w:hAnsi="Arial" w:cs="Arial"/>
          <w:b/>
          <w:bCs/>
          <w:sz w:val="24"/>
          <w:szCs w:val="24"/>
        </w:rPr>
        <w:t xml:space="preserve"> trabajando en aumentar el número de convenios con centros de prácticas expertos en Fisioterapia Manual Ortopédica. </w:t>
      </w:r>
    </w:p>
    <w:p w14:paraId="50331816" w14:textId="7BFBE0B5" w:rsidR="00A465F7" w:rsidRPr="009818C3" w:rsidRDefault="00A1303B" w:rsidP="00AC7F55">
      <w:pPr>
        <w:autoSpaceDE w:val="0"/>
        <w:autoSpaceDN w:val="0"/>
        <w:adjustRightInd w:val="0"/>
        <w:spacing w:after="240"/>
        <w:jc w:val="both"/>
        <w:rPr>
          <w:rFonts w:ascii="Arial" w:hAnsi="Arial" w:cs="Arial"/>
          <w:b/>
          <w:sz w:val="24"/>
          <w:szCs w:val="24"/>
        </w:rPr>
      </w:pPr>
      <w:r w:rsidRPr="009818C3">
        <w:rPr>
          <w:rFonts w:ascii="Arial" w:hAnsi="Arial" w:cs="Arial"/>
          <w:b/>
          <w:sz w:val="24"/>
          <w:szCs w:val="24"/>
        </w:rPr>
        <w:t xml:space="preserve">Se plantea </w:t>
      </w:r>
      <w:r w:rsidR="009818C3" w:rsidRPr="009818C3">
        <w:rPr>
          <w:rFonts w:ascii="Arial" w:hAnsi="Arial" w:cs="Arial"/>
          <w:b/>
          <w:sz w:val="24"/>
          <w:szCs w:val="24"/>
        </w:rPr>
        <w:t xml:space="preserve">mantener abierta </w:t>
      </w:r>
      <w:r w:rsidR="00D12426" w:rsidRPr="009818C3">
        <w:rPr>
          <w:rFonts w:ascii="Arial" w:hAnsi="Arial" w:cs="Arial"/>
          <w:b/>
          <w:sz w:val="24"/>
          <w:szCs w:val="24"/>
        </w:rPr>
        <w:t>la</w:t>
      </w:r>
      <w:r w:rsidRPr="009818C3">
        <w:rPr>
          <w:rFonts w:ascii="Arial" w:hAnsi="Arial" w:cs="Arial"/>
          <w:b/>
          <w:sz w:val="24"/>
          <w:szCs w:val="24"/>
        </w:rPr>
        <w:t xml:space="preserve"> acción de mejora</w:t>
      </w:r>
      <w:r w:rsidR="00B03C50" w:rsidRPr="009818C3">
        <w:rPr>
          <w:rFonts w:ascii="Arial" w:hAnsi="Arial" w:cs="Arial"/>
          <w:b/>
          <w:sz w:val="24"/>
          <w:szCs w:val="24"/>
        </w:rPr>
        <w:t xml:space="preserve"> </w:t>
      </w:r>
      <w:r w:rsidRPr="009818C3">
        <w:rPr>
          <w:rFonts w:ascii="Arial" w:hAnsi="Arial" w:cs="Arial"/>
          <w:b/>
          <w:sz w:val="24"/>
          <w:szCs w:val="24"/>
        </w:rPr>
        <w:t>encaminada a mejorar la satisfacción con las prácticas externas incluidas en la titulación</w:t>
      </w:r>
      <w:r w:rsidR="009818C3" w:rsidRPr="009818C3">
        <w:rPr>
          <w:rFonts w:ascii="Arial" w:hAnsi="Arial" w:cs="Arial"/>
          <w:b/>
          <w:sz w:val="24"/>
          <w:szCs w:val="24"/>
        </w:rPr>
        <w:t xml:space="preserve"> debido a la falta de datos recogidos a través de las encuestas</w:t>
      </w:r>
      <w:r w:rsidR="0048724F" w:rsidRPr="009818C3">
        <w:rPr>
          <w:rFonts w:ascii="Arial" w:hAnsi="Arial" w:cs="Arial"/>
          <w:b/>
          <w:sz w:val="24"/>
          <w:szCs w:val="24"/>
        </w:rPr>
        <w:t>.</w:t>
      </w:r>
    </w:p>
    <w:p w14:paraId="532FDDAE" w14:textId="39A0B591" w:rsidR="005E5503" w:rsidRDefault="005D715C" w:rsidP="00AC7F55">
      <w:pPr>
        <w:autoSpaceDE w:val="0"/>
        <w:autoSpaceDN w:val="0"/>
        <w:adjustRightInd w:val="0"/>
        <w:spacing w:after="120"/>
        <w:jc w:val="both"/>
        <w:rPr>
          <w:rFonts w:ascii="Arial" w:hAnsi="Arial" w:cs="Arial"/>
          <w:b/>
          <w:bCs/>
          <w:sz w:val="24"/>
          <w:szCs w:val="24"/>
        </w:rPr>
      </w:pPr>
      <w:r w:rsidRPr="00B670B1">
        <w:rPr>
          <w:rFonts w:ascii="Arial" w:hAnsi="Arial" w:cs="Arial"/>
          <w:b/>
          <w:bCs/>
          <w:sz w:val="24"/>
          <w:szCs w:val="24"/>
        </w:rPr>
        <w:t>A.1.7</w:t>
      </w:r>
      <w:r w:rsidR="005E5503" w:rsidRPr="00B670B1">
        <w:rPr>
          <w:rFonts w:ascii="Arial" w:hAnsi="Arial" w:cs="Arial"/>
          <w:b/>
          <w:bCs/>
          <w:sz w:val="24"/>
          <w:szCs w:val="24"/>
        </w:rPr>
        <w:t>. Encuestas de egresados.</w:t>
      </w:r>
    </w:p>
    <w:p w14:paraId="05050255" w14:textId="064FA188" w:rsidR="00873EDE" w:rsidRPr="0044396E" w:rsidRDefault="00873EDE" w:rsidP="00873EDE">
      <w:pPr>
        <w:autoSpaceDE w:val="0"/>
        <w:autoSpaceDN w:val="0"/>
        <w:adjustRightInd w:val="0"/>
        <w:spacing w:after="120"/>
        <w:jc w:val="both"/>
        <w:rPr>
          <w:rFonts w:ascii="Arial" w:hAnsi="Arial" w:cs="Arial"/>
          <w:sz w:val="24"/>
          <w:szCs w:val="24"/>
        </w:rPr>
      </w:pPr>
      <w:r w:rsidRPr="00745289">
        <w:rPr>
          <w:rFonts w:ascii="Arial" w:hAnsi="Arial" w:cs="Arial"/>
          <w:sz w:val="24"/>
          <w:szCs w:val="24"/>
        </w:rPr>
        <w:t xml:space="preserve">La </w:t>
      </w:r>
      <w:r w:rsidRPr="00745289">
        <w:rPr>
          <w:rFonts w:ascii="Arial" w:hAnsi="Arial" w:cs="Arial"/>
          <w:b/>
          <w:bCs/>
          <w:sz w:val="24"/>
          <w:szCs w:val="24"/>
        </w:rPr>
        <w:t xml:space="preserve">tasa de cobertura </w:t>
      </w:r>
      <w:r w:rsidRPr="00745289">
        <w:rPr>
          <w:rFonts w:ascii="Arial" w:hAnsi="Arial" w:cs="Arial"/>
          <w:sz w:val="24"/>
          <w:szCs w:val="24"/>
        </w:rPr>
        <w:t xml:space="preserve">ha sido del </w:t>
      </w:r>
      <w:r w:rsidRPr="00873EDE">
        <w:rPr>
          <w:rFonts w:ascii="Arial" w:hAnsi="Arial" w:cs="Arial"/>
          <w:b/>
          <w:bCs/>
          <w:sz w:val="24"/>
          <w:szCs w:val="24"/>
        </w:rPr>
        <w:t>44,44%</w:t>
      </w:r>
      <w:r>
        <w:rPr>
          <w:rFonts w:ascii="Arial" w:hAnsi="Arial" w:cs="Arial"/>
          <w:sz w:val="24"/>
          <w:szCs w:val="24"/>
        </w:rPr>
        <w:t>,</w:t>
      </w:r>
      <w:r w:rsidRPr="009D7499">
        <w:rPr>
          <w:rFonts w:ascii="Arial" w:hAnsi="Arial" w:cs="Arial"/>
          <w:color w:val="FF0000"/>
          <w:sz w:val="24"/>
          <w:szCs w:val="24"/>
        </w:rPr>
        <w:t xml:space="preserve"> </w:t>
      </w:r>
      <w:r w:rsidRPr="00873EDE">
        <w:rPr>
          <w:rFonts w:ascii="Arial" w:hAnsi="Arial" w:cs="Arial"/>
          <w:b/>
          <w:bCs/>
          <w:sz w:val="24"/>
          <w:szCs w:val="24"/>
        </w:rPr>
        <w:t xml:space="preserve">4 </w:t>
      </w:r>
      <w:r w:rsidRPr="00873EDE">
        <w:rPr>
          <w:rFonts w:ascii="Arial" w:hAnsi="Arial" w:cs="Arial"/>
          <w:sz w:val="24"/>
          <w:szCs w:val="24"/>
        </w:rPr>
        <w:t xml:space="preserve">de los </w:t>
      </w:r>
      <w:r w:rsidRPr="00D74322">
        <w:rPr>
          <w:rFonts w:ascii="Arial" w:hAnsi="Arial" w:cs="Arial"/>
          <w:sz w:val="24"/>
          <w:szCs w:val="24"/>
        </w:rPr>
        <w:t>9</w:t>
      </w:r>
      <w:r w:rsidRPr="009D7499">
        <w:rPr>
          <w:rFonts w:ascii="Arial" w:hAnsi="Arial" w:cs="Arial"/>
          <w:color w:val="FF0000"/>
          <w:sz w:val="24"/>
          <w:szCs w:val="24"/>
        </w:rPr>
        <w:t xml:space="preserve"> </w:t>
      </w:r>
      <w:r w:rsidRPr="00873EDE">
        <w:rPr>
          <w:rFonts w:ascii="Arial" w:hAnsi="Arial" w:cs="Arial"/>
          <w:b/>
          <w:bCs/>
          <w:sz w:val="24"/>
          <w:szCs w:val="24"/>
        </w:rPr>
        <w:t>estudiantes</w:t>
      </w:r>
      <w:r w:rsidRPr="00745289">
        <w:rPr>
          <w:rFonts w:ascii="Arial" w:hAnsi="Arial" w:cs="Arial"/>
          <w:sz w:val="24"/>
          <w:szCs w:val="24"/>
        </w:rPr>
        <w:t xml:space="preserve"> que finalizaron la titulación en 20</w:t>
      </w:r>
      <w:r>
        <w:rPr>
          <w:rFonts w:ascii="Arial" w:hAnsi="Arial" w:cs="Arial"/>
          <w:sz w:val="24"/>
          <w:szCs w:val="24"/>
        </w:rPr>
        <w:t>21</w:t>
      </w:r>
      <w:r w:rsidRPr="0044396E">
        <w:rPr>
          <w:rFonts w:ascii="Arial" w:hAnsi="Arial" w:cs="Arial"/>
          <w:sz w:val="24"/>
          <w:szCs w:val="24"/>
        </w:rPr>
        <w:t>.</w:t>
      </w:r>
    </w:p>
    <w:p w14:paraId="3E4528FD" w14:textId="36768964" w:rsidR="00873EDE" w:rsidRPr="00745289" w:rsidRDefault="00873EDE" w:rsidP="00873EDE">
      <w:pPr>
        <w:autoSpaceDE w:val="0"/>
        <w:autoSpaceDN w:val="0"/>
        <w:adjustRightInd w:val="0"/>
        <w:spacing w:after="120"/>
        <w:jc w:val="both"/>
        <w:rPr>
          <w:rFonts w:ascii="Arial" w:hAnsi="Arial" w:cs="Arial"/>
          <w:bCs/>
          <w:sz w:val="24"/>
          <w:szCs w:val="24"/>
        </w:rPr>
      </w:pPr>
      <w:r w:rsidRPr="00745289">
        <w:rPr>
          <w:rFonts w:ascii="Arial" w:hAnsi="Arial" w:cs="Arial"/>
          <w:sz w:val="24"/>
          <w:szCs w:val="24"/>
        </w:rPr>
        <w:t xml:space="preserve">La </w:t>
      </w:r>
      <w:r w:rsidRPr="00745289">
        <w:rPr>
          <w:rFonts w:ascii="Arial" w:hAnsi="Arial" w:cs="Arial"/>
          <w:b/>
          <w:bCs/>
          <w:sz w:val="24"/>
          <w:szCs w:val="24"/>
        </w:rPr>
        <w:t xml:space="preserve">satisfacción global </w:t>
      </w:r>
      <w:r w:rsidRPr="00745289">
        <w:rPr>
          <w:rFonts w:ascii="Arial" w:hAnsi="Arial" w:cs="Arial"/>
          <w:sz w:val="24"/>
          <w:szCs w:val="24"/>
        </w:rPr>
        <w:t xml:space="preserve">de los estudiantes egresados con la </w:t>
      </w:r>
      <w:r w:rsidRPr="00745289">
        <w:rPr>
          <w:rFonts w:ascii="Arial" w:hAnsi="Arial" w:cs="Arial"/>
          <w:bCs/>
          <w:sz w:val="24"/>
          <w:szCs w:val="24"/>
        </w:rPr>
        <w:t>titulación</w:t>
      </w:r>
      <w:r w:rsidRPr="00745289">
        <w:rPr>
          <w:rFonts w:ascii="Arial" w:hAnsi="Arial" w:cs="Arial"/>
          <w:sz w:val="24"/>
          <w:szCs w:val="24"/>
        </w:rPr>
        <w:t xml:space="preserve"> ha sido de </w:t>
      </w:r>
      <w:r w:rsidRPr="00873EDE">
        <w:rPr>
          <w:rFonts w:ascii="Arial" w:hAnsi="Arial" w:cs="Arial"/>
          <w:b/>
          <w:sz w:val="24"/>
          <w:szCs w:val="24"/>
        </w:rPr>
        <w:t>3,75 puntos</w:t>
      </w:r>
      <w:r w:rsidRPr="00745289">
        <w:rPr>
          <w:rFonts w:ascii="Arial" w:hAnsi="Arial" w:cs="Arial"/>
          <w:sz w:val="24"/>
          <w:szCs w:val="24"/>
        </w:rPr>
        <w:t xml:space="preserve"> (0,0</w:t>
      </w:r>
      <w:r>
        <w:rPr>
          <w:rFonts w:ascii="Arial" w:hAnsi="Arial" w:cs="Arial"/>
          <w:sz w:val="24"/>
          <w:szCs w:val="24"/>
        </w:rPr>
        <w:t>9</w:t>
      </w:r>
      <w:r w:rsidRPr="00745289">
        <w:rPr>
          <w:rFonts w:ascii="Arial" w:hAnsi="Arial" w:cs="Arial"/>
          <w:sz w:val="24"/>
          <w:szCs w:val="24"/>
        </w:rPr>
        <w:t xml:space="preserve"> </w:t>
      </w:r>
      <w:r w:rsidRPr="00745289">
        <w:rPr>
          <w:rFonts w:ascii="Arial" w:hAnsi="Arial" w:cs="Arial"/>
          <w:bCs/>
          <w:sz w:val="24"/>
          <w:szCs w:val="24"/>
        </w:rPr>
        <w:t xml:space="preserve">puntos por </w:t>
      </w:r>
      <w:r>
        <w:rPr>
          <w:rFonts w:ascii="Arial" w:hAnsi="Arial" w:cs="Arial"/>
          <w:bCs/>
          <w:sz w:val="24"/>
          <w:szCs w:val="24"/>
        </w:rPr>
        <w:t>encima</w:t>
      </w:r>
      <w:r w:rsidRPr="00745289">
        <w:rPr>
          <w:rFonts w:ascii="Arial" w:hAnsi="Arial" w:cs="Arial"/>
          <w:bCs/>
          <w:sz w:val="24"/>
          <w:szCs w:val="24"/>
        </w:rPr>
        <w:t xml:space="preserve"> del curso anterior</w:t>
      </w:r>
      <w:r>
        <w:rPr>
          <w:rFonts w:ascii="Arial" w:hAnsi="Arial" w:cs="Arial"/>
          <w:bCs/>
          <w:sz w:val="24"/>
          <w:szCs w:val="24"/>
        </w:rPr>
        <w:t xml:space="preserve"> del que se cuenta con datos de estas encuestas, curso 2018/2019, 3,66 puntos, cobertura 15,8%</w:t>
      </w:r>
      <w:r w:rsidRPr="00745289">
        <w:rPr>
          <w:rFonts w:ascii="Arial" w:hAnsi="Arial" w:cs="Arial"/>
          <w:bCs/>
          <w:sz w:val="24"/>
          <w:szCs w:val="24"/>
        </w:rPr>
        <w:t>).</w:t>
      </w:r>
    </w:p>
    <w:p w14:paraId="37F49D59" w14:textId="7AAC9540" w:rsidR="00873EDE" w:rsidRPr="00873EDE" w:rsidRDefault="00873EDE" w:rsidP="00873EDE">
      <w:pPr>
        <w:autoSpaceDE w:val="0"/>
        <w:autoSpaceDN w:val="0"/>
        <w:adjustRightInd w:val="0"/>
        <w:spacing w:after="120"/>
        <w:jc w:val="both"/>
        <w:rPr>
          <w:rFonts w:ascii="Arial" w:hAnsi="Arial" w:cs="Arial"/>
          <w:sz w:val="24"/>
          <w:szCs w:val="24"/>
        </w:rPr>
      </w:pPr>
      <w:r w:rsidRPr="00873EDE">
        <w:rPr>
          <w:rFonts w:ascii="Arial" w:hAnsi="Arial" w:cs="Arial"/>
          <w:sz w:val="24"/>
          <w:szCs w:val="24"/>
        </w:rPr>
        <w:lastRenderedPageBreak/>
        <w:t>Ninguna pregun</w:t>
      </w:r>
      <w:r w:rsidR="00484BC1">
        <w:rPr>
          <w:rFonts w:ascii="Arial" w:hAnsi="Arial" w:cs="Arial"/>
          <w:sz w:val="24"/>
          <w:szCs w:val="24"/>
        </w:rPr>
        <w:t>t</w:t>
      </w:r>
      <w:r w:rsidRPr="00873EDE">
        <w:rPr>
          <w:rFonts w:ascii="Arial" w:hAnsi="Arial" w:cs="Arial"/>
          <w:sz w:val="24"/>
          <w:szCs w:val="24"/>
        </w:rPr>
        <w:t>a obtuvo una puntuación baja y obtuvieron una puntuación ligeramente baja las siguientes:</w:t>
      </w:r>
    </w:p>
    <w:p w14:paraId="47C1036A" w14:textId="77777777" w:rsidR="00873EDE" w:rsidRDefault="00873EDE" w:rsidP="00964D1E">
      <w:pPr>
        <w:pStyle w:val="Prrafodelista"/>
        <w:numPr>
          <w:ilvl w:val="0"/>
          <w:numId w:val="35"/>
        </w:numPr>
        <w:autoSpaceDE w:val="0"/>
        <w:autoSpaceDN w:val="0"/>
        <w:adjustRightInd w:val="0"/>
        <w:spacing w:after="120"/>
        <w:jc w:val="both"/>
        <w:rPr>
          <w:rFonts w:ascii="Arial" w:hAnsi="Arial" w:cs="Arial"/>
          <w:bCs/>
        </w:rPr>
      </w:pPr>
      <w:r>
        <w:rPr>
          <w:rFonts w:ascii="Arial" w:hAnsi="Arial" w:cs="Arial"/>
          <w:bCs/>
        </w:rPr>
        <w:t>S</w:t>
      </w:r>
      <w:r w:rsidRPr="00CD1678">
        <w:rPr>
          <w:rFonts w:ascii="Arial" w:hAnsi="Arial" w:cs="Arial"/>
          <w:bCs/>
        </w:rPr>
        <w:t>atisfacción con las instalaciones y otros recursos: Equipamientos comunes de la Facultad (salas de estudio y salas de informática)</w:t>
      </w:r>
      <w:r>
        <w:rPr>
          <w:rFonts w:ascii="Arial" w:hAnsi="Arial" w:cs="Arial"/>
          <w:bCs/>
        </w:rPr>
        <w:t>.</w:t>
      </w:r>
    </w:p>
    <w:p w14:paraId="4A8E1681" w14:textId="48023518" w:rsidR="00873EDE" w:rsidRDefault="00873EDE" w:rsidP="00964D1E">
      <w:pPr>
        <w:pStyle w:val="Prrafodelista"/>
        <w:numPr>
          <w:ilvl w:val="0"/>
          <w:numId w:val="35"/>
        </w:numPr>
        <w:autoSpaceDE w:val="0"/>
        <w:autoSpaceDN w:val="0"/>
        <w:adjustRightInd w:val="0"/>
        <w:spacing w:after="120"/>
        <w:jc w:val="both"/>
        <w:rPr>
          <w:rFonts w:ascii="Arial" w:hAnsi="Arial" w:cs="Arial"/>
          <w:bCs/>
        </w:rPr>
      </w:pPr>
      <w:r>
        <w:rPr>
          <w:rFonts w:ascii="Arial" w:hAnsi="Arial" w:cs="Arial"/>
          <w:bCs/>
        </w:rPr>
        <w:t>S</w:t>
      </w:r>
      <w:r w:rsidRPr="00CD1678">
        <w:rPr>
          <w:rFonts w:ascii="Arial" w:hAnsi="Arial" w:cs="Arial"/>
          <w:bCs/>
        </w:rPr>
        <w:t>atisfacción con las instalaciones y otros recursos: Herramientas /plataforma tecnológica Moodle SIGMA</w:t>
      </w:r>
      <w:r>
        <w:rPr>
          <w:rFonts w:ascii="Arial" w:hAnsi="Arial" w:cs="Arial"/>
          <w:bCs/>
        </w:rPr>
        <w:t>.</w:t>
      </w:r>
    </w:p>
    <w:p w14:paraId="17BBB895" w14:textId="441C6A73" w:rsidR="00873EDE" w:rsidRDefault="00873EDE" w:rsidP="00964D1E">
      <w:pPr>
        <w:pStyle w:val="Prrafodelista"/>
        <w:numPr>
          <w:ilvl w:val="0"/>
          <w:numId w:val="35"/>
        </w:numPr>
        <w:autoSpaceDE w:val="0"/>
        <w:autoSpaceDN w:val="0"/>
        <w:adjustRightInd w:val="0"/>
        <w:spacing w:after="120"/>
        <w:jc w:val="both"/>
        <w:rPr>
          <w:rFonts w:ascii="Arial" w:hAnsi="Arial" w:cs="Arial"/>
          <w:bCs/>
        </w:rPr>
      </w:pPr>
      <w:r w:rsidRPr="00873EDE">
        <w:rPr>
          <w:rFonts w:ascii="Arial" w:hAnsi="Arial" w:cs="Arial"/>
          <w:bCs/>
        </w:rPr>
        <w:t>Biblioteca: Servicio ofrecido/amplitud de horario</w:t>
      </w:r>
      <w:r>
        <w:rPr>
          <w:rFonts w:ascii="Arial" w:hAnsi="Arial" w:cs="Arial"/>
          <w:bCs/>
        </w:rPr>
        <w:t>.</w:t>
      </w:r>
    </w:p>
    <w:p w14:paraId="112CA089" w14:textId="5ACD3E43" w:rsidR="00873EDE" w:rsidRDefault="00873EDE" w:rsidP="00964D1E">
      <w:pPr>
        <w:pStyle w:val="Prrafodelista"/>
        <w:numPr>
          <w:ilvl w:val="0"/>
          <w:numId w:val="35"/>
        </w:numPr>
        <w:autoSpaceDE w:val="0"/>
        <w:autoSpaceDN w:val="0"/>
        <w:adjustRightInd w:val="0"/>
        <w:spacing w:after="120"/>
        <w:jc w:val="both"/>
        <w:rPr>
          <w:rFonts w:ascii="Arial" w:hAnsi="Arial" w:cs="Arial"/>
          <w:bCs/>
        </w:rPr>
      </w:pPr>
      <w:r w:rsidRPr="00873EDE">
        <w:rPr>
          <w:rFonts w:ascii="Arial" w:hAnsi="Arial" w:cs="Arial"/>
          <w:bCs/>
        </w:rPr>
        <w:t>Biblioteca: Disponibilidad de recursos bibliográficos bases de datos y ordenadores</w:t>
      </w:r>
      <w:r>
        <w:rPr>
          <w:rFonts w:ascii="Arial" w:hAnsi="Arial" w:cs="Arial"/>
          <w:bCs/>
        </w:rPr>
        <w:t>.</w:t>
      </w:r>
    </w:p>
    <w:p w14:paraId="0EDA7426" w14:textId="7012B670" w:rsidR="00873EDE" w:rsidRDefault="00873EDE" w:rsidP="00964D1E">
      <w:pPr>
        <w:pStyle w:val="Prrafodelista"/>
        <w:numPr>
          <w:ilvl w:val="0"/>
          <w:numId w:val="35"/>
        </w:numPr>
        <w:autoSpaceDE w:val="0"/>
        <w:autoSpaceDN w:val="0"/>
        <w:adjustRightInd w:val="0"/>
        <w:spacing w:after="120"/>
        <w:jc w:val="both"/>
        <w:rPr>
          <w:rFonts w:ascii="Arial" w:hAnsi="Arial" w:cs="Arial"/>
          <w:bCs/>
        </w:rPr>
      </w:pPr>
      <w:r w:rsidRPr="00873EDE">
        <w:rPr>
          <w:rFonts w:ascii="Arial" w:hAnsi="Arial" w:cs="Arial"/>
          <w:bCs/>
        </w:rPr>
        <w:t xml:space="preserve">Trabajo Fin de </w:t>
      </w:r>
      <w:r w:rsidR="0096223D">
        <w:rPr>
          <w:rFonts w:ascii="Arial" w:hAnsi="Arial" w:cs="Arial"/>
          <w:bCs/>
        </w:rPr>
        <w:t>Máster</w:t>
      </w:r>
      <w:r w:rsidRPr="00873EDE">
        <w:rPr>
          <w:rFonts w:ascii="Arial" w:hAnsi="Arial" w:cs="Arial"/>
          <w:bCs/>
        </w:rPr>
        <w:t>: Coherencia entre el trabajo y créditos reconocidos</w:t>
      </w:r>
      <w:r>
        <w:rPr>
          <w:rFonts w:ascii="Arial" w:hAnsi="Arial" w:cs="Arial"/>
          <w:bCs/>
        </w:rPr>
        <w:t>.</w:t>
      </w:r>
    </w:p>
    <w:p w14:paraId="28A9D493" w14:textId="5AA8EFE5" w:rsidR="00873EDE" w:rsidRPr="00873EDE" w:rsidRDefault="00873EDE" w:rsidP="00873EDE">
      <w:pPr>
        <w:autoSpaceDE w:val="0"/>
        <w:autoSpaceDN w:val="0"/>
        <w:adjustRightInd w:val="0"/>
        <w:spacing w:after="120"/>
        <w:jc w:val="both"/>
        <w:rPr>
          <w:rFonts w:ascii="Arial" w:hAnsi="Arial" w:cs="Arial"/>
          <w:sz w:val="24"/>
          <w:szCs w:val="24"/>
        </w:rPr>
      </w:pPr>
      <w:r w:rsidRPr="00873EDE">
        <w:rPr>
          <w:rFonts w:ascii="Arial" w:hAnsi="Arial" w:cs="Arial"/>
          <w:sz w:val="24"/>
          <w:szCs w:val="24"/>
        </w:rPr>
        <w:t xml:space="preserve">El aspecto que valoran más positivamente de la titulación es el profesorado </w:t>
      </w:r>
      <w:r w:rsidR="00BD4738">
        <w:rPr>
          <w:rFonts w:ascii="Arial" w:hAnsi="Arial" w:cs="Arial"/>
          <w:sz w:val="24"/>
          <w:szCs w:val="24"/>
        </w:rPr>
        <w:t>50</w:t>
      </w:r>
      <w:r w:rsidRPr="00873EDE">
        <w:rPr>
          <w:rFonts w:ascii="Arial" w:hAnsi="Arial" w:cs="Arial"/>
          <w:sz w:val="24"/>
          <w:szCs w:val="24"/>
        </w:rPr>
        <w:t xml:space="preserve">% </w:t>
      </w:r>
      <w:r w:rsidR="00DA5F4E">
        <w:rPr>
          <w:rFonts w:ascii="Arial" w:hAnsi="Arial" w:cs="Arial"/>
          <w:sz w:val="24"/>
          <w:szCs w:val="24"/>
        </w:rPr>
        <w:t>(</w:t>
      </w:r>
      <w:r w:rsidR="00BD4738">
        <w:rPr>
          <w:rFonts w:ascii="Arial" w:hAnsi="Arial" w:cs="Arial"/>
          <w:sz w:val="24"/>
          <w:szCs w:val="24"/>
        </w:rPr>
        <w:t>2</w:t>
      </w:r>
      <w:r w:rsidRPr="00873EDE">
        <w:rPr>
          <w:rFonts w:ascii="Arial" w:hAnsi="Arial" w:cs="Arial"/>
          <w:sz w:val="24"/>
          <w:szCs w:val="24"/>
        </w:rPr>
        <w:t xml:space="preserve"> alumnos)</w:t>
      </w:r>
      <w:r w:rsidR="00DA5F4E">
        <w:rPr>
          <w:rFonts w:ascii="Arial" w:hAnsi="Arial" w:cs="Arial"/>
          <w:sz w:val="24"/>
          <w:szCs w:val="24"/>
        </w:rPr>
        <w:t>,</w:t>
      </w:r>
      <w:r w:rsidRPr="00873EDE">
        <w:rPr>
          <w:rFonts w:ascii="Arial" w:hAnsi="Arial" w:cs="Arial"/>
          <w:sz w:val="24"/>
          <w:szCs w:val="24"/>
        </w:rPr>
        <w:t xml:space="preserve"> seguido por las prácticas y la profesionalidad (</w:t>
      </w:r>
      <w:r w:rsidR="00BD4738">
        <w:rPr>
          <w:rFonts w:ascii="Arial" w:hAnsi="Arial" w:cs="Arial"/>
          <w:sz w:val="24"/>
          <w:szCs w:val="24"/>
        </w:rPr>
        <w:t>25%</w:t>
      </w:r>
      <w:r w:rsidRPr="00873EDE">
        <w:rPr>
          <w:rFonts w:ascii="Arial" w:hAnsi="Arial" w:cs="Arial"/>
          <w:sz w:val="24"/>
          <w:szCs w:val="24"/>
        </w:rPr>
        <w:t xml:space="preserve">, </w:t>
      </w:r>
      <w:r w:rsidR="00BD4738">
        <w:rPr>
          <w:rFonts w:ascii="Arial" w:hAnsi="Arial" w:cs="Arial"/>
          <w:sz w:val="24"/>
          <w:szCs w:val="24"/>
        </w:rPr>
        <w:t>1</w:t>
      </w:r>
      <w:r w:rsidRPr="00873EDE">
        <w:rPr>
          <w:rFonts w:ascii="Arial" w:hAnsi="Arial" w:cs="Arial"/>
          <w:sz w:val="24"/>
          <w:szCs w:val="24"/>
        </w:rPr>
        <w:t xml:space="preserve"> alumno).</w:t>
      </w:r>
    </w:p>
    <w:p w14:paraId="1B62122D" w14:textId="1E08023B" w:rsidR="00BD4738" w:rsidRPr="00D82627" w:rsidRDefault="00BD4738" w:rsidP="00BD4738">
      <w:pPr>
        <w:autoSpaceDE w:val="0"/>
        <w:autoSpaceDN w:val="0"/>
        <w:adjustRightInd w:val="0"/>
        <w:spacing w:after="120"/>
        <w:jc w:val="both"/>
        <w:rPr>
          <w:rFonts w:ascii="Arial" w:hAnsi="Arial" w:cs="Arial"/>
          <w:sz w:val="24"/>
          <w:szCs w:val="24"/>
        </w:rPr>
      </w:pPr>
      <w:r>
        <w:rPr>
          <w:rFonts w:ascii="Arial" w:hAnsi="Arial" w:cs="Arial"/>
          <w:sz w:val="24"/>
          <w:szCs w:val="24"/>
        </w:rPr>
        <w:t xml:space="preserve">El </w:t>
      </w:r>
      <w:r w:rsidRPr="00D82627">
        <w:rPr>
          <w:rFonts w:ascii="Arial" w:hAnsi="Arial" w:cs="Arial"/>
          <w:sz w:val="24"/>
          <w:szCs w:val="24"/>
        </w:rPr>
        <w:t>aspecto que los alumnos consideran que se debería mejorar</w:t>
      </w:r>
      <w:r>
        <w:rPr>
          <w:rFonts w:ascii="Arial" w:hAnsi="Arial" w:cs="Arial"/>
          <w:sz w:val="24"/>
          <w:szCs w:val="24"/>
        </w:rPr>
        <w:t xml:space="preserve"> es r</w:t>
      </w:r>
      <w:r w:rsidRPr="00FE4E74">
        <w:rPr>
          <w:rFonts w:ascii="Arial" w:hAnsi="Arial" w:cs="Arial"/>
          <w:sz w:val="24"/>
          <w:szCs w:val="24"/>
        </w:rPr>
        <w:t>especto a las instalaciones</w:t>
      </w:r>
      <w:r w:rsidRPr="00BD4738">
        <w:rPr>
          <w:rFonts w:ascii="Arial" w:hAnsi="Arial" w:cs="Arial"/>
          <w:sz w:val="24"/>
          <w:szCs w:val="24"/>
        </w:rPr>
        <w:t xml:space="preserve">, 1 alumno </w:t>
      </w:r>
      <w:r>
        <w:rPr>
          <w:rFonts w:ascii="Arial" w:hAnsi="Arial" w:cs="Arial"/>
          <w:sz w:val="24"/>
          <w:szCs w:val="24"/>
        </w:rPr>
        <w:t xml:space="preserve">comenta que debería mejorarse </w:t>
      </w:r>
      <w:r w:rsidR="0096223D">
        <w:rPr>
          <w:rFonts w:ascii="Arial" w:hAnsi="Arial" w:cs="Arial"/>
          <w:sz w:val="24"/>
          <w:szCs w:val="24"/>
        </w:rPr>
        <w:t xml:space="preserve">la </w:t>
      </w:r>
      <w:r>
        <w:rPr>
          <w:rFonts w:ascii="Arial" w:hAnsi="Arial" w:cs="Arial"/>
          <w:sz w:val="24"/>
          <w:szCs w:val="24"/>
        </w:rPr>
        <w:t xml:space="preserve">climatización pues </w:t>
      </w:r>
      <w:r w:rsidRPr="00FE4E74">
        <w:rPr>
          <w:rFonts w:ascii="Arial" w:hAnsi="Arial" w:cs="Arial"/>
          <w:sz w:val="24"/>
          <w:szCs w:val="24"/>
        </w:rPr>
        <w:t xml:space="preserve">en los meses de frío era insuficiente. </w:t>
      </w:r>
      <w:r>
        <w:rPr>
          <w:rFonts w:ascii="Arial" w:hAnsi="Arial" w:cs="Arial"/>
          <w:sz w:val="24"/>
          <w:szCs w:val="24"/>
        </w:rPr>
        <w:t>S</w:t>
      </w:r>
      <w:r w:rsidRPr="00D82627">
        <w:rPr>
          <w:rFonts w:ascii="Arial" w:hAnsi="Arial" w:cs="Arial"/>
          <w:sz w:val="24"/>
          <w:szCs w:val="24"/>
        </w:rPr>
        <w:t>e toma en consideración y se seguirá observando en años sucesivos</w:t>
      </w:r>
      <w:r>
        <w:rPr>
          <w:rFonts w:ascii="Arial" w:hAnsi="Arial" w:cs="Arial"/>
          <w:sz w:val="24"/>
          <w:szCs w:val="24"/>
        </w:rPr>
        <w:t>, ya que pudo ser debido a las medidas de ventilación implementadas por la COVID-19.</w:t>
      </w:r>
    </w:p>
    <w:p w14:paraId="4F3C688E" w14:textId="77777777" w:rsidR="00BD4738" w:rsidRPr="00FE4E74" w:rsidRDefault="00BD4738" w:rsidP="00BD4738">
      <w:pPr>
        <w:autoSpaceDE w:val="0"/>
        <w:autoSpaceDN w:val="0"/>
        <w:adjustRightInd w:val="0"/>
        <w:spacing w:after="120"/>
        <w:jc w:val="both"/>
        <w:rPr>
          <w:rFonts w:ascii="Arial" w:hAnsi="Arial" w:cs="Arial"/>
          <w:sz w:val="24"/>
          <w:szCs w:val="24"/>
        </w:rPr>
      </w:pPr>
      <w:r w:rsidRPr="00FE4E74">
        <w:rPr>
          <w:rFonts w:ascii="Arial" w:hAnsi="Arial" w:cs="Arial"/>
          <w:sz w:val="24"/>
          <w:szCs w:val="24"/>
        </w:rPr>
        <w:t xml:space="preserve">No han aportado ninguna observación o sugerencia. </w:t>
      </w:r>
    </w:p>
    <w:p w14:paraId="5B83E394" w14:textId="119B32D5" w:rsidR="00BD4738" w:rsidRDefault="00BD4738" w:rsidP="00BD4738">
      <w:pPr>
        <w:autoSpaceDE w:val="0"/>
        <w:autoSpaceDN w:val="0"/>
        <w:adjustRightInd w:val="0"/>
        <w:spacing w:after="120"/>
        <w:jc w:val="both"/>
        <w:rPr>
          <w:rFonts w:ascii="Arial" w:hAnsi="Arial" w:cs="Arial"/>
          <w:bCs/>
          <w:sz w:val="24"/>
          <w:szCs w:val="24"/>
        </w:rPr>
      </w:pPr>
      <w:r w:rsidRPr="00DC21C4">
        <w:rPr>
          <w:rFonts w:ascii="Arial" w:hAnsi="Arial" w:cs="Arial"/>
          <w:bCs/>
          <w:sz w:val="24"/>
          <w:szCs w:val="24"/>
        </w:rPr>
        <w:t>No se recogieron datos de las encuestas de egresados el curso 2019/2020</w:t>
      </w:r>
      <w:r w:rsidR="009D2087">
        <w:rPr>
          <w:rFonts w:ascii="Arial" w:hAnsi="Arial" w:cs="Arial"/>
          <w:bCs/>
          <w:sz w:val="24"/>
          <w:szCs w:val="24"/>
        </w:rPr>
        <w:t xml:space="preserve">, por lo que se realiza la </w:t>
      </w:r>
      <w:r w:rsidRPr="00DC21C4">
        <w:rPr>
          <w:rFonts w:ascii="Arial" w:hAnsi="Arial" w:cs="Arial"/>
          <w:bCs/>
          <w:sz w:val="24"/>
          <w:szCs w:val="24"/>
        </w:rPr>
        <w:t>compara</w:t>
      </w:r>
      <w:r w:rsidR="009D2087">
        <w:rPr>
          <w:rFonts w:ascii="Arial" w:hAnsi="Arial" w:cs="Arial"/>
          <w:bCs/>
          <w:sz w:val="24"/>
          <w:szCs w:val="24"/>
        </w:rPr>
        <w:t>ción</w:t>
      </w:r>
      <w:r w:rsidRPr="00DC21C4">
        <w:rPr>
          <w:rFonts w:ascii="Arial" w:hAnsi="Arial" w:cs="Arial"/>
          <w:bCs/>
          <w:sz w:val="24"/>
          <w:szCs w:val="24"/>
        </w:rPr>
        <w:t xml:space="preserve"> con el </w:t>
      </w:r>
      <w:r w:rsidR="00E63F5E">
        <w:rPr>
          <w:rFonts w:ascii="Arial" w:hAnsi="Arial" w:cs="Arial"/>
          <w:bCs/>
          <w:sz w:val="24"/>
          <w:szCs w:val="24"/>
        </w:rPr>
        <w:t>último</w:t>
      </w:r>
      <w:r>
        <w:rPr>
          <w:rFonts w:ascii="Arial" w:hAnsi="Arial" w:cs="Arial"/>
          <w:bCs/>
          <w:sz w:val="24"/>
          <w:szCs w:val="24"/>
        </w:rPr>
        <w:t xml:space="preserve"> </w:t>
      </w:r>
      <w:r w:rsidRPr="00DC21C4">
        <w:rPr>
          <w:rFonts w:ascii="Arial" w:hAnsi="Arial" w:cs="Arial"/>
          <w:bCs/>
          <w:sz w:val="24"/>
          <w:szCs w:val="24"/>
        </w:rPr>
        <w:t xml:space="preserve">curso </w:t>
      </w:r>
      <w:r>
        <w:rPr>
          <w:rFonts w:ascii="Arial" w:hAnsi="Arial" w:cs="Arial"/>
          <w:bCs/>
          <w:sz w:val="24"/>
          <w:szCs w:val="24"/>
        </w:rPr>
        <w:t xml:space="preserve">académico del que se tienen datos, </w:t>
      </w:r>
      <w:r w:rsidRPr="00DC21C4">
        <w:rPr>
          <w:rFonts w:ascii="Arial" w:hAnsi="Arial" w:cs="Arial"/>
          <w:bCs/>
          <w:sz w:val="24"/>
          <w:szCs w:val="24"/>
        </w:rPr>
        <w:t>2018/2019</w:t>
      </w:r>
      <w:r>
        <w:rPr>
          <w:rFonts w:ascii="Arial" w:hAnsi="Arial" w:cs="Arial"/>
          <w:bCs/>
          <w:sz w:val="24"/>
          <w:szCs w:val="24"/>
        </w:rPr>
        <w:t>:</w:t>
      </w:r>
    </w:p>
    <w:p w14:paraId="1DE3D6AE" w14:textId="48AF9AA4" w:rsidR="00D74322" w:rsidRPr="00D74322" w:rsidRDefault="00D74322" w:rsidP="00D74322">
      <w:pPr>
        <w:pStyle w:val="Prrafodelista"/>
        <w:numPr>
          <w:ilvl w:val="0"/>
          <w:numId w:val="35"/>
        </w:numPr>
        <w:autoSpaceDE w:val="0"/>
        <w:autoSpaceDN w:val="0"/>
        <w:adjustRightInd w:val="0"/>
        <w:spacing w:after="120"/>
        <w:jc w:val="both"/>
        <w:rPr>
          <w:rFonts w:ascii="Arial" w:hAnsi="Arial" w:cs="Arial"/>
          <w:bCs/>
        </w:rPr>
      </w:pPr>
      <w:r w:rsidRPr="00865231">
        <w:rPr>
          <w:rFonts w:ascii="Arial" w:hAnsi="Arial" w:cs="Arial"/>
        </w:rPr>
        <w:t xml:space="preserve">El aspecto más valorado sigue siendo el profesorado y destacan por primera vez las prácticas </w:t>
      </w:r>
      <w:r>
        <w:rPr>
          <w:rFonts w:ascii="Arial" w:hAnsi="Arial" w:cs="Arial"/>
        </w:rPr>
        <w:t xml:space="preserve">clínicas </w:t>
      </w:r>
      <w:r w:rsidRPr="00865231">
        <w:rPr>
          <w:rFonts w:ascii="Arial" w:hAnsi="Arial" w:cs="Arial"/>
        </w:rPr>
        <w:t xml:space="preserve">realizadas. </w:t>
      </w:r>
    </w:p>
    <w:p w14:paraId="49F59F87" w14:textId="77777777" w:rsidR="00D74322" w:rsidRPr="00284898" w:rsidRDefault="00D74322" w:rsidP="00D74322">
      <w:pPr>
        <w:pStyle w:val="Prrafodelista"/>
        <w:numPr>
          <w:ilvl w:val="0"/>
          <w:numId w:val="35"/>
        </w:numPr>
        <w:autoSpaceDE w:val="0"/>
        <w:autoSpaceDN w:val="0"/>
        <w:adjustRightInd w:val="0"/>
        <w:spacing w:after="120"/>
        <w:jc w:val="both"/>
        <w:rPr>
          <w:rFonts w:ascii="Arial" w:hAnsi="Arial" w:cs="Arial"/>
          <w:bCs/>
        </w:rPr>
      </w:pPr>
      <w:r>
        <w:rPr>
          <w:rFonts w:ascii="Arial" w:hAnsi="Arial" w:cs="Arial"/>
          <w:bCs/>
        </w:rPr>
        <w:t xml:space="preserve">Pasan de una puntuación baja a superar el punto de corte: el apoyo/orientación del tutor en el </w:t>
      </w:r>
      <w:r w:rsidRPr="00BD4738">
        <w:rPr>
          <w:rFonts w:ascii="Arial" w:hAnsi="Arial" w:cs="Arial"/>
          <w:bCs/>
        </w:rPr>
        <w:t xml:space="preserve">Trabajo Fin de </w:t>
      </w:r>
      <w:r>
        <w:rPr>
          <w:rFonts w:ascii="Arial" w:hAnsi="Arial" w:cs="Arial"/>
          <w:bCs/>
        </w:rPr>
        <w:t xml:space="preserve">Máster y </w:t>
      </w:r>
      <w:r w:rsidRPr="00BD4738">
        <w:rPr>
          <w:rFonts w:ascii="Arial" w:hAnsi="Arial" w:cs="Arial"/>
          <w:bCs/>
        </w:rPr>
        <w:t>la recomendación de estudiar esta titulación en la UAM a otra persona</w:t>
      </w:r>
      <w:r>
        <w:rPr>
          <w:rFonts w:ascii="Arial" w:hAnsi="Arial" w:cs="Arial"/>
          <w:bCs/>
        </w:rPr>
        <w:t>.</w:t>
      </w:r>
    </w:p>
    <w:p w14:paraId="54BE85DA" w14:textId="77777777" w:rsidR="00D74322" w:rsidRDefault="00D74322" w:rsidP="00D74322">
      <w:pPr>
        <w:pStyle w:val="Prrafodelista"/>
        <w:numPr>
          <w:ilvl w:val="0"/>
          <w:numId w:val="35"/>
        </w:numPr>
        <w:autoSpaceDE w:val="0"/>
        <w:autoSpaceDN w:val="0"/>
        <w:adjustRightInd w:val="0"/>
        <w:spacing w:after="120"/>
        <w:jc w:val="both"/>
        <w:rPr>
          <w:rFonts w:ascii="Arial" w:hAnsi="Arial" w:cs="Arial"/>
          <w:bCs/>
        </w:rPr>
      </w:pPr>
      <w:r w:rsidRPr="00865231">
        <w:rPr>
          <w:rFonts w:ascii="Arial" w:hAnsi="Arial" w:cs="Arial"/>
          <w:bCs/>
        </w:rPr>
        <w:t>Pasa</w:t>
      </w:r>
      <w:r>
        <w:rPr>
          <w:rFonts w:ascii="Arial" w:hAnsi="Arial" w:cs="Arial"/>
          <w:bCs/>
        </w:rPr>
        <w:t>n</w:t>
      </w:r>
      <w:r w:rsidRPr="00865231">
        <w:rPr>
          <w:rFonts w:ascii="Arial" w:hAnsi="Arial" w:cs="Arial"/>
          <w:bCs/>
        </w:rPr>
        <w:t xml:space="preserve"> de ligeramente baja</w:t>
      </w:r>
      <w:r>
        <w:rPr>
          <w:rFonts w:ascii="Arial" w:hAnsi="Arial" w:cs="Arial"/>
          <w:bCs/>
        </w:rPr>
        <w:t>s</w:t>
      </w:r>
      <w:r w:rsidRPr="00865231">
        <w:rPr>
          <w:rFonts w:ascii="Arial" w:hAnsi="Arial" w:cs="Arial"/>
          <w:bCs/>
        </w:rPr>
        <w:t xml:space="preserve"> a superar el punto de corte</w:t>
      </w:r>
      <w:r>
        <w:rPr>
          <w:rFonts w:ascii="Arial" w:hAnsi="Arial" w:cs="Arial"/>
          <w:bCs/>
        </w:rPr>
        <w:t>:</w:t>
      </w:r>
      <w:r w:rsidRPr="00865231">
        <w:rPr>
          <w:rFonts w:ascii="Arial" w:hAnsi="Arial" w:cs="Arial"/>
          <w:bCs/>
        </w:rPr>
        <w:t xml:space="preserve"> la</w:t>
      </w:r>
      <w:r w:rsidRPr="00865231">
        <w:rPr>
          <w:rFonts w:ascii="Arial" w:hAnsi="Arial" w:cs="Arial"/>
          <w:bCs/>
          <w:color w:val="FF0000"/>
        </w:rPr>
        <w:t xml:space="preserve"> </w:t>
      </w:r>
      <w:r w:rsidRPr="00865231">
        <w:rPr>
          <w:rFonts w:ascii="Arial" w:hAnsi="Arial" w:cs="Arial"/>
          <w:bCs/>
        </w:rPr>
        <w:t xml:space="preserve">satisfacción con el profesorado: Metodologías didácticas, la satisfacción con el profesorado: Adecuación entre la manera de evaluar y la materia impartida y </w:t>
      </w:r>
      <w:r>
        <w:rPr>
          <w:rFonts w:ascii="Arial" w:hAnsi="Arial" w:cs="Arial"/>
          <w:bCs/>
        </w:rPr>
        <w:t>la c</w:t>
      </w:r>
      <w:r w:rsidRPr="00865231">
        <w:rPr>
          <w:rFonts w:ascii="Arial" w:hAnsi="Arial" w:cs="Arial"/>
          <w:bCs/>
        </w:rPr>
        <w:t>onsideración de las opiniones e implicaciones de los estudiantes en la mejora del título.</w:t>
      </w:r>
    </w:p>
    <w:p w14:paraId="5C1F46EB" w14:textId="0BF083B4" w:rsidR="00D74322" w:rsidRDefault="00D74322" w:rsidP="00D74322">
      <w:pPr>
        <w:pStyle w:val="Prrafodelista"/>
        <w:numPr>
          <w:ilvl w:val="0"/>
          <w:numId w:val="35"/>
        </w:numPr>
        <w:autoSpaceDE w:val="0"/>
        <w:autoSpaceDN w:val="0"/>
        <w:adjustRightInd w:val="0"/>
        <w:spacing w:after="120"/>
        <w:jc w:val="both"/>
        <w:rPr>
          <w:rFonts w:ascii="Arial" w:hAnsi="Arial" w:cs="Arial"/>
          <w:bCs/>
        </w:rPr>
      </w:pPr>
      <w:r>
        <w:rPr>
          <w:rFonts w:ascii="Arial" w:hAnsi="Arial" w:cs="Arial"/>
          <w:bCs/>
        </w:rPr>
        <w:t xml:space="preserve">Pasa de una puntuación baja a ligeramente baja: la </w:t>
      </w:r>
      <w:r w:rsidRPr="00873EDE">
        <w:rPr>
          <w:rFonts w:ascii="Arial" w:hAnsi="Arial" w:cs="Arial"/>
          <w:bCs/>
        </w:rPr>
        <w:t>Biblioteca: Disponibilidad de recursos bibliográficos</w:t>
      </w:r>
      <w:r w:rsidR="009E7AC3">
        <w:rPr>
          <w:rFonts w:ascii="Arial" w:hAnsi="Arial" w:cs="Arial"/>
          <w:bCs/>
        </w:rPr>
        <w:t>,</w:t>
      </w:r>
      <w:r w:rsidRPr="00873EDE">
        <w:rPr>
          <w:rFonts w:ascii="Arial" w:hAnsi="Arial" w:cs="Arial"/>
          <w:bCs/>
        </w:rPr>
        <w:t xml:space="preserve"> bases de datos y ordenadores</w:t>
      </w:r>
      <w:r>
        <w:rPr>
          <w:rFonts w:ascii="Arial" w:hAnsi="Arial" w:cs="Arial"/>
          <w:bCs/>
        </w:rPr>
        <w:t>.</w:t>
      </w:r>
    </w:p>
    <w:p w14:paraId="13CC5FB8" w14:textId="3F5B44E1" w:rsidR="00D74322" w:rsidRPr="00707560" w:rsidRDefault="00707560" w:rsidP="00707560">
      <w:pPr>
        <w:pStyle w:val="Prrafodelista"/>
        <w:numPr>
          <w:ilvl w:val="0"/>
          <w:numId w:val="35"/>
        </w:numPr>
        <w:autoSpaceDE w:val="0"/>
        <w:autoSpaceDN w:val="0"/>
        <w:adjustRightInd w:val="0"/>
        <w:spacing w:after="120"/>
        <w:jc w:val="both"/>
        <w:rPr>
          <w:rFonts w:ascii="Arial" w:hAnsi="Arial" w:cs="Arial"/>
          <w:bCs/>
        </w:rPr>
      </w:pPr>
      <w:r>
        <w:rPr>
          <w:rFonts w:ascii="Arial" w:hAnsi="Arial" w:cs="Arial"/>
          <w:bCs/>
        </w:rPr>
        <w:t>Se mantienen ligeramente bajas: la</w:t>
      </w:r>
      <w:r w:rsidRPr="00BD4738">
        <w:rPr>
          <w:rFonts w:ascii="Arial" w:hAnsi="Arial" w:cs="Arial"/>
          <w:bCs/>
        </w:rPr>
        <w:t xml:space="preserve"> </w:t>
      </w:r>
      <w:r>
        <w:rPr>
          <w:rFonts w:ascii="Arial" w:hAnsi="Arial" w:cs="Arial"/>
          <w:bCs/>
        </w:rPr>
        <w:t>s</w:t>
      </w:r>
      <w:r w:rsidRPr="00CD1678">
        <w:rPr>
          <w:rFonts w:ascii="Arial" w:hAnsi="Arial" w:cs="Arial"/>
          <w:bCs/>
        </w:rPr>
        <w:t>atisfacción con las instalaciones y otros recursos: Equipamientos comunes de la Facultad (salas de estudio y salas de informática)</w:t>
      </w:r>
      <w:r>
        <w:rPr>
          <w:rFonts w:ascii="Arial" w:hAnsi="Arial" w:cs="Arial"/>
          <w:bCs/>
        </w:rPr>
        <w:t xml:space="preserve"> y la</w:t>
      </w:r>
      <w:r w:rsidRPr="00865231">
        <w:rPr>
          <w:rFonts w:ascii="Arial" w:hAnsi="Arial" w:cs="Arial"/>
          <w:bCs/>
        </w:rPr>
        <w:t xml:space="preserve"> </w:t>
      </w:r>
      <w:r w:rsidRPr="00873EDE">
        <w:rPr>
          <w:rFonts w:ascii="Arial" w:hAnsi="Arial" w:cs="Arial"/>
          <w:bCs/>
        </w:rPr>
        <w:t>Biblioteca: Servicio ofrecido/amplitud de horario</w:t>
      </w:r>
      <w:r>
        <w:rPr>
          <w:rFonts w:ascii="Arial" w:hAnsi="Arial" w:cs="Arial"/>
          <w:bCs/>
        </w:rPr>
        <w:t>.</w:t>
      </w:r>
    </w:p>
    <w:p w14:paraId="1E80A0A3" w14:textId="5154BC45" w:rsidR="00901283" w:rsidRDefault="00901283" w:rsidP="00964D1E">
      <w:pPr>
        <w:pStyle w:val="Prrafodelista"/>
        <w:numPr>
          <w:ilvl w:val="0"/>
          <w:numId w:val="35"/>
        </w:numPr>
        <w:autoSpaceDE w:val="0"/>
        <w:autoSpaceDN w:val="0"/>
        <w:adjustRightInd w:val="0"/>
        <w:spacing w:after="120"/>
        <w:jc w:val="both"/>
        <w:rPr>
          <w:rFonts w:ascii="Arial" w:hAnsi="Arial" w:cs="Arial"/>
          <w:bCs/>
        </w:rPr>
      </w:pPr>
      <w:r>
        <w:rPr>
          <w:rFonts w:ascii="Arial" w:hAnsi="Arial" w:cs="Arial"/>
          <w:bCs/>
        </w:rPr>
        <w:t xml:space="preserve">Pasan de una puntuación por encima del punto de corte a ligeramente baja el </w:t>
      </w:r>
      <w:r w:rsidRPr="00873EDE">
        <w:rPr>
          <w:rFonts w:ascii="Arial" w:hAnsi="Arial" w:cs="Arial"/>
          <w:bCs/>
        </w:rPr>
        <w:t xml:space="preserve">Trabajo Fin de </w:t>
      </w:r>
      <w:r>
        <w:rPr>
          <w:rFonts w:ascii="Arial" w:hAnsi="Arial" w:cs="Arial"/>
          <w:bCs/>
        </w:rPr>
        <w:t>Máster</w:t>
      </w:r>
      <w:r w:rsidRPr="00873EDE">
        <w:rPr>
          <w:rFonts w:ascii="Arial" w:hAnsi="Arial" w:cs="Arial"/>
          <w:bCs/>
        </w:rPr>
        <w:t>: Coherencia entre el trabajo y créditos reconocidos</w:t>
      </w:r>
      <w:r>
        <w:rPr>
          <w:rFonts w:ascii="Arial" w:hAnsi="Arial" w:cs="Arial"/>
          <w:bCs/>
        </w:rPr>
        <w:t xml:space="preserve"> y la s</w:t>
      </w:r>
      <w:r w:rsidRPr="00CD1678">
        <w:rPr>
          <w:rFonts w:ascii="Arial" w:hAnsi="Arial" w:cs="Arial"/>
          <w:bCs/>
        </w:rPr>
        <w:t>atisfacción con las instalaciones y otros recursos: Herramientas /plataforma tecnológica Moodle SIGMA</w:t>
      </w:r>
      <w:r>
        <w:rPr>
          <w:rFonts w:ascii="Arial" w:hAnsi="Arial" w:cs="Arial"/>
          <w:bCs/>
        </w:rPr>
        <w:t>.</w:t>
      </w:r>
    </w:p>
    <w:p w14:paraId="3AC789B8" w14:textId="24124570" w:rsidR="00707560" w:rsidRPr="006F4B56" w:rsidRDefault="00707560" w:rsidP="003E622B">
      <w:pPr>
        <w:pStyle w:val="Prrafodelista"/>
        <w:numPr>
          <w:ilvl w:val="0"/>
          <w:numId w:val="35"/>
        </w:numPr>
        <w:autoSpaceDE w:val="0"/>
        <w:autoSpaceDN w:val="0"/>
        <w:adjustRightInd w:val="0"/>
        <w:spacing w:after="120"/>
        <w:ind w:left="714" w:hanging="357"/>
        <w:jc w:val="both"/>
        <w:rPr>
          <w:rFonts w:ascii="Arial" w:hAnsi="Arial" w:cs="Arial"/>
          <w:bCs/>
        </w:rPr>
      </w:pPr>
      <w:r>
        <w:rPr>
          <w:rFonts w:ascii="Arial" w:hAnsi="Arial" w:cs="Arial"/>
          <w:bCs/>
        </w:rPr>
        <w:t>Ningún aspecto ha obtenido una puntuación baja.</w:t>
      </w:r>
    </w:p>
    <w:p w14:paraId="731E6819" w14:textId="0F98A563" w:rsidR="00865231" w:rsidRPr="00A00848" w:rsidRDefault="00865231" w:rsidP="009D2087">
      <w:pPr>
        <w:autoSpaceDE w:val="0"/>
        <w:autoSpaceDN w:val="0"/>
        <w:adjustRightInd w:val="0"/>
        <w:spacing w:after="120"/>
        <w:jc w:val="both"/>
        <w:rPr>
          <w:rFonts w:ascii="Arial" w:hAnsi="Arial" w:cs="Arial"/>
          <w:b/>
          <w:sz w:val="24"/>
          <w:szCs w:val="24"/>
        </w:rPr>
      </w:pPr>
      <w:r w:rsidRPr="00A00848">
        <w:rPr>
          <w:rFonts w:ascii="Arial" w:hAnsi="Arial" w:cs="Arial"/>
          <w:b/>
          <w:sz w:val="24"/>
          <w:szCs w:val="24"/>
        </w:rPr>
        <w:lastRenderedPageBreak/>
        <w:t xml:space="preserve">Se realizará un seguimiento de los aspectos que muestran una puntuación </w:t>
      </w:r>
      <w:r w:rsidR="00707560">
        <w:rPr>
          <w:rFonts w:ascii="Arial" w:hAnsi="Arial" w:cs="Arial"/>
          <w:b/>
          <w:sz w:val="24"/>
          <w:szCs w:val="24"/>
        </w:rPr>
        <w:t xml:space="preserve">ligeramente </w:t>
      </w:r>
      <w:r w:rsidRPr="00A00848">
        <w:rPr>
          <w:rFonts w:ascii="Arial" w:hAnsi="Arial" w:cs="Arial"/>
          <w:b/>
          <w:sz w:val="24"/>
          <w:szCs w:val="24"/>
        </w:rPr>
        <w:t xml:space="preserve">baja. </w:t>
      </w:r>
    </w:p>
    <w:p w14:paraId="65623E83" w14:textId="739EFB74" w:rsidR="00873EDE" w:rsidRPr="009D2087" w:rsidRDefault="00865231" w:rsidP="009D2087">
      <w:pPr>
        <w:autoSpaceDE w:val="0"/>
        <w:autoSpaceDN w:val="0"/>
        <w:adjustRightInd w:val="0"/>
        <w:spacing w:after="240"/>
        <w:jc w:val="both"/>
        <w:rPr>
          <w:rFonts w:ascii="Arial" w:hAnsi="Arial" w:cs="Arial"/>
          <w:b/>
          <w:sz w:val="24"/>
          <w:szCs w:val="24"/>
        </w:rPr>
      </w:pPr>
      <w:bookmarkStart w:id="17" w:name="_Hlk89075872"/>
      <w:r w:rsidRPr="00865231">
        <w:rPr>
          <w:rFonts w:ascii="Arial" w:hAnsi="Arial" w:cs="Arial"/>
          <w:b/>
          <w:sz w:val="24"/>
          <w:szCs w:val="24"/>
        </w:rPr>
        <w:t>No se considera la necesidad de realizar ninguna nueva acción de mejora en relación a la satisfacción de los egresados, aparte de la que se mantiene abierta para la mejora de los recursos bibliográficos</w:t>
      </w:r>
      <w:r>
        <w:rPr>
          <w:rFonts w:ascii="Arial" w:hAnsi="Arial" w:cs="Arial"/>
          <w:b/>
          <w:sz w:val="24"/>
          <w:szCs w:val="24"/>
        </w:rPr>
        <w:t xml:space="preserve"> relacionada con el aumento del persona</w:t>
      </w:r>
      <w:r w:rsidR="009D2087">
        <w:rPr>
          <w:rFonts w:ascii="Arial" w:hAnsi="Arial" w:cs="Arial"/>
          <w:b/>
          <w:sz w:val="24"/>
          <w:szCs w:val="24"/>
        </w:rPr>
        <w:t>l</w:t>
      </w:r>
      <w:r>
        <w:rPr>
          <w:rFonts w:ascii="Arial" w:hAnsi="Arial" w:cs="Arial"/>
          <w:b/>
          <w:sz w:val="24"/>
          <w:szCs w:val="24"/>
        </w:rPr>
        <w:t xml:space="preserve"> de administración y servicios del centro</w:t>
      </w:r>
      <w:r w:rsidRPr="00865231">
        <w:rPr>
          <w:rFonts w:ascii="Arial" w:hAnsi="Arial" w:cs="Arial"/>
          <w:b/>
          <w:sz w:val="24"/>
          <w:szCs w:val="24"/>
        </w:rPr>
        <w:t>.</w:t>
      </w:r>
    </w:p>
    <w:bookmarkEnd w:id="17"/>
    <w:p w14:paraId="7DF70563" w14:textId="77777777" w:rsidR="005E5503" w:rsidRPr="00B670B1" w:rsidRDefault="003F48EE" w:rsidP="00AC7F55">
      <w:pPr>
        <w:autoSpaceDE w:val="0"/>
        <w:autoSpaceDN w:val="0"/>
        <w:adjustRightInd w:val="0"/>
        <w:spacing w:after="120"/>
        <w:jc w:val="both"/>
        <w:rPr>
          <w:rFonts w:ascii="Arial" w:hAnsi="Arial" w:cs="Arial"/>
          <w:b/>
          <w:sz w:val="24"/>
          <w:szCs w:val="24"/>
        </w:rPr>
      </w:pPr>
      <w:r w:rsidRPr="00B670B1">
        <w:rPr>
          <w:rFonts w:ascii="Arial" w:hAnsi="Arial" w:cs="Arial"/>
          <w:b/>
          <w:bCs/>
          <w:sz w:val="24"/>
          <w:szCs w:val="24"/>
        </w:rPr>
        <w:t>A.2. Encuestas de docentes</w:t>
      </w:r>
    </w:p>
    <w:p w14:paraId="0896AF90" w14:textId="77777777" w:rsidR="005E5503" w:rsidRPr="00B670B1" w:rsidRDefault="005E5503" w:rsidP="00AC7F55">
      <w:pPr>
        <w:autoSpaceDE w:val="0"/>
        <w:autoSpaceDN w:val="0"/>
        <w:adjustRightInd w:val="0"/>
        <w:spacing w:after="120"/>
        <w:jc w:val="both"/>
        <w:rPr>
          <w:rFonts w:ascii="Arial" w:hAnsi="Arial" w:cs="Arial"/>
          <w:b/>
          <w:bCs/>
          <w:sz w:val="24"/>
          <w:szCs w:val="24"/>
        </w:rPr>
      </w:pPr>
      <w:r w:rsidRPr="00B670B1">
        <w:rPr>
          <w:rFonts w:ascii="Arial" w:hAnsi="Arial" w:cs="Arial"/>
          <w:b/>
          <w:bCs/>
          <w:sz w:val="24"/>
          <w:szCs w:val="24"/>
        </w:rPr>
        <w:t xml:space="preserve">A.2.1. Satisfacción con el Plan </w:t>
      </w:r>
      <w:r w:rsidR="003F48EE" w:rsidRPr="00B670B1">
        <w:rPr>
          <w:rFonts w:ascii="Arial" w:hAnsi="Arial" w:cs="Arial"/>
          <w:b/>
          <w:bCs/>
          <w:sz w:val="24"/>
          <w:szCs w:val="24"/>
        </w:rPr>
        <w:t>de Estudios</w:t>
      </w:r>
    </w:p>
    <w:p w14:paraId="17D9DFE3" w14:textId="5AE5DE88" w:rsidR="000270AE" w:rsidRPr="009D7499" w:rsidRDefault="00D67174" w:rsidP="000270AE">
      <w:pPr>
        <w:autoSpaceDE w:val="0"/>
        <w:autoSpaceDN w:val="0"/>
        <w:adjustRightInd w:val="0"/>
        <w:spacing w:after="120"/>
        <w:jc w:val="both"/>
        <w:rPr>
          <w:rFonts w:ascii="Arial" w:hAnsi="Arial" w:cs="Arial"/>
          <w:bCs/>
          <w:color w:val="FF0000"/>
          <w:sz w:val="24"/>
          <w:szCs w:val="24"/>
        </w:rPr>
      </w:pPr>
      <w:r w:rsidRPr="00B670B1">
        <w:rPr>
          <w:rFonts w:ascii="Arial" w:hAnsi="Arial" w:cs="Arial"/>
          <w:sz w:val="24"/>
          <w:szCs w:val="24"/>
        </w:rPr>
        <w:t>La</w:t>
      </w:r>
      <w:r w:rsidR="005E5503" w:rsidRPr="00B670B1">
        <w:rPr>
          <w:rFonts w:ascii="Arial" w:hAnsi="Arial" w:cs="Arial"/>
          <w:sz w:val="24"/>
          <w:szCs w:val="24"/>
        </w:rPr>
        <w:t xml:space="preserve"> </w:t>
      </w:r>
      <w:r w:rsidR="005E5503" w:rsidRPr="00B670B1">
        <w:rPr>
          <w:rFonts w:ascii="Arial" w:hAnsi="Arial" w:cs="Arial"/>
          <w:b/>
          <w:bCs/>
          <w:sz w:val="24"/>
          <w:szCs w:val="24"/>
        </w:rPr>
        <w:t xml:space="preserve">tasa de cobertura </w:t>
      </w:r>
      <w:r w:rsidRPr="00B670B1">
        <w:rPr>
          <w:rFonts w:ascii="Arial" w:hAnsi="Arial" w:cs="Arial"/>
          <w:bCs/>
          <w:sz w:val="24"/>
          <w:szCs w:val="24"/>
        </w:rPr>
        <w:t>ha sido del</w:t>
      </w:r>
      <w:r w:rsidR="005E5503" w:rsidRPr="00B670B1">
        <w:rPr>
          <w:rFonts w:ascii="Arial" w:hAnsi="Arial" w:cs="Arial"/>
          <w:bCs/>
          <w:sz w:val="24"/>
          <w:szCs w:val="24"/>
        </w:rPr>
        <w:t xml:space="preserve"> </w:t>
      </w:r>
      <w:r w:rsidR="00B670B1" w:rsidRPr="00B670B1">
        <w:rPr>
          <w:rFonts w:ascii="Arial" w:hAnsi="Arial" w:cs="Arial"/>
          <w:b/>
          <w:sz w:val="24"/>
          <w:szCs w:val="24"/>
        </w:rPr>
        <w:t>16,7</w:t>
      </w:r>
      <w:r w:rsidR="005E5503" w:rsidRPr="00B670B1">
        <w:rPr>
          <w:rFonts w:ascii="Arial" w:hAnsi="Arial" w:cs="Arial"/>
          <w:b/>
          <w:sz w:val="24"/>
          <w:szCs w:val="24"/>
        </w:rPr>
        <w:t>%</w:t>
      </w:r>
      <w:r w:rsidR="00E06350" w:rsidRPr="00B670B1">
        <w:rPr>
          <w:rFonts w:ascii="Arial" w:hAnsi="Arial" w:cs="Arial"/>
          <w:bCs/>
          <w:sz w:val="24"/>
          <w:szCs w:val="24"/>
        </w:rPr>
        <w:t xml:space="preserve"> </w:t>
      </w:r>
      <w:r w:rsidR="00231CCE" w:rsidRPr="00B670B1">
        <w:rPr>
          <w:rFonts w:ascii="Arial" w:hAnsi="Arial" w:cs="Arial"/>
          <w:b/>
          <w:bCs/>
          <w:sz w:val="24"/>
          <w:szCs w:val="24"/>
        </w:rPr>
        <w:t>(3</w:t>
      </w:r>
      <w:r w:rsidR="00E06350" w:rsidRPr="00B670B1">
        <w:rPr>
          <w:rFonts w:ascii="Arial" w:hAnsi="Arial" w:cs="Arial"/>
          <w:b/>
          <w:bCs/>
          <w:sz w:val="24"/>
          <w:szCs w:val="24"/>
        </w:rPr>
        <w:t xml:space="preserve"> docente</w:t>
      </w:r>
      <w:r w:rsidR="00231CCE" w:rsidRPr="00B670B1">
        <w:rPr>
          <w:rFonts w:ascii="Arial" w:hAnsi="Arial" w:cs="Arial"/>
          <w:b/>
          <w:bCs/>
          <w:sz w:val="24"/>
          <w:szCs w:val="24"/>
        </w:rPr>
        <w:t>s</w:t>
      </w:r>
      <w:r w:rsidR="00E06350" w:rsidRPr="00B670B1">
        <w:rPr>
          <w:rFonts w:ascii="Arial" w:hAnsi="Arial" w:cs="Arial"/>
          <w:b/>
          <w:bCs/>
          <w:sz w:val="24"/>
          <w:szCs w:val="24"/>
        </w:rPr>
        <w:t>)</w:t>
      </w:r>
      <w:r w:rsidRPr="00B670B1">
        <w:rPr>
          <w:rFonts w:ascii="Arial" w:hAnsi="Arial" w:cs="Arial"/>
          <w:bCs/>
          <w:sz w:val="24"/>
          <w:szCs w:val="24"/>
        </w:rPr>
        <w:t>, disminuyendo la cobertura respecto al curso pasado en un 1</w:t>
      </w:r>
      <w:r w:rsidR="00B670B1" w:rsidRPr="00B670B1">
        <w:rPr>
          <w:rFonts w:ascii="Arial" w:hAnsi="Arial" w:cs="Arial"/>
          <w:bCs/>
          <w:sz w:val="24"/>
          <w:szCs w:val="24"/>
        </w:rPr>
        <w:t>8,3</w:t>
      </w:r>
      <w:r w:rsidRPr="00B670B1">
        <w:rPr>
          <w:rFonts w:ascii="Arial" w:hAnsi="Arial" w:cs="Arial"/>
          <w:bCs/>
          <w:sz w:val="24"/>
          <w:szCs w:val="24"/>
        </w:rPr>
        <w:t>% (curso 201</w:t>
      </w:r>
      <w:r w:rsidR="00B670B1" w:rsidRPr="00B670B1">
        <w:rPr>
          <w:rFonts w:ascii="Arial" w:hAnsi="Arial" w:cs="Arial"/>
          <w:bCs/>
          <w:sz w:val="24"/>
          <w:szCs w:val="24"/>
        </w:rPr>
        <w:t>9</w:t>
      </w:r>
      <w:r w:rsidRPr="00B670B1">
        <w:rPr>
          <w:rFonts w:ascii="Arial" w:hAnsi="Arial" w:cs="Arial"/>
          <w:bCs/>
          <w:sz w:val="24"/>
          <w:szCs w:val="24"/>
        </w:rPr>
        <w:t>/20</w:t>
      </w:r>
      <w:r w:rsidR="00B670B1" w:rsidRPr="00B670B1">
        <w:rPr>
          <w:rFonts w:ascii="Arial" w:hAnsi="Arial" w:cs="Arial"/>
          <w:bCs/>
          <w:sz w:val="24"/>
          <w:szCs w:val="24"/>
        </w:rPr>
        <w:t>20</w:t>
      </w:r>
      <w:r w:rsidRPr="00B670B1">
        <w:rPr>
          <w:rFonts w:ascii="Arial" w:hAnsi="Arial" w:cs="Arial"/>
          <w:bCs/>
          <w:sz w:val="24"/>
          <w:szCs w:val="24"/>
        </w:rPr>
        <w:t>, 3</w:t>
      </w:r>
      <w:r w:rsidR="00B670B1" w:rsidRPr="00B670B1">
        <w:rPr>
          <w:rFonts w:ascii="Arial" w:hAnsi="Arial" w:cs="Arial"/>
          <w:bCs/>
          <w:sz w:val="24"/>
          <w:szCs w:val="24"/>
        </w:rPr>
        <w:t>5</w:t>
      </w:r>
      <w:r w:rsidRPr="00B670B1">
        <w:rPr>
          <w:rFonts w:ascii="Arial" w:hAnsi="Arial" w:cs="Arial"/>
          <w:bCs/>
          <w:sz w:val="24"/>
          <w:szCs w:val="24"/>
        </w:rPr>
        <w:t>%</w:t>
      </w:r>
      <w:r w:rsidR="00B670B1">
        <w:rPr>
          <w:rFonts w:ascii="Arial" w:hAnsi="Arial" w:cs="Arial"/>
          <w:bCs/>
          <w:sz w:val="24"/>
          <w:szCs w:val="24"/>
        </w:rPr>
        <w:t>).</w:t>
      </w:r>
    </w:p>
    <w:p w14:paraId="09C09B73" w14:textId="4C074176" w:rsidR="00745289" w:rsidRPr="005257B8" w:rsidRDefault="00745289" w:rsidP="00745289">
      <w:pPr>
        <w:autoSpaceDE w:val="0"/>
        <w:autoSpaceDN w:val="0"/>
        <w:adjustRightInd w:val="0"/>
        <w:spacing w:after="120"/>
        <w:jc w:val="both"/>
        <w:rPr>
          <w:rFonts w:ascii="Arial" w:hAnsi="Arial" w:cs="Arial"/>
          <w:sz w:val="24"/>
          <w:szCs w:val="24"/>
        </w:rPr>
      </w:pPr>
      <w:r>
        <w:rPr>
          <w:rFonts w:ascii="Arial" w:hAnsi="Arial" w:cs="Arial"/>
          <w:sz w:val="24"/>
          <w:szCs w:val="24"/>
        </w:rPr>
        <w:t>L</w:t>
      </w:r>
      <w:r w:rsidRPr="005257B8">
        <w:rPr>
          <w:rFonts w:ascii="Arial" w:hAnsi="Arial" w:cs="Arial"/>
          <w:sz w:val="24"/>
          <w:szCs w:val="24"/>
        </w:rPr>
        <w:t xml:space="preserve">a </w:t>
      </w:r>
      <w:r w:rsidRPr="005257B8">
        <w:rPr>
          <w:rFonts w:ascii="Arial" w:hAnsi="Arial" w:cs="Arial"/>
          <w:b/>
          <w:sz w:val="24"/>
          <w:szCs w:val="24"/>
        </w:rPr>
        <w:t>satisfacción global</w:t>
      </w:r>
      <w:r w:rsidRPr="005257B8">
        <w:rPr>
          <w:rFonts w:ascii="Arial" w:hAnsi="Arial" w:cs="Arial"/>
          <w:sz w:val="24"/>
          <w:szCs w:val="24"/>
        </w:rPr>
        <w:t xml:space="preserve"> de los docentes con el </w:t>
      </w:r>
      <w:r w:rsidRPr="005257B8">
        <w:rPr>
          <w:rFonts w:ascii="Arial" w:hAnsi="Arial" w:cs="Arial"/>
          <w:b/>
          <w:bCs/>
          <w:sz w:val="24"/>
          <w:szCs w:val="24"/>
        </w:rPr>
        <w:t>Seguimiento del Título</w:t>
      </w:r>
      <w:r w:rsidRPr="005257B8">
        <w:rPr>
          <w:rFonts w:ascii="Arial" w:hAnsi="Arial" w:cs="Arial"/>
          <w:sz w:val="24"/>
          <w:szCs w:val="24"/>
        </w:rPr>
        <w:t xml:space="preserve"> ha sido de </w:t>
      </w:r>
      <w:r w:rsidRPr="005257B8">
        <w:rPr>
          <w:rFonts w:ascii="Arial" w:hAnsi="Arial" w:cs="Arial"/>
          <w:b/>
          <w:bCs/>
          <w:sz w:val="24"/>
          <w:szCs w:val="24"/>
        </w:rPr>
        <w:t>4</w:t>
      </w:r>
      <w:r w:rsidRPr="005257B8">
        <w:rPr>
          <w:rFonts w:ascii="Arial" w:hAnsi="Arial" w:cs="Arial"/>
          <w:sz w:val="24"/>
          <w:szCs w:val="24"/>
        </w:rPr>
        <w:t xml:space="preserve"> </w:t>
      </w:r>
      <w:r w:rsidRPr="003F7E6F">
        <w:rPr>
          <w:rFonts w:ascii="Arial" w:hAnsi="Arial" w:cs="Arial"/>
          <w:b/>
          <w:sz w:val="24"/>
          <w:szCs w:val="24"/>
        </w:rPr>
        <w:t>puntos</w:t>
      </w:r>
      <w:r w:rsidRPr="005257B8">
        <w:rPr>
          <w:rFonts w:ascii="Arial" w:hAnsi="Arial" w:cs="Arial"/>
          <w:sz w:val="24"/>
          <w:szCs w:val="24"/>
        </w:rPr>
        <w:t xml:space="preserve"> (P10) (0,</w:t>
      </w:r>
      <w:r>
        <w:rPr>
          <w:rFonts w:ascii="Arial" w:hAnsi="Arial" w:cs="Arial"/>
          <w:sz w:val="24"/>
          <w:szCs w:val="24"/>
        </w:rPr>
        <w:t>57</w:t>
      </w:r>
      <w:r w:rsidRPr="005257B8">
        <w:rPr>
          <w:rFonts w:ascii="Arial" w:hAnsi="Arial" w:cs="Arial"/>
          <w:sz w:val="24"/>
          <w:szCs w:val="24"/>
        </w:rPr>
        <w:t xml:space="preserve"> </w:t>
      </w:r>
      <w:r w:rsidRPr="005257B8">
        <w:rPr>
          <w:rFonts w:ascii="Arial" w:hAnsi="Arial" w:cs="Arial"/>
          <w:bCs/>
          <w:sz w:val="24"/>
          <w:szCs w:val="24"/>
        </w:rPr>
        <w:t xml:space="preserve">puntos por </w:t>
      </w:r>
      <w:r>
        <w:rPr>
          <w:rFonts w:ascii="Arial" w:hAnsi="Arial" w:cs="Arial"/>
          <w:bCs/>
          <w:sz w:val="24"/>
          <w:szCs w:val="24"/>
        </w:rPr>
        <w:t>debajo</w:t>
      </w:r>
      <w:r w:rsidRPr="005257B8">
        <w:rPr>
          <w:rFonts w:ascii="Arial" w:hAnsi="Arial" w:cs="Arial"/>
          <w:bCs/>
          <w:sz w:val="24"/>
          <w:szCs w:val="24"/>
        </w:rPr>
        <w:t xml:space="preserve"> del curso </w:t>
      </w:r>
      <w:r>
        <w:rPr>
          <w:rFonts w:ascii="Arial" w:hAnsi="Arial" w:cs="Arial"/>
          <w:bCs/>
          <w:sz w:val="24"/>
          <w:szCs w:val="24"/>
        </w:rPr>
        <w:t>2019/2020</w:t>
      </w:r>
      <w:r w:rsidRPr="005257B8">
        <w:rPr>
          <w:rFonts w:ascii="Arial" w:hAnsi="Arial" w:cs="Arial"/>
          <w:bCs/>
          <w:sz w:val="24"/>
          <w:szCs w:val="24"/>
        </w:rPr>
        <w:t>).</w:t>
      </w:r>
    </w:p>
    <w:p w14:paraId="57C70967" w14:textId="0977D839" w:rsidR="00745289" w:rsidRDefault="00745289" w:rsidP="009F602D">
      <w:pPr>
        <w:autoSpaceDE w:val="0"/>
        <w:autoSpaceDN w:val="0"/>
        <w:adjustRightInd w:val="0"/>
        <w:spacing w:after="120"/>
        <w:jc w:val="both"/>
        <w:rPr>
          <w:rFonts w:ascii="Arial" w:hAnsi="Arial" w:cs="Arial"/>
          <w:b/>
          <w:bCs/>
          <w:sz w:val="24"/>
          <w:szCs w:val="24"/>
        </w:rPr>
      </w:pPr>
      <w:r w:rsidRPr="005257B8">
        <w:rPr>
          <w:rFonts w:ascii="Arial" w:hAnsi="Arial" w:cs="Arial"/>
          <w:sz w:val="24"/>
          <w:szCs w:val="24"/>
        </w:rPr>
        <w:t xml:space="preserve">Todas las preguntas cerradas han obtenido una </w:t>
      </w:r>
      <w:r w:rsidRPr="005257B8">
        <w:rPr>
          <w:rFonts w:ascii="Arial" w:hAnsi="Arial" w:cs="Arial"/>
          <w:b/>
          <w:bCs/>
          <w:sz w:val="24"/>
          <w:szCs w:val="24"/>
        </w:rPr>
        <w:t>puntuación</w:t>
      </w:r>
      <w:r>
        <w:rPr>
          <w:rFonts w:ascii="Arial" w:hAnsi="Arial" w:cs="Arial"/>
          <w:b/>
          <w:bCs/>
          <w:sz w:val="24"/>
          <w:szCs w:val="24"/>
        </w:rPr>
        <w:t xml:space="preserve"> satisfactoria.</w:t>
      </w:r>
    </w:p>
    <w:p w14:paraId="55AEBBF4" w14:textId="6BFEAD3B" w:rsidR="00502D46" w:rsidRPr="00084DEE" w:rsidRDefault="00502D46" w:rsidP="009F602D">
      <w:pPr>
        <w:autoSpaceDE w:val="0"/>
        <w:autoSpaceDN w:val="0"/>
        <w:adjustRightInd w:val="0"/>
        <w:spacing w:after="120"/>
        <w:jc w:val="both"/>
        <w:rPr>
          <w:rFonts w:ascii="Arial" w:hAnsi="Arial" w:cs="Arial"/>
          <w:bCs/>
          <w:color w:val="FF0000"/>
          <w:sz w:val="24"/>
          <w:szCs w:val="24"/>
        </w:rPr>
      </w:pPr>
      <w:r>
        <w:rPr>
          <w:rFonts w:ascii="Arial" w:hAnsi="Arial" w:cs="Arial"/>
          <w:bCs/>
          <w:sz w:val="24"/>
          <w:szCs w:val="24"/>
        </w:rPr>
        <w:t xml:space="preserve">2 de los docentes destacan </w:t>
      </w:r>
      <w:r w:rsidR="001E4D6F">
        <w:rPr>
          <w:rFonts w:ascii="Arial" w:hAnsi="Arial" w:cs="Arial"/>
          <w:bCs/>
          <w:sz w:val="24"/>
          <w:szCs w:val="24"/>
        </w:rPr>
        <w:t xml:space="preserve">distintos </w:t>
      </w:r>
      <w:r>
        <w:rPr>
          <w:rFonts w:ascii="Arial" w:hAnsi="Arial" w:cs="Arial"/>
          <w:bCs/>
          <w:sz w:val="24"/>
          <w:szCs w:val="24"/>
        </w:rPr>
        <w:t>aspectos positivos de la titulación</w:t>
      </w:r>
      <w:r w:rsidR="00084DEE">
        <w:rPr>
          <w:rFonts w:ascii="Arial" w:hAnsi="Arial" w:cs="Arial"/>
          <w:bCs/>
          <w:sz w:val="24"/>
          <w:szCs w:val="24"/>
        </w:rPr>
        <w:t xml:space="preserve"> en las preguntas abiertas. </w:t>
      </w:r>
    </w:p>
    <w:p w14:paraId="15D737B0" w14:textId="56B0EFC7" w:rsidR="00745289" w:rsidRPr="00D154E9" w:rsidRDefault="000270AE" w:rsidP="009F602D">
      <w:pPr>
        <w:autoSpaceDE w:val="0"/>
        <w:autoSpaceDN w:val="0"/>
        <w:adjustRightInd w:val="0"/>
        <w:spacing w:after="120"/>
        <w:jc w:val="both"/>
        <w:rPr>
          <w:rFonts w:ascii="Arial" w:hAnsi="Arial" w:cs="Arial"/>
          <w:b/>
          <w:sz w:val="24"/>
          <w:szCs w:val="24"/>
        </w:rPr>
      </w:pPr>
      <w:r w:rsidRPr="00D154E9">
        <w:rPr>
          <w:rFonts w:ascii="Arial" w:hAnsi="Arial" w:cs="Arial"/>
          <w:b/>
          <w:sz w:val="24"/>
          <w:szCs w:val="24"/>
        </w:rPr>
        <w:t xml:space="preserve">Dada la tendencia decreciente de participación </w:t>
      </w:r>
      <w:r w:rsidR="00707560">
        <w:rPr>
          <w:rFonts w:ascii="Arial" w:hAnsi="Arial" w:cs="Arial"/>
          <w:b/>
          <w:sz w:val="24"/>
          <w:szCs w:val="24"/>
        </w:rPr>
        <w:t xml:space="preserve">de los profesores </w:t>
      </w:r>
      <w:r w:rsidRPr="00D154E9">
        <w:rPr>
          <w:rFonts w:ascii="Arial" w:hAnsi="Arial" w:cs="Arial"/>
          <w:b/>
          <w:sz w:val="24"/>
          <w:szCs w:val="24"/>
        </w:rPr>
        <w:t xml:space="preserve">en las campañas de encuestas, se </w:t>
      </w:r>
      <w:r w:rsidR="00B670B1" w:rsidRPr="00D154E9">
        <w:rPr>
          <w:rFonts w:ascii="Arial" w:hAnsi="Arial" w:cs="Arial"/>
          <w:b/>
          <w:sz w:val="24"/>
          <w:szCs w:val="24"/>
        </w:rPr>
        <w:t>seguirá</w:t>
      </w:r>
      <w:r w:rsidRPr="00D154E9">
        <w:rPr>
          <w:rFonts w:ascii="Arial" w:hAnsi="Arial" w:cs="Arial"/>
          <w:b/>
          <w:sz w:val="24"/>
          <w:szCs w:val="24"/>
        </w:rPr>
        <w:t xml:space="preserve"> reforza</w:t>
      </w:r>
      <w:r w:rsidR="00B670B1" w:rsidRPr="00D154E9">
        <w:rPr>
          <w:rFonts w:ascii="Arial" w:hAnsi="Arial" w:cs="Arial"/>
          <w:b/>
          <w:sz w:val="24"/>
          <w:szCs w:val="24"/>
        </w:rPr>
        <w:t>ndo</w:t>
      </w:r>
      <w:r w:rsidRPr="00D154E9">
        <w:rPr>
          <w:rFonts w:ascii="Arial" w:hAnsi="Arial" w:cs="Arial"/>
          <w:b/>
          <w:sz w:val="24"/>
          <w:szCs w:val="24"/>
        </w:rPr>
        <w:t xml:space="preserve"> la información sobre las encuestas de profesores (claustros y a través de mensajes durante las campañas). </w:t>
      </w:r>
    </w:p>
    <w:p w14:paraId="5FD2980A" w14:textId="77777777" w:rsidR="005E5503" w:rsidRPr="00B670B1" w:rsidRDefault="009F602D" w:rsidP="00AC7F55">
      <w:pPr>
        <w:autoSpaceDE w:val="0"/>
        <w:autoSpaceDN w:val="0"/>
        <w:adjustRightInd w:val="0"/>
        <w:spacing w:after="240"/>
        <w:jc w:val="both"/>
        <w:rPr>
          <w:rFonts w:ascii="Arial" w:hAnsi="Arial" w:cs="Arial"/>
          <w:sz w:val="24"/>
          <w:szCs w:val="24"/>
        </w:rPr>
      </w:pPr>
      <w:r w:rsidRPr="00B670B1">
        <w:rPr>
          <w:rFonts w:ascii="Arial" w:hAnsi="Arial" w:cs="Arial"/>
          <w:b/>
          <w:bCs/>
          <w:sz w:val="24"/>
          <w:szCs w:val="24"/>
        </w:rPr>
        <w:t>No se estima la necesidad de realizar acciones de mejora en relación a este indicador.</w:t>
      </w:r>
    </w:p>
    <w:p w14:paraId="2D1F9F56" w14:textId="77777777" w:rsidR="005E5503" w:rsidRPr="008078BF" w:rsidRDefault="005E5503" w:rsidP="00AC7F55">
      <w:pPr>
        <w:autoSpaceDE w:val="0"/>
        <w:autoSpaceDN w:val="0"/>
        <w:adjustRightInd w:val="0"/>
        <w:spacing w:after="120"/>
        <w:jc w:val="both"/>
        <w:rPr>
          <w:rFonts w:ascii="Arial" w:hAnsi="Arial" w:cs="Arial"/>
          <w:sz w:val="24"/>
          <w:szCs w:val="24"/>
        </w:rPr>
      </w:pPr>
      <w:r w:rsidRPr="008078BF">
        <w:rPr>
          <w:rFonts w:ascii="Arial" w:hAnsi="Arial" w:cs="Arial"/>
          <w:b/>
          <w:bCs/>
          <w:sz w:val="24"/>
          <w:szCs w:val="24"/>
        </w:rPr>
        <w:t>A</w:t>
      </w:r>
      <w:r w:rsidR="003F48EE" w:rsidRPr="008078BF">
        <w:rPr>
          <w:rFonts w:ascii="Arial" w:hAnsi="Arial" w:cs="Arial"/>
          <w:b/>
          <w:bCs/>
          <w:sz w:val="24"/>
          <w:szCs w:val="24"/>
        </w:rPr>
        <w:t>.3. Reclamaciones y sugerencias</w:t>
      </w:r>
    </w:p>
    <w:p w14:paraId="313068B4" w14:textId="0050391C" w:rsidR="00B03C50" w:rsidRPr="008078BF" w:rsidRDefault="00017506" w:rsidP="00B03C50">
      <w:pPr>
        <w:autoSpaceDE w:val="0"/>
        <w:autoSpaceDN w:val="0"/>
        <w:adjustRightInd w:val="0"/>
        <w:spacing w:after="0"/>
        <w:jc w:val="both"/>
        <w:rPr>
          <w:rFonts w:ascii="Arial" w:hAnsi="Arial" w:cs="Arial"/>
          <w:sz w:val="24"/>
          <w:szCs w:val="24"/>
          <w:lang w:eastAsia="es-ES"/>
        </w:rPr>
      </w:pPr>
      <w:r w:rsidRPr="008078BF">
        <w:rPr>
          <w:rFonts w:ascii="Arial" w:hAnsi="Arial" w:cs="Arial"/>
          <w:sz w:val="24"/>
          <w:szCs w:val="24"/>
        </w:rPr>
        <w:t>Durante el curs</w:t>
      </w:r>
      <w:r w:rsidR="008078BF">
        <w:rPr>
          <w:rFonts w:ascii="Arial" w:hAnsi="Arial" w:cs="Arial"/>
          <w:sz w:val="24"/>
          <w:szCs w:val="24"/>
        </w:rPr>
        <w:t>o 2020</w:t>
      </w:r>
      <w:r w:rsidRPr="008078BF">
        <w:rPr>
          <w:rFonts w:ascii="Arial" w:hAnsi="Arial" w:cs="Arial"/>
          <w:sz w:val="24"/>
          <w:szCs w:val="24"/>
        </w:rPr>
        <w:t>/</w:t>
      </w:r>
      <w:r w:rsidR="004C6647" w:rsidRPr="008078BF">
        <w:rPr>
          <w:rFonts w:ascii="Arial" w:hAnsi="Arial" w:cs="Arial"/>
          <w:sz w:val="24"/>
          <w:szCs w:val="24"/>
        </w:rPr>
        <w:t>20</w:t>
      </w:r>
      <w:r w:rsidR="008078BF">
        <w:rPr>
          <w:rFonts w:ascii="Arial" w:hAnsi="Arial" w:cs="Arial"/>
          <w:sz w:val="24"/>
          <w:szCs w:val="24"/>
        </w:rPr>
        <w:t>21</w:t>
      </w:r>
      <w:r w:rsidRPr="008078BF">
        <w:rPr>
          <w:rFonts w:ascii="Arial" w:hAnsi="Arial" w:cs="Arial"/>
          <w:sz w:val="24"/>
          <w:szCs w:val="24"/>
        </w:rPr>
        <w:t xml:space="preserve"> </w:t>
      </w:r>
      <w:r w:rsidR="00B03C50" w:rsidRPr="008078BF">
        <w:rPr>
          <w:rFonts w:ascii="Arial" w:hAnsi="Arial" w:cs="Arial"/>
          <w:sz w:val="24"/>
          <w:szCs w:val="24"/>
        </w:rPr>
        <w:t xml:space="preserve">no </w:t>
      </w:r>
      <w:r w:rsidRPr="008078BF">
        <w:rPr>
          <w:rFonts w:ascii="Arial" w:hAnsi="Arial" w:cs="Arial"/>
          <w:sz w:val="24"/>
          <w:szCs w:val="24"/>
        </w:rPr>
        <w:t>se rec</w:t>
      </w:r>
      <w:r w:rsidR="00B03C50" w:rsidRPr="008078BF">
        <w:rPr>
          <w:rFonts w:ascii="Arial" w:hAnsi="Arial" w:cs="Arial"/>
          <w:sz w:val="24"/>
          <w:szCs w:val="24"/>
        </w:rPr>
        <w:t>ibió ninguna reclamación.</w:t>
      </w:r>
    </w:p>
    <w:p w14:paraId="292D9FA7" w14:textId="77777777" w:rsidR="00183217" w:rsidRPr="008078BF" w:rsidRDefault="00EA0D28" w:rsidP="00AC7F55">
      <w:pPr>
        <w:autoSpaceDE w:val="0"/>
        <w:autoSpaceDN w:val="0"/>
        <w:adjustRightInd w:val="0"/>
        <w:spacing w:before="120" w:after="240"/>
        <w:jc w:val="both"/>
        <w:rPr>
          <w:rFonts w:ascii="Arial" w:hAnsi="Arial" w:cs="Arial"/>
          <w:b/>
          <w:sz w:val="24"/>
          <w:szCs w:val="24"/>
        </w:rPr>
      </w:pPr>
      <w:r w:rsidRPr="008078BF">
        <w:rPr>
          <w:rFonts w:ascii="Arial" w:hAnsi="Arial" w:cs="Arial"/>
          <w:b/>
          <w:sz w:val="24"/>
          <w:szCs w:val="24"/>
        </w:rPr>
        <w:t>No se extrae la necesidad de realizar ninguna acción de mejora específica en relación al sistema de recogida y gestión de reclamaciones y sugerencias.</w:t>
      </w:r>
    </w:p>
    <w:p w14:paraId="56529079" w14:textId="77777777" w:rsidR="00183217" w:rsidRPr="000F2C98" w:rsidRDefault="005E5503" w:rsidP="00AC7F55">
      <w:pPr>
        <w:autoSpaceDE w:val="0"/>
        <w:autoSpaceDN w:val="0"/>
        <w:adjustRightInd w:val="0"/>
        <w:spacing w:after="120"/>
        <w:jc w:val="both"/>
        <w:rPr>
          <w:rFonts w:ascii="Arial" w:hAnsi="Arial" w:cs="Arial"/>
          <w:sz w:val="24"/>
          <w:szCs w:val="24"/>
        </w:rPr>
      </w:pPr>
      <w:r w:rsidRPr="000F2C98">
        <w:rPr>
          <w:rFonts w:ascii="Arial" w:hAnsi="Arial" w:cs="Arial"/>
          <w:b/>
          <w:bCs/>
          <w:sz w:val="24"/>
          <w:szCs w:val="24"/>
        </w:rPr>
        <w:t>A.4. Resultados de satisfacción del Personal de Administración y Servicio</w:t>
      </w:r>
      <w:r w:rsidR="003F48EE" w:rsidRPr="000F2C98">
        <w:rPr>
          <w:rFonts w:ascii="Arial" w:hAnsi="Arial" w:cs="Arial"/>
          <w:b/>
          <w:bCs/>
          <w:sz w:val="24"/>
          <w:szCs w:val="24"/>
        </w:rPr>
        <w:t>s (PAS)</w:t>
      </w:r>
    </w:p>
    <w:p w14:paraId="73353167" w14:textId="77777777" w:rsidR="000F2C98" w:rsidRPr="00602340" w:rsidRDefault="000F2C98" w:rsidP="000F2C98">
      <w:pPr>
        <w:autoSpaceDE w:val="0"/>
        <w:autoSpaceDN w:val="0"/>
        <w:adjustRightInd w:val="0"/>
        <w:spacing w:after="0"/>
        <w:jc w:val="both"/>
        <w:rPr>
          <w:rFonts w:ascii="Arial" w:hAnsi="Arial" w:cs="Arial"/>
          <w:sz w:val="24"/>
          <w:szCs w:val="24"/>
        </w:rPr>
      </w:pPr>
      <w:r w:rsidRPr="00602340">
        <w:rPr>
          <w:rFonts w:ascii="Arial" w:hAnsi="Arial" w:cs="Arial"/>
          <w:sz w:val="24"/>
          <w:szCs w:val="24"/>
        </w:rPr>
        <w:t>El informe de satisfacción del PAS en el curso 2020/21 elaborado a partir de un grupo de discusión, en el que se trataron temas claves, es analizado por la comisión de Garantía de Calidad del Centro, extrayendo las siguientes conclusiones:</w:t>
      </w:r>
    </w:p>
    <w:p w14:paraId="5AB5434A" w14:textId="77777777" w:rsidR="000F2C98" w:rsidRPr="00602340" w:rsidRDefault="000F2C98" w:rsidP="000F2C98">
      <w:pPr>
        <w:autoSpaceDE w:val="0"/>
        <w:autoSpaceDN w:val="0"/>
        <w:adjustRightInd w:val="0"/>
        <w:spacing w:after="0"/>
        <w:contextualSpacing/>
        <w:jc w:val="both"/>
        <w:rPr>
          <w:rFonts w:ascii="Arial" w:hAnsi="Arial" w:cs="Arial"/>
          <w:b/>
          <w:color w:val="1F497D" w:themeColor="text2"/>
          <w:sz w:val="24"/>
          <w:szCs w:val="24"/>
          <w:highlight w:val="yellow"/>
          <w:lang w:eastAsia="es-ES"/>
        </w:rPr>
      </w:pPr>
      <w:r w:rsidRPr="00602340">
        <w:rPr>
          <w:rFonts w:ascii="Arial" w:hAnsi="Arial" w:cs="Arial"/>
          <w:b/>
          <w:color w:val="1F497D" w:themeColor="text2"/>
          <w:sz w:val="24"/>
          <w:szCs w:val="24"/>
          <w:highlight w:val="yellow"/>
          <w:lang w:eastAsia="es-ES"/>
        </w:rPr>
        <w:t xml:space="preserve"> </w:t>
      </w:r>
    </w:p>
    <w:p w14:paraId="1B10C09D" w14:textId="77777777" w:rsidR="00AE40FD" w:rsidRPr="00AE40FD" w:rsidRDefault="00AE40FD" w:rsidP="00AE40FD">
      <w:pPr>
        <w:numPr>
          <w:ilvl w:val="0"/>
          <w:numId w:val="11"/>
        </w:numPr>
        <w:autoSpaceDE w:val="0"/>
        <w:autoSpaceDN w:val="0"/>
        <w:adjustRightInd w:val="0"/>
        <w:spacing w:after="0"/>
        <w:contextualSpacing/>
        <w:jc w:val="both"/>
        <w:rPr>
          <w:rFonts w:ascii="Arial" w:eastAsia="PMingLiU" w:hAnsi="Arial" w:cs="Arial"/>
          <w:sz w:val="24"/>
          <w:szCs w:val="24"/>
          <w:lang w:eastAsia="es-ES"/>
        </w:rPr>
      </w:pPr>
      <w:bookmarkStart w:id="18" w:name="_Hlk114573934"/>
      <w:r w:rsidRPr="00AE40FD">
        <w:rPr>
          <w:rFonts w:ascii="Arial" w:eastAsia="PMingLiU" w:hAnsi="Arial" w:cs="Arial"/>
          <w:sz w:val="24"/>
          <w:szCs w:val="24"/>
          <w:lang w:eastAsia="es-ES"/>
        </w:rPr>
        <w:lastRenderedPageBreak/>
        <w:t>El PAS manifiesta su satisfacción con los servicios del Centro para la orientación académica de los estudiantes.</w:t>
      </w:r>
    </w:p>
    <w:p w14:paraId="6CBA0573" w14:textId="77777777" w:rsidR="00AE40FD" w:rsidRPr="00AE40FD" w:rsidRDefault="00AE40FD" w:rsidP="00AE40FD">
      <w:pPr>
        <w:numPr>
          <w:ilvl w:val="0"/>
          <w:numId w:val="11"/>
        </w:numPr>
        <w:autoSpaceDE w:val="0"/>
        <w:autoSpaceDN w:val="0"/>
        <w:adjustRightInd w:val="0"/>
        <w:spacing w:after="0"/>
        <w:contextualSpacing/>
        <w:jc w:val="both"/>
        <w:rPr>
          <w:rFonts w:ascii="Arial" w:eastAsia="PMingLiU" w:hAnsi="Arial" w:cs="Arial"/>
          <w:sz w:val="24"/>
          <w:szCs w:val="24"/>
          <w:lang w:eastAsia="es-ES"/>
        </w:rPr>
      </w:pPr>
      <w:r w:rsidRPr="00AE40FD">
        <w:rPr>
          <w:rFonts w:ascii="Arial" w:eastAsia="PMingLiU" w:hAnsi="Arial" w:cs="Arial"/>
          <w:sz w:val="24"/>
          <w:szCs w:val="24"/>
          <w:lang w:eastAsia="es-ES"/>
        </w:rPr>
        <w:t xml:space="preserve">El PAS manifiesta una satisfacción baja en relación a las infraestructuras del edificio. Casi todo lo planteado tiene su origen en la antigüedad del inmueble que aloja la Escuela. La Dirección General de la ONCE está condicionada en su toma de decisiones para emprender reformas importantes en el inmueble, por la existencia de un proyecto de traslado del Centro al campus de la Facultad de Medicina de la UAM (pendiente de cierre y sin fecha de ejecución prevista en estos momentos). La Comisión considera que no procede plantear ninguna acción de mejora al respecto. </w:t>
      </w:r>
    </w:p>
    <w:p w14:paraId="376FF262" w14:textId="77777777" w:rsidR="00AE40FD" w:rsidRPr="00AE40FD" w:rsidRDefault="00AE40FD" w:rsidP="00AE40FD">
      <w:pPr>
        <w:numPr>
          <w:ilvl w:val="0"/>
          <w:numId w:val="11"/>
        </w:numPr>
        <w:autoSpaceDE w:val="0"/>
        <w:autoSpaceDN w:val="0"/>
        <w:adjustRightInd w:val="0"/>
        <w:spacing w:after="0"/>
        <w:contextualSpacing/>
        <w:jc w:val="both"/>
        <w:rPr>
          <w:rFonts w:ascii="Arial" w:eastAsia="PMingLiU" w:hAnsi="Arial" w:cs="Arial"/>
          <w:sz w:val="24"/>
          <w:szCs w:val="24"/>
          <w:lang w:eastAsia="es-ES"/>
        </w:rPr>
      </w:pPr>
      <w:r w:rsidRPr="00AE40FD">
        <w:rPr>
          <w:rFonts w:ascii="Arial" w:eastAsia="PMingLiU" w:hAnsi="Arial" w:cs="Arial"/>
          <w:sz w:val="24"/>
          <w:szCs w:val="24"/>
          <w:lang w:eastAsia="es-ES"/>
        </w:rPr>
        <w:t>En el curso 2020/21 se ha llevado a cabo la insonorización de la sala de la Unidad de Adaptación Documental (reprografía), medida solicitada por el responsable de esta. También, se ha instalado una puerta de apertura automática. Se continúa con la necesidad de modernizar la impresora situada en el despacho de Secretaría Académica, ya que el personal tiene que desplazarse para conseguir una digitalización de los documentos más eficiente y a color, así como, de renovar el equipo de climatización en la biblioteca. Estas acciones se realizan en el curso 2021/22.</w:t>
      </w:r>
    </w:p>
    <w:p w14:paraId="6BE047F8" w14:textId="77777777" w:rsidR="00C56A79" w:rsidRPr="00846963" w:rsidRDefault="00C56A79" w:rsidP="00C56A79">
      <w:pPr>
        <w:numPr>
          <w:ilvl w:val="0"/>
          <w:numId w:val="11"/>
        </w:numPr>
        <w:autoSpaceDE w:val="0"/>
        <w:autoSpaceDN w:val="0"/>
        <w:adjustRightInd w:val="0"/>
        <w:spacing w:after="0"/>
        <w:contextualSpacing/>
        <w:jc w:val="both"/>
        <w:rPr>
          <w:rFonts w:ascii="Arial" w:eastAsia="PMingLiU" w:hAnsi="Arial" w:cs="Arial"/>
          <w:sz w:val="24"/>
          <w:szCs w:val="24"/>
          <w:lang w:eastAsia="es-ES"/>
        </w:rPr>
      </w:pPr>
      <w:r w:rsidRPr="00BB4D62">
        <w:rPr>
          <w:rFonts w:ascii="Arial" w:eastAsia="PMingLiU" w:hAnsi="Arial" w:cs="Arial"/>
          <w:sz w:val="24"/>
          <w:szCs w:val="24"/>
          <w:lang w:eastAsia="es-ES"/>
        </w:rPr>
        <w:t xml:space="preserve">El PAS manifiesta </w:t>
      </w:r>
      <w:r>
        <w:rPr>
          <w:rFonts w:ascii="Arial" w:eastAsia="PMingLiU" w:hAnsi="Arial" w:cs="Arial"/>
          <w:sz w:val="24"/>
          <w:szCs w:val="24"/>
          <w:lang w:eastAsia="es-ES"/>
        </w:rPr>
        <w:t xml:space="preserve">baja </w:t>
      </w:r>
      <w:r w:rsidRPr="00BB4D62">
        <w:rPr>
          <w:rFonts w:ascii="Arial" w:eastAsia="PMingLiU" w:hAnsi="Arial" w:cs="Arial"/>
          <w:sz w:val="24"/>
          <w:szCs w:val="24"/>
          <w:lang w:eastAsia="es-ES"/>
        </w:rPr>
        <w:t xml:space="preserve">satisfacción con la dotación de recursos humanos en la </w:t>
      </w:r>
      <w:r w:rsidRPr="60D1EDE2">
        <w:rPr>
          <w:rFonts w:ascii="Arial" w:eastAsia="PMingLiU" w:hAnsi="Arial" w:cs="Arial"/>
          <w:sz w:val="24"/>
          <w:szCs w:val="24"/>
          <w:lang w:eastAsia="es-ES"/>
        </w:rPr>
        <w:t>Unidad de Recurso</w:t>
      </w:r>
      <w:r>
        <w:rPr>
          <w:rFonts w:ascii="Arial" w:eastAsia="PMingLiU" w:hAnsi="Arial" w:cs="Arial"/>
          <w:sz w:val="24"/>
          <w:szCs w:val="24"/>
          <w:lang w:eastAsia="es-ES"/>
        </w:rPr>
        <w:t>s</w:t>
      </w:r>
      <w:r w:rsidRPr="60D1EDE2">
        <w:rPr>
          <w:rFonts w:ascii="Arial" w:eastAsia="PMingLiU" w:hAnsi="Arial" w:cs="Arial"/>
          <w:sz w:val="24"/>
          <w:szCs w:val="24"/>
          <w:lang w:eastAsia="es-ES"/>
        </w:rPr>
        <w:t xml:space="preserve"> Generales</w:t>
      </w:r>
      <w:r>
        <w:rPr>
          <w:rFonts w:ascii="Arial" w:eastAsia="PMingLiU" w:hAnsi="Arial" w:cs="Arial"/>
          <w:sz w:val="24"/>
          <w:szCs w:val="24"/>
          <w:lang w:eastAsia="es-ES"/>
        </w:rPr>
        <w:t xml:space="preserve"> de la</w:t>
      </w:r>
      <w:r w:rsidRPr="60D1EDE2">
        <w:rPr>
          <w:rFonts w:ascii="Arial" w:eastAsia="PMingLiU" w:hAnsi="Arial" w:cs="Arial"/>
          <w:sz w:val="24"/>
          <w:szCs w:val="24"/>
          <w:lang w:eastAsia="es-ES"/>
        </w:rPr>
        <w:t xml:space="preserve"> </w:t>
      </w:r>
      <w:r w:rsidRPr="00BB4D62">
        <w:rPr>
          <w:rFonts w:ascii="Arial" w:eastAsia="PMingLiU" w:hAnsi="Arial" w:cs="Arial"/>
          <w:sz w:val="24"/>
          <w:szCs w:val="24"/>
          <w:lang w:eastAsia="es-ES"/>
        </w:rPr>
        <w:t>Escuela</w:t>
      </w:r>
      <w:r w:rsidRPr="003F0842">
        <w:rPr>
          <w:rFonts w:ascii="Arial" w:eastAsia="PMingLiU" w:hAnsi="Arial" w:cs="Arial"/>
          <w:sz w:val="24"/>
          <w:szCs w:val="24"/>
          <w:lang w:val="es-ES_tradnl" w:eastAsia="es-ES"/>
        </w:rPr>
        <w:t>.</w:t>
      </w:r>
      <w:r>
        <w:rPr>
          <w:rFonts w:ascii="Arial" w:eastAsia="PMingLiU" w:hAnsi="Arial" w:cs="Arial"/>
          <w:sz w:val="24"/>
          <w:szCs w:val="24"/>
          <w:lang w:val="es-ES_tradnl" w:eastAsia="es-ES"/>
        </w:rPr>
        <w:t xml:space="preserve"> </w:t>
      </w:r>
      <w:bookmarkStart w:id="19" w:name="_Hlk114730532"/>
      <w:r w:rsidRPr="00846963">
        <w:rPr>
          <w:rFonts w:ascii="Arial" w:eastAsia="PMingLiU" w:hAnsi="Arial" w:cs="Arial"/>
          <w:sz w:val="24"/>
          <w:szCs w:val="24"/>
          <w:lang w:eastAsia="es-ES"/>
        </w:rPr>
        <w:t xml:space="preserve">Comentan la existencia de una sobrecarga de trabajo en las tareas de </w:t>
      </w:r>
      <w:r>
        <w:rPr>
          <w:rFonts w:ascii="Arial" w:eastAsia="PMingLiU" w:hAnsi="Arial" w:cs="Arial"/>
          <w:sz w:val="24"/>
          <w:szCs w:val="24"/>
          <w:lang w:eastAsia="es-ES"/>
        </w:rPr>
        <w:t>secretaría</w:t>
      </w:r>
      <w:r w:rsidRPr="00846963">
        <w:rPr>
          <w:rFonts w:ascii="Arial" w:eastAsia="PMingLiU" w:hAnsi="Arial" w:cs="Arial"/>
          <w:sz w:val="24"/>
          <w:szCs w:val="24"/>
          <w:lang w:eastAsia="es-ES"/>
        </w:rPr>
        <w:t xml:space="preserve"> académica</w:t>
      </w:r>
      <w:r>
        <w:rPr>
          <w:rFonts w:ascii="Arial" w:eastAsia="PMingLiU" w:hAnsi="Arial" w:cs="Arial"/>
          <w:sz w:val="24"/>
          <w:szCs w:val="24"/>
          <w:lang w:eastAsia="es-ES"/>
        </w:rPr>
        <w:t>, centralizadas en algunos momentos</w:t>
      </w:r>
      <w:r w:rsidRPr="00846963">
        <w:rPr>
          <w:rFonts w:ascii="Arial" w:eastAsia="PMingLiU" w:hAnsi="Arial" w:cs="Arial"/>
          <w:sz w:val="24"/>
          <w:szCs w:val="24"/>
          <w:lang w:eastAsia="es-ES"/>
        </w:rPr>
        <w:t xml:space="preserve"> </w:t>
      </w:r>
      <w:r>
        <w:rPr>
          <w:rFonts w:ascii="Arial" w:eastAsia="PMingLiU" w:hAnsi="Arial" w:cs="Arial"/>
          <w:sz w:val="24"/>
          <w:szCs w:val="24"/>
          <w:lang w:eastAsia="es-ES"/>
        </w:rPr>
        <w:t>cíclicos del curso,</w:t>
      </w:r>
      <w:r w:rsidRPr="00846963">
        <w:rPr>
          <w:rFonts w:ascii="Arial" w:eastAsia="PMingLiU" w:hAnsi="Arial" w:cs="Arial"/>
          <w:sz w:val="24"/>
          <w:szCs w:val="24"/>
          <w:lang w:eastAsia="es-ES"/>
        </w:rPr>
        <w:t xml:space="preserve"> </w:t>
      </w:r>
      <w:bookmarkEnd w:id="19"/>
      <w:r w:rsidRPr="00846963">
        <w:rPr>
          <w:rFonts w:ascii="Arial" w:eastAsia="PMingLiU" w:hAnsi="Arial" w:cs="Arial"/>
          <w:sz w:val="24"/>
          <w:szCs w:val="24"/>
          <w:lang w:eastAsia="es-ES"/>
        </w:rPr>
        <w:t xml:space="preserve">y en las llevadas a cabo por el puesto de ordenanza en media jornada. </w:t>
      </w:r>
      <w:r>
        <w:rPr>
          <w:rFonts w:ascii="Arial" w:eastAsia="PMingLiU" w:hAnsi="Arial" w:cs="Arial"/>
          <w:sz w:val="24"/>
          <w:szCs w:val="24"/>
          <w:lang w:eastAsia="es-ES"/>
        </w:rPr>
        <w:t xml:space="preserve">Continúa la demanda de la </w:t>
      </w:r>
      <w:r w:rsidRPr="00846963">
        <w:rPr>
          <w:rFonts w:ascii="Arial" w:eastAsia="PMingLiU" w:hAnsi="Arial" w:cs="Arial"/>
          <w:sz w:val="24"/>
          <w:szCs w:val="24"/>
          <w:lang w:eastAsia="es-ES"/>
        </w:rPr>
        <w:t>recalificaci</w:t>
      </w:r>
      <w:r>
        <w:rPr>
          <w:rFonts w:ascii="Arial" w:eastAsia="PMingLiU" w:hAnsi="Arial" w:cs="Arial"/>
          <w:sz w:val="24"/>
          <w:szCs w:val="24"/>
          <w:lang w:eastAsia="es-ES"/>
        </w:rPr>
        <w:t xml:space="preserve">ón </w:t>
      </w:r>
      <w:r w:rsidRPr="00846963">
        <w:rPr>
          <w:rFonts w:ascii="Arial" w:eastAsia="PMingLiU" w:hAnsi="Arial" w:cs="Arial"/>
          <w:sz w:val="24"/>
          <w:szCs w:val="24"/>
          <w:lang w:eastAsia="es-ES"/>
        </w:rPr>
        <w:t xml:space="preserve">del </w:t>
      </w:r>
      <w:r>
        <w:rPr>
          <w:rFonts w:ascii="Arial" w:eastAsia="PMingLiU" w:hAnsi="Arial" w:cs="Arial"/>
          <w:sz w:val="24"/>
          <w:szCs w:val="24"/>
          <w:lang w:eastAsia="es-ES"/>
        </w:rPr>
        <w:t>responsable de la biblioteca,</w:t>
      </w:r>
      <w:r w:rsidRPr="00BE60D9">
        <w:rPr>
          <w:rFonts w:ascii="Arial" w:eastAsia="PMingLiU" w:hAnsi="Arial" w:cs="Arial"/>
          <w:sz w:val="24"/>
          <w:szCs w:val="24"/>
          <w:lang w:eastAsia="es-ES"/>
        </w:rPr>
        <w:t xml:space="preserve"> </w:t>
      </w:r>
      <w:r w:rsidRPr="60D1EDE2">
        <w:rPr>
          <w:rFonts w:ascii="Arial" w:eastAsia="PMingLiU" w:hAnsi="Arial" w:cs="Arial"/>
          <w:sz w:val="24"/>
          <w:szCs w:val="24"/>
          <w:lang w:eastAsia="es-ES"/>
        </w:rPr>
        <w:t xml:space="preserve">que no tiene categoría de Documentalista, y </w:t>
      </w:r>
      <w:r>
        <w:rPr>
          <w:rFonts w:ascii="Arial" w:eastAsia="PMingLiU" w:hAnsi="Arial" w:cs="Arial"/>
          <w:sz w:val="24"/>
          <w:szCs w:val="24"/>
          <w:lang w:eastAsia="es-ES"/>
        </w:rPr>
        <w:t>de</w:t>
      </w:r>
      <w:r w:rsidRPr="60D1EDE2">
        <w:rPr>
          <w:rFonts w:ascii="Arial" w:eastAsia="PMingLiU" w:hAnsi="Arial" w:cs="Arial"/>
          <w:sz w:val="24"/>
          <w:szCs w:val="24"/>
          <w:lang w:eastAsia="es-ES"/>
        </w:rPr>
        <w:t>l ordenanza, que viene efectuando funciones administrativas</w:t>
      </w:r>
      <w:r>
        <w:rPr>
          <w:rFonts w:ascii="Arial" w:eastAsia="PMingLiU" w:hAnsi="Arial" w:cs="Arial"/>
          <w:sz w:val="24"/>
          <w:szCs w:val="24"/>
          <w:lang w:eastAsia="es-ES"/>
        </w:rPr>
        <w:t xml:space="preserve">. </w:t>
      </w:r>
      <w:bookmarkStart w:id="20" w:name="_Hlk114730716"/>
      <w:r>
        <w:rPr>
          <w:rFonts w:ascii="Arial" w:eastAsia="PMingLiU" w:hAnsi="Arial" w:cs="Arial"/>
          <w:sz w:val="24"/>
          <w:szCs w:val="24"/>
          <w:lang w:eastAsia="es-ES"/>
        </w:rPr>
        <w:t>En el curso 2020/21 se</w:t>
      </w:r>
      <w:r>
        <w:rPr>
          <w:rFonts w:ascii="Arial" w:eastAsia="PMingLiU" w:hAnsi="Arial" w:cs="Arial"/>
          <w:sz w:val="24"/>
          <w:szCs w:val="24"/>
          <w:lang w:val="es-ES_tradnl" w:eastAsia="es-ES"/>
        </w:rPr>
        <w:t xml:space="preserve"> ha recuperado </w:t>
      </w:r>
      <w:r w:rsidRPr="003F0842">
        <w:rPr>
          <w:rFonts w:ascii="Arial" w:eastAsia="PMingLiU" w:hAnsi="Arial" w:cs="Arial"/>
          <w:sz w:val="24"/>
          <w:szCs w:val="24"/>
          <w:lang w:val="es-ES_tradnl" w:eastAsia="es-ES"/>
        </w:rPr>
        <w:t xml:space="preserve">la jornada </w:t>
      </w:r>
      <w:r>
        <w:rPr>
          <w:rFonts w:ascii="Arial" w:eastAsia="PMingLiU" w:hAnsi="Arial" w:cs="Arial"/>
          <w:sz w:val="24"/>
          <w:szCs w:val="24"/>
          <w:lang w:val="es-ES_tradnl" w:eastAsia="es-ES"/>
        </w:rPr>
        <w:t>completa del</w:t>
      </w:r>
      <w:r w:rsidRPr="003F0842">
        <w:rPr>
          <w:rFonts w:ascii="Arial" w:eastAsia="PMingLiU" w:hAnsi="Arial" w:cs="Arial"/>
          <w:sz w:val="24"/>
          <w:szCs w:val="24"/>
          <w:lang w:val="es-ES_tradnl" w:eastAsia="es-ES"/>
        </w:rPr>
        <w:t xml:space="preserve"> responsable de reprografía</w:t>
      </w:r>
      <w:r>
        <w:rPr>
          <w:rFonts w:ascii="Arial" w:eastAsia="PMingLiU" w:hAnsi="Arial" w:cs="Arial"/>
          <w:sz w:val="24"/>
          <w:szCs w:val="24"/>
          <w:lang w:val="es-ES_tradnl" w:eastAsia="es-ES"/>
        </w:rPr>
        <w:t>.</w:t>
      </w:r>
      <w:bookmarkEnd w:id="20"/>
    </w:p>
    <w:p w14:paraId="0AD5EEA9" w14:textId="0CD6C0E4" w:rsidR="000F2C98" w:rsidRPr="003E622B" w:rsidRDefault="00AE40FD" w:rsidP="003E622B">
      <w:pPr>
        <w:numPr>
          <w:ilvl w:val="0"/>
          <w:numId w:val="11"/>
        </w:numPr>
        <w:autoSpaceDE w:val="0"/>
        <w:autoSpaceDN w:val="0"/>
        <w:adjustRightInd w:val="0"/>
        <w:spacing w:after="120"/>
        <w:ind w:left="714" w:hanging="357"/>
        <w:jc w:val="both"/>
        <w:rPr>
          <w:rFonts w:ascii="Arial" w:eastAsia="PMingLiU" w:hAnsi="Arial" w:cs="Arial"/>
          <w:sz w:val="24"/>
          <w:szCs w:val="24"/>
          <w:lang w:eastAsia="es-ES"/>
        </w:rPr>
      </w:pPr>
      <w:r w:rsidRPr="00AE40FD">
        <w:rPr>
          <w:rFonts w:ascii="Arial" w:eastAsia="PMingLiU" w:hAnsi="Arial" w:cs="Arial"/>
          <w:sz w:val="24"/>
          <w:szCs w:val="24"/>
          <w:lang w:eastAsia="es-ES"/>
        </w:rPr>
        <w:t>En relación con las acciones formativas específicas para la mejora de su competencia profesional, la satisfacción es buena, ya que se intentan cubrir las necesidades en el momento en el que surgen.</w:t>
      </w:r>
      <w:bookmarkEnd w:id="18"/>
    </w:p>
    <w:p w14:paraId="4C3191ED" w14:textId="77777777" w:rsidR="000F2C98" w:rsidRPr="00602340" w:rsidRDefault="000F2C98" w:rsidP="003E622B">
      <w:pPr>
        <w:spacing w:after="240"/>
        <w:jc w:val="both"/>
        <w:rPr>
          <w:rFonts w:ascii="Arial" w:hAnsi="Arial" w:cs="Arial"/>
          <w:sz w:val="24"/>
          <w:szCs w:val="24"/>
        </w:rPr>
      </w:pPr>
      <w:r w:rsidRPr="00602340">
        <w:rPr>
          <w:rFonts w:ascii="Arial" w:hAnsi="Arial" w:cs="Arial"/>
          <w:b/>
          <w:bCs/>
          <w:sz w:val="24"/>
          <w:szCs w:val="24"/>
        </w:rPr>
        <w:t>Esta información contribuye a mantener la acción de mejora relativa al incremento de personal de administración y servicios del Centro.</w:t>
      </w:r>
    </w:p>
    <w:p w14:paraId="2BF669A3" w14:textId="77777777" w:rsidR="0032785D" w:rsidRPr="002B4915" w:rsidRDefault="005E5503" w:rsidP="0032785D">
      <w:pPr>
        <w:spacing w:after="120"/>
        <w:jc w:val="both"/>
        <w:rPr>
          <w:rFonts w:ascii="Arial" w:hAnsi="Arial" w:cs="Arial"/>
          <w:b/>
          <w:bCs/>
          <w:sz w:val="24"/>
          <w:szCs w:val="24"/>
        </w:rPr>
      </w:pPr>
      <w:r w:rsidRPr="002B4915">
        <w:rPr>
          <w:rFonts w:ascii="Arial" w:hAnsi="Arial" w:cs="Arial"/>
          <w:b/>
          <w:bCs/>
          <w:sz w:val="24"/>
          <w:szCs w:val="24"/>
        </w:rPr>
        <w:t>5.9. Comunicación y difusión de la titulación</w:t>
      </w:r>
    </w:p>
    <w:p w14:paraId="273F6A1C" w14:textId="6BE42DF3" w:rsidR="0032785D" w:rsidRPr="009D7499" w:rsidRDefault="0032785D" w:rsidP="0032785D">
      <w:pPr>
        <w:autoSpaceDE w:val="0"/>
        <w:autoSpaceDN w:val="0"/>
        <w:spacing w:after="120"/>
        <w:jc w:val="both"/>
        <w:rPr>
          <w:rFonts w:ascii="Arial" w:hAnsi="Arial" w:cs="Arial"/>
          <w:color w:val="FF0000"/>
          <w:sz w:val="24"/>
          <w:szCs w:val="24"/>
        </w:rPr>
      </w:pPr>
      <w:r w:rsidRPr="002B4915">
        <w:rPr>
          <w:rFonts w:ascii="Arial" w:hAnsi="Arial" w:cs="Arial"/>
          <w:sz w:val="24"/>
          <w:szCs w:val="24"/>
        </w:rPr>
        <w:t xml:space="preserve">La </w:t>
      </w:r>
      <w:hyperlink r:id="rId14" w:history="1">
        <w:r w:rsidRPr="003E622B">
          <w:rPr>
            <w:rStyle w:val="Hipervnculo"/>
            <w:rFonts w:ascii="Arial" w:hAnsi="Arial" w:cs="Arial"/>
            <w:color w:val="548DD4" w:themeColor="text2" w:themeTint="99"/>
            <w:sz w:val="24"/>
            <w:szCs w:val="24"/>
          </w:rPr>
          <w:t>página web del centro</w:t>
        </w:r>
      </w:hyperlink>
      <w:r w:rsidRPr="002B4915">
        <w:rPr>
          <w:rFonts w:ascii="Arial" w:hAnsi="Arial" w:cs="Arial"/>
          <w:sz w:val="24"/>
          <w:szCs w:val="24"/>
        </w:rPr>
        <w:t xml:space="preserve"> contiene la información relacionada con la titulación, está adaptada a los requerimientos académicos y sociales necesarios, así como, a la normativa vigente de accesibilidad. Se actualiza puntualmente en los aspectos clave relacionados con el Título: plan de estudios, guías docentes, calendarios, perfil del profesorado, sistema de calidad, etc. Así mismo, se cuenta </w:t>
      </w:r>
      <w:r w:rsidRPr="002B4915">
        <w:rPr>
          <w:rFonts w:ascii="Arial" w:hAnsi="Arial" w:cs="Arial"/>
          <w:sz w:val="24"/>
          <w:szCs w:val="24"/>
        </w:rPr>
        <w:lastRenderedPageBreak/>
        <w:t xml:space="preserve">con enlaces directos a la normativa propia de la UAM, lo que permite mantener esta información siempre actualizada. </w:t>
      </w:r>
      <w:r w:rsidR="00257D22" w:rsidRPr="0025380E">
        <w:rPr>
          <w:rFonts w:ascii="Arial" w:hAnsi="Arial" w:cs="Arial"/>
          <w:sz w:val="24"/>
          <w:szCs w:val="24"/>
        </w:rPr>
        <w:t>El número de visitantes distin</w:t>
      </w:r>
      <w:r w:rsidR="00257D22">
        <w:rPr>
          <w:rFonts w:ascii="Arial" w:hAnsi="Arial" w:cs="Arial"/>
          <w:sz w:val="24"/>
          <w:szCs w:val="24"/>
        </w:rPr>
        <w:t>tos a</w:t>
      </w:r>
      <w:r w:rsidR="000D5BE3">
        <w:rPr>
          <w:rFonts w:ascii="Arial" w:hAnsi="Arial" w:cs="Arial"/>
          <w:sz w:val="24"/>
          <w:szCs w:val="24"/>
        </w:rPr>
        <w:t xml:space="preserve"> l</w:t>
      </w:r>
      <w:r w:rsidR="00257D22">
        <w:rPr>
          <w:rFonts w:ascii="Arial" w:hAnsi="Arial" w:cs="Arial"/>
          <w:sz w:val="24"/>
          <w:szCs w:val="24"/>
        </w:rPr>
        <w:t xml:space="preserve">a página </w:t>
      </w:r>
      <w:r w:rsidR="000D5BE3">
        <w:rPr>
          <w:rFonts w:ascii="Arial" w:hAnsi="Arial" w:cs="Arial"/>
          <w:sz w:val="24"/>
          <w:szCs w:val="24"/>
        </w:rPr>
        <w:t xml:space="preserve">web </w:t>
      </w:r>
      <w:r w:rsidR="00257D22">
        <w:rPr>
          <w:rFonts w:ascii="Arial" w:hAnsi="Arial" w:cs="Arial"/>
          <w:sz w:val="24"/>
          <w:szCs w:val="24"/>
        </w:rPr>
        <w:t>en el curso 2020/21</w:t>
      </w:r>
      <w:r w:rsidR="000D5BE3">
        <w:rPr>
          <w:rFonts w:ascii="Arial" w:hAnsi="Arial" w:cs="Arial"/>
          <w:sz w:val="24"/>
          <w:szCs w:val="24"/>
        </w:rPr>
        <w:t xml:space="preserve"> fue de</w:t>
      </w:r>
      <w:r w:rsidR="00B72EF9">
        <w:rPr>
          <w:rFonts w:ascii="Arial" w:hAnsi="Arial" w:cs="Arial"/>
          <w:sz w:val="24"/>
          <w:szCs w:val="24"/>
        </w:rPr>
        <w:t xml:space="preserve"> 55.262</w:t>
      </w:r>
      <w:r w:rsidR="000D5BE3">
        <w:rPr>
          <w:rFonts w:ascii="Arial" w:hAnsi="Arial" w:cs="Arial"/>
          <w:sz w:val="24"/>
          <w:szCs w:val="24"/>
        </w:rPr>
        <w:t xml:space="preserve"> </w:t>
      </w:r>
      <w:r w:rsidR="00257D22" w:rsidRPr="00B72EF9">
        <w:rPr>
          <w:rFonts w:ascii="Arial" w:hAnsi="Arial" w:cs="Arial"/>
          <w:sz w:val="24"/>
          <w:szCs w:val="24"/>
        </w:rPr>
        <w:t xml:space="preserve">(frente a </w:t>
      </w:r>
      <w:r w:rsidR="00B72EF9" w:rsidRPr="00B72EF9">
        <w:rPr>
          <w:rFonts w:ascii="Arial" w:hAnsi="Arial" w:cs="Arial"/>
          <w:sz w:val="24"/>
          <w:szCs w:val="24"/>
        </w:rPr>
        <w:t>55.775</w:t>
      </w:r>
      <w:r w:rsidR="00257D22" w:rsidRPr="00B72EF9">
        <w:rPr>
          <w:rFonts w:ascii="Arial" w:hAnsi="Arial" w:cs="Arial"/>
          <w:sz w:val="24"/>
          <w:szCs w:val="24"/>
        </w:rPr>
        <w:t xml:space="preserve"> del curso anterior)</w:t>
      </w:r>
      <w:r w:rsidR="00257D22" w:rsidRPr="00257D22">
        <w:rPr>
          <w:rFonts w:ascii="Arial" w:hAnsi="Arial" w:cs="Arial"/>
          <w:color w:val="FF0000"/>
          <w:sz w:val="24"/>
          <w:szCs w:val="24"/>
        </w:rPr>
        <w:t xml:space="preserve"> </w:t>
      </w:r>
      <w:r w:rsidR="00257D22" w:rsidRPr="00B72EF9">
        <w:rPr>
          <w:rFonts w:ascii="Arial" w:hAnsi="Arial" w:cs="Arial"/>
          <w:sz w:val="24"/>
          <w:szCs w:val="24"/>
        </w:rPr>
        <w:t xml:space="preserve">y el número total de visitas fue de </w:t>
      </w:r>
      <w:r w:rsidR="00B72EF9" w:rsidRPr="00B72EF9">
        <w:rPr>
          <w:rFonts w:ascii="Arial" w:hAnsi="Arial" w:cs="Arial"/>
          <w:sz w:val="24"/>
          <w:szCs w:val="24"/>
        </w:rPr>
        <w:t>83.888 (</w:t>
      </w:r>
      <w:r w:rsidR="00257D22" w:rsidRPr="00B72EF9">
        <w:rPr>
          <w:rFonts w:ascii="Arial" w:hAnsi="Arial" w:cs="Arial"/>
          <w:sz w:val="24"/>
          <w:szCs w:val="24"/>
        </w:rPr>
        <w:t>87.776</w:t>
      </w:r>
      <w:r w:rsidR="00B72EF9" w:rsidRPr="00B72EF9">
        <w:rPr>
          <w:rFonts w:ascii="Arial" w:hAnsi="Arial" w:cs="Arial"/>
          <w:sz w:val="24"/>
          <w:szCs w:val="24"/>
        </w:rPr>
        <w:t xml:space="preserve"> en el curso 2019/2020</w:t>
      </w:r>
      <w:r w:rsidR="00B72EF9">
        <w:rPr>
          <w:rFonts w:ascii="Arial" w:hAnsi="Arial" w:cs="Arial"/>
          <w:sz w:val="24"/>
          <w:szCs w:val="24"/>
        </w:rPr>
        <w:t>)</w:t>
      </w:r>
      <w:r w:rsidR="00257D22">
        <w:rPr>
          <w:rFonts w:ascii="Arial" w:hAnsi="Arial" w:cs="Arial"/>
          <w:sz w:val="24"/>
          <w:szCs w:val="24"/>
        </w:rPr>
        <w:t>.</w:t>
      </w:r>
      <w:r w:rsidR="00B72EF9" w:rsidRPr="00B72EF9">
        <w:rPr>
          <w:rFonts w:ascii="Arial" w:hAnsi="Arial" w:cs="Arial"/>
          <w:sz w:val="24"/>
          <w:szCs w:val="24"/>
        </w:rPr>
        <w:t xml:space="preserve"> </w:t>
      </w:r>
      <w:r w:rsidR="00B72EF9">
        <w:rPr>
          <w:rFonts w:ascii="Arial" w:hAnsi="Arial" w:cs="Arial"/>
          <w:sz w:val="24"/>
          <w:szCs w:val="24"/>
        </w:rPr>
        <w:t>Las páginas de posgrado visitadas fueron un total de 61.011.</w:t>
      </w:r>
    </w:p>
    <w:p w14:paraId="46D66A1F" w14:textId="578331C6" w:rsidR="0032785D" w:rsidRPr="002B4915" w:rsidRDefault="0032785D" w:rsidP="0032785D">
      <w:pPr>
        <w:autoSpaceDE w:val="0"/>
        <w:autoSpaceDN w:val="0"/>
        <w:spacing w:after="120"/>
        <w:jc w:val="both"/>
        <w:rPr>
          <w:rFonts w:ascii="Arial" w:hAnsi="Arial" w:cs="Arial"/>
          <w:sz w:val="24"/>
          <w:szCs w:val="24"/>
        </w:rPr>
      </w:pPr>
      <w:r w:rsidRPr="002B4915">
        <w:rPr>
          <w:rFonts w:ascii="Arial" w:hAnsi="Arial" w:cs="Arial"/>
          <w:sz w:val="24"/>
          <w:szCs w:val="24"/>
        </w:rPr>
        <w:t xml:space="preserve">Se </w:t>
      </w:r>
      <w:r w:rsidR="002B4915">
        <w:rPr>
          <w:rFonts w:ascii="Arial" w:hAnsi="Arial" w:cs="Arial"/>
          <w:sz w:val="24"/>
          <w:szCs w:val="24"/>
        </w:rPr>
        <w:t>sigue</w:t>
      </w:r>
      <w:r w:rsidRPr="002B4915">
        <w:rPr>
          <w:rFonts w:ascii="Arial" w:hAnsi="Arial" w:cs="Arial"/>
          <w:sz w:val="24"/>
          <w:szCs w:val="24"/>
        </w:rPr>
        <w:t xml:space="preserve"> trabajando en desarrollar contenidos en inglés para aumentar la visibilidad internacional del Centro.</w:t>
      </w:r>
    </w:p>
    <w:p w14:paraId="2AB1F8B6" w14:textId="4E36C020" w:rsidR="0032785D" w:rsidRPr="002B4915" w:rsidRDefault="00A465F7" w:rsidP="002627C4">
      <w:pPr>
        <w:autoSpaceDE w:val="0"/>
        <w:autoSpaceDN w:val="0"/>
        <w:spacing w:after="120"/>
        <w:jc w:val="both"/>
        <w:rPr>
          <w:rFonts w:ascii="Arial" w:hAnsi="Arial" w:cs="Arial"/>
          <w:b/>
          <w:bCs/>
          <w:sz w:val="24"/>
          <w:szCs w:val="24"/>
        </w:rPr>
      </w:pPr>
      <w:r w:rsidRPr="002B4915">
        <w:rPr>
          <w:rFonts w:ascii="Arial" w:hAnsi="Arial" w:cs="Arial"/>
          <w:sz w:val="24"/>
          <w:szCs w:val="24"/>
        </w:rPr>
        <w:t>Por su parte, la Esc</w:t>
      </w:r>
      <w:r w:rsidR="0032785D" w:rsidRPr="002B4915">
        <w:rPr>
          <w:rFonts w:ascii="Arial" w:hAnsi="Arial" w:cs="Arial"/>
          <w:sz w:val="24"/>
          <w:szCs w:val="24"/>
        </w:rPr>
        <w:t xml:space="preserve">uela tiene una cuenta propia de </w:t>
      </w:r>
      <w:hyperlink r:id="rId15" w:history="1">
        <w:r w:rsidR="0032785D" w:rsidRPr="006943B1">
          <w:rPr>
            <w:rStyle w:val="Hipervnculo"/>
            <w:rFonts w:ascii="Arial" w:hAnsi="Arial" w:cs="Arial"/>
            <w:color w:val="0070C0"/>
            <w:sz w:val="24"/>
            <w:szCs w:val="24"/>
          </w:rPr>
          <w:t>Facebook del centro</w:t>
        </w:r>
      </w:hyperlink>
      <w:r w:rsidR="0032785D" w:rsidRPr="002B4915">
        <w:rPr>
          <w:rFonts w:ascii="Arial" w:hAnsi="Arial" w:cs="Arial"/>
          <w:sz w:val="24"/>
          <w:szCs w:val="24"/>
        </w:rPr>
        <w:t xml:space="preserve"> </w:t>
      </w:r>
      <w:r w:rsidR="00B72EF9">
        <w:rPr>
          <w:rFonts w:ascii="Arial" w:hAnsi="Arial" w:cs="Arial"/>
          <w:sz w:val="24"/>
          <w:szCs w:val="24"/>
        </w:rPr>
        <w:t>que</w:t>
      </w:r>
      <w:r w:rsidR="006943B1">
        <w:rPr>
          <w:rFonts w:ascii="Arial" w:hAnsi="Arial" w:cs="Arial"/>
          <w:sz w:val="24"/>
          <w:szCs w:val="24"/>
        </w:rPr>
        <w:t xml:space="preserve">, durante el curso académico 2020/21, contó </w:t>
      </w:r>
      <w:r w:rsidR="00B72EF9">
        <w:rPr>
          <w:rFonts w:ascii="Arial" w:hAnsi="Arial" w:cs="Arial"/>
          <w:sz w:val="24"/>
          <w:szCs w:val="24"/>
        </w:rPr>
        <w:t>con un público de 1,9 mil, 72,5% son mujeres y 27,5% hombres, 69,9% son de España</w:t>
      </w:r>
      <w:r w:rsidR="00D20024">
        <w:rPr>
          <w:rFonts w:ascii="Arial" w:hAnsi="Arial" w:cs="Arial"/>
          <w:sz w:val="24"/>
          <w:szCs w:val="24"/>
        </w:rPr>
        <w:t xml:space="preserve"> (</w:t>
      </w:r>
      <w:r w:rsidR="006943B1">
        <w:rPr>
          <w:rFonts w:ascii="Arial" w:hAnsi="Arial" w:cs="Arial"/>
          <w:sz w:val="24"/>
          <w:szCs w:val="24"/>
        </w:rPr>
        <w:t xml:space="preserve">mayoritariamente </w:t>
      </w:r>
      <w:r w:rsidR="003B436C">
        <w:rPr>
          <w:rFonts w:ascii="Arial" w:hAnsi="Arial" w:cs="Arial"/>
          <w:sz w:val="24"/>
          <w:szCs w:val="24"/>
        </w:rPr>
        <w:t>de</w:t>
      </w:r>
      <w:r w:rsidR="00D20024">
        <w:rPr>
          <w:rFonts w:ascii="Arial" w:hAnsi="Arial" w:cs="Arial"/>
          <w:sz w:val="24"/>
          <w:szCs w:val="24"/>
        </w:rPr>
        <w:t xml:space="preserve"> la Comunidad de Madrid</w:t>
      </w:r>
      <w:r w:rsidR="006943B1">
        <w:rPr>
          <w:rFonts w:ascii="Arial" w:hAnsi="Arial" w:cs="Arial"/>
          <w:sz w:val="24"/>
          <w:szCs w:val="24"/>
        </w:rPr>
        <w:t>,</w:t>
      </w:r>
      <w:r w:rsidR="003B436C">
        <w:rPr>
          <w:rFonts w:ascii="Arial" w:hAnsi="Arial" w:cs="Arial"/>
          <w:sz w:val="24"/>
          <w:szCs w:val="24"/>
        </w:rPr>
        <w:t xml:space="preserve"> con un 17,7%</w:t>
      </w:r>
      <w:r w:rsidR="00D20024">
        <w:rPr>
          <w:rFonts w:ascii="Arial" w:hAnsi="Arial" w:cs="Arial"/>
          <w:sz w:val="24"/>
          <w:szCs w:val="24"/>
        </w:rPr>
        <w:t xml:space="preserve">), correspondiendo el resto del porcentaje a diferentes </w:t>
      </w:r>
      <w:r w:rsidR="006C138B">
        <w:rPr>
          <w:rFonts w:ascii="Arial" w:hAnsi="Arial" w:cs="Arial"/>
          <w:sz w:val="24"/>
          <w:szCs w:val="24"/>
        </w:rPr>
        <w:t>países</w:t>
      </w:r>
      <w:r w:rsidR="00D20024">
        <w:rPr>
          <w:rFonts w:ascii="Arial" w:hAnsi="Arial" w:cs="Arial"/>
          <w:sz w:val="24"/>
          <w:szCs w:val="24"/>
        </w:rPr>
        <w:t xml:space="preserve"> de </w:t>
      </w:r>
      <w:r w:rsidR="006C138B">
        <w:rPr>
          <w:rFonts w:ascii="Arial" w:hAnsi="Arial" w:cs="Arial"/>
          <w:sz w:val="24"/>
          <w:szCs w:val="24"/>
        </w:rPr>
        <w:t>Sudamérica</w:t>
      </w:r>
      <w:r w:rsidR="00D20024">
        <w:rPr>
          <w:rFonts w:ascii="Arial" w:hAnsi="Arial" w:cs="Arial"/>
          <w:sz w:val="24"/>
          <w:szCs w:val="24"/>
        </w:rPr>
        <w:t xml:space="preserve"> y a Francia.</w:t>
      </w:r>
      <w:r w:rsidR="00B72EF9">
        <w:rPr>
          <w:rFonts w:ascii="Arial" w:hAnsi="Arial" w:cs="Arial"/>
          <w:sz w:val="24"/>
          <w:szCs w:val="24"/>
        </w:rPr>
        <w:t xml:space="preserve"> Así mismo, </w:t>
      </w:r>
      <w:r w:rsidR="0032785D" w:rsidRPr="002B4915">
        <w:rPr>
          <w:rFonts w:ascii="Arial" w:hAnsi="Arial" w:cs="Arial"/>
          <w:sz w:val="24"/>
          <w:szCs w:val="24"/>
        </w:rPr>
        <w:t xml:space="preserve">dispone de un </w:t>
      </w:r>
      <w:r w:rsidR="0032785D" w:rsidRPr="002B4915">
        <w:rPr>
          <w:rFonts w:ascii="Arial" w:hAnsi="Arial" w:cs="Arial"/>
          <w:i/>
          <w:sz w:val="24"/>
          <w:szCs w:val="24"/>
        </w:rPr>
        <w:t>hashtag</w:t>
      </w:r>
      <w:r w:rsidR="0032785D" w:rsidRPr="002B4915">
        <w:rPr>
          <w:rFonts w:ascii="Arial" w:hAnsi="Arial" w:cs="Arial"/>
          <w:sz w:val="24"/>
          <w:szCs w:val="24"/>
        </w:rPr>
        <w:t xml:space="preserve"> específico en la cuenta </w:t>
      </w:r>
      <w:r w:rsidR="00BF1AE3" w:rsidRPr="002B4915">
        <w:rPr>
          <w:rFonts w:ascii="Arial" w:hAnsi="Arial" w:cs="Arial"/>
          <w:sz w:val="24"/>
          <w:szCs w:val="24"/>
        </w:rPr>
        <w:t>oficial de Twitter de la ONCE</w:t>
      </w:r>
      <w:r w:rsidR="00D20024">
        <w:rPr>
          <w:rFonts w:ascii="Arial" w:hAnsi="Arial" w:cs="Arial"/>
          <w:sz w:val="24"/>
          <w:szCs w:val="24"/>
        </w:rPr>
        <w:t xml:space="preserve"> y </w:t>
      </w:r>
      <w:r w:rsidR="0032785D" w:rsidRPr="002B4915">
        <w:rPr>
          <w:rFonts w:ascii="Arial" w:hAnsi="Arial" w:cs="Arial"/>
          <w:sz w:val="24"/>
          <w:szCs w:val="24"/>
        </w:rPr>
        <w:t>el Departamento de Comunicación de la ONCE soporta al Centro en la divulgación de noticias e informaciones relevantes.</w:t>
      </w:r>
    </w:p>
    <w:p w14:paraId="6C5D80A5" w14:textId="4A27E9B7" w:rsidR="002B4915" w:rsidRPr="002B4915" w:rsidRDefault="002B4915" w:rsidP="002B4915">
      <w:pPr>
        <w:autoSpaceDE w:val="0"/>
        <w:autoSpaceDN w:val="0"/>
        <w:spacing w:after="120"/>
        <w:jc w:val="both"/>
        <w:rPr>
          <w:rFonts w:ascii="Arial" w:hAnsi="Arial" w:cs="Arial"/>
          <w:b/>
          <w:bCs/>
          <w:sz w:val="24"/>
          <w:szCs w:val="24"/>
        </w:rPr>
      </w:pPr>
      <w:r w:rsidRPr="002B4915">
        <w:rPr>
          <w:rFonts w:ascii="Arial" w:hAnsi="Arial" w:cs="Arial"/>
          <w:sz w:val="24"/>
          <w:szCs w:val="24"/>
        </w:rPr>
        <w:t xml:space="preserve">La titulación se publicitó a través de la cuenta de Facebook y en la </w:t>
      </w:r>
      <w:hyperlink r:id="rId16" w:history="1">
        <w:r w:rsidRPr="002B4915">
          <w:rPr>
            <w:rFonts w:ascii="Arial" w:hAnsi="Arial" w:cs="Arial"/>
            <w:color w:val="0000FF"/>
            <w:sz w:val="24"/>
            <w:szCs w:val="24"/>
            <w:u w:val="single"/>
          </w:rPr>
          <w:t>página web de posgrado de la Universidad Autónoma de Madrid</w:t>
        </w:r>
      </w:hyperlink>
      <w:r w:rsidRPr="002B4915">
        <w:rPr>
          <w:rFonts w:ascii="Arial" w:hAnsi="Arial" w:cs="Arial"/>
          <w:sz w:val="24"/>
          <w:szCs w:val="24"/>
        </w:rPr>
        <w:t xml:space="preserve"> que fue renovada durante el curso 2019/2020. Además, </w:t>
      </w:r>
      <w:r>
        <w:rPr>
          <w:rFonts w:ascii="Arial" w:hAnsi="Arial" w:cs="Arial"/>
          <w:sz w:val="24"/>
          <w:szCs w:val="24"/>
        </w:rPr>
        <w:t>durante el curso 202</w:t>
      </w:r>
      <w:r w:rsidR="006C138B">
        <w:rPr>
          <w:rFonts w:ascii="Arial" w:hAnsi="Arial" w:cs="Arial"/>
          <w:sz w:val="24"/>
          <w:szCs w:val="24"/>
        </w:rPr>
        <w:t>0</w:t>
      </w:r>
      <w:r>
        <w:rPr>
          <w:rFonts w:ascii="Arial" w:hAnsi="Arial" w:cs="Arial"/>
          <w:sz w:val="24"/>
          <w:szCs w:val="24"/>
        </w:rPr>
        <w:t xml:space="preserve">/2021, </w:t>
      </w:r>
      <w:r w:rsidRPr="002B4915">
        <w:rPr>
          <w:rFonts w:ascii="Arial" w:hAnsi="Arial" w:cs="Arial"/>
          <w:sz w:val="24"/>
          <w:szCs w:val="24"/>
        </w:rPr>
        <w:t xml:space="preserve">se han potenciado canales de difusión digitales de la oferta formativa de postgrado del centro en </w:t>
      </w:r>
      <w:r>
        <w:rPr>
          <w:rFonts w:ascii="Arial" w:hAnsi="Arial" w:cs="Arial"/>
          <w:sz w:val="24"/>
          <w:szCs w:val="24"/>
        </w:rPr>
        <w:t>Fisionet</w:t>
      </w:r>
      <w:r w:rsidRPr="002B4915">
        <w:rPr>
          <w:rFonts w:ascii="Arial" w:hAnsi="Arial" w:cs="Arial"/>
          <w:sz w:val="24"/>
          <w:szCs w:val="24"/>
        </w:rPr>
        <w:t xml:space="preserve"> y studyadvisor.</w:t>
      </w:r>
    </w:p>
    <w:p w14:paraId="2565F15C" w14:textId="06820736" w:rsidR="006943B1" w:rsidRPr="002B4915" w:rsidRDefault="0032785D" w:rsidP="0032785D">
      <w:pPr>
        <w:autoSpaceDE w:val="0"/>
        <w:autoSpaceDN w:val="0"/>
        <w:adjustRightInd w:val="0"/>
        <w:spacing w:after="240"/>
        <w:jc w:val="both"/>
        <w:rPr>
          <w:rFonts w:ascii="Arial" w:hAnsi="Arial" w:cs="Arial"/>
          <w:b/>
          <w:bCs/>
          <w:sz w:val="24"/>
          <w:szCs w:val="24"/>
        </w:rPr>
      </w:pPr>
      <w:r w:rsidRPr="002B4915">
        <w:rPr>
          <w:rFonts w:ascii="Arial" w:hAnsi="Arial" w:cs="Arial"/>
          <w:b/>
          <w:bCs/>
          <w:sz w:val="24"/>
          <w:szCs w:val="24"/>
        </w:rPr>
        <w:t>No se estima la necesidad de realizar acciones de mejora en relación a esta área.</w:t>
      </w:r>
    </w:p>
    <w:p w14:paraId="6B8E7A65" w14:textId="77777777" w:rsidR="005E5503" w:rsidRPr="00BF53F0" w:rsidRDefault="005E5503" w:rsidP="00AC7F55">
      <w:pPr>
        <w:autoSpaceDE w:val="0"/>
        <w:autoSpaceDN w:val="0"/>
        <w:adjustRightInd w:val="0"/>
        <w:spacing w:after="120"/>
        <w:jc w:val="both"/>
        <w:rPr>
          <w:rFonts w:ascii="Arial" w:hAnsi="Arial" w:cs="Arial"/>
          <w:sz w:val="24"/>
          <w:szCs w:val="24"/>
        </w:rPr>
      </w:pPr>
      <w:r w:rsidRPr="00BF53F0">
        <w:rPr>
          <w:rFonts w:ascii="Arial" w:hAnsi="Arial" w:cs="Arial"/>
          <w:b/>
          <w:bCs/>
          <w:sz w:val="24"/>
          <w:szCs w:val="24"/>
        </w:rPr>
        <w:t>5.10. Recursos materiales y servicios</w:t>
      </w:r>
    </w:p>
    <w:p w14:paraId="53FA7199" w14:textId="1DA35E8B" w:rsidR="0032785D" w:rsidRPr="00BF53F0" w:rsidRDefault="0032785D" w:rsidP="002627C4">
      <w:pPr>
        <w:autoSpaceDE w:val="0"/>
        <w:autoSpaceDN w:val="0"/>
        <w:spacing w:after="120"/>
        <w:jc w:val="both"/>
        <w:rPr>
          <w:rFonts w:ascii="Arial" w:hAnsi="Arial" w:cs="Arial"/>
          <w:sz w:val="24"/>
          <w:szCs w:val="24"/>
        </w:rPr>
      </w:pPr>
      <w:r w:rsidRPr="00BF53F0">
        <w:rPr>
          <w:rFonts w:ascii="Arial" w:hAnsi="Arial" w:cs="Arial"/>
          <w:sz w:val="24"/>
          <w:szCs w:val="24"/>
        </w:rPr>
        <w:t>Los recursos materiales y servicios con los que contaba la Escuela Universitaria de Fisioterapia de la ONCE en el curs</w:t>
      </w:r>
      <w:r w:rsidR="009D56D9" w:rsidRPr="00BF53F0">
        <w:rPr>
          <w:rFonts w:ascii="Arial" w:hAnsi="Arial" w:cs="Arial"/>
          <w:sz w:val="24"/>
          <w:szCs w:val="24"/>
        </w:rPr>
        <w:t>o 201</w:t>
      </w:r>
      <w:r w:rsidR="00BF53F0" w:rsidRPr="00BF53F0">
        <w:rPr>
          <w:rFonts w:ascii="Arial" w:hAnsi="Arial" w:cs="Arial"/>
          <w:sz w:val="24"/>
          <w:szCs w:val="24"/>
        </w:rPr>
        <w:t>9</w:t>
      </w:r>
      <w:r w:rsidR="009D56D9" w:rsidRPr="00BF53F0">
        <w:rPr>
          <w:rFonts w:ascii="Arial" w:hAnsi="Arial" w:cs="Arial"/>
          <w:sz w:val="24"/>
          <w:szCs w:val="24"/>
        </w:rPr>
        <w:t>/</w:t>
      </w:r>
      <w:r w:rsidR="00BF53F0" w:rsidRPr="00BF53F0">
        <w:rPr>
          <w:rFonts w:ascii="Arial" w:hAnsi="Arial" w:cs="Arial"/>
          <w:sz w:val="24"/>
          <w:szCs w:val="24"/>
        </w:rPr>
        <w:t>20</w:t>
      </w:r>
      <w:r w:rsidR="009D56D9" w:rsidRPr="00BF53F0">
        <w:rPr>
          <w:rFonts w:ascii="Arial" w:hAnsi="Arial" w:cs="Arial"/>
          <w:sz w:val="24"/>
          <w:szCs w:val="24"/>
        </w:rPr>
        <w:t xml:space="preserve">, siguen disponibles. </w:t>
      </w:r>
      <w:r w:rsidRPr="00BF53F0">
        <w:rPr>
          <w:rFonts w:ascii="Arial" w:hAnsi="Arial" w:cs="Arial"/>
          <w:sz w:val="24"/>
          <w:szCs w:val="24"/>
        </w:rPr>
        <w:t>A lo largo del curso 20</w:t>
      </w:r>
      <w:r w:rsidR="00BF53F0" w:rsidRPr="00BF53F0">
        <w:rPr>
          <w:rFonts w:ascii="Arial" w:hAnsi="Arial" w:cs="Arial"/>
          <w:sz w:val="24"/>
          <w:szCs w:val="24"/>
        </w:rPr>
        <w:t>20</w:t>
      </w:r>
      <w:r w:rsidRPr="00BF53F0">
        <w:rPr>
          <w:rFonts w:ascii="Arial" w:hAnsi="Arial" w:cs="Arial"/>
          <w:sz w:val="24"/>
          <w:szCs w:val="24"/>
        </w:rPr>
        <w:t>/</w:t>
      </w:r>
      <w:r w:rsidR="00BF53F0" w:rsidRPr="00BF53F0">
        <w:rPr>
          <w:rFonts w:ascii="Arial" w:hAnsi="Arial" w:cs="Arial"/>
          <w:sz w:val="24"/>
          <w:szCs w:val="24"/>
        </w:rPr>
        <w:t>2021</w:t>
      </w:r>
      <w:r w:rsidRPr="00BF53F0">
        <w:rPr>
          <w:rFonts w:ascii="Arial" w:hAnsi="Arial" w:cs="Arial"/>
          <w:sz w:val="24"/>
          <w:szCs w:val="24"/>
        </w:rPr>
        <w:t xml:space="preserve"> se han ido cubriendo todas las necesidades de adquisición de material que han ido surgiendo. </w:t>
      </w:r>
    </w:p>
    <w:p w14:paraId="790C2659" w14:textId="77777777" w:rsidR="001D59E9" w:rsidRPr="001D59E9" w:rsidRDefault="001D59E9" w:rsidP="003E622B">
      <w:pPr>
        <w:autoSpaceDE w:val="0"/>
        <w:autoSpaceDN w:val="0"/>
        <w:spacing w:after="120"/>
        <w:jc w:val="both"/>
        <w:rPr>
          <w:rFonts w:ascii="Arial" w:hAnsi="Arial" w:cs="Arial"/>
          <w:sz w:val="24"/>
          <w:szCs w:val="24"/>
        </w:rPr>
      </w:pPr>
      <w:bookmarkStart w:id="21" w:name="_Hlk97030221"/>
      <w:r w:rsidRPr="001D59E9">
        <w:rPr>
          <w:rFonts w:ascii="Arial" w:hAnsi="Arial" w:cs="Arial"/>
          <w:sz w:val="24"/>
          <w:szCs w:val="24"/>
        </w:rPr>
        <w:t>Se han adquirido nuevos equipos de purificación del aire para reforzar la seguridad de los estudiantes ante la COVID-19, calefactores para compensar la ventilación necesaria y se ha dotado a los estudiantes de mascarillas y equipos de protección individual para el desarrollo de las clases y las prácticas</w:t>
      </w:r>
      <w:r w:rsidRPr="001D59E9">
        <w:rPr>
          <w:rStyle w:val="normaltextrun"/>
          <w:color w:val="000000"/>
          <w:sz w:val="24"/>
          <w:szCs w:val="24"/>
          <w:shd w:val="clear" w:color="auto" w:fill="FFFFFF"/>
        </w:rPr>
        <w:t>.</w:t>
      </w:r>
      <w:r w:rsidRPr="001D59E9">
        <w:rPr>
          <w:rFonts w:ascii="Arial" w:hAnsi="Arial" w:cs="Arial"/>
          <w:sz w:val="24"/>
          <w:szCs w:val="24"/>
        </w:rPr>
        <w:t xml:space="preserve"> Al final del curso 2020/2021, se adquirió material de ejercicio terapéutico para ser utilizados en proyectos de investigación, en la docencia y en la asignatura Prácticum: </w:t>
      </w:r>
    </w:p>
    <w:p w14:paraId="46F06A57" w14:textId="50E5B0D9"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 xml:space="preserve">4 placas de suelo de goma </w:t>
      </w:r>
      <w:r w:rsidR="00E63F5E" w:rsidRPr="00964D1E">
        <w:rPr>
          <w:rFonts w:ascii="Arial" w:hAnsi="Arial" w:cs="Arial"/>
        </w:rPr>
        <w:t>rígida</w:t>
      </w:r>
      <w:r w:rsidR="002627C4">
        <w:rPr>
          <w:rFonts w:ascii="Arial" w:hAnsi="Arial" w:cs="Arial"/>
        </w:rPr>
        <w:t>.</w:t>
      </w:r>
    </w:p>
    <w:p w14:paraId="1DE95E69" w14:textId="0F5C6385"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1 barra olímpica</w:t>
      </w:r>
      <w:r w:rsidR="002627C4">
        <w:rPr>
          <w:rFonts w:ascii="Arial" w:hAnsi="Arial" w:cs="Arial"/>
        </w:rPr>
        <w:t>.</w:t>
      </w:r>
    </w:p>
    <w:p w14:paraId="0072C5C4" w14:textId="1E4A293F"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 xml:space="preserve">2 cierres para barra </w:t>
      </w:r>
      <w:r w:rsidR="00E63F5E" w:rsidRPr="00964D1E">
        <w:rPr>
          <w:rFonts w:ascii="Arial" w:hAnsi="Arial" w:cs="Arial"/>
        </w:rPr>
        <w:t>olímpica</w:t>
      </w:r>
      <w:r w:rsidR="002627C4">
        <w:rPr>
          <w:rFonts w:ascii="Arial" w:hAnsi="Arial" w:cs="Arial"/>
        </w:rPr>
        <w:t>.</w:t>
      </w:r>
    </w:p>
    <w:p w14:paraId="283D26B3" w14:textId="70FC64DD"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lastRenderedPageBreak/>
        <w:t>5 pares de mancuernas (1, 2, 3, 4, 5 kg)</w:t>
      </w:r>
      <w:r w:rsidR="002627C4">
        <w:rPr>
          <w:rFonts w:ascii="Arial" w:hAnsi="Arial" w:cs="Arial"/>
        </w:rPr>
        <w:t>.</w:t>
      </w:r>
    </w:p>
    <w:p w14:paraId="627EBF25" w14:textId="1DB65545"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4 discos olímpicos (2 de 5 kg, 2 de 10 kg)</w:t>
      </w:r>
      <w:r w:rsidR="002627C4">
        <w:rPr>
          <w:rFonts w:ascii="Arial" w:hAnsi="Arial" w:cs="Arial"/>
        </w:rPr>
        <w:t>.</w:t>
      </w:r>
    </w:p>
    <w:p w14:paraId="0AEC3FC3" w14:textId="76F1E997"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3 pelotas medicinales (2 kg, 4 kg y 6 kg)</w:t>
      </w:r>
      <w:r w:rsidR="002627C4">
        <w:rPr>
          <w:rFonts w:ascii="Arial" w:hAnsi="Arial" w:cs="Arial"/>
        </w:rPr>
        <w:t>.</w:t>
      </w:r>
    </w:p>
    <w:p w14:paraId="5B75431D" w14:textId="1E1D05C5"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2 pares de pesas rusas o kettlebell (4 y 12</w:t>
      </w:r>
      <w:r w:rsidR="00E63F5E">
        <w:rPr>
          <w:rFonts w:ascii="Arial" w:hAnsi="Arial" w:cs="Arial"/>
        </w:rPr>
        <w:t xml:space="preserve"> </w:t>
      </w:r>
      <w:r w:rsidRPr="00964D1E">
        <w:rPr>
          <w:rFonts w:ascii="Arial" w:hAnsi="Arial" w:cs="Arial"/>
        </w:rPr>
        <w:t>kg)</w:t>
      </w:r>
      <w:r w:rsidR="002627C4">
        <w:rPr>
          <w:rFonts w:ascii="Arial" w:hAnsi="Arial" w:cs="Arial"/>
        </w:rPr>
        <w:t>.</w:t>
      </w:r>
    </w:p>
    <w:p w14:paraId="493D491D" w14:textId="153A5ADB"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1 bosú</w:t>
      </w:r>
      <w:r w:rsidR="002627C4">
        <w:rPr>
          <w:rFonts w:ascii="Arial" w:hAnsi="Arial" w:cs="Arial"/>
        </w:rPr>
        <w:t>.</w:t>
      </w:r>
    </w:p>
    <w:p w14:paraId="0D067907" w14:textId="7ABC480A"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1 caja de pliometría</w:t>
      </w:r>
      <w:r w:rsidR="002627C4">
        <w:rPr>
          <w:rFonts w:ascii="Arial" w:hAnsi="Arial" w:cs="Arial"/>
        </w:rPr>
        <w:t>.</w:t>
      </w:r>
    </w:p>
    <w:p w14:paraId="0CFB2465" w14:textId="2424A896"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1 ladrillo de goma</w:t>
      </w:r>
      <w:r w:rsidR="002627C4">
        <w:rPr>
          <w:rFonts w:ascii="Arial" w:hAnsi="Arial" w:cs="Arial"/>
        </w:rPr>
        <w:t>.</w:t>
      </w:r>
    </w:p>
    <w:p w14:paraId="72648B6D" w14:textId="2D644D32"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3 gomas elásticas</w:t>
      </w:r>
      <w:r w:rsidR="002627C4">
        <w:rPr>
          <w:rFonts w:ascii="Arial" w:hAnsi="Arial" w:cs="Arial"/>
        </w:rPr>
        <w:t>.</w:t>
      </w:r>
      <w:r w:rsidRPr="00964D1E">
        <w:rPr>
          <w:rFonts w:ascii="Arial" w:hAnsi="Arial" w:cs="Arial"/>
        </w:rPr>
        <w:t xml:space="preserve"> </w:t>
      </w:r>
    </w:p>
    <w:p w14:paraId="7C42AB02" w14:textId="7BF254AC"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1 chaleco lastrado ajustable (hasta 20 kg)</w:t>
      </w:r>
      <w:r w:rsidR="002627C4">
        <w:rPr>
          <w:rFonts w:ascii="Arial" w:hAnsi="Arial" w:cs="Arial"/>
        </w:rPr>
        <w:t>.</w:t>
      </w:r>
    </w:p>
    <w:p w14:paraId="10BCA28D" w14:textId="1AA73EB3"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3 pares de tobilleras lastradas (0,5 kg, 1 kg y 2 kg)</w:t>
      </w:r>
      <w:r w:rsidR="002627C4">
        <w:rPr>
          <w:rFonts w:ascii="Arial" w:hAnsi="Arial" w:cs="Arial"/>
        </w:rPr>
        <w:t>.</w:t>
      </w:r>
    </w:p>
    <w:p w14:paraId="3CC797A6" w14:textId="1D1D2861"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4 conos</w:t>
      </w:r>
      <w:r w:rsidR="002627C4">
        <w:rPr>
          <w:rFonts w:ascii="Arial" w:hAnsi="Arial" w:cs="Arial"/>
        </w:rPr>
        <w:t>.</w:t>
      </w:r>
    </w:p>
    <w:p w14:paraId="376B1021" w14:textId="02A2D26E"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6 ganchos de fibrolisis instrumental miofascial</w:t>
      </w:r>
      <w:r w:rsidR="002627C4">
        <w:rPr>
          <w:rFonts w:ascii="Arial" w:hAnsi="Arial" w:cs="Arial"/>
        </w:rPr>
        <w:t>.</w:t>
      </w:r>
    </w:p>
    <w:p w14:paraId="7F83F607" w14:textId="3B6F7A7C" w:rsid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Ejercitador de dedos formato flauta</w:t>
      </w:r>
      <w:r w:rsidR="002627C4">
        <w:rPr>
          <w:rFonts w:ascii="Arial" w:hAnsi="Arial" w:cs="Arial"/>
        </w:rPr>
        <w:t>.</w:t>
      </w:r>
    </w:p>
    <w:p w14:paraId="7A2CC0B8" w14:textId="3EBACD8D" w:rsidR="00964D1E" w:rsidRPr="00964D1E" w:rsidRDefault="00964D1E" w:rsidP="002627C4">
      <w:pPr>
        <w:pStyle w:val="Prrafodelista"/>
        <w:numPr>
          <w:ilvl w:val="0"/>
          <w:numId w:val="36"/>
        </w:numPr>
        <w:autoSpaceDE w:val="0"/>
        <w:autoSpaceDN w:val="0"/>
        <w:spacing w:line="276" w:lineRule="auto"/>
        <w:contextualSpacing w:val="0"/>
        <w:jc w:val="both"/>
        <w:rPr>
          <w:rFonts w:ascii="Arial" w:hAnsi="Arial" w:cs="Arial"/>
        </w:rPr>
      </w:pPr>
      <w:r w:rsidRPr="00964D1E">
        <w:rPr>
          <w:rFonts w:ascii="Arial" w:hAnsi="Arial" w:cs="Arial"/>
        </w:rPr>
        <w:t>Ejercitador de dedos, mano y muñeca (red)</w:t>
      </w:r>
      <w:r w:rsidR="002627C4">
        <w:rPr>
          <w:rFonts w:ascii="Arial" w:hAnsi="Arial" w:cs="Arial"/>
        </w:rPr>
        <w:t>.</w:t>
      </w:r>
    </w:p>
    <w:p w14:paraId="174C0D0B" w14:textId="19AE1DA7" w:rsidR="0032785D" w:rsidRPr="00964D1E" w:rsidRDefault="00986787" w:rsidP="002627C4">
      <w:pPr>
        <w:numPr>
          <w:ilvl w:val="0"/>
          <w:numId w:val="25"/>
        </w:numPr>
        <w:autoSpaceDE w:val="0"/>
        <w:autoSpaceDN w:val="0"/>
        <w:spacing w:after="120"/>
        <w:ind w:left="714" w:hanging="357"/>
        <w:jc w:val="both"/>
        <w:rPr>
          <w:rFonts w:ascii="Arial" w:hAnsi="Arial" w:cs="Arial"/>
          <w:sz w:val="24"/>
          <w:szCs w:val="24"/>
          <w:lang w:eastAsia="es-ES"/>
        </w:rPr>
      </w:pPr>
      <w:r w:rsidRPr="00964D1E">
        <w:rPr>
          <w:rFonts w:ascii="Arial" w:hAnsi="Arial" w:cs="Arial"/>
          <w:sz w:val="24"/>
          <w:szCs w:val="24"/>
          <w:lang w:eastAsia="es-ES"/>
        </w:rPr>
        <w:t>1</w:t>
      </w:r>
      <w:r w:rsidR="0032785D" w:rsidRPr="00964D1E">
        <w:rPr>
          <w:rFonts w:ascii="Arial" w:hAnsi="Arial" w:cs="Arial"/>
          <w:sz w:val="24"/>
          <w:szCs w:val="24"/>
          <w:lang w:eastAsia="es-ES"/>
        </w:rPr>
        <w:t xml:space="preserve"> Chattanooga Stabilizer Pressure Biofeedback.</w:t>
      </w:r>
    </w:p>
    <w:p w14:paraId="49045050" w14:textId="42B94B07" w:rsidR="001D59E9" w:rsidRPr="001D59E9" w:rsidRDefault="001D59E9" w:rsidP="003E622B">
      <w:pPr>
        <w:autoSpaceDE w:val="0"/>
        <w:autoSpaceDN w:val="0"/>
        <w:spacing w:after="120"/>
        <w:jc w:val="both"/>
        <w:rPr>
          <w:rFonts w:ascii="Arial" w:hAnsi="Arial" w:cs="Arial"/>
          <w:b/>
          <w:bCs/>
          <w:color w:val="000000"/>
        </w:rPr>
      </w:pPr>
      <w:bookmarkStart w:id="22" w:name="_Hlk114222143"/>
      <w:bookmarkEnd w:id="21"/>
      <w:r w:rsidRPr="001D59E9">
        <w:rPr>
          <w:rStyle w:val="normaltextrun"/>
          <w:rFonts w:ascii="Arial" w:hAnsi="Arial" w:cs="Arial"/>
          <w:color w:val="000000"/>
          <w:sz w:val="24"/>
          <w:szCs w:val="24"/>
          <w:shd w:val="clear" w:color="auto" w:fill="FFFFFF"/>
        </w:rPr>
        <w:t xml:space="preserve">Por último, indicar que se acometieron las obras necesarias para subsanar los incidentes producidos como consecuencia del temporal de nieve </w:t>
      </w:r>
      <w:r w:rsidRPr="001D59E9">
        <w:rPr>
          <w:rStyle w:val="normaltextrun"/>
          <w:rFonts w:ascii="Arial" w:hAnsi="Arial" w:cs="Arial"/>
          <w:i/>
          <w:iCs/>
          <w:color w:val="000000"/>
          <w:sz w:val="24"/>
          <w:szCs w:val="24"/>
          <w:shd w:val="clear" w:color="auto" w:fill="FFFFFF"/>
        </w:rPr>
        <w:t>Filomena</w:t>
      </w:r>
      <w:r w:rsidRPr="001D59E9">
        <w:rPr>
          <w:rStyle w:val="normaltextrun"/>
          <w:rFonts w:ascii="Arial" w:hAnsi="Arial" w:cs="Arial"/>
          <w:color w:val="000000"/>
          <w:sz w:val="24"/>
          <w:szCs w:val="24"/>
          <w:shd w:val="clear" w:color="auto" w:fill="FFFFFF"/>
        </w:rPr>
        <w:t>, que se produjo en enero de 202</w:t>
      </w:r>
      <w:r w:rsidR="002E43E0">
        <w:rPr>
          <w:rStyle w:val="normaltextrun"/>
          <w:rFonts w:ascii="Arial" w:hAnsi="Arial" w:cs="Arial"/>
          <w:color w:val="000000"/>
          <w:sz w:val="24"/>
          <w:szCs w:val="24"/>
          <w:shd w:val="clear" w:color="auto" w:fill="FFFFFF"/>
        </w:rPr>
        <w:t>1</w:t>
      </w:r>
      <w:r w:rsidRPr="001D59E9">
        <w:rPr>
          <w:rStyle w:val="normaltextrun"/>
          <w:rFonts w:ascii="Arial" w:hAnsi="Arial" w:cs="Arial"/>
          <w:color w:val="000000"/>
          <w:sz w:val="24"/>
          <w:szCs w:val="24"/>
          <w:shd w:val="clear" w:color="auto" w:fill="FFFFFF"/>
        </w:rPr>
        <w:t>.</w:t>
      </w:r>
      <w:r w:rsidRPr="001D59E9">
        <w:rPr>
          <w:rStyle w:val="eop"/>
          <w:rFonts w:ascii="Arial" w:hAnsi="Arial" w:cs="Arial"/>
          <w:color w:val="000000"/>
          <w:sz w:val="24"/>
          <w:szCs w:val="24"/>
          <w:shd w:val="clear" w:color="auto" w:fill="FFFFFF"/>
        </w:rPr>
        <w:t> </w:t>
      </w:r>
    </w:p>
    <w:bookmarkEnd w:id="22"/>
    <w:p w14:paraId="76E3FC3E" w14:textId="66A7A8D1" w:rsidR="00986787" w:rsidRPr="00964D1E" w:rsidRDefault="00986787" w:rsidP="00964D1E">
      <w:pPr>
        <w:autoSpaceDE w:val="0"/>
        <w:autoSpaceDN w:val="0"/>
        <w:spacing w:after="240"/>
        <w:jc w:val="both"/>
        <w:rPr>
          <w:rFonts w:ascii="Arial" w:hAnsi="Arial" w:cs="Arial"/>
          <w:sz w:val="24"/>
          <w:szCs w:val="24"/>
        </w:rPr>
      </w:pPr>
      <w:r w:rsidRPr="00964D1E">
        <w:rPr>
          <w:rFonts w:ascii="Arial" w:hAnsi="Arial" w:cs="Arial"/>
          <w:b/>
          <w:bCs/>
          <w:color w:val="000000"/>
          <w:sz w:val="24"/>
          <w:szCs w:val="24"/>
        </w:rPr>
        <w:t>No se observa la necesidad de plantear nuevas acciones de mejora en relación a los recursos materiales y servicios.</w:t>
      </w:r>
    </w:p>
    <w:p w14:paraId="37C5B07F" w14:textId="090DF105" w:rsidR="005E5503" w:rsidRPr="00986787" w:rsidRDefault="005E5503" w:rsidP="009434E2">
      <w:pPr>
        <w:autoSpaceDE w:val="0"/>
        <w:autoSpaceDN w:val="0"/>
        <w:adjustRightInd w:val="0"/>
        <w:spacing w:after="120"/>
        <w:jc w:val="both"/>
        <w:rPr>
          <w:rFonts w:ascii="Arial" w:hAnsi="Arial" w:cs="Arial"/>
          <w:b/>
          <w:bCs/>
          <w:sz w:val="24"/>
          <w:szCs w:val="24"/>
        </w:rPr>
      </w:pPr>
      <w:r w:rsidRPr="00986787">
        <w:rPr>
          <w:rFonts w:ascii="Arial" w:hAnsi="Arial" w:cs="Arial"/>
          <w:b/>
          <w:bCs/>
          <w:sz w:val="24"/>
          <w:szCs w:val="24"/>
        </w:rPr>
        <w:t>5.11. Recursos humanos</w:t>
      </w:r>
    </w:p>
    <w:p w14:paraId="3610BEB8" w14:textId="77777777" w:rsidR="009434E2" w:rsidRPr="002A1ED8" w:rsidRDefault="009434E2" w:rsidP="009434E2">
      <w:pPr>
        <w:autoSpaceDE w:val="0"/>
        <w:autoSpaceDN w:val="0"/>
        <w:adjustRightInd w:val="0"/>
        <w:spacing w:after="120"/>
        <w:jc w:val="both"/>
        <w:rPr>
          <w:rFonts w:ascii="Arial" w:hAnsi="Arial" w:cs="Arial"/>
          <w:b/>
          <w:sz w:val="24"/>
          <w:szCs w:val="24"/>
        </w:rPr>
      </w:pPr>
      <w:r w:rsidRPr="002A1ED8">
        <w:rPr>
          <w:rFonts w:ascii="Arial" w:hAnsi="Arial" w:cs="Arial"/>
          <w:b/>
          <w:sz w:val="24"/>
          <w:szCs w:val="24"/>
        </w:rPr>
        <w:t>A. Profesorado</w:t>
      </w:r>
    </w:p>
    <w:p w14:paraId="3B7176BB" w14:textId="77777777" w:rsidR="009434E2" w:rsidRPr="00CA5F38" w:rsidRDefault="009434E2" w:rsidP="009434E2">
      <w:pPr>
        <w:autoSpaceDE w:val="0"/>
        <w:autoSpaceDN w:val="0"/>
        <w:adjustRightInd w:val="0"/>
        <w:spacing w:after="120"/>
        <w:jc w:val="both"/>
        <w:rPr>
          <w:rFonts w:ascii="Arial" w:hAnsi="Arial" w:cs="Arial"/>
          <w:b/>
          <w:sz w:val="24"/>
          <w:szCs w:val="24"/>
        </w:rPr>
      </w:pPr>
      <w:r w:rsidRPr="00CA5F38">
        <w:rPr>
          <w:rFonts w:ascii="Arial" w:hAnsi="Arial" w:cs="Arial"/>
          <w:b/>
          <w:sz w:val="24"/>
          <w:szCs w:val="24"/>
        </w:rPr>
        <w:t>Datos generales:</w:t>
      </w:r>
    </w:p>
    <w:p w14:paraId="0AE4AE44" w14:textId="77777777" w:rsidR="005E5503" w:rsidRPr="00CA5F38" w:rsidRDefault="005E5503" w:rsidP="00FD0166">
      <w:pPr>
        <w:autoSpaceDE w:val="0"/>
        <w:autoSpaceDN w:val="0"/>
        <w:adjustRightInd w:val="0"/>
        <w:spacing w:after="120"/>
        <w:jc w:val="both"/>
        <w:rPr>
          <w:rFonts w:ascii="Arial" w:hAnsi="Arial" w:cs="Arial"/>
          <w:sz w:val="24"/>
          <w:szCs w:val="24"/>
        </w:rPr>
      </w:pPr>
      <w:r w:rsidRPr="00CA5F38">
        <w:rPr>
          <w:rFonts w:ascii="Arial" w:hAnsi="Arial" w:cs="Arial"/>
          <w:sz w:val="24"/>
          <w:szCs w:val="24"/>
        </w:rPr>
        <w:t>El personal académico y, concretamente, el número de doctores existente en la plantilla de profesorado del Máster Universitario en Fisioterapia del Sistema Musculoesquelético, no se ajusta a lo convenido según el RD 420/2015, de 29 de mayo, de creación, reconocimiento, autorización y acreditación de universidades y centros universitarios de presentar un setenta por ciento de</w:t>
      </w:r>
      <w:r w:rsidRPr="00CA5F38">
        <w:rPr>
          <w:rFonts w:ascii="Arial" w:hAnsi="Arial" w:cs="Arial"/>
          <w:sz w:val="24"/>
          <w:szCs w:val="24"/>
          <w:u w:val="single"/>
        </w:rPr>
        <w:t xml:space="preserve"> </w:t>
      </w:r>
      <w:r w:rsidRPr="00CA5F38">
        <w:rPr>
          <w:rFonts w:ascii="Arial" w:hAnsi="Arial" w:cs="Arial"/>
          <w:sz w:val="24"/>
          <w:szCs w:val="24"/>
        </w:rPr>
        <w:t>doctores para el conjunto de enseñanzas correspondientes a la obtención de un título de Máster.</w:t>
      </w:r>
    </w:p>
    <w:p w14:paraId="01FE2160" w14:textId="517C83AD" w:rsidR="005E5503" w:rsidRPr="00CA5F38" w:rsidRDefault="005E5503" w:rsidP="00E92D31">
      <w:pPr>
        <w:autoSpaceDE w:val="0"/>
        <w:autoSpaceDN w:val="0"/>
        <w:adjustRightInd w:val="0"/>
        <w:spacing w:after="120"/>
        <w:jc w:val="both"/>
        <w:rPr>
          <w:rFonts w:ascii="Arial" w:hAnsi="Arial" w:cs="Arial"/>
          <w:sz w:val="24"/>
          <w:szCs w:val="24"/>
        </w:rPr>
      </w:pPr>
      <w:r w:rsidRPr="00CA5F38">
        <w:rPr>
          <w:rFonts w:ascii="Arial" w:hAnsi="Arial" w:cs="Arial"/>
          <w:sz w:val="24"/>
          <w:szCs w:val="24"/>
        </w:rPr>
        <w:t>En el curso académico 20</w:t>
      </w:r>
      <w:r w:rsidR="004F231A">
        <w:rPr>
          <w:rFonts w:ascii="Arial" w:hAnsi="Arial" w:cs="Arial"/>
          <w:sz w:val="24"/>
          <w:szCs w:val="24"/>
        </w:rPr>
        <w:t>20</w:t>
      </w:r>
      <w:r w:rsidR="004C6647" w:rsidRPr="00CA5F38">
        <w:rPr>
          <w:rFonts w:ascii="Arial" w:hAnsi="Arial" w:cs="Arial"/>
          <w:sz w:val="24"/>
          <w:szCs w:val="24"/>
        </w:rPr>
        <w:t>/</w:t>
      </w:r>
      <w:r w:rsidR="00A6558A" w:rsidRPr="00CA5F38">
        <w:rPr>
          <w:rFonts w:ascii="Arial" w:hAnsi="Arial" w:cs="Arial"/>
          <w:sz w:val="24"/>
          <w:szCs w:val="24"/>
        </w:rPr>
        <w:t>20</w:t>
      </w:r>
      <w:r w:rsidR="004F231A">
        <w:rPr>
          <w:rFonts w:ascii="Arial" w:hAnsi="Arial" w:cs="Arial"/>
          <w:sz w:val="24"/>
          <w:szCs w:val="24"/>
        </w:rPr>
        <w:t>21</w:t>
      </w:r>
      <w:r w:rsidRPr="00CA5F38">
        <w:rPr>
          <w:rFonts w:ascii="Arial" w:hAnsi="Arial" w:cs="Arial"/>
          <w:sz w:val="24"/>
          <w:szCs w:val="24"/>
        </w:rPr>
        <w:t xml:space="preserve">, se produjo </w:t>
      </w:r>
      <w:r w:rsidR="00F61C08" w:rsidRPr="00CA5F38">
        <w:rPr>
          <w:rFonts w:ascii="Arial" w:hAnsi="Arial" w:cs="Arial"/>
          <w:sz w:val="24"/>
          <w:szCs w:val="24"/>
        </w:rPr>
        <w:t xml:space="preserve">la incorporación </w:t>
      </w:r>
      <w:r w:rsidR="00885ED3">
        <w:rPr>
          <w:rFonts w:ascii="Arial" w:hAnsi="Arial" w:cs="Arial"/>
          <w:sz w:val="24"/>
          <w:szCs w:val="24"/>
        </w:rPr>
        <w:t>a la docencia de 2</w:t>
      </w:r>
      <w:r w:rsidR="00CA5F38" w:rsidRPr="00CA5F38">
        <w:rPr>
          <w:rFonts w:ascii="Arial" w:hAnsi="Arial" w:cs="Arial"/>
          <w:sz w:val="24"/>
          <w:szCs w:val="24"/>
        </w:rPr>
        <w:t xml:space="preserve"> profesores doctores</w:t>
      </w:r>
      <w:r w:rsidR="00F24421">
        <w:rPr>
          <w:rFonts w:ascii="Arial" w:hAnsi="Arial" w:cs="Arial"/>
          <w:sz w:val="24"/>
          <w:szCs w:val="24"/>
        </w:rPr>
        <w:t>, 1</w:t>
      </w:r>
      <w:r w:rsidR="004F231A">
        <w:rPr>
          <w:rFonts w:ascii="Arial" w:hAnsi="Arial" w:cs="Arial"/>
          <w:sz w:val="24"/>
          <w:szCs w:val="24"/>
        </w:rPr>
        <w:t xml:space="preserve"> externo y otro, pr</w:t>
      </w:r>
      <w:r w:rsidR="008078BF">
        <w:rPr>
          <w:rFonts w:ascii="Arial" w:hAnsi="Arial" w:cs="Arial"/>
          <w:sz w:val="24"/>
          <w:szCs w:val="24"/>
        </w:rPr>
        <w:t>ofesor permanente de la EUF-ONCE.</w:t>
      </w:r>
      <w:r w:rsidR="004C4006">
        <w:rPr>
          <w:rFonts w:ascii="Arial" w:hAnsi="Arial" w:cs="Arial"/>
          <w:sz w:val="24"/>
          <w:szCs w:val="24"/>
        </w:rPr>
        <w:t xml:space="preserve"> En julio de 2021, 3</w:t>
      </w:r>
      <w:r w:rsidR="00885ED3">
        <w:rPr>
          <w:rFonts w:ascii="Arial" w:hAnsi="Arial" w:cs="Arial"/>
          <w:sz w:val="24"/>
          <w:szCs w:val="24"/>
        </w:rPr>
        <w:t xml:space="preserve"> </w:t>
      </w:r>
      <w:r w:rsidR="004C4006">
        <w:rPr>
          <w:rFonts w:ascii="Arial" w:hAnsi="Arial" w:cs="Arial"/>
          <w:sz w:val="24"/>
          <w:szCs w:val="24"/>
        </w:rPr>
        <w:t>profesores</w:t>
      </w:r>
      <w:r w:rsidR="00885ED3">
        <w:rPr>
          <w:rFonts w:ascii="Arial" w:hAnsi="Arial" w:cs="Arial"/>
          <w:sz w:val="24"/>
          <w:szCs w:val="24"/>
        </w:rPr>
        <w:t xml:space="preserve"> externo</w:t>
      </w:r>
      <w:r w:rsidR="004C4006">
        <w:rPr>
          <w:rFonts w:ascii="Arial" w:hAnsi="Arial" w:cs="Arial"/>
          <w:sz w:val="24"/>
          <w:szCs w:val="24"/>
        </w:rPr>
        <w:t>s</w:t>
      </w:r>
      <w:r w:rsidR="00885ED3">
        <w:rPr>
          <w:rFonts w:ascii="Arial" w:hAnsi="Arial" w:cs="Arial"/>
          <w:sz w:val="24"/>
          <w:szCs w:val="24"/>
        </w:rPr>
        <w:t xml:space="preserve"> no doctor</w:t>
      </w:r>
      <w:r w:rsidR="004C4006">
        <w:rPr>
          <w:rFonts w:ascii="Arial" w:hAnsi="Arial" w:cs="Arial"/>
          <w:sz w:val="24"/>
          <w:szCs w:val="24"/>
        </w:rPr>
        <w:t>es cesaron</w:t>
      </w:r>
      <w:r w:rsidR="00885ED3">
        <w:rPr>
          <w:rFonts w:ascii="Arial" w:hAnsi="Arial" w:cs="Arial"/>
          <w:sz w:val="24"/>
          <w:szCs w:val="24"/>
        </w:rPr>
        <w:t xml:space="preserve"> su docencia en esta titulación.</w:t>
      </w:r>
      <w:r w:rsidR="00E92D31">
        <w:rPr>
          <w:rFonts w:ascii="Arial" w:hAnsi="Arial" w:cs="Arial"/>
        </w:rPr>
        <w:t xml:space="preserve"> </w:t>
      </w:r>
    </w:p>
    <w:p w14:paraId="77685084" w14:textId="7DD377A8" w:rsidR="00167E8E" w:rsidRDefault="00123F11" w:rsidP="00AC7F55">
      <w:pPr>
        <w:autoSpaceDE w:val="0"/>
        <w:autoSpaceDN w:val="0"/>
        <w:adjustRightInd w:val="0"/>
        <w:spacing w:after="120"/>
        <w:jc w:val="both"/>
        <w:rPr>
          <w:rFonts w:ascii="Arial" w:hAnsi="Arial" w:cs="Arial"/>
          <w:sz w:val="24"/>
          <w:szCs w:val="24"/>
        </w:rPr>
      </w:pPr>
      <w:r w:rsidRPr="00CA5F38">
        <w:rPr>
          <w:rFonts w:ascii="Arial" w:hAnsi="Arial" w:cs="Arial"/>
          <w:sz w:val="24"/>
          <w:szCs w:val="24"/>
        </w:rPr>
        <w:t xml:space="preserve">El equipo docente está constituido por profesores pertenecientes a la UAM (Profesores UAM) y ajenos a la misma (profesores no UAM), contratados </w:t>
      </w:r>
      <w:r w:rsidRPr="00CA5F38">
        <w:rPr>
          <w:rFonts w:ascii="Arial" w:hAnsi="Arial" w:cs="Arial"/>
          <w:sz w:val="24"/>
          <w:szCs w:val="24"/>
        </w:rPr>
        <w:lastRenderedPageBreak/>
        <w:t>directamente por el Centro. En las tablas siguientes se presenta el perfil de los doce</w:t>
      </w:r>
      <w:r w:rsidR="00CA5F38" w:rsidRPr="00CA5F38">
        <w:rPr>
          <w:rFonts w:ascii="Arial" w:hAnsi="Arial" w:cs="Arial"/>
          <w:sz w:val="24"/>
          <w:szCs w:val="24"/>
        </w:rPr>
        <w:t>ntes del Título en el curso 20</w:t>
      </w:r>
      <w:r w:rsidR="004F231A">
        <w:rPr>
          <w:rFonts w:ascii="Arial" w:hAnsi="Arial" w:cs="Arial"/>
          <w:sz w:val="24"/>
          <w:szCs w:val="24"/>
        </w:rPr>
        <w:t>20</w:t>
      </w:r>
      <w:r w:rsidRPr="00CA5F38">
        <w:rPr>
          <w:rFonts w:ascii="Arial" w:hAnsi="Arial" w:cs="Arial"/>
          <w:sz w:val="24"/>
          <w:szCs w:val="24"/>
        </w:rPr>
        <w:t>/</w:t>
      </w:r>
      <w:r w:rsidR="00A6558A" w:rsidRPr="00CA5F38">
        <w:rPr>
          <w:rFonts w:ascii="Arial" w:hAnsi="Arial" w:cs="Arial"/>
          <w:sz w:val="24"/>
          <w:szCs w:val="24"/>
        </w:rPr>
        <w:t>20</w:t>
      </w:r>
      <w:r w:rsidR="004F231A">
        <w:rPr>
          <w:rFonts w:ascii="Arial" w:hAnsi="Arial" w:cs="Arial"/>
          <w:sz w:val="24"/>
          <w:szCs w:val="24"/>
        </w:rPr>
        <w:t>21</w:t>
      </w:r>
      <w:r w:rsidRPr="00CA5F38">
        <w:rPr>
          <w:rFonts w:ascii="Arial" w:hAnsi="Arial" w:cs="Arial"/>
          <w:sz w:val="24"/>
          <w:szCs w:val="24"/>
        </w:rPr>
        <w:t>:</w:t>
      </w:r>
    </w:p>
    <w:p w14:paraId="34A26BAE" w14:textId="77777777" w:rsidR="00BC59F2" w:rsidRDefault="00BC59F2" w:rsidP="00AC7F55">
      <w:pPr>
        <w:autoSpaceDE w:val="0"/>
        <w:autoSpaceDN w:val="0"/>
        <w:adjustRightInd w:val="0"/>
        <w:spacing w:after="120"/>
        <w:jc w:val="both"/>
        <w:rPr>
          <w:rFonts w:ascii="Arial" w:hAnsi="Arial" w:cs="Arial"/>
          <w:sz w:val="24"/>
          <w:szCs w:val="24"/>
        </w:rPr>
      </w:pPr>
    </w:p>
    <w:tbl>
      <w:tblPr>
        <w:tblW w:w="8647"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840"/>
        <w:gridCol w:w="925"/>
        <w:gridCol w:w="974"/>
        <w:gridCol w:w="1231"/>
        <w:gridCol w:w="1794"/>
        <w:gridCol w:w="1561"/>
      </w:tblGrid>
      <w:tr w:rsidR="008078BF" w:rsidRPr="008078BF" w14:paraId="463330E8" w14:textId="77777777" w:rsidTr="008078BF">
        <w:trPr>
          <w:jc w:val="center"/>
        </w:trPr>
        <w:tc>
          <w:tcPr>
            <w:tcW w:w="1366" w:type="dxa"/>
            <w:tcBorders>
              <w:bottom w:val="single" w:sz="4" w:space="0" w:color="auto"/>
            </w:tcBorders>
            <w:vAlign w:val="center"/>
          </w:tcPr>
          <w:p w14:paraId="2C3A69D5" w14:textId="77777777" w:rsidR="008078BF" w:rsidRPr="00D46330" w:rsidRDefault="008078BF" w:rsidP="00007D64">
            <w:pPr>
              <w:autoSpaceDE w:val="0"/>
              <w:autoSpaceDN w:val="0"/>
              <w:adjustRightInd w:val="0"/>
              <w:spacing w:line="360" w:lineRule="auto"/>
              <w:jc w:val="center"/>
              <w:rPr>
                <w:rFonts w:ascii="Arial" w:hAnsi="Arial" w:cs="Arial"/>
                <w:b/>
                <w:bCs/>
                <w:color w:val="000000"/>
              </w:rPr>
            </w:pPr>
          </w:p>
        </w:tc>
        <w:tc>
          <w:tcPr>
            <w:tcW w:w="840" w:type="dxa"/>
            <w:tcBorders>
              <w:top w:val="single" w:sz="4" w:space="0" w:color="auto"/>
            </w:tcBorders>
            <w:shd w:val="clear" w:color="auto" w:fill="BFBFBF"/>
            <w:vAlign w:val="center"/>
          </w:tcPr>
          <w:p w14:paraId="57FAE785" w14:textId="77777777" w:rsidR="008078BF" w:rsidRPr="008078BF" w:rsidRDefault="008078BF" w:rsidP="00007D64">
            <w:pPr>
              <w:autoSpaceDE w:val="0"/>
              <w:autoSpaceDN w:val="0"/>
              <w:adjustRightInd w:val="0"/>
              <w:jc w:val="center"/>
              <w:rPr>
                <w:rFonts w:ascii="Arial" w:hAnsi="Arial" w:cs="Arial"/>
                <w:b/>
                <w:color w:val="000000"/>
              </w:rPr>
            </w:pPr>
            <w:r w:rsidRPr="008078BF">
              <w:rPr>
                <w:rFonts w:ascii="Arial" w:hAnsi="Arial" w:cs="Arial"/>
                <w:b/>
                <w:color w:val="000000"/>
              </w:rPr>
              <w:t>%</w:t>
            </w:r>
          </w:p>
        </w:tc>
        <w:tc>
          <w:tcPr>
            <w:tcW w:w="925" w:type="dxa"/>
            <w:tcBorders>
              <w:top w:val="single" w:sz="4" w:space="0" w:color="auto"/>
            </w:tcBorders>
            <w:shd w:val="clear" w:color="auto" w:fill="BFBFBF"/>
            <w:vAlign w:val="center"/>
          </w:tcPr>
          <w:p w14:paraId="4F90BCAC" w14:textId="77777777" w:rsidR="008078BF" w:rsidRPr="008078BF" w:rsidRDefault="008078BF" w:rsidP="00007D64">
            <w:pPr>
              <w:autoSpaceDE w:val="0"/>
              <w:autoSpaceDN w:val="0"/>
              <w:adjustRightInd w:val="0"/>
              <w:jc w:val="center"/>
              <w:rPr>
                <w:rFonts w:ascii="Arial" w:hAnsi="Arial" w:cs="Arial"/>
                <w:b/>
                <w:bCs/>
                <w:color w:val="000000"/>
              </w:rPr>
            </w:pPr>
            <w:r w:rsidRPr="008078BF">
              <w:rPr>
                <w:rFonts w:ascii="Arial" w:hAnsi="Arial" w:cs="Arial"/>
                <w:b/>
                <w:bCs/>
                <w:color w:val="000000"/>
              </w:rPr>
              <w:t>Doctor</w:t>
            </w:r>
          </w:p>
        </w:tc>
        <w:tc>
          <w:tcPr>
            <w:tcW w:w="974" w:type="dxa"/>
            <w:tcBorders>
              <w:top w:val="single" w:sz="4" w:space="0" w:color="auto"/>
            </w:tcBorders>
            <w:shd w:val="clear" w:color="auto" w:fill="BFBFBF"/>
            <w:vAlign w:val="center"/>
          </w:tcPr>
          <w:p w14:paraId="7EA2E6C6" w14:textId="77777777" w:rsidR="008078BF" w:rsidRPr="008078BF" w:rsidRDefault="008078BF" w:rsidP="00007D64">
            <w:pPr>
              <w:autoSpaceDE w:val="0"/>
              <w:autoSpaceDN w:val="0"/>
              <w:adjustRightInd w:val="0"/>
              <w:jc w:val="center"/>
              <w:rPr>
                <w:rFonts w:ascii="Arial" w:hAnsi="Arial" w:cs="Arial"/>
                <w:b/>
                <w:bCs/>
                <w:color w:val="000000"/>
              </w:rPr>
            </w:pPr>
            <w:r w:rsidRPr="008078BF">
              <w:rPr>
                <w:rFonts w:ascii="Arial" w:hAnsi="Arial" w:cs="Arial"/>
                <w:b/>
                <w:bCs/>
                <w:color w:val="000000"/>
              </w:rPr>
              <w:t>ECTS</w:t>
            </w:r>
            <w:r w:rsidRPr="008078BF">
              <w:rPr>
                <w:rFonts w:ascii="Arial" w:hAnsi="Arial" w:cs="Arial"/>
                <w:b/>
                <w:bCs/>
                <w:color w:val="000000"/>
                <w:vertAlign w:val="superscript"/>
              </w:rPr>
              <w:t>(1)</w:t>
            </w:r>
          </w:p>
        </w:tc>
        <w:tc>
          <w:tcPr>
            <w:tcW w:w="1231" w:type="dxa"/>
            <w:tcBorders>
              <w:top w:val="single" w:sz="4" w:space="0" w:color="auto"/>
            </w:tcBorders>
            <w:shd w:val="clear" w:color="auto" w:fill="BFBFBF"/>
            <w:vAlign w:val="center"/>
          </w:tcPr>
          <w:p w14:paraId="4A7C4765" w14:textId="77777777" w:rsidR="008078BF" w:rsidRPr="008078BF" w:rsidRDefault="008078BF" w:rsidP="00007D64">
            <w:pPr>
              <w:autoSpaceDE w:val="0"/>
              <w:autoSpaceDN w:val="0"/>
              <w:adjustRightInd w:val="0"/>
              <w:jc w:val="center"/>
              <w:rPr>
                <w:rFonts w:ascii="Arial" w:hAnsi="Arial" w:cs="Arial"/>
                <w:b/>
                <w:bCs/>
                <w:color w:val="000000"/>
              </w:rPr>
            </w:pPr>
            <w:r w:rsidRPr="008078BF">
              <w:rPr>
                <w:rFonts w:ascii="Arial" w:hAnsi="Arial" w:cs="Arial"/>
                <w:b/>
                <w:bCs/>
                <w:color w:val="000000"/>
              </w:rPr>
              <w:t xml:space="preserve">A Tiempo </w:t>
            </w:r>
          </w:p>
          <w:p w14:paraId="1CCBC523" w14:textId="77777777" w:rsidR="008078BF" w:rsidRPr="008078BF" w:rsidRDefault="008078BF" w:rsidP="00007D64">
            <w:pPr>
              <w:autoSpaceDE w:val="0"/>
              <w:autoSpaceDN w:val="0"/>
              <w:adjustRightInd w:val="0"/>
              <w:jc w:val="center"/>
              <w:rPr>
                <w:rFonts w:ascii="Arial" w:hAnsi="Arial" w:cs="Arial"/>
                <w:b/>
                <w:bCs/>
                <w:color w:val="000000"/>
              </w:rPr>
            </w:pPr>
            <w:r w:rsidRPr="008078BF">
              <w:rPr>
                <w:rFonts w:ascii="Arial" w:hAnsi="Arial" w:cs="Arial"/>
                <w:b/>
                <w:bCs/>
                <w:color w:val="000000"/>
              </w:rPr>
              <w:t>Completo</w:t>
            </w:r>
          </w:p>
        </w:tc>
        <w:tc>
          <w:tcPr>
            <w:tcW w:w="1794" w:type="dxa"/>
            <w:tcBorders>
              <w:top w:val="single" w:sz="4" w:space="0" w:color="auto"/>
            </w:tcBorders>
            <w:shd w:val="clear" w:color="auto" w:fill="BFBFBF"/>
            <w:vAlign w:val="center"/>
          </w:tcPr>
          <w:p w14:paraId="50568237" w14:textId="77777777" w:rsidR="008078BF" w:rsidRPr="008078BF" w:rsidRDefault="008078BF" w:rsidP="00007D64">
            <w:pPr>
              <w:autoSpaceDE w:val="0"/>
              <w:autoSpaceDN w:val="0"/>
              <w:adjustRightInd w:val="0"/>
              <w:jc w:val="center"/>
              <w:rPr>
                <w:rFonts w:ascii="Arial" w:hAnsi="Arial" w:cs="Arial"/>
                <w:b/>
                <w:bCs/>
                <w:color w:val="000000"/>
              </w:rPr>
            </w:pPr>
            <w:r w:rsidRPr="008078BF">
              <w:rPr>
                <w:rFonts w:ascii="Arial" w:hAnsi="Arial" w:cs="Arial"/>
                <w:b/>
                <w:bCs/>
                <w:color w:val="000000"/>
              </w:rPr>
              <w:t>Sexenios</w:t>
            </w:r>
          </w:p>
          <w:p w14:paraId="21CE6228" w14:textId="77777777" w:rsidR="008078BF" w:rsidRPr="008078BF" w:rsidRDefault="008078BF" w:rsidP="00007D64">
            <w:pPr>
              <w:autoSpaceDE w:val="0"/>
              <w:autoSpaceDN w:val="0"/>
              <w:adjustRightInd w:val="0"/>
              <w:jc w:val="center"/>
              <w:rPr>
                <w:rFonts w:ascii="Arial" w:hAnsi="Arial" w:cs="Arial"/>
                <w:b/>
                <w:bCs/>
                <w:color w:val="000000"/>
              </w:rPr>
            </w:pPr>
            <w:r w:rsidRPr="008078BF">
              <w:rPr>
                <w:rFonts w:ascii="Arial" w:hAnsi="Arial" w:cs="Arial"/>
                <w:b/>
                <w:bCs/>
                <w:color w:val="000000"/>
              </w:rPr>
              <w:t>Investigación</w:t>
            </w:r>
            <w:r w:rsidRPr="008078BF">
              <w:rPr>
                <w:rFonts w:ascii="Arial" w:hAnsi="Arial" w:cs="Arial"/>
                <w:b/>
                <w:bCs/>
                <w:color w:val="000000"/>
                <w:vertAlign w:val="superscript"/>
              </w:rPr>
              <w:t>(2)</w:t>
            </w:r>
          </w:p>
        </w:tc>
        <w:tc>
          <w:tcPr>
            <w:tcW w:w="1517" w:type="dxa"/>
            <w:tcBorders>
              <w:top w:val="single" w:sz="4" w:space="0" w:color="auto"/>
            </w:tcBorders>
            <w:shd w:val="clear" w:color="auto" w:fill="BFBFBF"/>
            <w:vAlign w:val="center"/>
          </w:tcPr>
          <w:p w14:paraId="05985AC6" w14:textId="77777777" w:rsidR="008078BF" w:rsidRPr="008078BF" w:rsidRDefault="008078BF" w:rsidP="00007D64">
            <w:pPr>
              <w:autoSpaceDE w:val="0"/>
              <w:autoSpaceDN w:val="0"/>
              <w:adjustRightInd w:val="0"/>
              <w:jc w:val="center"/>
              <w:rPr>
                <w:rFonts w:ascii="Arial" w:hAnsi="Arial" w:cs="Arial"/>
                <w:b/>
                <w:bCs/>
                <w:color w:val="000000"/>
              </w:rPr>
            </w:pPr>
            <w:r w:rsidRPr="008078BF">
              <w:rPr>
                <w:rFonts w:ascii="Arial" w:hAnsi="Arial" w:cs="Arial"/>
                <w:b/>
                <w:bCs/>
                <w:color w:val="000000"/>
              </w:rPr>
              <w:t>Quinquenios</w:t>
            </w:r>
          </w:p>
          <w:p w14:paraId="40DF00EC" w14:textId="77777777" w:rsidR="008078BF" w:rsidRPr="008078BF" w:rsidRDefault="008078BF" w:rsidP="00007D64">
            <w:pPr>
              <w:autoSpaceDE w:val="0"/>
              <w:autoSpaceDN w:val="0"/>
              <w:adjustRightInd w:val="0"/>
              <w:jc w:val="center"/>
              <w:rPr>
                <w:rFonts w:ascii="Arial" w:hAnsi="Arial" w:cs="Arial"/>
                <w:b/>
                <w:bCs/>
                <w:color w:val="000000"/>
              </w:rPr>
            </w:pPr>
            <w:r w:rsidRPr="008078BF">
              <w:rPr>
                <w:rFonts w:ascii="Arial" w:hAnsi="Arial" w:cs="Arial"/>
                <w:b/>
                <w:bCs/>
                <w:color w:val="000000"/>
              </w:rPr>
              <w:t>Docencia</w:t>
            </w:r>
            <w:r w:rsidRPr="008078BF">
              <w:rPr>
                <w:rFonts w:ascii="Arial" w:hAnsi="Arial" w:cs="Arial"/>
                <w:b/>
                <w:bCs/>
                <w:color w:val="000000"/>
                <w:vertAlign w:val="superscript"/>
              </w:rPr>
              <w:t>(2)</w:t>
            </w:r>
          </w:p>
        </w:tc>
      </w:tr>
      <w:tr w:rsidR="008078BF" w:rsidRPr="008078BF" w14:paraId="71F3DBDD" w14:textId="77777777" w:rsidTr="008078BF">
        <w:trPr>
          <w:jc w:val="center"/>
        </w:trPr>
        <w:tc>
          <w:tcPr>
            <w:tcW w:w="1366" w:type="dxa"/>
            <w:tcBorders>
              <w:top w:val="single" w:sz="4" w:space="0" w:color="auto"/>
              <w:left w:val="single" w:sz="4" w:space="0" w:color="auto"/>
            </w:tcBorders>
            <w:shd w:val="clear" w:color="auto" w:fill="BFBFBF"/>
            <w:vAlign w:val="center"/>
          </w:tcPr>
          <w:p w14:paraId="34E7FF96" w14:textId="77777777" w:rsidR="008078BF" w:rsidRPr="00D46330" w:rsidRDefault="008078BF" w:rsidP="00007D64">
            <w:pPr>
              <w:spacing w:before="120" w:after="120"/>
              <w:jc w:val="center"/>
              <w:rPr>
                <w:rFonts w:ascii="Arial" w:hAnsi="Arial" w:cs="Arial"/>
                <w:b/>
                <w:bCs/>
                <w:color w:val="000000"/>
              </w:rPr>
            </w:pPr>
            <w:r w:rsidRPr="00D46330">
              <w:rPr>
                <w:rFonts w:ascii="Arial" w:hAnsi="Arial" w:cs="Arial"/>
                <w:b/>
                <w:bCs/>
                <w:color w:val="000000"/>
              </w:rPr>
              <w:t>Profesores UAM</w:t>
            </w:r>
          </w:p>
        </w:tc>
        <w:tc>
          <w:tcPr>
            <w:tcW w:w="840" w:type="dxa"/>
            <w:vAlign w:val="center"/>
          </w:tcPr>
          <w:p w14:paraId="4344E606" w14:textId="77777777" w:rsidR="008078BF" w:rsidRPr="008078BF" w:rsidRDefault="008078BF" w:rsidP="00007D64">
            <w:pPr>
              <w:spacing w:before="120" w:after="120"/>
              <w:jc w:val="center"/>
              <w:rPr>
                <w:rFonts w:ascii="Arial" w:hAnsi="Arial" w:cs="Arial"/>
                <w:color w:val="000000"/>
              </w:rPr>
            </w:pPr>
            <w:r w:rsidRPr="008078BF">
              <w:rPr>
                <w:rFonts w:ascii="Arial" w:hAnsi="Arial" w:cs="Arial"/>
                <w:color w:val="000000"/>
              </w:rPr>
              <w:t>11,1%</w:t>
            </w:r>
          </w:p>
        </w:tc>
        <w:tc>
          <w:tcPr>
            <w:tcW w:w="925" w:type="dxa"/>
            <w:vAlign w:val="center"/>
          </w:tcPr>
          <w:p w14:paraId="4539476D" w14:textId="77777777" w:rsidR="008078BF" w:rsidRPr="008078BF" w:rsidRDefault="008078BF" w:rsidP="00007D64">
            <w:pPr>
              <w:spacing w:before="120" w:after="120"/>
              <w:jc w:val="center"/>
              <w:rPr>
                <w:rFonts w:ascii="Arial" w:hAnsi="Arial" w:cs="Arial"/>
                <w:color w:val="000000"/>
              </w:rPr>
            </w:pPr>
            <w:r w:rsidRPr="008078BF">
              <w:rPr>
                <w:rFonts w:ascii="Arial" w:hAnsi="Arial" w:cs="Arial"/>
                <w:color w:val="000000"/>
              </w:rPr>
              <w:t>100%</w:t>
            </w:r>
          </w:p>
        </w:tc>
        <w:tc>
          <w:tcPr>
            <w:tcW w:w="974" w:type="dxa"/>
            <w:vAlign w:val="center"/>
          </w:tcPr>
          <w:p w14:paraId="4175F2DF" w14:textId="77777777" w:rsidR="008078BF" w:rsidRPr="008078BF" w:rsidRDefault="008078BF" w:rsidP="00007D64">
            <w:pPr>
              <w:spacing w:before="120" w:after="120"/>
              <w:jc w:val="center"/>
              <w:rPr>
                <w:rFonts w:ascii="Arial" w:hAnsi="Arial" w:cs="Arial"/>
                <w:color w:val="000000"/>
              </w:rPr>
            </w:pPr>
            <w:r w:rsidRPr="008078BF">
              <w:rPr>
                <w:rFonts w:ascii="Arial" w:hAnsi="Arial" w:cs="Arial"/>
                <w:color w:val="000000"/>
              </w:rPr>
              <w:t>16,3%</w:t>
            </w:r>
          </w:p>
        </w:tc>
        <w:tc>
          <w:tcPr>
            <w:tcW w:w="1231" w:type="dxa"/>
            <w:vAlign w:val="center"/>
          </w:tcPr>
          <w:p w14:paraId="64F3196B" w14:textId="77777777" w:rsidR="008078BF" w:rsidRPr="008078BF" w:rsidRDefault="008078BF" w:rsidP="00007D64">
            <w:pPr>
              <w:spacing w:before="120" w:after="120"/>
              <w:jc w:val="center"/>
              <w:rPr>
                <w:rFonts w:ascii="Arial" w:hAnsi="Arial" w:cs="Arial"/>
                <w:color w:val="000000"/>
              </w:rPr>
            </w:pPr>
            <w:r w:rsidRPr="008078BF">
              <w:rPr>
                <w:rFonts w:ascii="Arial" w:hAnsi="Arial" w:cs="Arial"/>
                <w:color w:val="000000"/>
              </w:rPr>
              <w:t>0%</w:t>
            </w:r>
          </w:p>
        </w:tc>
        <w:tc>
          <w:tcPr>
            <w:tcW w:w="1794" w:type="dxa"/>
            <w:vAlign w:val="center"/>
          </w:tcPr>
          <w:p w14:paraId="5D2317DA" w14:textId="77777777" w:rsidR="008078BF" w:rsidRPr="008078BF" w:rsidRDefault="008078BF" w:rsidP="00007D64">
            <w:pPr>
              <w:spacing w:before="120" w:after="120"/>
              <w:jc w:val="center"/>
              <w:rPr>
                <w:rFonts w:ascii="Arial" w:hAnsi="Arial" w:cs="Arial"/>
                <w:color w:val="000000"/>
              </w:rPr>
            </w:pPr>
            <w:r w:rsidRPr="008078BF">
              <w:rPr>
                <w:rFonts w:ascii="Arial" w:hAnsi="Arial" w:cs="Arial"/>
                <w:color w:val="000000"/>
              </w:rPr>
              <w:t>8</w:t>
            </w:r>
          </w:p>
        </w:tc>
        <w:tc>
          <w:tcPr>
            <w:tcW w:w="1517" w:type="dxa"/>
            <w:vAlign w:val="center"/>
          </w:tcPr>
          <w:p w14:paraId="2656FB4F" w14:textId="77777777" w:rsidR="008078BF" w:rsidRPr="008078BF" w:rsidRDefault="008078BF" w:rsidP="00007D64">
            <w:pPr>
              <w:spacing w:before="120" w:after="120"/>
              <w:jc w:val="center"/>
              <w:rPr>
                <w:rFonts w:ascii="Arial" w:hAnsi="Arial" w:cs="Arial"/>
              </w:rPr>
            </w:pPr>
            <w:r w:rsidRPr="008078BF">
              <w:rPr>
                <w:rFonts w:ascii="Arial" w:hAnsi="Arial" w:cs="Arial"/>
                <w:color w:val="000000"/>
              </w:rPr>
              <w:t>11</w:t>
            </w:r>
          </w:p>
        </w:tc>
      </w:tr>
      <w:tr w:rsidR="008078BF" w:rsidRPr="008078BF" w14:paraId="1B4D8E47" w14:textId="77777777" w:rsidTr="008078BF">
        <w:trPr>
          <w:jc w:val="center"/>
        </w:trPr>
        <w:tc>
          <w:tcPr>
            <w:tcW w:w="1366" w:type="dxa"/>
            <w:tcBorders>
              <w:top w:val="single" w:sz="4" w:space="0" w:color="auto"/>
              <w:left w:val="single" w:sz="4" w:space="0" w:color="auto"/>
            </w:tcBorders>
            <w:shd w:val="clear" w:color="auto" w:fill="BFBFBF"/>
            <w:vAlign w:val="center"/>
          </w:tcPr>
          <w:p w14:paraId="3346A925" w14:textId="77777777" w:rsidR="008078BF" w:rsidRPr="00D46330" w:rsidRDefault="008078BF" w:rsidP="00007D64">
            <w:pPr>
              <w:spacing w:before="120" w:after="120"/>
              <w:jc w:val="center"/>
              <w:rPr>
                <w:rFonts w:ascii="Arial" w:hAnsi="Arial" w:cs="Arial"/>
                <w:b/>
                <w:bCs/>
                <w:color w:val="000000"/>
              </w:rPr>
            </w:pPr>
            <w:r w:rsidRPr="00D46330">
              <w:rPr>
                <w:rFonts w:ascii="Arial" w:hAnsi="Arial" w:cs="Arial"/>
                <w:b/>
                <w:bCs/>
                <w:color w:val="000000"/>
              </w:rPr>
              <w:t>Profesores ajenos a la UAM*</w:t>
            </w:r>
          </w:p>
        </w:tc>
        <w:tc>
          <w:tcPr>
            <w:tcW w:w="840" w:type="dxa"/>
            <w:vAlign w:val="center"/>
          </w:tcPr>
          <w:p w14:paraId="38D3ADA9" w14:textId="77777777" w:rsidR="008078BF" w:rsidRPr="008078BF" w:rsidRDefault="008078BF" w:rsidP="00007D64">
            <w:pPr>
              <w:spacing w:before="120" w:after="120"/>
              <w:jc w:val="center"/>
              <w:rPr>
                <w:rFonts w:ascii="Arial" w:hAnsi="Arial" w:cs="Arial"/>
                <w:color w:val="000000"/>
              </w:rPr>
            </w:pPr>
            <w:r w:rsidRPr="008078BF">
              <w:rPr>
                <w:rFonts w:ascii="Arial" w:hAnsi="Arial" w:cs="Arial"/>
                <w:color w:val="000000"/>
              </w:rPr>
              <w:t>88,9%</w:t>
            </w:r>
          </w:p>
        </w:tc>
        <w:tc>
          <w:tcPr>
            <w:tcW w:w="925" w:type="dxa"/>
            <w:vAlign w:val="center"/>
          </w:tcPr>
          <w:p w14:paraId="2BB9EF3B" w14:textId="77777777" w:rsidR="008078BF" w:rsidRPr="008078BF" w:rsidRDefault="008078BF" w:rsidP="00007D64">
            <w:pPr>
              <w:spacing w:before="120" w:after="120"/>
              <w:jc w:val="center"/>
              <w:rPr>
                <w:rFonts w:ascii="Arial" w:hAnsi="Arial" w:cs="Arial"/>
                <w:color w:val="000000"/>
              </w:rPr>
            </w:pPr>
            <w:r w:rsidRPr="008078BF">
              <w:rPr>
                <w:rFonts w:ascii="Arial" w:hAnsi="Arial" w:cs="Arial"/>
                <w:color w:val="000000"/>
              </w:rPr>
              <w:t>50%</w:t>
            </w:r>
          </w:p>
        </w:tc>
        <w:tc>
          <w:tcPr>
            <w:tcW w:w="974" w:type="dxa"/>
            <w:vAlign w:val="center"/>
          </w:tcPr>
          <w:p w14:paraId="171B852D" w14:textId="77777777" w:rsidR="008078BF" w:rsidRPr="008078BF" w:rsidRDefault="008078BF" w:rsidP="00007D64">
            <w:pPr>
              <w:spacing w:before="120" w:after="120"/>
              <w:jc w:val="center"/>
              <w:rPr>
                <w:rFonts w:ascii="Arial" w:hAnsi="Arial" w:cs="Arial"/>
                <w:color w:val="000000"/>
              </w:rPr>
            </w:pPr>
            <w:r w:rsidRPr="008078BF">
              <w:rPr>
                <w:rFonts w:ascii="Arial" w:hAnsi="Arial" w:cs="Arial"/>
                <w:color w:val="000000"/>
              </w:rPr>
              <w:t>38,1%</w:t>
            </w:r>
          </w:p>
        </w:tc>
        <w:tc>
          <w:tcPr>
            <w:tcW w:w="1231" w:type="dxa"/>
            <w:vAlign w:val="center"/>
          </w:tcPr>
          <w:p w14:paraId="15D0C18D" w14:textId="77777777" w:rsidR="008078BF" w:rsidRPr="008078BF" w:rsidRDefault="008078BF" w:rsidP="00007D64">
            <w:pPr>
              <w:spacing w:before="120" w:after="120"/>
              <w:jc w:val="center"/>
              <w:rPr>
                <w:rFonts w:ascii="Arial" w:hAnsi="Arial" w:cs="Arial"/>
                <w:color w:val="000000"/>
              </w:rPr>
            </w:pPr>
            <w:r w:rsidRPr="008078BF">
              <w:rPr>
                <w:rFonts w:ascii="Arial" w:hAnsi="Arial" w:cs="Arial"/>
                <w:color w:val="000000"/>
              </w:rPr>
              <w:t>25%</w:t>
            </w:r>
          </w:p>
        </w:tc>
        <w:tc>
          <w:tcPr>
            <w:tcW w:w="1794" w:type="dxa"/>
            <w:vAlign w:val="center"/>
          </w:tcPr>
          <w:p w14:paraId="049E0C87" w14:textId="77777777" w:rsidR="008078BF" w:rsidRPr="008078BF" w:rsidRDefault="008078BF" w:rsidP="00007D64">
            <w:pPr>
              <w:spacing w:before="120" w:after="120"/>
              <w:jc w:val="center"/>
              <w:rPr>
                <w:rFonts w:ascii="Arial" w:hAnsi="Arial" w:cs="Arial"/>
                <w:color w:val="000000"/>
              </w:rPr>
            </w:pPr>
            <w:r w:rsidRPr="008078BF">
              <w:rPr>
                <w:rFonts w:ascii="Arial" w:hAnsi="Arial" w:cs="Arial"/>
                <w:color w:val="000000"/>
              </w:rPr>
              <w:t>3</w:t>
            </w:r>
          </w:p>
        </w:tc>
        <w:tc>
          <w:tcPr>
            <w:tcW w:w="1517" w:type="dxa"/>
            <w:vAlign w:val="center"/>
          </w:tcPr>
          <w:p w14:paraId="3E534367" w14:textId="77777777" w:rsidR="008078BF" w:rsidRPr="008078BF" w:rsidRDefault="008078BF" w:rsidP="00007D64">
            <w:pPr>
              <w:spacing w:before="120" w:after="120"/>
              <w:jc w:val="center"/>
              <w:rPr>
                <w:rFonts w:ascii="Arial" w:hAnsi="Arial" w:cs="Arial"/>
              </w:rPr>
            </w:pPr>
            <w:r w:rsidRPr="008078BF">
              <w:rPr>
                <w:rFonts w:ascii="Arial" w:hAnsi="Arial" w:cs="Arial"/>
              </w:rPr>
              <w:t>5</w:t>
            </w:r>
          </w:p>
        </w:tc>
      </w:tr>
      <w:tr w:rsidR="008078BF" w:rsidRPr="008078BF" w14:paraId="76F1AE52" w14:textId="77777777" w:rsidTr="008078BF">
        <w:trPr>
          <w:jc w:val="center"/>
        </w:trPr>
        <w:tc>
          <w:tcPr>
            <w:tcW w:w="1366" w:type="dxa"/>
            <w:tcBorders>
              <w:top w:val="single" w:sz="4" w:space="0" w:color="auto"/>
              <w:left w:val="single" w:sz="4" w:space="0" w:color="auto"/>
            </w:tcBorders>
            <w:shd w:val="clear" w:color="auto" w:fill="BFBFBF"/>
            <w:vAlign w:val="center"/>
          </w:tcPr>
          <w:p w14:paraId="0957F4B1" w14:textId="77777777" w:rsidR="008078BF" w:rsidRPr="00D46330" w:rsidRDefault="008078BF" w:rsidP="00007D64">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Total</w:t>
            </w:r>
          </w:p>
        </w:tc>
        <w:tc>
          <w:tcPr>
            <w:tcW w:w="840" w:type="dxa"/>
            <w:shd w:val="clear" w:color="auto" w:fill="BFBFBF"/>
            <w:vAlign w:val="center"/>
          </w:tcPr>
          <w:p w14:paraId="0E52D4F0" w14:textId="77777777" w:rsidR="008078BF" w:rsidRPr="008078BF" w:rsidRDefault="008078BF" w:rsidP="00007D64">
            <w:pPr>
              <w:autoSpaceDE w:val="0"/>
              <w:autoSpaceDN w:val="0"/>
              <w:adjustRightInd w:val="0"/>
              <w:spacing w:before="120" w:after="120"/>
              <w:jc w:val="center"/>
              <w:rPr>
                <w:rFonts w:ascii="Arial" w:hAnsi="Arial" w:cs="Arial"/>
                <w:b/>
                <w:bCs/>
                <w:color w:val="000000"/>
              </w:rPr>
            </w:pPr>
            <w:r w:rsidRPr="008078BF">
              <w:rPr>
                <w:rFonts w:ascii="Arial" w:hAnsi="Arial" w:cs="Arial"/>
                <w:b/>
                <w:bCs/>
                <w:color w:val="000000"/>
              </w:rPr>
              <w:t>100%</w:t>
            </w:r>
          </w:p>
        </w:tc>
        <w:tc>
          <w:tcPr>
            <w:tcW w:w="925" w:type="dxa"/>
            <w:shd w:val="clear" w:color="auto" w:fill="BFBFBF"/>
            <w:vAlign w:val="center"/>
          </w:tcPr>
          <w:p w14:paraId="1ABFBC3A" w14:textId="77777777" w:rsidR="008078BF" w:rsidRPr="008078BF" w:rsidRDefault="008078BF" w:rsidP="00007D64">
            <w:pPr>
              <w:autoSpaceDE w:val="0"/>
              <w:autoSpaceDN w:val="0"/>
              <w:adjustRightInd w:val="0"/>
              <w:spacing w:before="120" w:after="120"/>
              <w:jc w:val="center"/>
              <w:rPr>
                <w:rFonts w:ascii="Arial" w:hAnsi="Arial" w:cs="Arial"/>
                <w:b/>
                <w:bCs/>
                <w:color w:val="000000"/>
              </w:rPr>
            </w:pPr>
            <w:r w:rsidRPr="008078BF">
              <w:rPr>
                <w:rFonts w:ascii="Arial" w:hAnsi="Arial" w:cs="Arial"/>
                <w:b/>
                <w:bCs/>
                <w:color w:val="000000"/>
              </w:rPr>
              <w:t>55,6%</w:t>
            </w:r>
          </w:p>
        </w:tc>
        <w:tc>
          <w:tcPr>
            <w:tcW w:w="974" w:type="dxa"/>
            <w:shd w:val="clear" w:color="auto" w:fill="BFBFBF"/>
            <w:vAlign w:val="center"/>
          </w:tcPr>
          <w:p w14:paraId="48A4CA05" w14:textId="77777777" w:rsidR="008078BF" w:rsidRPr="008078BF" w:rsidRDefault="008078BF" w:rsidP="00007D64">
            <w:pPr>
              <w:autoSpaceDE w:val="0"/>
              <w:autoSpaceDN w:val="0"/>
              <w:adjustRightInd w:val="0"/>
              <w:spacing w:before="120" w:after="120"/>
              <w:jc w:val="center"/>
              <w:rPr>
                <w:rFonts w:ascii="Arial" w:hAnsi="Arial" w:cs="Arial"/>
                <w:b/>
                <w:bCs/>
                <w:color w:val="000000"/>
              </w:rPr>
            </w:pPr>
            <w:r w:rsidRPr="008078BF">
              <w:rPr>
                <w:rFonts w:ascii="Arial" w:hAnsi="Arial" w:cs="Arial"/>
                <w:b/>
                <w:bCs/>
                <w:color w:val="000000"/>
              </w:rPr>
              <w:t>54,4%</w:t>
            </w:r>
          </w:p>
        </w:tc>
        <w:tc>
          <w:tcPr>
            <w:tcW w:w="1231" w:type="dxa"/>
            <w:shd w:val="clear" w:color="auto" w:fill="BFBFBF"/>
            <w:vAlign w:val="center"/>
          </w:tcPr>
          <w:p w14:paraId="74E7108F" w14:textId="77777777" w:rsidR="008078BF" w:rsidRPr="008078BF" w:rsidRDefault="008078BF" w:rsidP="00007D64">
            <w:pPr>
              <w:autoSpaceDE w:val="0"/>
              <w:autoSpaceDN w:val="0"/>
              <w:adjustRightInd w:val="0"/>
              <w:spacing w:before="120" w:after="120"/>
              <w:jc w:val="center"/>
              <w:rPr>
                <w:rFonts w:ascii="Arial" w:hAnsi="Arial" w:cs="Arial"/>
                <w:b/>
                <w:bCs/>
                <w:color w:val="000000"/>
              </w:rPr>
            </w:pPr>
            <w:r w:rsidRPr="008078BF">
              <w:rPr>
                <w:rFonts w:ascii="Arial" w:hAnsi="Arial" w:cs="Arial"/>
                <w:b/>
                <w:bCs/>
                <w:color w:val="000000"/>
              </w:rPr>
              <w:t>22,2%</w:t>
            </w:r>
          </w:p>
        </w:tc>
        <w:tc>
          <w:tcPr>
            <w:tcW w:w="1794" w:type="dxa"/>
            <w:shd w:val="clear" w:color="auto" w:fill="BFBFBF"/>
            <w:vAlign w:val="center"/>
          </w:tcPr>
          <w:p w14:paraId="5F73299F" w14:textId="77777777" w:rsidR="008078BF" w:rsidRPr="008078BF" w:rsidRDefault="008078BF" w:rsidP="00007D64">
            <w:pPr>
              <w:autoSpaceDE w:val="0"/>
              <w:autoSpaceDN w:val="0"/>
              <w:adjustRightInd w:val="0"/>
              <w:spacing w:before="120" w:after="120"/>
              <w:jc w:val="center"/>
              <w:rPr>
                <w:rFonts w:ascii="Arial" w:hAnsi="Arial" w:cs="Arial"/>
                <w:b/>
                <w:bCs/>
                <w:color w:val="000000"/>
              </w:rPr>
            </w:pPr>
            <w:r w:rsidRPr="008078BF">
              <w:rPr>
                <w:rFonts w:ascii="Arial" w:hAnsi="Arial" w:cs="Arial"/>
                <w:b/>
                <w:bCs/>
                <w:color w:val="000000"/>
              </w:rPr>
              <w:t>11</w:t>
            </w:r>
          </w:p>
        </w:tc>
        <w:tc>
          <w:tcPr>
            <w:tcW w:w="1517" w:type="dxa"/>
            <w:shd w:val="clear" w:color="auto" w:fill="BFBFBF"/>
            <w:vAlign w:val="center"/>
          </w:tcPr>
          <w:p w14:paraId="60109359" w14:textId="77777777" w:rsidR="008078BF" w:rsidRPr="008078BF" w:rsidRDefault="008078BF" w:rsidP="00007D64">
            <w:pPr>
              <w:autoSpaceDE w:val="0"/>
              <w:autoSpaceDN w:val="0"/>
              <w:adjustRightInd w:val="0"/>
              <w:spacing w:before="120" w:after="120"/>
              <w:jc w:val="center"/>
              <w:rPr>
                <w:rFonts w:ascii="Arial" w:hAnsi="Arial" w:cs="Arial"/>
                <w:b/>
                <w:bCs/>
                <w:color w:val="000000"/>
              </w:rPr>
            </w:pPr>
            <w:r w:rsidRPr="008078BF">
              <w:rPr>
                <w:rFonts w:ascii="Arial" w:hAnsi="Arial" w:cs="Arial"/>
                <w:b/>
                <w:bCs/>
                <w:color w:val="000000"/>
              </w:rPr>
              <w:t>16</w:t>
            </w:r>
          </w:p>
        </w:tc>
      </w:tr>
    </w:tbl>
    <w:p w14:paraId="407FDA9A" w14:textId="1F2BF565" w:rsidR="008078BF" w:rsidRDefault="008078BF" w:rsidP="00AC7F55">
      <w:pPr>
        <w:autoSpaceDE w:val="0"/>
        <w:autoSpaceDN w:val="0"/>
        <w:adjustRightInd w:val="0"/>
        <w:spacing w:after="120"/>
        <w:jc w:val="both"/>
        <w:rPr>
          <w:rFonts w:ascii="Arial" w:hAnsi="Arial" w:cs="Arial"/>
          <w:sz w:val="24"/>
          <w:szCs w:val="24"/>
        </w:rPr>
      </w:pPr>
    </w:p>
    <w:tbl>
      <w:tblPr>
        <w:tblW w:w="0" w:type="auto"/>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037"/>
        <w:gridCol w:w="1038"/>
        <w:gridCol w:w="1038"/>
        <w:gridCol w:w="916"/>
        <w:gridCol w:w="1038"/>
        <w:gridCol w:w="1038"/>
      </w:tblGrid>
      <w:tr w:rsidR="008078BF" w:rsidRPr="00954CAA" w14:paraId="6F5C1A08" w14:textId="77777777" w:rsidTr="00007D64">
        <w:trPr>
          <w:jc w:val="center"/>
        </w:trPr>
        <w:tc>
          <w:tcPr>
            <w:tcW w:w="3370" w:type="dxa"/>
            <w:vMerge w:val="restart"/>
          </w:tcPr>
          <w:p w14:paraId="50057ABA" w14:textId="77777777" w:rsidR="008078BF" w:rsidRPr="00D46330" w:rsidRDefault="008078BF" w:rsidP="00007D64">
            <w:pPr>
              <w:autoSpaceDE w:val="0"/>
              <w:autoSpaceDN w:val="0"/>
              <w:adjustRightInd w:val="0"/>
              <w:spacing w:line="360" w:lineRule="auto"/>
              <w:jc w:val="both"/>
              <w:rPr>
                <w:rFonts w:ascii="Arial" w:hAnsi="Arial" w:cs="Arial"/>
                <w:b/>
                <w:bCs/>
                <w:color w:val="000000"/>
              </w:rPr>
            </w:pPr>
          </w:p>
        </w:tc>
        <w:tc>
          <w:tcPr>
            <w:tcW w:w="3674" w:type="dxa"/>
            <w:gridSpan w:val="3"/>
            <w:tcBorders>
              <w:top w:val="single" w:sz="4" w:space="0" w:color="auto"/>
            </w:tcBorders>
            <w:shd w:val="clear" w:color="auto" w:fill="A6A6A6"/>
            <w:vAlign w:val="center"/>
          </w:tcPr>
          <w:p w14:paraId="7D421A18" w14:textId="77777777" w:rsidR="008078BF" w:rsidRPr="00D46330" w:rsidRDefault="008078BF" w:rsidP="00007D64">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Exp. Investigadora (años)</w:t>
            </w:r>
          </w:p>
        </w:tc>
        <w:tc>
          <w:tcPr>
            <w:tcW w:w="3675" w:type="dxa"/>
            <w:gridSpan w:val="3"/>
            <w:tcBorders>
              <w:top w:val="single" w:sz="4" w:space="0" w:color="auto"/>
            </w:tcBorders>
            <w:shd w:val="clear" w:color="auto" w:fill="A6A6A6"/>
            <w:vAlign w:val="center"/>
          </w:tcPr>
          <w:p w14:paraId="6BEFF377" w14:textId="77777777" w:rsidR="008078BF" w:rsidRPr="00D46330" w:rsidRDefault="008078BF" w:rsidP="00007D64">
            <w:pPr>
              <w:autoSpaceDE w:val="0"/>
              <w:autoSpaceDN w:val="0"/>
              <w:adjustRightInd w:val="0"/>
              <w:spacing w:before="120" w:after="120"/>
              <w:jc w:val="center"/>
              <w:rPr>
                <w:rFonts w:ascii="Arial" w:hAnsi="Arial" w:cs="Arial"/>
                <w:b/>
                <w:bCs/>
                <w:color w:val="000000"/>
              </w:rPr>
            </w:pPr>
            <w:r w:rsidRPr="00D46330">
              <w:rPr>
                <w:rFonts w:ascii="Arial" w:hAnsi="Arial" w:cs="Arial"/>
                <w:b/>
                <w:bCs/>
                <w:color w:val="000000"/>
              </w:rPr>
              <w:t>Exp. Docente (años)</w:t>
            </w:r>
          </w:p>
        </w:tc>
      </w:tr>
      <w:tr w:rsidR="008078BF" w:rsidRPr="00954CAA" w14:paraId="3D1501C8" w14:textId="77777777" w:rsidTr="00007D64">
        <w:trPr>
          <w:jc w:val="center"/>
        </w:trPr>
        <w:tc>
          <w:tcPr>
            <w:tcW w:w="3370" w:type="dxa"/>
            <w:vMerge/>
            <w:tcBorders>
              <w:bottom w:val="single" w:sz="4" w:space="0" w:color="auto"/>
            </w:tcBorders>
          </w:tcPr>
          <w:p w14:paraId="3B5FA436" w14:textId="77777777" w:rsidR="008078BF" w:rsidRPr="00D46330" w:rsidRDefault="008078BF" w:rsidP="00007D64">
            <w:pPr>
              <w:autoSpaceDE w:val="0"/>
              <w:autoSpaceDN w:val="0"/>
              <w:adjustRightInd w:val="0"/>
              <w:spacing w:line="360" w:lineRule="auto"/>
              <w:jc w:val="both"/>
              <w:rPr>
                <w:rFonts w:ascii="Arial" w:hAnsi="Arial" w:cs="Arial"/>
                <w:b/>
                <w:bCs/>
                <w:color w:val="000000"/>
              </w:rPr>
            </w:pPr>
          </w:p>
        </w:tc>
        <w:tc>
          <w:tcPr>
            <w:tcW w:w="1224" w:type="dxa"/>
            <w:vAlign w:val="center"/>
          </w:tcPr>
          <w:p w14:paraId="5F2B7678" w14:textId="77777777" w:rsidR="008078BF" w:rsidRPr="00D46330" w:rsidRDefault="008078BF" w:rsidP="00007D64">
            <w:pPr>
              <w:spacing w:before="120" w:after="120"/>
              <w:jc w:val="center"/>
              <w:rPr>
                <w:rFonts w:ascii="Arial" w:hAnsi="Arial" w:cs="Arial"/>
                <w:b/>
                <w:bCs/>
                <w:color w:val="000000"/>
              </w:rPr>
            </w:pPr>
            <w:r w:rsidRPr="00D46330">
              <w:rPr>
                <w:rFonts w:ascii="Arial" w:hAnsi="Arial" w:cs="Arial"/>
                <w:b/>
                <w:bCs/>
                <w:color w:val="000000"/>
              </w:rPr>
              <w:t>&lt;10</w:t>
            </w:r>
          </w:p>
        </w:tc>
        <w:tc>
          <w:tcPr>
            <w:tcW w:w="1225" w:type="dxa"/>
            <w:vAlign w:val="center"/>
          </w:tcPr>
          <w:p w14:paraId="216CC50B" w14:textId="77777777" w:rsidR="008078BF" w:rsidRPr="00D46330" w:rsidRDefault="008078BF" w:rsidP="00007D64">
            <w:pPr>
              <w:spacing w:before="120" w:after="120"/>
              <w:jc w:val="center"/>
              <w:rPr>
                <w:rFonts w:ascii="Arial" w:hAnsi="Arial" w:cs="Arial"/>
                <w:b/>
                <w:bCs/>
                <w:color w:val="000000"/>
              </w:rPr>
            </w:pPr>
            <w:r w:rsidRPr="00D46330">
              <w:rPr>
                <w:rFonts w:ascii="Arial" w:hAnsi="Arial" w:cs="Arial"/>
                <w:b/>
                <w:bCs/>
                <w:color w:val="000000"/>
              </w:rPr>
              <w:t>10-20</w:t>
            </w:r>
          </w:p>
        </w:tc>
        <w:tc>
          <w:tcPr>
            <w:tcW w:w="1225" w:type="dxa"/>
            <w:vAlign w:val="center"/>
          </w:tcPr>
          <w:p w14:paraId="64CFFC9A" w14:textId="77777777" w:rsidR="008078BF" w:rsidRPr="00D46330" w:rsidRDefault="008078BF" w:rsidP="00007D64">
            <w:pPr>
              <w:spacing w:before="120" w:after="120"/>
              <w:jc w:val="center"/>
              <w:rPr>
                <w:rFonts w:ascii="Arial" w:hAnsi="Arial" w:cs="Arial"/>
                <w:b/>
                <w:bCs/>
                <w:color w:val="000000"/>
              </w:rPr>
            </w:pPr>
            <w:r w:rsidRPr="00D46330">
              <w:rPr>
                <w:rFonts w:ascii="Arial" w:hAnsi="Arial" w:cs="Arial"/>
                <w:b/>
                <w:bCs/>
                <w:color w:val="000000"/>
              </w:rPr>
              <w:t>&gt;20</w:t>
            </w:r>
          </w:p>
        </w:tc>
        <w:tc>
          <w:tcPr>
            <w:tcW w:w="1225" w:type="dxa"/>
            <w:vAlign w:val="center"/>
          </w:tcPr>
          <w:p w14:paraId="1A1A9656" w14:textId="77777777" w:rsidR="008078BF" w:rsidRPr="00D46330" w:rsidRDefault="008078BF" w:rsidP="00007D64">
            <w:pPr>
              <w:spacing w:before="120" w:after="120"/>
              <w:jc w:val="center"/>
              <w:rPr>
                <w:rFonts w:ascii="Arial" w:hAnsi="Arial" w:cs="Arial"/>
                <w:b/>
                <w:bCs/>
                <w:color w:val="000000"/>
              </w:rPr>
            </w:pPr>
            <w:r w:rsidRPr="00D46330">
              <w:rPr>
                <w:rFonts w:ascii="Arial" w:hAnsi="Arial" w:cs="Arial"/>
                <w:b/>
                <w:bCs/>
                <w:color w:val="000000"/>
              </w:rPr>
              <w:t>&lt;10</w:t>
            </w:r>
          </w:p>
        </w:tc>
        <w:tc>
          <w:tcPr>
            <w:tcW w:w="1225" w:type="dxa"/>
            <w:vAlign w:val="center"/>
          </w:tcPr>
          <w:p w14:paraId="0906146C" w14:textId="77777777" w:rsidR="008078BF" w:rsidRPr="00D46330" w:rsidRDefault="008078BF" w:rsidP="00007D64">
            <w:pPr>
              <w:spacing w:before="120" w:after="120"/>
              <w:jc w:val="center"/>
              <w:rPr>
                <w:rFonts w:ascii="Arial" w:hAnsi="Arial" w:cs="Arial"/>
                <w:b/>
                <w:bCs/>
                <w:color w:val="000000"/>
              </w:rPr>
            </w:pPr>
            <w:r w:rsidRPr="00D46330">
              <w:rPr>
                <w:rFonts w:ascii="Arial" w:hAnsi="Arial" w:cs="Arial"/>
                <w:b/>
                <w:bCs/>
                <w:color w:val="000000"/>
              </w:rPr>
              <w:t>10-20</w:t>
            </w:r>
          </w:p>
        </w:tc>
        <w:tc>
          <w:tcPr>
            <w:tcW w:w="1225" w:type="dxa"/>
            <w:vAlign w:val="center"/>
          </w:tcPr>
          <w:p w14:paraId="494A2908" w14:textId="77777777" w:rsidR="008078BF" w:rsidRPr="00D46330" w:rsidRDefault="008078BF" w:rsidP="00007D64">
            <w:pPr>
              <w:spacing w:before="120" w:after="120"/>
              <w:jc w:val="center"/>
              <w:rPr>
                <w:rFonts w:ascii="Arial" w:hAnsi="Arial" w:cs="Arial"/>
                <w:b/>
                <w:bCs/>
                <w:color w:val="000000"/>
              </w:rPr>
            </w:pPr>
            <w:r w:rsidRPr="00D46330">
              <w:rPr>
                <w:rFonts w:ascii="Arial" w:hAnsi="Arial" w:cs="Arial"/>
                <w:b/>
                <w:bCs/>
                <w:color w:val="000000"/>
              </w:rPr>
              <w:t>&gt;20</w:t>
            </w:r>
          </w:p>
        </w:tc>
      </w:tr>
      <w:tr w:rsidR="008078BF" w:rsidRPr="00954CAA" w14:paraId="0E3F0E49" w14:textId="77777777" w:rsidTr="00007D64">
        <w:trPr>
          <w:jc w:val="center"/>
        </w:trPr>
        <w:tc>
          <w:tcPr>
            <w:tcW w:w="3370" w:type="dxa"/>
            <w:tcBorders>
              <w:top w:val="single" w:sz="4" w:space="0" w:color="auto"/>
              <w:left w:val="single" w:sz="4" w:space="0" w:color="auto"/>
            </w:tcBorders>
            <w:shd w:val="clear" w:color="auto" w:fill="A6A6A6"/>
            <w:vAlign w:val="center"/>
          </w:tcPr>
          <w:p w14:paraId="69F22261" w14:textId="77777777" w:rsidR="008078BF" w:rsidRPr="00D46330" w:rsidRDefault="008078BF" w:rsidP="00007D64">
            <w:pPr>
              <w:spacing w:before="120" w:after="120"/>
              <w:jc w:val="center"/>
              <w:rPr>
                <w:rFonts w:ascii="Arial" w:hAnsi="Arial" w:cs="Arial"/>
                <w:b/>
                <w:bCs/>
                <w:color w:val="000000"/>
              </w:rPr>
            </w:pPr>
            <w:r w:rsidRPr="00D46330">
              <w:rPr>
                <w:rFonts w:ascii="Arial" w:hAnsi="Arial" w:cs="Arial"/>
                <w:b/>
                <w:bCs/>
                <w:color w:val="000000"/>
              </w:rPr>
              <w:t>Profesores UAM</w:t>
            </w:r>
          </w:p>
        </w:tc>
        <w:tc>
          <w:tcPr>
            <w:tcW w:w="1224" w:type="dxa"/>
            <w:vAlign w:val="center"/>
          </w:tcPr>
          <w:p w14:paraId="091DE372" w14:textId="77777777" w:rsidR="008078BF" w:rsidRPr="00D91081" w:rsidRDefault="008078BF" w:rsidP="00007D64">
            <w:pPr>
              <w:autoSpaceDE w:val="0"/>
              <w:autoSpaceDN w:val="0"/>
              <w:adjustRightInd w:val="0"/>
              <w:spacing w:before="120" w:after="120"/>
              <w:jc w:val="center"/>
              <w:rPr>
                <w:rFonts w:ascii="Arial" w:hAnsi="Arial" w:cs="Arial"/>
              </w:rPr>
            </w:pPr>
            <w:r w:rsidRPr="00D91081">
              <w:rPr>
                <w:rFonts w:ascii="Arial" w:hAnsi="Arial" w:cs="Arial"/>
              </w:rPr>
              <w:t>0%</w:t>
            </w:r>
          </w:p>
        </w:tc>
        <w:tc>
          <w:tcPr>
            <w:tcW w:w="1225" w:type="dxa"/>
            <w:vAlign w:val="center"/>
          </w:tcPr>
          <w:p w14:paraId="5AAB37B9" w14:textId="77777777" w:rsidR="008078BF" w:rsidRPr="00D91081" w:rsidRDefault="008078BF" w:rsidP="00007D64">
            <w:pPr>
              <w:autoSpaceDE w:val="0"/>
              <w:autoSpaceDN w:val="0"/>
              <w:adjustRightInd w:val="0"/>
              <w:spacing w:before="120" w:after="120"/>
              <w:jc w:val="center"/>
              <w:rPr>
                <w:rFonts w:ascii="Arial" w:hAnsi="Arial" w:cs="Arial"/>
              </w:rPr>
            </w:pPr>
            <w:r>
              <w:rPr>
                <w:rFonts w:ascii="Arial" w:hAnsi="Arial" w:cs="Arial"/>
              </w:rPr>
              <w:t>0</w:t>
            </w:r>
            <w:r w:rsidRPr="00D91081">
              <w:rPr>
                <w:rFonts w:ascii="Arial" w:hAnsi="Arial" w:cs="Arial"/>
              </w:rPr>
              <w:t>%</w:t>
            </w:r>
          </w:p>
        </w:tc>
        <w:tc>
          <w:tcPr>
            <w:tcW w:w="1225" w:type="dxa"/>
            <w:vAlign w:val="center"/>
          </w:tcPr>
          <w:p w14:paraId="75858D98" w14:textId="77777777" w:rsidR="008078BF" w:rsidRPr="00D91081" w:rsidRDefault="008078BF" w:rsidP="00007D64">
            <w:pPr>
              <w:autoSpaceDE w:val="0"/>
              <w:autoSpaceDN w:val="0"/>
              <w:adjustRightInd w:val="0"/>
              <w:spacing w:before="120" w:after="120"/>
              <w:jc w:val="center"/>
              <w:rPr>
                <w:rFonts w:ascii="Arial" w:hAnsi="Arial" w:cs="Arial"/>
              </w:rPr>
            </w:pPr>
            <w:r>
              <w:rPr>
                <w:rFonts w:ascii="Arial" w:hAnsi="Arial" w:cs="Arial"/>
              </w:rPr>
              <w:t>100</w:t>
            </w:r>
            <w:r w:rsidRPr="00D91081">
              <w:rPr>
                <w:rFonts w:ascii="Arial" w:hAnsi="Arial" w:cs="Arial"/>
              </w:rPr>
              <w:t>%</w:t>
            </w:r>
          </w:p>
        </w:tc>
        <w:tc>
          <w:tcPr>
            <w:tcW w:w="1225" w:type="dxa"/>
            <w:vAlign w:val="center"/>
          </w:tcPr>
          <w:p w14:paraId="1F95F4CF" w14:textId="77777777" w:rsidR="008078BF" w:rsidRPr="00D91081" w:rsidRDefault="008078BF" w:rsidP="00007D64">
            <w:pPr>
              <w:autoSpaceDE w:val="0"/>
              <w:autoSpaceDN w:val="0"/>
              <w:adjustRightInd w:val="0"/>
              <w:spacing w:before="120" w:after="120"/>
              <w:jc w:val="center"/>
              <w:rPr>
                <w:rFonts w:ascii="Arial" w:hAnsi="Arial" w:cs="Arial"/>
              </w:rPr>
            </w:pPr>
            <w:r w:rsidRPr="00D91081">
              <w:rPr>
                <w:rFonts w:ascii="Arial" w:hAnsi="Arial" w:cs="Arial"/>
              </w:rPr>
              <w:t>0%</w:t>
            </w:r>
          </w:p>
        </w:tc>
        <w:tc>
          <w:tcPr>
            <w:tcW w:w="1225" w:type="dxa"/>
            <w:vAlign w:val="center"/>
          </w:tcPr>
          <w:p w14:paraId="56DD74F3" w14:textId="77777777" w:rsidR="008078BF" w:rsidRPr="00D91081" w:rsidRDefault="008078BF" w:rsidP="00007D64">
            <w:pPr>
              <w:autoSpaceDE w:val="0"/>
              <w:autoSpaceDN w:val="0"/>
              <w:adjustRightInd w:val="0"/>
              <w:spacing w:before="120" w:after="120"/>
              <w:jc w:val="center"/>
              <w:rPr>
                <w:rFonts w:ascii="Arial" w:hAnsi="Arial" w:cs="Arial"/>
              </w:rPr>
            </w:pPr>
            <w:r w:rsidRPr="00D91081">
              <w:rPr>
                <w:rFonts w:ascii="Arial" w:hAnsi="Arial" w:cs="Arial"/>
              </w:rPr>
              <w:t>0%</w:t>
            </w:r>
          </w:p>
        </w:tc>
        <w:tc>
          <w:tcPr>
            <w:tcW w:w="1225" w:type="dxa"/>
            <w:vAlign w:val="center"/>
          </w:tcPr>
          <w:p w14:paraId="08DC809F" w14:textId="77777777" w:rsidR="008078BF" w:rsidRPr="00D91081" w:rsidRDefault="008078BF" w:rsidP="00007D64">
            <w:pPr>
              <w:autoSpaceDE w:val="0"/>
              <w:autoSpaceDN w:val="0"/>
              <w:adjustRightInd w:val="0"/>
              <w:spacing w:before="120" w:after="120"/>
              <w:jc w:val="center"/>
              <w:rPr>
                <w:rFonts w:ascii="Arial" w:hAnsi="Arial" w:cs="Arial"/>
              </w:rPr>
            </w:pPr>
            <w:r w:rsidRPr="00D91081">
              <w:rPr>
                <w:rFonts w:ascii="Arial" w:hAnsi="Arial" w:cs="Arial"/>
              </w:rPr>
              <w:t>100%</w:t>
            </w:r>
          </w:p>
        </w:tc>
      </w:tr>
      <w:tr w:rsidR="008078BF" w:rsidRPr="00954CAA" w14:paraId="6B1B2AC8" w14:textId="77777777" w:rsidTr="00007D64">
        <w:trPr>
          <w:jc w:val="center"/>
        </w:trPr>
        <w:tc>
          <w:tcPr>
            <w:tcW w:w="3370" w:type="dxa"/>
            <w:tcBorders>
              <w:top w:val="single" w:sz="4" w:space="0" w:color="auto"/>
              <w:left w:val="single" w:sz="4" w:space="0" w:color="auto"/>
            </w:tcBorders>
            <w:shd w:val="clear" w:color="auto" w:fill="A6A6A6"/>
            <w:vAlign w:val="center"/>
          </w:tcPr>
          <w:p w14:paraId="2413B4AD" w14:textId="77777777" w:rsidR="008078BF" w:rsidRPr="00D46330" w:rsidRDefault="008078BF" w:rsidP="00007D64">
            <w:pPr>
              <w:spacing w:before="120" w:after="120"/>
              <w:jc w:val="center"/>
              <w:rPr>
                <w:rFonts w:ascii="Arial" w:hAnsi="Arial" w:cs="Arial"/>
                <w:b/>
                <w:bCs/>
                <w:color w:val="000000"/>
              </w:rPr>
            </w:pPr>
            <w:r w:rsidRPr="00D46330">
              <w:rPr>
                <w:rFonts w:ascii="Arial" w:hAnsi="Arial" w:cs="Arial"/>
                <w:b/>
                <w:bCs/>
                <w:color w:val="000000"/>
              </w:rPr>
              <w:t>Profesores ajenos a la UAM*</w:t>
            </w:r>
          </w:p>
        </w:tc>
        <w:tc>
          <w:tcPr>
            <w:tcW w:w="1224" w:type="dxa"/>
            <w:vAlign w:val="center"/>
          </w:tcPr>
          <w:p w14:paraId="2307267E" w14:textId="77777777" w:rsidR="008078BF" w:rsidRPr="00D91081" w:rsidRDefault="008078BF" w:rsidP="00007D64">
            <w:pPr>
              <w:spacing w:before="120" w:after="120"/>
              <w:jc w:val="center"/>
              <w:rPr>
                <w:rFonts w:ascii="Arial" w:hAnsi="Arial" w:cs="Arial"/>
              </w:rPr>
            </w:pPr>
            <w:r>
              <w:rPr>
                <w:rFonts w:ascii="Arial" w:hAnsi="Arial" w:cs="Arial"/>
              </w:rPr>
              <w:t>18,7</w:t>
            </w:r>
            <w:r w:rsidRPr="00D91081">
              <w:rPr>
                <w:rFonts w:ascii="Arial" w:hAnsi="Arial" w:cs="Arial"/>
              </w:rPr>
              <w:t>%</w:t>
            </w:r>
          </w:p>
        </w:tc>
        <w:tc>
          <w:tcPr>
            <w:tcW w:w="1225" w:type="dxa"/>
            <w:vAlign w:val="center"/>
          </w:tcPr>
          <w:p w14:paraId="645C7ADA" w14:textId="77777777" w:rsidR="008078BF" w:rsidRPr="00D91081" w:rsidRDefault="008078BF" w:rsidP="00007D64">
            <w:pPr>
              <w:spacing w:before="120" w:after="120"/>
              <w:jc w:val="center"/>
              <w:rPr>
                <w:rFonts w:ascii="Arial" w:hAnsi="Arial" w:cs="Arial"/>
              </w:rPr>
            </w:pPr>
            <w:r>
              <w:rPr>
                <w:rFonts w:ascii="Arial" w:hAnsi="Arial" w:cs="Arial"/>
              </w:rPr>
              <w:t>37,5</w:t>
            </w:r>
            <w:r w:rsidRPr="00D91081">
              <w:rPr>
                <w:rFonts w:ascii="Arial" w:hAnsi="Arial" w:cs="Arial"/>
              </w:rPr>
              <w:t>%</w:t>
            </w:r>
          </w:p>
        </w:tc>
        <w:tc>
          <w:tcPr>
            <w:tcW w:w="1225" w:type="dxa"/>
            <w:vAlign w:val="center"/>
          </w:tcPr>
          <w:p w14:paraId="4AE1D72F" w14:textId="77777777" w:rsidR="008078BF" w:rsidRPr="00D91081" w:rsidRDefault="008078BF" w:rsidP="00007D64">
            <w:pPr>
              <w:spacing w:before="120" w:after="120"/>
              <w:jc w:val="center"/>
              <w:rPr>
                <w:rFonts w:ascii="Arial" w:hAnsi="Arial" w:cs="Arial"/>
              </w:rPr>
            </w:pPr>
            <w:r>
              <w:rPr>
                <w:rFonts w:ascii="Arial" w:hAnsi="Arial" w:cs="Arial"/>
              </w:rPr>
              <w:t>43,8</w:t>
            </w:r>
            <w:r w:rsidRPr="00D91081">
              <w:rPr>
                <w:rFonts w:ascii="Arial" w:hAnsi="Arial" w:cs="Arial"/>
              </w:rPr>
              <w:t>%</w:t>
            </w:r>
          </w:p>
        </w:tc>
        <w:tc>
          <w:tcPr>
            <w:tcW w:w="1225" w:type="dxa"/>
            <w:vAlign w:val="center"/>
          </w:tcPr>
          <w:p w14:paraId="550905AF" w14:textId="77777777" w:rsidR="008078BF" w:rsidRPr="00D91081" w:rsidRDefault="008078BF" w:rsidP="00007D64">
            <w:pPr>
              <w:spacing w:before="120" w:after="120"/>
              <w:jc w:val="center"/>
              <w:rPr>
                <w:rFonts w:ascii="Arial" w:hAnsi="Arial" w:cs="Arial"/>
              </w:rPr>
            </w:pPr>
            <w:r w:rsidRPr="00D91081">
              <w:rPr>
                <w:rFonts w:ascii="Arial" w:hAnsi="Arial" w:cs="Arial"/>
              </w:rPr>
              <w:t>0%</w:t>
            </w:r>
          </w:p>
        </w:tc>
        <w:tc>
          <w:tcPr>
            <w:tcW w:w="1225" w:type="dxa"/>
            <w:vAlign w:val="center"/>
          </w:tcPr>
          <w:p w14:paraId="562BDBB8" w14:textId="77777777" w:rsidR="008078BF" w:rsidRPr="00D91081" w:rsidRDefault="008078BF" w:rsidP="00007D64">
            <w:pPr>
              <w:spacing w:before="120" w:after="120"/>
              <w:jc w:val="center"/>
              <w:rPr>
                <w:rFonts w:ascii="Arial" w:hAnsi="Arial" w:cs="Arial"/>
              </w:rPr>
            </w:pPr>
            <w:r>
              <w:rPr>
                <w:rFonts w:ascii="Arial" w:hAnsi="Arial" w:cs="Arial"/>
              </w:rPr>
              <w:t>31,3</w:t>
            </w:r>
            <w:r w:rsidRPr="00D91081">
              <w:rPr>
                <w:rFonts w:ascii="Arial" w:hAnsi="Arial" w:cs="Arial"/>
              </w:rPr>
              <w:t>%</w:t>
            </w:r>
          </w:p>
        </w:tc>
        <w:tc>
          <w:tcPr>
            <w:tcW w:w="1225" w:type="dxa"/>
            <w:vAlign w:val="center"/>
          </w:tcPr>
          <w:p w14:paraId="6B99172E" w14:textId="77777777" w:rsidR="008078BF" w:rsidRPr="00D91081" w:rsidRDefault="008078BF" w:rsidP="00007D64">
            <w:pPr>
              <w:spacing w:before="120" w:after="120"/>
              <w:jc w:val="center"/>
              <w:rPr>
                <w:rFonts w:ascii="Arial" w:hAnsi="Arial" w:cs="Arial"/>
              </w:rPr>
            </w:pPr>
            <w:r>
              <w:rPr>
                <w:rFonts w:ascii="Arial" w:hAnsi="Arial" w:cs="Arial"/>
              </w:rPr>
              <w:t>68,7</w:t>
            </w:r>
            <w:r w:rsidRPr="00D91081">
              <w:rPr>
                <w:rFonts w:ascii="Arial" w:hAnsi="Arial" w:cs="Arial"/>
              </w:rPr>
              <w:t>%</w:t>
            </w:r>
          </w:p>
        </w:tc>
      </w:tr>
    </w:tbl>
    <w:p w14:paraId="7471E853" w14:textId="718B730B" w:rsidR="008078BF" w:rsidRDefault="008078BF" w:rsidP="00AC7F55">
      <w:pPr>
        <w:autoSpaceDE w:val="0"/>
        <w:autoSpaceDN w:val="0"/>
        <w:adjustRightInd w:val="0"/>
        <w:spacing w:after="120"/>
        <w:jc w:val="both"/>
        <w:rPr>
          <w:rFonts w:ascii="Arial" w:hAnsi="Arial" w:cs="Arial"/>
          <w:sz w:val="24"/>
          <w:szCs w:val="24"/>
        </w:rPr>
      </w:pPr>
    </w:p>
    <w:p w14:paraId="0B6E8866" w14:textId="77777777" w:rsidR="008078BF" w:rsidRDefault="008078BF" w:rsidP="008078BF">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2A736C1A" w14:textId="77777777" w:rsidR="008078BF" w:rsidRDefault="008078BF" w:rsidP="008078BF">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vertAlign w:val="superscript"/>
        </w:rPr>
        <w:t xml:space="preserve">(1) </w:t>
      </w:r>
      <w:r>
        <w:rPr>
          <w:rFonts w:ascii="Arial" w:hAnsi="Arial" w:cs="Arial"/>
          <w:color w:val="000000"/>
          <w:sz w:val="20"/>
          <w:szCs w:val="20"/>
        </w:rPr>
        <w:t>Porcentaje de créditos ECTS impartidos por profesores con categoría académica de doctor, en relación al total de ECTS de las asignaturas teórico-prácticas del Título y los seminarios de apoyo de la asignatura Trabajo Fin de Máster.</w:t>
      </w:r>
    </w:p>
    <w:p w14:paraId="5A8525E7" w14:textId="6F2ECDAA" w:rsidR="00037777" w:rsidRPr="00037777" w:rsidRDefault="008078BF" w:rsidP="00037777">
      <w:pPr>
        <w:autoSpaceDE w:val="0"/>
        <w:autoSpaceDN w:val="0"/>
        <w:adjustRightInd w:val="0"/>
        <w:spacing w:after="120"/>
        <w:jc w:val="both"/>
        <w:rPr>
          <w:rFonts w:ascii="Arial" w:hAnsi="Arial" w:cs="Arial"/>
          <w:color w:val="000000"/>
          <w:sz w:val="20"/>
          <w:szCs w:val="20"/>
        </w:rPr>
      </w:pPr>
      <w:r>
        <w:rPr>
          <w:rFonts w:ascii="Arial" w:hAnsi="Arial" w:cs="Arial"/>
          <w:color w:val="000000"/>
          <w:sz w:val="20"/>
          <w:szCs w:val="20"/>
          <w:vertAlign w:val="superscript"/>
        </w:rPr>
        <w:t>(2)</w:t>
      </w:r>
      <w:r>
        <w:rPr>
          <w:rFonts w:ascii="Arial" w:hAnsi="Arial" w:cs="Arial"/>
          <w:color w:val="000000"/>
          <w:sz w:val="20"/>
          <w:szCs w:val="20"/>
        </w:rPr>
        <w:t xml:space="preserve"> Se presenta el cómputo global de sexenios y quinquenios reconocidos en los profesores del Título.</w:t>
      </w:r>
    </w:p>
    <w:p w14:paraId="1D124038" w14:textId="28507AE3" w:rsidR="00025130" w:rsidRPr="000F5729" w:rsidRDefault="003F10DC" w:rsidP="00025130">
      <w:pPr>
        <w:autoSpaceDE w:val="0"/>
        <w:autoSpaceDN w:val="0"/>
        <w:adjustRightInd w:val="0"/>
        <w:spacing w:after="120"/>
        <w:jc w:val="both"/>
        <w:rPr>
          <w:rFonts w:ascii="Arial" w:hAnsi="Arial" w:cs="Arial"/>
          <w:sz w:val="24"/>
          <w:szCs w:val="24"/>
        </w:rPr>
      </w:pPr>
      <w:r w:rsidRPr="000F5729">
        <w:rPr>
          <w:rFonts w:ascii="Arial" w:hAnsi="Arial" w:cs="Arial"/>
          <w:sz w:val="24"/>
          <w:szCs w:val="24"/>
        </w:rPr>
        <w:t>Respecto al curso anterior, d</w:t>
      </w:r>
      <w:r w:rsidR="00157D59" w:rsidRPr="000F5729">
        <w:rPr>
          <w:rFonts w:ascii="Arial" w:hAnsi="Arial" w:cs="Arial"/>
          <w:sz w:val="24"/>
          <w:szCs w:val="24"/>
        </w:rPr>
        <w:t>isminuyó</w:t>
      </w:r>
      <w:r w:rsidR="000E27C6" w:rsidRPr="000F5729">
        <w:rPr>
          <w:rFonts w:ascii="Arial" w:hAnsi="Arial" w:cs="Arial"/>
          <w:sz w:val="24"/>
          <w:szCs w:val="24"/>
        </w:rPr>
        <w:t xml:space="preserve"> </w:t>
      </w:r>
      <w:r w:rsidR="00025130" w:rsidRPr="000F5729">
        <w:rPr>
          <w:rFonts w:ascii="Arial" w:hAnsi="Arial" w:cs="Arial"/>
          <w:sz w:val="24"/>
          <w:szCs w:val="24"/>
        </w:rPr>
        <w:t xml:space="preserve">en </w:t>
      </w:r>
      <w:r w:rsidR="00157D59" w:rsidRPr="000F5729">
        <w:rPr>
          <w:rFonts w:ascii="Arial" w:hAnsi="Arial" w:cs="Arial"/>
          <w:sz w:val="24"/>
          <w:szCs w:val="24"/>
        </w:rPr>
        <w:t xml:space="preserve">un </w:t>
      </w:r>
      <w:r w:rsidR="00BC59F2" w:rsidRPr="000F5729">
        <w:rPr>
          <w:rFonts w:ascii="Arial" w:hAnsi="Arial" w:cs="Arial"/>
          <w:sz w:val="24"/>
          <w:szCs w:val="24"/>
        </w:rPr>
        <w:t>4,9</w:t>
      </w:r>
      <w:r w:rsidR="00157D59" w:rsidRPr="000F5729">
        <w:rPr>
          <w:rFonts w:ascii="Arial" w:hAnsi="Arial" w:cs="Arial"/>
          <w:sz w:val="24"/>
          <w:szCs w:val="24"/>
        </w:rPr>
        <w:t xml:space="preserve">% </w:t>
      </w:r>
      <w:r w:rsidR="00123F11" w:rsidRPr="000F5729">
        <w:rPr>
          <w:rFonts w:ascii="Arial" w:hAnsi="Arial" w:cs="Arial"/>
          <w:sz w:val="24"/>
          <w:szCs w:val="24"/>
        </w:rPr>
        <w:t xml:space="preserve">el indicador de </w:t>
      </w:r>
      <w:r w:rsidR="00BC59F2" w:rsidRPr="000F5729">
        <w:rPr>
          <w:rFonts w:ascii="Arial" w:hAnsi="Arial" w:cs="Arial"/>
          <w:sz w:val="24"/>
          <w:szCs w:val="24"/>
        </w:rPr>
        <w:t>Profesores UAM, debido a que durante el curso 2020/2021</w:t>
      </w:r>
      <w:r w:rsidR="002627C4">
        <w:rPr>
          <w:rFonts w:ascii="Arial" w:hAnsi="Arial" w:cs="Arial"/>
          <w:sz w:val="24"/>
          <w:szCs w:val="24"/>
        </w:rPr>
        <w:t>,</w:t>
      </w:r>
      <w:r w:rsidR="00BC59F2" w:rsidRPr="000F5729">
        <w:rPr>
          <w:rFonts w:ascii="Arial" w:hAnsi="Arial" w:cs="Arial"/>
          <w:sz w:val="24"/>
          <w:szCs w:val="24"/>
        </w:rPr>
        <w:t xml:space="preserve"> 1 docente UAM no participó en la titulación</w:t>
      </w:r>
      <w:r w:rsidRPr="000F5729">
        <w:rPr>
          <w:rFonts w:ascii="Arial" w:hAnsi="Arial" w:cs="Arial"/>
          <w:sz w:val="24"/>
          <w:szCs w:val="24"/>
        </w:rPr>
        <w:t xml:space="preserve"> y</w:t>
      </w:r>
      <w:r w:rsidR="00BC59F2" w:rsidRPr="000F5729">
        <w:rPr>
          <w:rFonts w:ascii="Arial" w:hAnsi="Arial" w:cs="Arial"/>
          <w:sz w:val="24"/>
          <w:szCs w:val="24"/>
        </w:rPr>
        <w:t xml:space="preserve"> </w:t>
      </w:r>
      <w:r w:rsidRPr="000F5729">
        <w:rPr>
          <w:rFonts w:ascii="Arial" w:hAnsi="Arial" w:cs="Arial"/>
          <w:sz w:val="24"/>
          <w:szCs w:val="24"/>
        </w:rPr>
        <w:t>a</w:t>
      </w:r>
      <w:r w:rsidR="00A57B2D">
        <w:rPr>
          <w:rFonts w:ascii="Arial" w:hAnsi="Arial" w:cs="Arial"/>
          <w:sz w:val="24"/>
          <w:szCs w:val="24"/>
        </w:rPr>
        <w:t>umentó</w:t>
      </w:r>
      <w:r w:rsidR="00BC59F2" w:rsidRPr="000F5729">
        <w:rPr>
          <w:rFonts w:ascii="Arial" w:hAnsi="Arial" w:cs="Arial"/>
          <w:sz w:val="24"/>
          <w:szCs w:val="24"/>
        </w:rPr>
        <w:t xml:space="preserve"> el porcentaje de </w:t>
      </w:r>
      <w:r w:rsidRPr="000F5729">
        <w:rPr>
          <w:rFonts w:ascii="Arial" w:hAnsi="Arial" w:cs="Arial"/>
          <w:sz w:val="24"/>
          <w:szCs w:val="24"/>
        </w:rPr>
        <w:t xml:space="preserve">profesores ajenos a la UAM por la incorporación de 1 docente doctor, </w:t>
      </w:r>
      <w:r w:rsidR="00BC59F2" w:rsidRPr="000F5729">
        <w:rPr>
          <w:rFonts w:ascii="Arial" w:hAnsi="Arial" w:cs="Arial"/>
          <w:sz w:val="24"/>
          <w:szCs w:val="24"/>
        </w:rPr>
        <w:t>PDI</w:t>
      </w:r>
      <w:r w:rsidR="00123F11" w:rsidRPr="000F5729">
        <w:rPr>
          <w:rFonts w:ascii="Arial" w:hAnsi="Arial" w:cs="Arial"/>
          <w:sz w:val="24"/>
          <w:szCs w:val="24"/>
        </w:rPr>
        <w:t xml:space="preserve"> permanente</w:t>
      </w:r>
      <w:r w:rsidR="005861D8" w:rsidRPr="000F5729">
        <w:rPr>
          <w:rFonts w:ascii="Arial" w:hAnsi="Arial" w:cs="Arial"/>
          <w:sz w:val="24"/>
          <w:szCs w:val="24"/>
        </w:rPr>
        <w:t xml:space="preserve"> </w:t>
      </w:r>
      <w:r w:rsidR="00BC59F2" w:rsidRPr="000F5729">
        <w:rPr>
          <w:rFonts w:ascii="Arial" w:hAnsi="Arial" w:cs="Arial"/>
          <w:sz w:val="24"/>
          <w:szCs w:val="24"/>
        </w:rPr>
        <w:t xml:space="preserve">de la </w:t>
      </w:r>
      <w:r w:rsidRPr="000F5729">
        <w:rPr>
          <w:rFonts w:ascii="Arial" w:hAnsi="Arial" w:cs="Arial"/>
          <w:sz w:val="24"/>
          <w:szCs w:val="24"/>
        </w:rPr>
        <w:t xml:space="preserve">EUF-ONCE, </w:t>
      </w:r>
      <w:r w:rsidR="00A57B2D">
        <w:rPr>
          <w:rFonts w:ascii="Arial" w:hAnsi="Arial" w:cs="Arial"/>
          <w:sz w:val="24"/>
          <w:szCs w:val="24"/>
        </w:rPr>
        <w:t>y</w:t>
      </w:r>
      <w:r w:rsidR="000E27C6" w:rsidRPr="000F5729">
        <w:rPr>
          <w:rFonts w:ascii="Arial" w:hAnsi="Arial" w:cs="Arial"/>
          <w:sz w:val="24"/>
          <w:szCs w:val="24"/>
        </w:rPr>
        <w:t xml:space="preserve"> la </w:t>
      </w:r>
      <w:r w:rsidR="00BC59F2" w:rsidRPr="000F5729">
        <w:rPr>
          <w:rFonts w:ascii="Arial" w:hAnsi="Arial" w:cs="Arial"/>
          <w:sz w:val="24"/>
          <w:szCs w:val="24"/>
        </w:rPr>
        <w:t xml:space="preserve">incorporación de un docente doctor </w:t>
      </w:r>
      <w:r w:rsidRPr="000F5729">
        <w:rPr>
          <w:rFonts w:ascii="Arial" w:hAnsi="Arial" w:cs="Arial"/>
          <w:sz w:val="24"/>
          <w:szCs w:val="24"/>
        </w:rPr>
        <w:t>externo</w:t>
      </w:r>
      <w:r w:rsidR="00157D59" w:rsidRPr="000F5729">
        <w:rPr>
          <w:rFonts w:ascii="Arial" w:hAnsi="Arial" w:cs="Arial"/>
          <w:sz w:val="24"/>
          <w:szCs w:val="24"/>
        </w:rPr>
        <w:t>.</w:t>
      </w:r>
      <w:r w:rsidR="000E27C6" w:rsidRPr="000F5729">
        <w:rPr>
          <w:rFonts w:ascii="Arial" w:hAnsi="Arial" w:cs="Arial"/>
          <w:sz w:val="24"/>
          <w:szCs w:val="24"/>
        </w:rPr>
        <w:t xml:space="preserve"> </w:t>
      </w:r>
      <w:r w:rsidR="000F5729" w:rsidRPr="000F5729">
        <w:rPr>
          <w:rFonts w:ascii="Arial" w:hAnsi="Arial" w:cs="Arial"/>
          <w:sz w:val="24"/>
          <w:szCs w:val="24"/>
        </w:rPr>
        <w:t>Debido a estos cambios, a</w:t>
      </w:r>
      <w:r w:rsidR="00157D59" w:rsidRPr="000F5729">
        <w:rPr>
          <w:rFonts w:ascii="Arial" w:hAnsi="Arial" w:cs="Arial"/>
          <w:sz w:val="24"/>
          <w:szCs w:val="24"/>
        </w:rPr>
        <w:t xml:space="preserve">umentó el porcentaje de docentes doctores en un </w:t>
      </w:r>
      <w:r w:rsidRPr="000F5729">
        <w:rPr>
          <w:rFonts w:ascii="Arial" w:hAnsi="Arial" w:cs="Arial"/>
          <w:sz w:val="24"/>
          <w:szCs w:val="24"/>
        </w:rPr>
        <w:t>8,2</w:t>
      </w:r>
      <w:r w:rsidR="00025130" w:rsidRPr="000F5729">
        <w:rPr>
          <w:rFonts w:ascii="Arial" w:hAnsi="Arial" w:cs="Arial"/>
          <w:sz w:val="24"/>
          <w:szCs w:val="24"/>
        </w:rPr>
        <w:t>%, así como, e</w:t>
      </w:r>
      <w:r w:rsidR="005861D8" w:rsidRPr="000F5729">
        <w:rPr>
          <w:rFonts w:ascii="Arial" w:hAnsi="Arial" w:cs="Arial"/>
          <w:sz w:val="24"/>
          <w:szCs w:val="24"/>
        </w:rPr>
        <w:t xml:space="preserve">l </w:t>
      </w:r>
      <w:r w:rsidR="00157D59" w:rsidRPr="000F5729">
        <w:rPr>
          <w:rFonts w:ascii="Arial" w:hAnsi="Arial" w:cs="Arial"/>
          <w:sz w:val="24"/>
          <w:szCs w:val="24"/>
        </w:rPr>
        <w:t xml:space="preserve">porcentaje </w:t>
      </w:r>
      <w:r w:rsidR="005861D8" w:rsidRPr="000F5729">
        <w:rPr>
          <w:rFonts w:ascii="Arial" w:hAnsi="Arial" w:cs="Arial"/>
          <w:sz w:val="24"/>
          <w:szCs w:val="24"/>
        </w:rPr>
        <w:t>de créditos ECTS impartido</w:t>
      </w:r>
      <w:r w:rsidR="00167E8E" w:rsidRPr="000F5729">
        <w:rPr>
          <w:rFonts w:ascii="Arial" w:hAnsi="Arial" w:cs="Arial"/>
          <w:sz w:val="24"/>
          <w:szCs w:val="24"/>
        </w:rPr>
        <w:t>s</w:t>
      </w:r>
      <w:r w:rsidR="005861D8" w:rsidRPr="000F5729">
        <w:rPr>
          <w:rFonts w:ascii="Arial" w:hAnsi="Arial" w:cs="Arial"/>
          <w:sz w:val="24"/>
          <w:szCs w:val="24"/>
        </w:rPr>
        <w:t xml:space="preserve"> por profesores doctores</w:t>
      </w:r>
      <w:r w:rsidR="00157D59" w:rsidRPr="000F5729">
        <w:rPr>
          <w:rFonts w:ascii="Arial" w:hAnsi="Arial" w:cs="Arial"/>
          <w:sz w:val="24"/>
          <w:szCs w:val="24"/>
        </w:rPr>
        <w:t xml:space="preserve"> </w:t>
      </w:r>
      <w:r w:rsidR="00025130" w:rsidRPr="000F5729">
        <w:rPr>
          <w:rFonts w:ascii="Arial" w:hAnsi="Arial" w:cs="Arial"/>
          <w:sz w:val="24"/>
          <w:szCs w:val="24"/>
        </w:rPr>
        <w:t xml:space="preserve">en un </w:t>
      </w:r>
      <w:r w:rsidRPr="000F5729">
        <w:rPr>
          <w:rFonts w:ascii="Arial" w:hAnsi="Arial" w:cs="Arial"/>
          <w:sz w:val="24"/>
          <w:szCs w:val="24"/>
        </w:rPr>
        <w:t>9,1</w:t>
      </w:r>
      <w:r w:rsidR="00025130" w:rsidRPr="000F5729">
        <w:rPr>
          <w:rFonts w:ascii="Arial" w:hAnsi="Arial" w:cs="Arial"/>
          <w:sz w:val="24"/>
          <w:szCs w:val="24"/>
        </w:rPr>
        <w:t xml:space="preserve">%. Aumentó </w:t>
      </w:r>
      <w:r w:rsidR="000F5729" w:rsidRPr="000F5729">
        <w:rPr>
          <w:rFonts w:ascii="Arial" w:hAnsi="Arial" w:cs="Arial"/>
          <w:sz w:val="24"/>
          <w:szCs w:val="24"/>
        </w:rPr>
        <w:t>en 3 el número de sexenios</w:t>
      </w:r>
      <w:r w:rsidR="00025130" w:rsidRPr="000F5729">
        <w:rPr>
          <w:rFonts w:ascii="Arial" w:hAnsi="Arial" w:cs="Arial"/>
          <w:sz w:val="24"/>
          <w:szCs w:val="24"/>
        </w:rPr>
        <w:t xml:space="preserve"> y </w:t>
      </w:r>
      <w:r w:rsidR="000F5729" w:rsidRPr="000F5729">
        <w:rPr>
          <w:rFonts w:ascii="Arial" w:hAnsi="Arial" w:cs="Arial"/>
          <w:sz w:val="24"/>
          <w:szCs w:val="24"/>
        </w:rPr>
        <w:t xml:space="preserve">en </w:t>
      </w:r>
      <w:r w:rsidR="00D024D9" w:rsidRPr="000F5729">
        <w:rPr>
          <w:rFonts w:ascii="Arial" w:hAnsi="Arial" w:cs="Arial"/>
          <w:sz w:val="24"/>
          <w:szCs w:val="24"/>
        </w:rPr>
        <w:t>2 los</w:t>
      </w:r>
      <w:r w:rsidR="000F5729" w:rsidRPr="000F5729">
        <w:rPr>
          <w:rFonts w:ascii="Arial" w:hAnsi="Arial" w:cs="Arial"/>
          <w:sz w:val="24"/>
          <w:szCs w:val="24"/>
        </w:rPr>
        <w:t xml:space="preserve"> quinquenios</w:t>
      </w:r>
      <w:r w:rsidR="00025130" w:rsidRPr="000F5729">
        <w:rPr>
          <w:rFonts w:ascii="Arial" w:hAnsi="Arial" w:cs="Arial"/>
          <w:sz w:val="24"/>
          <w:szCs w:val="24"/>
        </w:rPr>
        <w:t xml:space="preserve">, pero hay que tener precaución </w:t>
      </w:r>
      <w:r w:rsidR="00447CD4" w:rsidRPr="000F5729">
        <w:rPr>
          <w:rFonts w:ascii="Arial" w:hAnsi="Arial" w:cs="Arial"/>
          <w:sz w:val="24"/>
          <w:szCs w:val="24"/>
        </w:rPr>
        <w:t>con</w:t>
      </w:r>
      <w:r w:rsidR="00025130" w:rsidRPr="000F5729">
        <w:rPr>
          <w:rFonts w:ascii="Arial" w:hAnsi="Arial" w:cs="Arial"/>
          <w:sz w:val="24"/>
          <w:szCs w:val="24"/>
        </w:rPr>
        <w:t xml:space="preserve"> </w:t>
      </w:r>
      <w:r w:rsidR="00025130" w:rsidRPr="000F5729">
        <w:rPr>
          <w:rFonts w:ascii="Arial" w:hAnsi="Arial" w:cs="Arial"/>
          <w:sz w:val="24"/>
          <w:szCs w:val="24"/>
        </w:rPr>
        <w:lastRenderedPageBreak/>
        <w:t xml:space="preserve">la interpretación </w:t>
      </w:r>
      <w:r w:rsidR="006D4A3A" w:rsidRPr="000F5729">
        <w:rPr>
          <w:rFonts w:ascii="Arial" w:hAnsi="Arial" w:cs="Arial"/>
          <w:sz w:val="24"/>
          <w:szCs w:val="24"/>
        </w:rPr>
        <w:t xml:space="preserve">de </w:t>
      </w:r>
      <w:r w:rsidR="000E53B4" w:rsidRPr="000F5729">
        <w:rPr>
          <w:rFonts w:ascii="Arial" w:hAnsi="Arial" w:cs="Arial"/>
          <w:sz w:val="24"/>
          <w:szCs w:val="24"/>
        </w:rPr>
        <w:t>los</w:t>
      </w:r>
      <w:r w:rsidR="00025130" w:rsidRPr="000F5729">
        <w:rPr>
          <w:rFonts w:ascii="Arial" w:hAnsi="Arial" w:cs="Arial"/>
          <w:sz w:val="24"/>
          <w:szCs w:val="24"/>
        </w:rPr>
        <w:t xml:space="preserve"> indicadores relacionados con la expe</w:t>
      </w:r>
      <w:r w:rsidR="003C46FC">
        <w:rPr>
          <w:rFonts w:ascii="Arial" w:hAnsi="Arial" w:cs="Arial"/>
          <w:sz w:val="24"/>
          <w:szCs w:val="24"/>
        </w:rPr>
        <w:t xml:space="preserve">riencia investigadora y docente, con </w:t>
      </w:r>
      <w:r w:rsidR="006D4A3A" w:rsidRPr="000F5729">
        <w:rPr>
          <w:rFonts w:ascii="Arial" w:hAnsi="Arial" w:cs="Arial"/>
          <w:sz w:val="24"/>
          <w:szCs w:val="24"/>
        </w:rPr>
        <w:t xml:space="preserve">la </w:t>
      </w:r>
      <w:r w:rsidR="00025130" w:rsidRPr="000F5729">
        <w:rPr>
          <w:rFonts w:ascii="Arial" w:hAnsi="Arial" w:cs="Arial"/>
          <w:sz w:val="24"/>
          <w:szCs w:val="24"/>
        </w:rPr>
        <w:t>participación en programas de innovación docente</w:t>
      </w:r>
      <w:r w:rsidR="006D4A3A" w:rsidRPr="000F5729">
        <w:rPr>
          <w:rFonts w:ascii="Arial" w:hAnsi="Arial" w:cs="Arial"/>
          <w:sz w:val="24"/>
          <w:szCs w:val="24"/>
        </w:rPr>
        <w:t xml:space="preserve"> y </w:t>
      </w:r>
      <w:r w:rsidR="003C46FC">
        <w:rPr>
          <w:rFonts w:ascii="Arial" w:hAnsi="Arial" w:cs="Arial"/>
          <w:sz w:val="24"/>
          <w:szCs w:val="24"/>
        </w:rPr>
        <w:t xml:space="preserve">con </w:t>
      </w:r>
      <w:r w:rsidR="006D4A3A" w:rsidRPr="000F5729">
        <w:rPr>
          <w:rFonts w:ascii="Arial" w:hAnsi="Arial" w:cs="Arial"/>
          <w:sz w:val="24"/>
          <w:szCs w:val="24"/>
        </w:rPr>
        <w:t>la acreditación de la calidad docente (DOCENTIA)</w:t>
      </w:r>
      <w:r w:rsidR="00E87DCD">
        <w:rPr>
          <w:rFonts w:ascii="Arial" w:hAnsi="Arial" w:cs="Arial"/>
          <w:sz w:val="24"/>
          <w:szCs w:val="24"/>
        </w:rPr>
        <w:t xml:space="preserve">. Los docentes externos que no </w:t>
      </w:r>
      <w:r w:rsidR="00FA4716">
        <w:rPr>
          <w:rFonts w:ascii="Arial" w:hAnsi="Arial" w:cs="Arial"/>
          <w:sz w:val="24"/>
          <w:szCs w:val="24"/>
        </w:rPr>
        <w:t xml:space="preserve">                                                                                                                                                                                                                                                                                                                                                                                                                                                                                                                                                                                                                                                                                                                                                                                                                                                                                                                                                                                                                                                                                                                                                                                                                                                                                                                                                                                                                                                                                                                                                                                                                                                                                                                                                                                                                                                                                                                                                                                                                                                                                                                                                                                                                                                                                                                                                                                                                                              </w:t>
      </w:r>
      <w:r w:rsidR="00E87DCD">
        <w:rPr>
          <w:rFonts w:ascii="Arial" w:hAnsi="Arial" w:cs="Arial"/>
          <w:sz w:val="24"/>
          <w:szCs w:val="24"/>
        </w:rPr>
        <w:t xml:space="preserve"> </w:t>
      </w:r>
      <w:r w:rsidR="00BE0F69">
        <w:rPr>
          <w:rFonts w:ascii="Arial" w:hAnsi="Arial" w:cs="Arial"/>
          <w:sz w:val="24"/>
          <w:szCs w:val="24"/>
        </w:rPr>
        <w:t xml:space="preserve">realizan habitualmente actividad docente </w:t>
      </w:r>
      <w:r w:rsidR="00E87DCD">
        <w:rPr>
          <w:rFonts w:ascii="Arial" w:hAnsi="Arial" w:cs="Arial"/>
          <w:sz w:val="24"/>
          <w:szCs w:val="24"/>
        </w:rPr>
        <w:t>universi</w:t>
      </w:r>
      <w:r w:rsidR="00BE0F69">
        <w:rPr>
          <w:rFonts w:ascii="Arial" w:hAnsi="Arial" w:cs="Arial"/>
          <w:sz w:val="24"/>
          <w:szCs w:val="24"/>
        </w:rPr>
        <w:t xml:space="preserve">taria </w:t>
      </w:r>
      <w:r w:rsidR="00025130" w:rsidRPr="000F5729">
        <w:rPr>
          <w:rFonts w:ascii="Arial" w:hAnsi="Arial" w:cs="Arial"/>
          <w:sz w:val="24"/>
          <w:szCs w:val="24"/>
        </w:rPr>
        <w:t xml:space="preserve">no pueden acceder a sistemas de </w:t>
      </w:r>
      <w:r w:rsidR="00E63F5E" w:rsidRPr="000F5729">
        <w:rPr>
          <w:rFonts w:ascii="Arial" w:hAnsi="Arial" w:cs="Arial"/>
          <w:sz w:val="24"/>
          <w:szCs w:val="24"/>
        </w:rPr>
        <w:t>acreditación</w:t>
      </w:r>
      <w:r w:rsidR="00E63F5E">
        <w:rPr>
          <w:rFonts w:ascii="Arial" w:hAnsi="Arial" w:cs="Arial"/>
          <w:sz w:val="24"/>
          <w:szCs w:val="24"/>
        </w:rPr>
        <w:t xml:space="preserve"> de</w:t>
      </w:r>
      <w:r w:rsidR="00E87DCD">
        <w:rPr>
          <w:rFonts w:ascii="Arial" w:hAnsi="Arial" w:cs="Arial"/>
          <w:sz w:val="24"/>
          <w:szCs w:val="24"/>
        </w:rPr>
        <w:t xml:space="preserve"> la calidad docente y, al tratarse de un centro adscrito, ni los profesores permanentes de la EUF-ONCE, ni los profesores que carecen de relación contractual con alguna universidad pueden acceder a la acreditación de quinquenios y sexenios.</w:t>
      </w:r>
      <w:r w:rsidR="00025130" w:rsidRPr="000F5729">
        <w:rPr>
          <w:rFonts w:ascii="Arial" w:hAnsi="Arial" w:cs="Arial"/>
          <w:sz w:val="24"/>
          <w:szCs w:val="24"/>
        </w:rPr>
        <w:t xml:space="preserve"> </w:t>
      </w:r>
    </w:p>
    <w:p w14:paraId="36130260" w14:textId="128805CB" w:rsidR="00D709A1" w:rsidRDefault="007C0639" w:rsidP="004C4006">
      <w:pPr>
        <w:autoSpaceDE w:val="0"/>
        <w:autoSpaceDN w:val="0"/>
        <w:adjustRightInd w:val="0"/>
        <w:spacing w:after="120"/>
        <w:jc w:val="both"/>
        <w:rPr>
          <w:rFonts w:ascii="Arial" w:hAnsi="Arial" w:cs="Arial"/>
          <w:sz w:val="24"/>
          <w:szCs w:val="24"/>
        </w:rPr>
      </w:pPr>
      <w:r w:rsidRPr="000F5729">
        <w:rPr>
          <w:rFonts w:ascii="Arial" w:hAnsi="Arial" w:cs="Arial"/>
          <w:sz w:val="24"/>
          <w:szCs w:val="24"/>
        </w:rPr>
        <w:t>Durante el curso 20</w:t>
      </w:r>
      <w:r w:rsidR="004C4006" w:rsidRPr="000F5729">
        <w:rPr>
          <w:rFonts w:ascii="Arial" w:hAnsi="Arial" w:cs="Arial"/>
          <w:sz w:val="24"/>
          <w:szCs w:val="24"/>
        </w:rPr>
        <w:t>20/2021</w:t>
      </w:r>
      <w:r w:rsidR="003426FA" w:rsidRPr="000F5729">
        <w:rPr>
          <w:rFonts w:ascii="Arial" w:hAnsi="Arial" w:cs="Arial"/>
          <w:sz w:val="24"/>
          <w:szCs w:val="24"/>
        </w:rPr>
        <w:t xml:space="preserve"> ningún profesor permanente de la EUF-ONCE </w:t>
      </w:r>
      <w:r w:rsidR="000F5729" w:rsidRPr="000F5729">
        <w:rPr>
          <w:rFonts w:ascii="Arial" w:hAnsi="Arial" w:cs="Arial"/>
          <w:sz w:val="24"/>
          <w:szCs w:val="24"/>
        </w:rPr>
        <w:t>de los que participan</w:t>
      </w:r>
      <w:r w:rsidR="000F5729">
        <w:rPr>
          <w:rFonts w:ascii="Arial" w:hAnsi="Arial" w:cs="Arial"/>
          <w:sz w:val="24"/>
          <w:szCs w:val="24"/>
        </w:rPr>
        <w:t xml:space="preserve"> en esta t</w:t>
      </w:r>
      <w:r w:rsidR="003426FA" w:rsidRPr="000F5729">
        <w:rPr>
          <w:rFonts w:ascii="Arial" w:hAnsi="Arial" w:cs="Arial"/>
          <w:sz w:val="24"/>
          <w:szCs w:val="24"/>
        </w:rPr>
        <w:t>itulación se presentó a la convocatoria de acreditación de la calidad docente, DOCENTIA</w:t>
      </w:r>
      <w:r w:rsidR="000F5729">
        <w:rPr>
          <w:rFonts w:ascii="Arial" w:hAnsi="Arial" w:cs="Arial"/>
          <w:sz w:val="24"/>
          <w:szCs w:val="24"/>
        </w:rPr>
        <w:t>. A</w:t>
      </w:r>
      <w:r w:rsidR="000F5729" w:rsidRPr="000F5729">
        <w:rPr>
          <w:rFonts w:ascii="Arial" w:hAnsi="Arial" w:cs="Arial"/>
          <w:sz w:val="24"/>
          <w:szCs w:val="24"/>
        </w:rPr>
        <w:t>unque el docente permanente de la EUF-ONCE que se incorporó a la titulación</w:t>
      </w:r>
      <w:r w:rsidR="000F5729">
        <w:rPr>
          <w:rFonts w:ascii="Arial" w:hAnsi="Arial" w:cs="Arial"/>
          <w:sz w:val="24"/>
          <w:szCs w:val="24"/>
        </w:rPr>
        <w:t>,</w:t>
      </w:r>
      <w:r w:rsidR="000F5729" w:rsidRPr="000F5729">
        <w:rPr>
          <w:rFonts w:ascii="Arial" w:hAnsi="Arial" w:cs="Arial"/>
          <w:sz w:val="24"/>
          <w:szCs w:val="24"/>
        </w:rPr>
        <w:t xml:space="preserve"> fue evaluado obteniendo una calificación A d</w:t>
      </w:r>
      <w:r w:rsidR="00D709A1" w:rsidRPr="000F5729">
        <w:rPr>
          <w:rFonts w:ascii="Arial" w:hAnsi="Arial" w:cs="Arial"/>
          <w:sz w:val="24"/>
          <w:szCs w:val="24"/>
        </w:rPr>
        <w:t>urante el curso 2018/</w:t>
      </w:r>
      <w:r w:rsidR="00F46B33" w:rsidRPr="000F5729">
        <w:rPr>
          <w:rFonts w:ascii="Arial" w:hAnsi="Arial" w:cs="Arial"/>
          <w:sz w:val="24"/>
          <w:szCs w:val="24"/>
        </w:rPr>
        <w:t>20</w:t>
      </w:r>
      <w:r w:rsidR="000F5729">
        <w:rPr>
          <w:rFonts w:ascii="Arial" w:hAnsi="Arial" w:cs="Arial"/>
          <w:sz w:val="24"/>
          <w:szCs w:val="24"/>
        </w:rPr>
        <w:t>19,</w:t>
      </w:r>
      <w:r w:rsidR="00D709A1" w:rsidRPr="000F5729">
        <w:rPr>
          <w:rFonts w:ascii="Arial" w:hAnsi="Arial" w:cs="Arial"/>
          <w:sz w:val="24"/>
          <w:szCs w:val="24"/>
        </w:rPr>
        <w:t xml:space="preserve"> </w:t>
      </w:r>
      <w:r w:rsidR="000F5729" w:rsidRPr="000F5729">
        <w:rPr>
          <w:rFonts w:ascii="Arial" w:hAnsi="Arial" w:cs="Arial"/>
          <w:sz w:val="24"/>
          <w:szCs w:val="24"/>
        </w:rPr>
        <w:t xml:space="preserve">año en el que </w:t>
      </w:r>
      <w:r w:rsidR="00D709A1" w:rsidRPr="000F5729">
        <w:rPr>
          <w:rFonts w:ascii="Arial" w:hAnsi="Arial" w:cs="Arial"/>
          <w:sz w:val="24"/>
          <w:szCs w:val="24"/>
        </w:rPr>
        <w:t xml:space="preserve">los profesores permanentes de la EUF-ONCE pudieron acceder por primera vez a la Convocatoria de acreditación de la calidad docente, DOCENTIA. </w:t>
      </w:r>
    </w:p>
    <w:p w14:paraId="0752EA88" w14:textId="425F22EF" w:rsidR="00FB2DAF" w:rsidRPr="000F5729" w:rsidRDefault="00792F36" w:rsidP="003E622B">
      <w:pPr>
        <w:autoSpaceDE w:val="0"/>
        <w:autoSpaceDN w:val="0"/>
        <w:adjustRightInd w:val="0"/>
        <w:spacing w:after="120"/>
        <w:jc w:val="both"/>
        <w:rPr>
          <w:rFonts w:ascii="Arial" w:hAnsi="Arial" w:cs="Arial"/>
          <w:sz w:val="24"/>
          <w:szCs w:val="24"/>
        </w:rPr>
      </w:pPr>
      <w:r>
        <w:rPr>
          <w:rFonts w:ascii="Arial" w:hAnsi="Arial" w:cs="Arial"/>
          <w:sz w:val="24"/>
          <w:szCs w:val="24"/>
        </w:rPr>
        <w:t xml:space="preserve">Ninguno </w:t>
      </w:r>
      <w:r w:rsidR="00FB2DAF" w:rsidRPr="00954022">
        <w:rPr>
          <w:rFonts w:ascii="Arial" w:hAnsi="Arial" w:cs="Arial"/>
          <w:sz w:val="24"/>
          <w:szCs w:val="24"/>
        </w:rPr>
        <w:t>de los docentes de la titulación participó en proyectos de innovación docente.</w:t>
      </w:r>
    </w:p>
    <w:p w14:paraId="124EFC7D" w14:textId="02FF2C8F" w:rsidR="005E5503" w:rsidRPr="00007D64" w:rsidRDefault="005E5503" w:rsidP="00AC7F55">
      <w:pPr>
        <w:autoSpaceDE w:val="0"/>
        <w:autoSpaceDN w:val="0"/>
        <w:adjustRightInd w:val="0"/>
        <w:spacing w:after="120"/>
        <w:jc w:val="both"/>
        <w:rPr>
          <w:rFonts w:ascii="Arial" w:hAnsi="Arial" w:cs="Arial"/>
          <w:sz w:val="24"/>
          <w:szCs w:val="24"/>
        </w:rPr>
      </w:pPr>
      <w:r w:rsidRPr="00007D64">
        <w:rPr>
          <w:rFonts w:ascii="Arial" w:hAnsi="Arial" w:cs="Arial"/>
          <w:b/>
          <w:bCs/>
          <w:sz w:val="24"/>
          <w:szCs w:val="24"/>
        </w:rPr>
        <w:t>Datos de formación del p</w:t>
      </w:r>
      <w:r w:rsidR="00123F11" w:rsidRPr="00007D64">
        <w:rPr>
          <w:rFonts w:ascii="Arial" w:hAnsi="Arial" w:cs="Arial"/>
          <w:b/>
          <w:bCs/>
          <w:sz w:val="24"/>
          <w:szCs w:val="24"/>
        </w:rPr>
        <w:t>rofesorado durante el curso 20</w:t>
      </w:r>
      <w:r w:rsidR="004C4006" w:rsidRPr="00007D64">
        <w:rPr>
          <w:rFonts w:ascii="Arial" w:hAnsi="Arial" w:cs="Arial"/>
          <w:b/>
          <w:bCs/>
          <w:sz w:val="24"/>
          <w:szCs w:val="24"/>
        </w:rPr>
        <w:t>20</w:t>
      </w:r>
      <w:r w:rsidR="00123F11" w:rsidRPr="00007D64">
        <w:rPr>
          <w:rFonts w:ascii="Arial" w:hAnsi="Arial" w:cs="Arial"/>
          <w:b/>
          <w:bCs/>
          <w:sz w:val="24"/>
          <w:szCs w:val="24"/>
        </w:rPr>
        <w:t>/</w:t>
      </w:r>
      <w:r w:rsidR="004C6647" w:rsidRPr="00007D64">
        <w:rPr>
          <w:rFonts w:ascii="Arial" w:hAnsi="Arial" w:cs="Arial"/>
          <w:b/>
          <w:bCs/>
          <w:sz w:val="24"/>
          <w:szCs w:val="24"/>
        </w:rPr>
        <w:t>20</w:t>
      </w:r>
      <w:r w:rsidR="004C4006" w:rsidRPr="00007D64">
        <w:rPr>
          <w:rFonts w:ascii="Arial" w:hAnsi="Arial" w:cs="Arial"/>
          <w:b/>
          <w:bCs/>
          <w:sz w:val="24"/>
          <w:szCs w:val="24"/>
        </w:rPr>
        <w:t>21</w:t>
      </w:r>
      <w:r w:rsidR="00A465F7" w:rsidRPr="00007D64">
        <w:rPr>
          <w:rFonts w:ascii="Arial" w:hAnsi="Arial" w:cs="Arial"/>
          <w:b/>
          <w:bCs/>
          <w:sz w:val="24"/>
          <w:szCs w:val="24"/>
        </w:rPr>
        <w:t>:</w:t>
      </w:r>
    </w:p>
    <w:p w14:paraId="7B38F231" w14:textId="2EC7E781" w:rsidR="005D6A23" w:rsidRPr="00007D64" w:rsidRDefault="005E5503" w:rsidP="00167E8E">
      <w:pPr>
        <w:autoSpaceDE w:val="0"/>
        <w:autoSpaceDN w:val="0"/>
        <w:adjustRightInd w:val="0"/>
        <w:spacing w:after="120"/>
        <w:jc w:val="both"/>
        <w:rPr>
          <w:rFonts w:ascii="Arial" w:hAnsi="Arial" w:cs="Arial"/>
          <w:sz w:val="24"/>
          <w:szCs w:val="24"/>
        </w:rPr>
      </w:pPr>
      <w:r w:rsidRPr="00007D64">
        <w:rPr>
          <w:rFonts w:ascii="Arial" w:hAnsi="Arial" w:cs="Arial"/>
          <w:sz w:val="24"/>
          <w:szCs w:val="24"/>
        </w:rPr>
        <w:t>Se solicita a los docentes del Título información relativa a las acciones formativas que han recibid</w:t>
      </w:r>
      <w:r w:rsidR="00007D64" w:rsidRPr="00007D64">
        <w:rPr>
          <w:rFonts w:ascii="Arial" w:hAnsi="Arial" w:cs="Arial"/>
          <w:sz w:val="24"/>
          <w:szCs w:val="24"/>
        </w:rPr>
        <w:t>o durante el curso académico 2020</w:t>
      </w:r>
      <w:r w:rsidR="00123F11" w:rsidRPr="00007D64">
        <w:rPr>
          <w:rFonts w:ascii="Arial" w:hAnsi="Arial" w:cs="Arial"/>
          <w:sz w:val="24"/>
          <w:szCs w:val="24"/>
        </w:rPr>
        <w:t>/</w:t>
      </w:r>
      <w:r w:rsidR="004C6647" w:rsidRPr="00007D64">
        <w:rPr>
          <w:rFonts w:ascii="Arial" w:hAnsi="Arial" w:cs="Arial"/>
          <w:sz w:val="24"/>
          <w:szCs w:val="24"/>
        </w:rPr>
        <w:t>20</w:t>
      </w:r>
      <w:r w:rsidR="00007D64" w:rsidRPr="00007D64">
        <w:rPr>
          <w:rFonts w:ascii="Arial" w:hAnsi="Arial" w:cs="Arial"/>
          <w:sz w:val="24"/>
          <w:szCs w:val="24"/>
        </w:rPr>
        <w:t>21</w:t>
      </w:r>
      <w:r w:rsidRPr="00007D64">
        <w:rPr>
          <w:rFonts w:ascii="Arial" w:hAnsi="Arial" w:cs="Arial"/>
          <w:sz w:val="24"/>
          <w:szCs w:val="24"/>
        </w:rPr>
        <w:t>.</w:t>
      </w:r>
    </w:p>
    <w:p w14:paraId="52B03723" w14:textId="5B7CAE71" w:rsidR="005E5503" w:rsidRPr="00007D64" w:rsidRDefault="005E5503" w:rsidP="005E5503">
      <w:pPr>
        <w:autoSpaceDE w:val="0"/>
        <w:autoSpaceDN w:val="0"/>
        <w:adjustRightInd w:val="0"/>
        <w:spacing w:after="0"/>
        <w:jc w:val="both"/>
        <w:rPr>
          <w:rFonts w:ascii="Arial" w:hAnsi="Arial" w:cs="Arial"/>
          <w:sz w:val="24"/>
          <w:szCs w:val="24"/>
        </w:rPr>
      </w:pPr>
      <w:r w:rsidRPr="00007D64">
        <w:rPr>
          <w:rFonts w:ascii="Arial" w:hAnsi="Arial" w:cs="Arial"/>
          <w:sz w:val="24"/>
          <w:szCs w:val="24"/>
        </w:rPr>
        <w:t xml:space="preserve">El resumen de los datos reportados por el </w:t>
      </w:r>
      <w:r w:rsidR="00007D64" w:rsidRPr="00007D64">
        <w:rPr>
          <w:rFonts w:ascii="Arial" w:hAnsi="Arial" w:cs="Arial"/>
          <w:sz w:val="24"/>
          <w:szCs w:val="24"/>
        </w:rPr>
        <w:t xml:space="preserve">83,33% </w:t>
      </w:r>
      <w:r w:rsidRPr="00007D64">
        <w:rPr>
          <w:rFonts w:ascii="Arial" w:hAnsi="Arial" w:cs="Arial"/>
          <w:sz w:val="24"/>
          <w:szCs w:val="24"/>
        </w:rPr>
        <w:t>del profesorado es el siguiente:</w:t>
      </w:r>
    </w:p>
    <w:p w14:paraId="4D4024F0" w14:textId="58AD1460" w:rsidR="005E5503" w:rsidRPr="00007D64" w:rsidRDefault="00007D64" w:rsidP="00BE0F69">
      <w:pPr>
        <w:pStyle w:val="Prrafodelista"/>
        <w:numPr>
          <w:ilvl w:val="0"/>
          <w:numId w:val="34"/>
        </w:numPr>
        <w:autoSpaceDE w:val="0"/>
        <w:autoSpaceDN w:val="0"/>
        <w:adjustRightInd w:val="0"/>
        <w:spacing w:line="276" w:lineRule="auto"/>
        <w:jc w:val="both"/>
        <w:rPr>
          <w:rFonts w:ascii="Arial" w:hAnsi="Arial" w:cs="Arial"/>
        </w:rPr>
      </w:pPr>
      <w:r w:rsidRPr="00007D64">
        <w:rPr>
          <w:rFonts w:ascii="Arial" w:hAnsi="Arial" w:cs="Arial"/>
        </w:rPr>
        <w:t>11,11</w:t>
      </w:r>
      <w:r w:rsidR="00EE2DC3" w:rsidRPr="00007D64">
        <w:rPr>
          <w:rFonts w:ascii="Arial" w:hAnsi="Arial" w:cs="Arial"/>
        </w:rPr>
        <w:t>%</w:t>
      </w:r>
      <w:r w:rsidR="009240C2" w:rsidRPr="00007D64">
        <w:rPr>
          <w:rFonts w:ascii="Arial" w:hAnsi="Arial" w:cs="Arial"/>
        </w:rPr>
        <w:t>,</w:t>
      </w:r>
      <w:r w:rsidR="00EE2DC3" w:rsidRPr="00007D64">
        <w:rPr>
          <w:rFonts w:ascii="Arial" w:hAnsi="Arial" w:cs="Arial"/>
        </w:rPr>
        <w:t xml:space="preserve"> </w:t>
      </w:r>
      <w:r w:rsidR="00045F60" w:rsidRPr="00007D64">
        <w:rPr>
          <w:rFonts w:ascii="Arial" w:hAnsi="Arial" w:cs="Arial"/>
        </w:rPr>
        <w:t>realiz</w:t>
      </w:r>
      <w:r w:rsidR="004359CB" w:rsidRPr="00007D64">
        <w:rPr>
          <w:rFonts w:ascii="Arial" w:hAnsi="Arial" w:cs="Arial"/>
        </w:rPr>
        <w:t>aron</w:t>
      </w:r>
      <w:r w:rsidR="00911749" w:rsidRPr="00007D64">
        <w:rPr>
          <w:rFonts w:ascii="Arial" w:hAnsi="Arial" w:cs="Arial"/>
        </w:rPr>
        <w:t xml:space="preserve"> </w:t>
      </w:r>
      <w:r w:rsidR="005E5503" w:rsidRPr="00007D64">
        <w:rPr>
          <w:rFonts w:ascii="Arial" w:hAnsi="Arial" w:cs="Arial"/>
        </w:rPr>
        <w:t xml:space="preserve">formación universitaria de </w:t>
      </w:r>
      <w:r w:rsidR="00911749" w:rsidRPr="00007D64">
        <w:rPr>
          <w:rFonts w:ascii="Arial" w:hAnsi="Arial" w:cs="Arial"/>
        </w:rPr>
        <w:t>tercer</w:t>
      </w:r>
      <w:r w:rsidR="005E5503" w:rsidRPr="00007D64">
        <w:rPr>
          <w:rFonts w:ascii="Arial" w:hAnsi="Arial" w:cs="Arial"/>
        </w:rPr>
        <w:t xml:space="preserve"> ciclo.</w:t>
      </w:r>
    </w:p>
    <w:p w14:paraId="4E84AEA3" w14:textId="3EAC0E96" w:rsidR="00EE2DC3" w:rsidRPr="00007D64" w:rsidRDefault="00007D64" w:rsidP="00BE0F69">
      <w:pPr>
        <w:pStyle w:val="Prrafodelista"/>
        <w:numPr>
          <w:ilvl w:val="0"/>
          <w:numId w:val="34"/>
        </w:numPr>
        <w:autoSpaceDE w:val="0"/>
        <w:autoSpaceDN w:val="0"/>
        <w:adjustRightInd w:val="0"/>
        <w:spacing w:line="276" w:lineRule="auto"/>
        <w:jc w:val="both"/>
        <w:rPr>
          <w:rFonts w:ascii="Arial" w:hAnsi="Arial" w:cs="Arial"/>
        </w:rPr>
      </w:pPr>
      <w:r w:rsidRPr="00007D64">
        <w:rPr>
          <w:rFonts w:ascii="Arial" w:hAnsi="Arial" w:cs="Arial"/>
        </w:rPr>
        <w:t>5,55</w:t>
      </w:r>
      <w:r w:rsidR="00EE2DC3" w:rsidRPr="00007D64">
        <w:rPr>
          <w:rFonts w:ascii="Arial" w:hAnsi="Arial" w:cs="Arial"/>
        </w:rPr>
        <w:t>%</w:t>
      </w:r>
      <w:r w:rsidR="009240C2" w:rsidRPr="00007D64">
        <w:rPr>
          <w:rFonts w:ascii="Arial" w:hAnsi="Arial" w:cs="Arial"/>
        </w:rPr>
        <w:t>,</w:t>
      </w:r>
      <w:r w:rsidR="00EE2DC3" w:rsidRPr="00007D64">
        <w:rPr>
          <w:rFonts w:ascii="Arial" w:hAnsi="Arial" w:cs="Arial"/>
        </w:rPr>
        <w:t xml:space="preserve"> realizaron formación universitaria de segundo ciclo.</w:t>
      </w:r>
    </w:p>
    <w:p w14:paraId="30D5E241" w14:textId="27876992" w:rsidR="005E5503" w:rsidRPr="00007D64" w:rsidRDefault="00786E73" w:rsidP="00BE0F69">
      <w:pPr>
        <w:pStyle w:val="Prrafodelista"/>
        <w:numPr>
          <w:ilvl w:val="0"/>
          <w:numId w:val="34"/>
        </w:numPr>
        <w:autoSpaceDE w:val="0"/>
        <w:autoSpaceDN w:val="0"/>
        <w:adjustRightInd w:val="0"/>
        <w:spacing w:line="276" w:lineRule="auto"/>
        <w:jc w:val="both"/>
        <w:rPr>
          <w:rFonts w:ascii="Arial" w:hAnsi="Arial" w:cs="Arial"/>
        </w:rPr>
      </w:pPr>
      <w:r w:rsidRPr="00007D64">
        <w:rPr>
          <w:rFonts w:ascii="Arial" w:hAnsi="Arial" w:cs="Arial"/>
        </w:rPr>
        <w:t>4</w:t>
      </w:r>
      <w:r w:rsidR="00007D64" w:rsidRPr="00007D64">
        <w:rPr>
          <w:rFonts w:ascii="Arial" w:hAnsi="Arial" w:cs="Arial"/>
        </w:rPr>
        <w:t>4,44</w:t>
      </w:r>
      <w:r w:rsidRPr="00007D64">
        <w:rPr>
          <w:rFonts w:ascii="Arial" w:hAnsi="Arial" w:cs="Arial"/>
        </w:rPr>
        <w:t>%</w:t>
      </w:r>
      <w:r w:rsidR="009240C2" w:rsidRPr="00007D64">
        <w:rPr>
          <w:rFonts w:ascii="Arial" w:hAnsi="Arial" w:cs="Arial"/>
        </w:rPr>
        <w:t>,</w:t>
      </w:r>
      <w:r w:rsidR="00045F60" w:rsidRPr="00007D64">
        <w:rPr>
          <w:rFonts w:ascii="Arial" w:hAnsi="Arial" w:cs="Arial"/>
        </w:rPr>
        <w:t xml:space="preserve"> </w:t>
      </w:r>
      <w:r w:rsidR="005E5503" w:rsidRPr="00007D64">
        <w:rPr>
          <w:rFonts w:ascii="Arial" w:hAnsi="Arial" w:cs="Arial"/>
        </w:rPr>
        <w:t>particip</w:t>
      </w:r>
      <w:r w:rsidR="004359CB" w:rsidRPr="00007D64">
        <w:rPr>
          <w:rFonts w:ascii="Arial" w:hAnsi="Arial" w:cs="Arial"/>
        </w:rPr>
        <w:t>aron</w:t>
      </w:r>
      <w:r w:rsidR="005E5503" w:rsidRPr="00007D64">
        <w:rPr>
          <w:rFonts w:ascii="Arial" w:hAnsi="Arial" w:cs="Arial"/>
        </w:rPr>
        <w:t xml:space="preserve"> en cursos de formación continua dirigidos a mejorar las competencias docentes y/o investigadoras.</w:t>
      </w:r>
    </w:p>
    <w:p w14:paraId="1855B401" w14:textId="5A02B083" w:rsidR="005E5503" w:rsidRPr="00007D64" w:rsidRDefault="00007D64" w:rsidP="00BE0F69">
      <w:pPr>
        <w:pStyle w:val="Prrafodelista"/>
        <w:numPr>
          <w:ilvl w:val="0"/>
          <w:numId w:val="34"/>
        </w:numPr>
        <w:autoSpaceDE w:val="0"/>
        <w:autoSpaceDN w:val="0"/>
        <w:adjustRightInd w:val="0"/>
        <w:spacing w:line="276" w:lineRule="auto"/>
        <w:jc w:val="both"/>
        <w:rPr>
          <w:rFonts w:ascii="Arial" w:hAnsi="Arial" w:cs="Arial"/>
        </w:rPr>
      </w:pPr>
      <w:r w:rsidRPr="00007D64">
        <w:rPr>
          <w:rFonts w:ascii="Arial" w:hAnsi="Arial" w:cs="Arial"/>
        </w:rPr>
        <w:t>38,88</w:t>
      </w:r>
      <w:r w:rsidR="009240C2" w:rsidRPr="00007D64">
        <w:rPr>
          <w:rFonts w:ascii="Arial" w:hAnsi="Arial" w:cs="Arial"/>
        </w:rPr>
        <w:t>%,</w:t>
      </w:r>
      <w:r w:rsidR="005E5503" w:rsidRPr="00007D64">
        <w:rPr>
          <w:rFonts w:ascii="Arial" w:hAnsi="Arial" w:cs="Arial"/>
        </w:rPr>
        <w:t xml:space="preserve"> efectu</w:t>
      </w:r>
      <w:r w:rsidR="004359CB" w:rsidRPr="00007D64">
        <w:rPr>
          <w:rFonts w:ascii="Arial" w:hAnsi="Arial" w:cs="Arial"/>
        </w:rPr>
        <w:t>aron</w:t>
      </w:r>
      <w:r w:rsidR="005E5503" w:rsidRPr="00007D64">
        <w:rPr>
          <w:rFonts w:ascii="Arial" w:hAnsi="Arial" w:cs="Arial"/>
        </w:rPr>
        <w:t xml:space="preserve"> cursos de formación continua dirigidos a mejorar sus competencias profesionales y/o disciplinares.</w:t>
      </w:r>
    </w:p>
    <w:p w14:paraId="49E0D7B9" w14:textId="75C24F60" w:rsidR="00447CD4" w:rsidRPr="00007D64" w:rsidRDefault="009240C2" w:rsidP="00BE0F69">
      <w:pPr>
        <w:pStyle w:val="Prrafodelista"/>
        <w:numPr>
          <w:ilvl w:val="0"/>
          <w:numId w:val="34"/>
        </w:numPr>
        <w:autoSpaceDE w:val="0"/>
        <w:autoSpaceDN w:val="0"/>
        <w:adjustRightInd w:val="0"/>
        <w:spacing w:after="120" w:line="276" w:lineRule="auto"/>
        <w:ind w:left="714" w:hanging="357"/>
        <w:jc w:val="both"/>
        <w:rPr>
          <w:rFonts w:ascii="Arial" w:hAnsi="Arial" w:cs="Arial"/>
        </w:rPr>
      </w:pPr>
      <w:r w:rsidRPr="00007D64">
        <w:rPr>
          <w:rFonts w:ascii="Arial" w:hAnsi="Arial" w:cs="Arial"/>
        </w:rPr>
        <w:t>4</w:t>
      </w:r>
      <w:r w:rsidR="00007D64" w:rsidRPr="00007D64">
        <w:rPr>
          <w:rFonts w:ascii="Arial" w:hAnsi="Arial" w:cs="Arial"/>
        </w:rPr>
        <w:t>4,44</w:t>
      </w:r>
      <w:r w:rsidRPr="00007D64">
        <w:rPr>
          <w:rFonts w:ascii="Arial" w:hAnsi="Arial" w:cs="Arial"/>
        </w:rPr>
        <w:t>%,</w:t>
      </w:r>
      <w:r w:rsidR="00045F60" w:rsidRPr="00007D64">
        <w:rPr>
          <w:rFonts w:ascii="Arial" w:hAnsi="Arial" w:cs="Arial"/>
        </w:rPr>
        <w:t xml:space="preserve"> </w:t>
      </w:r>
      <w:r w:rsidR="005E5503" w:rsidRPr="00007D64">
        <w:rPr>
          <w:rFonts w:ascii="Arial" w:hAnsi="Arial" w:cs="Arial"/>
        </w:rPr>
        <w:t>acudieron a congresos, jornadas y/o reuniones científicas.</w:t>
      </w:r>
    </w:p>
    <w:p w14:paraId="4063BB23" w14:textId="3B05D56E" w:rsidR="003C1260" w:rsidRPr="00C95EEB" w:rsidRDefault="00A02D3C" w:rsidP="00C95EEB">
      <w:pPr>
        <w:autoSpaceDE w:val="0"/>
        <w:autoSpaceDN w:val="0"/>
        <w:adjustRightInd w:val="0"/>
        <w:spacing w:after="240"/>
        <w:jc w:val="both"/>
        <w:rPr>
          <w:rFonts w:ascii="Arial" w:hAnsi="Arial" w:cs="Arial"/>
          <w:color w:val="FF0000"/>
          <w:sz w:val="24"/>
          <w:szCs w:val="24"/>
        </w:rPr>
      </w:pPr>
      <w:r w:rsidRPr="00BF135F">
        <w:rPr>
          <w:rFonts w:ascii="Arial" w:hAnsi="Arial" w:cs="Arial"/>
          <w:sz w:val="24"/>
          <w:szCs w:val="24"/>
        </w:rPr>
        <w:t xml:space="preserve">Ha </w:t>
      </w:r>
      <w:r w:rsidR="00007D64" w:rsidRPr="00BF135F">
        <w:rPr>
          <w:rFonts w:ascii="Arial" w:hAnsi="Arial" w:cs="Arial"/>
          <w:sz w:val="24"/>
          <w:szCs w:val="24"/>
        </w:rPr>
        <w:t>aumentado</w:t>
      </w:r>
      <w:r w:rsidRPr="00BF135F">
        <w:rPr>
          <w:rFonts w:ascii="Arial" w:hAnsi="Arial" w:cs="Arial"/>
          <w:sz w:val="24"/>
          <w:szCs w:val="24"/>
        </w:rPr>
        <w:t xml:space="preserve"> ligeramente el número de docentes que reportaron dato</w:t>
      </w:r>
      <w:r w:rsidR="00007D64" w:rsidRPr="00BF135F">
        <w:rPr>
          <w:rFonts w:ascii="Arial" w:hAnsi="Arial" w:cs="Arial"/>
          <w:sz w:val="24"/>
          <w:szCs w:val="24"/>
        </w:rPr>
        <w:t>s sobre su formación continua (+</w:t>
      </w:r>
      <w:r w:rsidR="00BF135F" w:rsidRPr="00BF135F">
        <w:rPr>
          <w:rFonts w:ascii="Arial" w:hAnsi="Arial" w:cs="Arial"/>
          <w:sz w:val="24"/>
          <w:szCs w:val="24"/>
        </w:rPr>
        <w:t>4,38</w:t>
      </w:r>
      <w:r w:rsidRPr="00BF135F">
        <w:rPr>
          <w:rFonts w:ascii="Arial" w:hAnsi="Arial" w:cs="Arial"/>
          <w:sz w:val="24"/>
          <w:szCs w:val="24"/>
        </w:rPr>
        <w:t xml:space="preserve">%). </w:t>
      </w:r>
      <w:r w:rsidR="00BF135F">
        <w:rPr>
          <w:rFonts w:ascii="Arial" w:hAnsi="Arial" w:cs="Arial"/>
          <w:sz w:val="24"/>
          <w:szCs w:val="24"/>
        </w:rPr>
        <w:t xml:space="preserve">Se mantiene estable el número de docentes que </w:t>
      </w:r>
      <w:r w:rsidR="00447CD4" w:rsidRPr="00BF135F">
        <w:rPr>
          <w:rFonts w:ascii="Arial" w:hAnsi="Arial" w:cs="Arial"/>
          <w:sz w:val="24"/>
          <w:szCs w:val="24"/>
        </w:rPr>
        <w:t>están reali</w:t>
      </w:r>
      <w:r w:rsidR="00BF135F">
        <w:rPr>
          <w:rFonts w:ascii="Arial" w:hAnsi="Arial" w:cs="Arial"/>
          <w:sz w:val="24"/>
          <w:szCs w:val="24"/>
        </w:rPr>
        <w:t xml:space="preserve">zando sus estudios de doctorado </w:t>
      </w:r>
      <w:r w:rsidR="009240C2" w:rsidRPr="00BF135F">
        <w:rPr>
          <w:rFonts w:ascii="Arial" w:hAnsi="Arial" w:cs="Arial"/>
          <w:sz w:val="24"/>
          <w:szCs w:val="24"/>
        </w:rPr>
        <w:t>y de máste</w:t>
      </w:r>
      <w:r w:rsidR="00BF135F">
        <w:rPr>
          <w:rFonts w:ascii="Arial" w:hAnsi="Arial" w:cs="Arial"/>
          <w:sz w:val="24"/>
          <w:szCs w:val="24"/>
        </w:rPr>
        <w:t>r.</w:t>
      </w:r>
      <w:r w:rsidR="00BF135F">
        <w:rPr>
          <w:rFonts w:ascii="Arial" w:hAnsi="Arial" w:cs="Arial"/>
          <w:color w:val="FF0000"/>
          <w:sz w:val="24"/>
          <w:szCs w:val="24"/>
        </w:rPr>
        <w:t xml:space="preserve"> </w:t>
      </w:r>
      <w:r w:rsidR="00BF135F" w:rsidRPr="00BF135F">
        <w:rPr>
          <w:rFonts w:ascii="Arial" w:hAnsi="Arial" w:cs="Arial"/>
          <w:sz w:val="24"/>
          <w:szCs w:val="24"/>
        </w:rPr>
        <w:t xml:space="preserve">Aumenta ligeramente el porcentaje de docentes que </w:t>
      </w:r>
      <w:r w:rsidR="009240C2" w:rsidRPr="00BF135F">
        <w:rPr>
          <w:rFonts w:ascii="Arial" w:hAnsi="Arial" w:cs="Arial"/>
          <w:sz w:val="24"/>
          <w:szCs w:val="24"/>
        </w:rPr>
        <w:t>han realizado formación continua orientada a mejorar sus competencias</w:t>
      </w:r>
      <w:r w:rsidR="00BF135F" w:rsidRPr="00BF135F">
        <w:rPr>
          <w:rFonts w:ascii="Arial" w:hAnsi="Arial" w:cs="Arial"/>
          <w:sz w:val="24"/>
          <w:szCs w:val="24"/>
        </w:rPr>
        <w:t xml:space="preserve"> profesionales y/o disciplinares (+12,21%)</w:t>
      </w:r>
      <w:r w:rsidR="00BF135F">
        <w:rPr>
          <w:rFonts w:ascii="Arial" w:hAnsi="Arial" w:cs="Arial"/>
          <w:sz w:val="24"/>
          <w:szCs w:val="24"/>
        </w:rPr>
        <w:t xml:space="preserve"> y disminuye ligeramente el porcentaje de docentes que han realizado formación continua orientada a mejorar sus competencias </w:t>
      </w:r>
      <w:r w:rsidR="009240C2" w:rsidRPr="00BF135F">
        <w:rPr>
          <w:rFonts w:ascii="Arial" w:hAnsi="Arial" w:cs="Arial"/>
          <w:sz w:val="24"/>
          <w:szCs w:val="24"/>
        </w:rPr>
        <w:t>docentes o investigadoras (</w:t>
      </w:r>
      <w:r w:rsidR="003C46FC">
        <w:rPr>
          <w:rFonts w:ascii="Arial" w:hAnsi="Arial" w:cs="Arial"/>
          <w:sz w:val="24"/>
          <w:szCs w:val="24"/>
        </w:rPr>
        <w:t>-</w:t>
      </w:r>
      <w:r w:rsidR="00BF135F" w:rsidRPr="00BF135F">
        <w:rPr>
          <w:rFonts w:ascii="Arial" w:hAnsi="Arial" w:cs="Arial"/>
          <w:sz w:val="24"/>
          <w:szCs w:val="24"/>
        </w:rPr>
        <w:t>2,23</w:t>
      </w:r>
      <w:r w:rsidR="009240C2" w:rsidRPr="00BF135F">
        <w:rPr>
          <w:rFonts w:ascii="Arial" w:hAnsi="Arial" w:cs="Arial"/>
          <w:sz w:val="24"/>
          <w:szCs w:val="24"/>
        </w:rPr>
        <w:t>%) y que asistieron a congresos (</w:t>
      </w:r>
      <w:r w:rsidR="00BF135F" w:rsidRPr="00BF135F">
        <w:rPr>
          <w:rFonts w:ascii="Arial" w:hAnsi="Arial" w:cs="Arial"/>
          <w:sz w:val="24"/>
          <w:szCs w:val="24"/>
        </w:rPr>
        <w:t>-2,23</w:t>
      </w:r>
      <w:r w:rsidR="009240C2" w:rsidRPr="00BF135F">
        <w:rPr>
          <w:rFonts w:ascii="Arial" w:hAnsi="Arial" w:cs="Arial"/>
          <w:sz w:val="24"/>
          <w:szCs w:val="24"/>
        </w:rPr>
        <w:t xml:space="preserve">%). </w:t>
      </w:r>
    </w:p>
    <w:p w14:paraId="0405953D" w14:textId="780DB19D" w:rsidR="00C8397C" w:rsidRPr="00707C2F" w:rsidRDefault="00C8397C" w:rsidP="003E622B">
      <w:pPr>
        <w:autoSpaceDE w:val="0"/>
        <w:autoSpaceDN w:val="0"/>
        <w:adjustRightInd w:val="0"/>
        <w:spacing w:after="120"/>
        <w:rPr>
          <w:rFonts w:ascii="Arial" w:hAnsi="Arial" w:cs="Arial"/>
          <w:sz w:val="24"/>
          <w:szCs w:val="24"/>
        </w:rPr>
      </w:pPr>
      <w:r w:rsidRPr="00707C2F">
        <w:rPr>
          <w:rFonts w:ascii="Arial" w:hAnsi="Arial" w:cs="Arial"/>
          <w:b/>
          <w:bCs/>
          <w:sz w:val="24"/>
          <w:szCs w:val="24"/>
        </w:rPr>
        <w:lastRenderedPageBreak/>
        <w:t>B. Persona</w:t>
      </w:r>
      <w:r w:rsidR="00A465F7" w:rsidRPr="00707C2F">
        <w:rPr>
          <w:rFonts w:ascii="Arial" w:hAnsi="Arial" w:cs="Arial"/>
          <w:b/>
          <w:bCs/>
          <w:sz w:val="24"/>
          <w:szCs w:val="24"/>
        </w:rPr>
        <w:t>l de administración y servicios</w:t>
      </w:r>
    </w:p>
    <w:p w14:paraId="6B772EC1" w14:textId="77777777" w:rsidR="006431C5" w:rsidRPr="006431C5" w:rsidRDefault="006431C5" w:rsidP="006431C5">
      <w:pPr>
        <w:autoSpaceDE w:val="0"/>
        <w:autoSpaceDN w:val="0"/>
        <w:adjustRightInd w:val="0"/>
        <w:spacing w:before="120" w:after="120"/>
        <w:jc w:val="both"/>
        <w:rPr>
          <w:rFonts w:ascii="Arial" w:hAnsi="Arial" w:cs="Arial"/>
          <w:sz w:val="24"/>
          <w:szCs w:val="24"/>
        </w:rPr>
      </w:pPr>
      <w:r w:rsidRPr="006431C5">
        <w:rPr>
          <w:rFonts w:ascii="Arial" w:hAnsi="Arial" w:cs="Arial"/>
          <w:sz w:val="24"/>
          <w:szCs w:val="24"/>
        </w:rPr>
        <w:t xml:space="preserve">En cuanto al personal de administración y servicios del Centro, durante el curso 2020/2021 </w:t>
      </w:r>
      <w:bookmarkStart w:id="23" w:name="_Hlk114574904"/>
      <w:r w:rsidRPr="006431C5">
        <w:rPr>
          <w:rFonts w:ascii="Arial" w:hAnsi="Arial" w:cs="Arial"/>
          <w:sz w:val="24"/>
          <w:szCs w:val="24"/>
        </w:rPr>
        <w:t>se ha producido la asignación al Centro del 100% de la jornada del responsable de reprografía.</w:t>
      </w:r>
    </w:p>
    <w:p w14:paraId="5649A40A" w14:textId="77777777" w:rsidR="006431C5" w:rsidRPr="006431C5" w:rsidRDefault="006431C5" w:rsidP="006431C5">
      <w:pPr>
        <w:autoSpaceDE w:val="0"/>
        <w:autoSpaceDN w:val="0"/>
        <w:adjustRightInd w:val="0"/>
        <w:spacing w:before="120" w:after="120"/>
        <w:jc w:val="both"/>
        <w:rPr>
          <w:rFonts w:ascii="Arial" w:hAnsi="Arial" w:cs="Arial"/>
          <w:sz w:val="24"/>
          <w:szCs w:val="24"/>
        </w:rPr>
      </w:pPr>
      <w:r w:rsidRPr="006431C5">
        <w:rPr>
          <w:rFonts w:ascii="Arial" w:hAnsi="Arial" w:cs="Arial"/>
          <w:sz w:val="24"/>
          <w:szCs w:val="24"/>
        </w:rPr>
        <w:t>No se ha producido ningún cambio en referencia al personal administrativo de gestión tanto académica, como financiera. Se continúa con el puesto de ordenanza a media jornada, el cual ha visto incrementada su carga de trabajo. Se mantiene la cobertura por vigilancia V2 de las funciones de recepción del centro y la centralización del servicio de mantenimiento desde Dirección General de la ONCE, a la que se manda la previsión de necesidades para la semana siguiente y se envía los operarios para ejecutar las tareas previstas.</w:t>
      </w:r>
    </w:p>
    <w:p w14:paraId="6226EC45" w14:textId="77777777" w:rsidR="006431C5" w:rsidRPr="006431C5" w:rsidRDefault="006431C5" w:rsidP="006431C5">
      <w:pPr>
        <w:autoSpaceDE w:val="0"/>
        <w:autoSpaceDN w:val="0"/>
        <w:adjustRightInd w:val="0"/>
        <w:spacing w:before="120" w:after="120"/>
        <w:jc w:val="both"/>
        <w:rPr>
          <w:rFonts w:ascii="Arial" w:hAnsi="Arial" w:cs="Arial"/>
          <w:sz w:val="24"/>
          <w:szCs w:val="24"/>
        </w:rPr>
      </w:pPr>
      <w:r w:rsidRPr="006431C5">
        <w:rPr>
          <w:rFonts w:ascii="Arial" w:hAnsi="Arial" w:cs="Arial"/>
          <w:sz w:val="24"/>
          <w:szCs w:val="24"/>
        </w:rPr>
        <w:t>Durante el curso 2020/21 se ha estado desarrollando la integración de la biblioteca de la Escuela dentro del Sistema General de la Biblioteca de la ONCE, mediante una OPAC o sistema de consulta de los fondos bibliográficos que se disponen en la escuela, el cual ha finalizado en el curso 2021/22. Continúa pendiente la recalificación del personal responsable de la biblioteca.</w:t>
      </w:r>
    </w:p>
    <w:bookmarkEnd w:id="23"/>
    <w:p w14:paraId="016F5038" w14:textId="4417CEEF" w:rsidR="00E55CE7" w:rsidRDefault="00615346" w:rsidP="00FD0166">
      <w:pPr>
        <w:spacing w:after="120"/>
        <w:jc w:val="both"/>
        <w:rPr>
          <w:rFonts w:ascii="Arial" w:hAnsi="Arial" w:cs="Arial"/>
          <w:sz w:val="24"/>
          <w:szCs w:val="24"/>
        </w:rPr>
      </w:pPr>
      <w:r w:rsidRPr="00447CD4">
        <w:rPr>
          <w:rFonts w:ascii="Arial" w:hAnsi="Arial" w:cs="Arial"/>
          <w:sz w:val="24"/>
          <w:szCs w:val="24"/>
        </w:rPr>
        <w:t>Tanto e</w:t>
      </w:r>
      <w:r w:rsidR="000249D0" w:rsidRPr="00447CD4">
        <w:rPr>
          <w:rFonts w:ascii="Arial" w:hAnsi="Arial" w:cs="Arial"/>
          <w:sz w:val="24"/>
          <w:szCs w:val="24"/>
        </w:rPr>
        <w:t>l PAS</w:t>
      </w:r>
      <w:r w:rsidRPr="00447CD4">
        <w:rPr>
          <w:rFonts w:ascii="Arial" w:hAnsi="Arial" w:cs="Arial"/>
          <w:sz w:val="24"/>
          <w:szCs w:val="24"/>
        </w:rPr>
        <w:t>,</w:t>
      </w:r>
      <w:r w:rsidR="000249D0" w:rsidRPr="00447CD4">
        <w:rPr>
          <w:rFonts w:ascii="Arial" w:hAnsi="Arial" w:cs="Arial"/>
          <w:sz w:val="24"/>
          <w:szCs w:val="24"/>
        </w:rPr>
        <w:t xml:space="preserve"> </w:t>
      </w:r>
      <w:r w:rsidRPr="00447CD4">
        <w:rPr>
          <w:rFonts w:ascii="Arial" w:hAnsi="Arial" w:cs="Arial"/>
          <w:sz w:val="24"/>
          <w:szCs w:val="24"/>
        </w:rPr>
        <w:t xml:space="preserve">como el PDI permanente de la EUF-ONCE </w:t>
      </w:r>
      <w:r w:rsidR="000249D0" w:rsidRPr="00447CD4">
        <w:rPr>
          <w:rFonts w:ascii="Arial" w:hAnsi="Arial" w:cs="Arial"/>
          <w:sz w:val="24"/>
          <w:szCs w:val="24"/>
        </w:rPr>
        <w:t>realiza forma</w:t>
      </w:r>
      <w:r w:rsidRPr="00447CD4">
        <w:rPr>
          <w:rFonts w:ascii="Arial" w:hAnsi="Arial" w:cs="Arial"/>
          <w:sz w:val="24"/>
          <w:szCs w:val="24"/>
        </w:rPr>
        <w:t xml:space="preserve">ción continuada atendiendo a las necesidades detectadas. Dicha formación está programada por el Departamento de Formación de la ONCE, a través del Plan de Formación, y por la EUF-ONCE atendiendo a las necesidades detectadas. </w:t>
      </w:r>
      <w:r w:rsidR="004F65F3" w:rsidRPr="00447CD4">
        <w:rPr>
          <w:rFonts w:ascii="Arial" w:hAnsi="Arial" w:cs="Arial"/>
          <w:sz w:val="24"/>
          <w:szCs w:val="24"/>
        </w:rPr>
        <w:t>E</w:t>
      </w:r>
      <w:r w:rsidR="006D4A3A" w:rsidRPr="00447CD4">
        <w:rPr>
          <w:rFonts w:ascii="Arial" w:hAnsi="Arial" w:cs="Arial"/>
          <w:sz w:val="24"/>
          <w:szCs w:val="24"/>
        </w:rPr>
        <w:t xml:space="preserve">l PDI permanente de la EUF-ONCE </w:t>
      </w:r>
      <w:r w:rsidR="004F65F3" w:rsidRPr="00447CD4">
        <w:rPr>
          <w:rFonts w:ascii="Arial" w:hAnsi="Arial" w:cs="Arial"/>
          <w:sz w:val="24"/>
          <w:szCs w:val="24"/>
        </w:rPr>
        <w:t>tiene acceso a</w:t>
      </w:r>
      <w:r w:rsidR="006D4A3A" w:rsidRPr="00447CD4">
        <w:rPr>
          <w:rFonts w:ascii="Arial" w:hAnsi="Arial" w:cs="Arial"/>
          <w:sz w:val="24"/>
          <w:szCs w:val="24"/>
        </w:rPr>
        <w:t xml:space="preserve"> las acciones de formación continua</w:t>
      </w:r>
      <w:r w:rsidR="004F65F3" w:rsidRPr="00447CD4">
        <w:rPr>
          <w:rFonts w:ascii="Arial" w:hAnsi="Arial" w:cs="Arial"/>
          <w:sz w:val="24"/>
          <w:szCs w:val="24"/>
        </w:rPr>
        <w:t xml:space="preserve"> del profesorado</w:t>
      </w:r>
      <w:r w:rsidR="006D4A3A" w:rsidRPr="00447CD4">
        <w:rPr>
          <w:rFonts w:ascii="Arial" w:hAnsi="Arial" w:cs="Arial"/>
          <w:sz w:val="24"/>
          <w:szCs w:val="24"/>
        </w:rPr>
        <w:t xml:space="preserve"> de</w:t>
      </w:r>
      <w:r w:rsidR="004F65F3" w:rsidRPr="00447CD4">
        <w:rPr>
          <w:rFonts w:ascii="Arial" w:hAnsi="Arial" w:cs="Arial"/>
          <w:sz w:val="24"/>
          <w:szCs w:val="24"/>
        </w:rPr>
        <w:t xml:space="preserve"> la UAM desde el curso 2018/2019.</w:t>
      </w:r>
      <w:r w:rsidR="006D4A3A" w:rsidRPr="00447CD4">
        <w:rPr>
          <w:rFonts w:ascii="Arial" w:hAnsi="Arial" w:cs="Arial"/>
          <w:sz w:val="24"/>
          <w:szCs w:val="24"/>
        </w:rPr>
        <w:t xml:space="preserve"> </w:t>
      </w:r>
      <w:r w:rsidRPr="00447CD4">
        <w:rPr>
          <w:rFonts w:ascii="Arial" w:hAnsi="Arial" w:cs="Arial"/>
          <w:sz w:val="24"/>
          <w:szCs w:val="24"/>
        </w:rPr>
        <w:t xml:space="preserve">Además, todo el personal de la EUF-ONCE puede solicitar formación relacionada con su puesto de trabajo, a través de la convocatoria de propuestas individuales de formación que cuentan con ayudas económicas y/o de flexibilidad laboral.  </w:t>
      </w:r>
    </w:p>
    <w:p w14:paraId="26FA5FD7" w14:textId="77777777" w:rsidR="006431C5" w:rsidRPr="00131167" w:rsidRDefault="006431C5" w:rsidP="006431C5">
      <w:pPr>
        <w:autoSpaceDE w:val="0"/>
        <w:autoSpaceDN w:val="0"/>
        <w:adjustRightInd w:val="0"/>
        <w:spacing w:before="120" w:after="120"/>
        <w:jc w:val="both"/>
        <w:rPr>
          <w:rFonts w:ascii="Arial" w:hAnsi="Arial" w:cs="Arial"/>
          <w:b/>
          <w:bCs/>
          <w:sz w:val="24"/>
          <w:szCs w:val="24"/>
        </w:rPr>
      </w:pPr>
      <w:r w:rsidRPr="00131167">
        <w:rPr>
          <w:rFonts w:ascii="Arial" w:hAnsi="Arial" w:cs="Arial"/>
          <w:b/>
          <w:bCs/>
          <w:sz w:val="24"/>
          <w:szCs w:val="24"/>
        </w:rPr>
        <w:t>La Comisión de Garantía de Calidad del Centro sigue observando que la dotación de personal de administración y servicios es escasa para garantizar el correcto desarrollo de los Títulos, puesto que dicho personal continúa con una sobrecarga de trabajo debido a la gran cantidad de funciones y tareas que implican las actividades formativas que se desarrollan en el Centro. Esta percepción se ve reforzada en las conclusiones del último informe de renovación de la acreditación del Máster en Fisioterapia Respiratoria y Cardiaca (junio de 2019). Durante este año no se ha incrementado el nº de trabajadores, aunque se han iniciado algunas medidas para la mejora de la situación del personal</w:t>
      </w:r>
      <w:r>
        <w:rPr>
          <w:rFonts w:ascii="Arial" w:hAnsi="Arial" w:cs="Arial"/>
          <w:b/>
          <w:bCs/>
          <w:sz w:val="24"/>
          <w:szCs w:val="24"/>
        </w:rPr>
        <w:t>.</w:t>
      </w:r>
      <w:r w:rsidRPr="00131167">
        <w:rPr>
          <w:rFonts w:ascii="Arial" w:hAnsi="Arial" w:cs="Arial"/>
          <w:b/>
          <w:bCs/>
          <w:sz w:val="24"/>
          <w:szCs w:val="24"/>
        </w:rPr>
        <w:t xml:space="preserve"> </w:t>
      </w:r>
      <w:r>
        <w:rPr>
          <w:rFonts w:ascii="Arial" w:hAnsi="Arial" w:cs="Arial"/>
          <w:b/>
          <w:bCs/>
          <w:sz w:val="24"/>
          <w:szCs w:val="24"/>
        </w:rPr>
        <w:t>Sin embargo, se</w:t>
      </w:r>
      <w:r w:rsidRPr="00131167">
        <w:rPr>
          <w:rFonts w:ascii="Arial" w:hAnsi="Arial" w:cs="Arial"/>
          <w:b/>
          <w:bCs/>
          <w:sz w:val="24"/>
          <w:szCs w:val="24"/>
        </w:rPr>
        <w:t xml:space="preserve"> continúa sin alcanzar los objetivos marcados en este aspecto. </w:t>
      </w:r>
    </w:p>
    <w:p w14:paraId="6E3B795E" w14:textId="77777777" w:rsidR="006431C5" w:rsidRPr="00131167" w:rsidRDefault="006431C5" w:rsidP="006431C5">
      <w:pPr>
        <w:spacing w:after="120"/>
        <w:jc w:val="both"/>
        <w:rPr>
          <w:rFonts w:ascii="Arial" w:hAnsi="Arial" w:cs="Arial"/>
          <w:b/>
          <w:bCs/>
          <w:sz w:val="24"/>
          <w:szCs w:val="24"/>
        </w:rPr>
      </w:pPr>
      <w:r w:rsidRPr="00131167">
        <w:rPr>
          <w:rFonts w:ascii="Arial" w:hAnsi="Arial" w:cs="Arial"/>
          <w:b/>
          <w:bCs/>
          <w:sz w:val="24"/>
          <w:szCs w:val="24"/>
        </w:rPr>
        <w:t xml:space="preserve">Por este motivo, la Comisión de Garantía de Calidad del Centro plantea que esta acción común a todos los títulos, dirigida a incrementar el personal de </w:t>
      </w:r>
      <w:r w:rsidRPr="00131167">
        <w:rPr>
          <w:rFonts w:ascii="Arial" w:hAnsi="Arial" w:cs="Arial"/>
          <w:b/>
          <w:bCs/>
          <w:sz w:val="24"/>
          <w:szCs w:val="24"/>
        </w:rPr>
        <w:lastRenderedPageBreak/>
        <w:t>administración y servicios del Centro, y que se inició en el curso 2012/13, permanezca abierta para el curso 2020/21.</w:t>
      </w:r>
    </w:p>
    <w:p w14:paraId="357C4642" w14:textId="3996C9FC" w:rsidR="008878A5" w:rsidRPr="009D7499" w:rsidRDefault="00FC7807" w:rsidP="00E2044C">
      <w:pPr>
        <w:spacing w:after="240"/>
        <w:jc w:val="both"/>
        <w:rPr>
          <w:rFonts w:ascii="Arial" w:hAnsi="Arial" w:cs="Arial"/>
          <w:b/>
          <w:color w:val="FF0000"/>
          <w:sz w:val="24"/>
          <w:szCs w:val="24"/>
        </w:rPr>
      </w:pPr>
      <w:r w:rsidRPr="00BE0F69">
        <w:rPr>
          <w:rFonts w:ascii="Arial" w:hAnsi="Arial" w:cs="Arial"/>
          <w:b/>
          <w:sz w:val="24"/>
          <w:szCs w:val="24"/>
        </w:rPr>
        <w:t xml:space="preserve">Se mantienen abiertas las acciones de mejora del curso pasado encaminadas </w:t>
      </w:r>
      <w:r w:rsidRPr="00D024D9">
        <w:rPr>
          <w:rFonts w:ascii="Arial" w:hAnsi="Arial" w:cs="Arial"/>
          <w:b/>
          <w:sz w:val="24"/>
          <w:szCs w:val="24"/>
        </w:rPr>
        <w:t xml:space="preserve">a aumentar el PAS y </w:t>
      </w:r>
      <w:r w:rsidRPr="00BE0F69">
        <w:rPr>
          <w:rFonts w:ascii="Arial" w:hAnsi="Arial" w:cs="Arial"/>
          <w:b/>
          <w:sz w:val="24"/>
          <w:szCs w:val="24"/>
        </w:rPr>
        <w:t>el PDI doctor.</w:t>
      </w:r>
    </w:p>
    <w:p w14:paraId="559CE6C0" w14:textId="29DD00DD" w:rsidR="00111BE4" w:rsidRPr="00B23F04" w:rsidRDefault="002F3917" w:rsidP="003E622B">
      <w:pPr>
        <w:pStyle w:val="Ttulo2"/>
      </w:pPr>
      <w:bookmarkStart w:id="24" w:name="_Toc277155839"/>
      <w:r w:rsidRPr="00B23F04">
        <w:t>Identificación de puntos fuertes y áreas de mejora</w:t>
      </w:r>
      <w:bookmarkEnd w:id="24"/>
    </w:p>
    <w:p w14:paraId="0353CF02" w14:textId="6F20BA6D" w:rsidR="005E5503" w:rsidRPr="00B23F04" w:rsidRDefault="005E5503" w:rsidP="00E2044C">
      <w:pPr>
        <w:autoSpaceDE w:val="0"/>
        <w:autoSpaceDN w:val="0"/>
        <w:adjustRightInd w:val="0"/>
        <w:spacing w:after="120"/>
        <w:jc w:val="both"/>
        <w:rPr>
          <w:rFonts w:ascii="Arial" w:hAnsi="Arial" w:cs="Arial"/>
          <w:sz w:val="24"/>
          <w:szCs w:val="24"/>
        </w:rPr>
      </w:pPr>
      <w:r w:rsidRPr="00B23F04">
        <w:rPr>
          <w:rFonts w:ascii="Arial" w:hAnsi="Arial" w:cs="Arial"/>
          <w:b/>
          <w:bCs/>
          <w:sz w:val="24"/>
          <w:szCs w:val="24"/>
        </w:rPr>
        <w:t>Puntos fuertes:</w:t>
      </w:r>
    </w:p>
    <w:p w14:paraId="41393EA1" w14:textId="77777777" w:rsidR="005E5503" w:rsidRPr="00B23F04" w:rsidRDefault="005E5503" w:rsidP="005E5503">
      <w:pPr>
        <w:autoSpaceDE w:val="0"/>
        <w:autoSpaceDN w:val="0"/>
        <w:adjustRightInd w:val="0"/>
        <w:spacing w:after="0"/>
        <w:jc w:val="both"/>
        <w:rPr>
          <w:rFonts w:ascii="Arial" w:hAnsi="Arial" w:cs="Arial"/>
          <w:sz w:val="24"/>
          <w:szCs w:val="24"/>
        </w:rPr>
      </w:pPr>
      <w:r w:rsidRPr="00B23F04">
        <w:rPr>
          <w:rFonts w:ascii="Arial" w:hAnsi="Arial" w:cs="Arial"/>
          <w:sz w:val="24"/>
          <w:szCs w:val="24"/>
        </w:rPr>
        <w:t xml:space="preserve">Relación de los indicadores que han tenido </w:t>
      </w:r>
      <w:r w:rsidRPr="00B23F04">
        <w:rPr>
          <w:rFonts w:ascii="Arial" w:hAnsi="Arial" w:cs="Arial"/>
          <w:b/>
          <w:bCs/>
          <w:sz w:val="24"/>
          <w:szCs w:val="24"/>
        </w:rPr>
        <w:t>resultados satisfactorios</w:t>
      </w:r>
      <w:r w:rsidRPr="00B23F04">
        <w:rPr>
          <w:rFonts w:ascii="Arial" w:hAnsi="Arial" w:cs="Arial"/>
          <w:sz w:val="24"/>
          <w:szCs w:val="24"/>
        </w:rPr>
        <w:t>:</w:t>
      </w:r>
    </w:p>
    <w:p w14:paraId="7DFC0F64" w14:textId="290A639D" w:rsidR="00B23F04" w:rsidRPr="00B23F04" w:rsidRDefault="00B23F04" w:rsidP="00B23F04">
      <w:pPr>
        <w:pStyle w:val="Prrafodelista"/>
        <w:numPr>
          <w:ilvl w:val="0"/>
          <w:numId w:val="13"/>
        </w:numPr>
        <w:autoSpaceDE w:val="0"/>
        <w:autoSpaceDN w:val="0"/>
        <w:adjustRightInd w:val="0"/>
        <w:spacing w:line="276" w:lineRule="auto"/>
        <w:ind w:left="714" w:hanging="357"/>
        <w:contextualSpacing w:val="0"/>
        <w:jc w:val="both"/>
        <w:rPr>
          <w:rFonts w:ascii="Arial" w:hAnsi="Arial" w:cs="Arial"/>
          <w:b/>
          <w:color w:val="FF0000"/>
          <w:u w:val="single"/>
        </w:rPr>
      </w:pPr>
      <w:r w:rsidRPr="00B23F04">
        <w:rPr>
          <w:rFonts w:ascii="Arial" w:hAnsi="Arial" w:cs="Arial"/>
        </w:rPr>
        <w:t>Indicadores relacionados con el rendimiento académico</w:t>
      </w:r>
      <w:r w:rsidR="00924EF8">
        <w:rPr>
          <w:rFonts w:ascii="Arial" w:hAnsi="Arial" w:cs="Arial"/>
        </w:rPr>
        <w:t>.</w:t>
      </w:r>
    </w:p>
    <w:p w14:paraId="695F02F5" w14:textId="241EF8DC" w:rsidR="00B23F04" w:rsidRPr="00CA65E7" w:rsidRDefault="00B23F04" w:rsidP="00B23F04">
      <w:pPr>
        <w:pStyle w:val="Prrafodelista"/>
        <w:numPr>
          <w:ilvl w:val="0"/>
          <w:numId w:val="13"/>
        </w:numPr>
        <w:autoSpaceDE w:val="0"/>
        <w:autoSpaceDN w:val="0"/>
        <w:adjustRightInd w:val="0"/>
        <w:spacing w:line="276" w:lineRule="auto"/>
        <w:ind w:left="714" w:hanging="357"/>
        <w:contextualSpacing w:val="0"/>
        <w:jc w:val="both"/>
        <w:rPr>
          <w:rFonts w:ascii="Arial" w:hAnsi="Arial" w:cs="Arial"/>
          <w:b/>
          <w:u w:val="single"/>
        </w:rPr>
      </w:pPr>
      <w:r w:rsidRPr="00CA65E7">
        <w:rPr>
          <w:rFonts w:ascii="Arial" w:hAnsi="Arial" w:cs="Arial"/>
        </w:rPr>
        <w:t xml:space="preserve">Tasa de abandono </w:t>
      </w:r>
      <w:r w:rsidR="00CA65E7" w:rsidRPr="00CA65E7">
        <w:rPr>
          <w:rFonts w:ascii="Arial" w:hAnsi="Arial" w:cs="Arial"/>
        </w:rPr>
        <w:t xml:space="preserve">tras el primer año </w:t>
      </w:r>
      <w:r w:rsidRPr="00CA65E7">
        <w:rPr>
          <w:rFonts w:ascii="Arial" w:hAnsi="Arial" w:cs="Arial"/>
        </w:rPr>
        <w:t>(</w:t>
      </w:r>
      <w:r w:rsidR="00CA65E7" w:rsidRPr="00CA65E7">
        <w:rPr>
          <w:rFonts w:ascii="Arial" w:hAnsi="Arial" w:cs="Arial"/>
        </w:rPr>
        <w:t>0</w:t>
      </w:r>
      <w:r w:rsidRPr="00CA65E7">
        <w:rPr>
          <w:rFonts w:ascii="Arial" w:hAnsi="Arial" w:cs="Arial"/>
        </w:rPr>
        <w:t xml:space="preserve">%), la más baja desde el inicio de la titulación. </w:t>
      </w:r>
    </w:p>
    <w:p w14:paraId="00723262" w14:textId="650889DB" w:rsidR="00B23F04" w:rsidRPr="00B23F04" w:rsidRDefault="00B23F04" w:rsidP="00B23F04">
      <w:pPr>
        <w:pStyle w:val="Prrafodelista"/>
        <w:numPr>
          <w:ilvl w:val="0"/>
          <w:numId w:val="13"/>
        </w:numPr>
        <w:autoSpaceDE w:val="0"/>
        <w:autoSpaceDN w:val="0"/>
        <w:adjustRightInd w:val="0"/>
        <w:spacing w:line="276" w:lineRule="auto"/>
        <w:ind w:left="714" w:hanging="357"/>
        <w:contextualSpacing w:val="0"/>
        <w:jc w:val="both"/>
        <w:rPr>
          <w:rFonts w:ascii="Arial" w:hAnsi="Arial" w:cs="Arial"/>
          <w:b/>
          <w:u w:val="single"/>
        </w:rPr>
      </w:pPr>
      <w:r>
        <w:rPr>
          <w:rFonts w:ascii="Arial" w:hAnsi="Arial" w:cs="Arial"/>
        </w:rPr>
        <w:t xml:space="preserve">Indicadores relacionados con la satisfacción de la titulación. </w:t>
      </w:r>
    </w:p>
    <w:p w14:paraId="05D50BB5" w14:textId="77777777" w:rsidR="00B23F04" w:rsidRPr="00647468" w:rsidRDefault="00B23F04" w:rsidP="00B23F04">
      <w:pPr>
        <w:pStyle w:val="Prrafodelista"/>
        <w:numPr>
          <w:ilvl w:val="0"/>
          <w:numId w:val="13"/>
        </w:numPr>
        <w:autoSpaceDE w:val="0"/>
        <w:autoSpaceDN w:val="0"/>
        <w:adjustRightInd w:val="0"/>
        <w:spacing w:after="120" w:line="276" w:lineRule="auto"/>
        <w:ind w:left="714" w:hanging="357"/>
        <w:contextualSpacing w:val="0"/>
        <w:jc w:val="both"/>
        <w:rPr>
          <w:rFonts w:ascii="Arial" w:hAnsi="Arial" w:cs="Arial"/>
          <w:b/>
          <w:u w:val="single"/>
        </w:rPr>
      </w:pPr>
      <w:r w:rsidRPr="00647468">
        <w:rPr>
          <w:rFonts w:ascii="Arial" w:hAnsi="Arial" w:cs="Arial"/>
        </w:rPr>
        <w:t>Tasa de inserción laboral (80%).</w:t>
      </w:r>
    </w:p>
    <w:p w14:paraId="2F494FFF" w14:textId="515E5231" w:rsidR="005E5503" w:rsidRPr="00B23F04" w:rsidRDefault="005E5503" w:rsidP="00E2044C">
      <w:pPr>
        <w:autoSpaceDE w:val="0"/>
        <w:autoSpaceDN w:val="0"/>
        <w:adjustRightInd w:val="0"/>
        <w:spacing w:after="120"/>
        <w:jc w:val="both"/>
        <w:rPr>
          <w:rFonts w:ascii="Arial" w:hAnsi="Arial" w:cs="Arial"/>
          <w:sz w:val="24"/>
          <w:szCs w:val="24"/>
        </w:rPr>
      </w:pPr>
      <w:r w:rsidRPr="00B23F04">
        <w:rPr>
          <w:rFonts w:ascii="Arial" w:hAnsi="Arial" w:cs="Arial"/>
          <w:b/>
          <w:bCs/>
          <w:sz w:val="24"/>
          <w:szCs w:val="24"/>
        </w:rPr>
        <w:t>Áreas de mejora:</w:t>
      </w:r>
    </w:p>
    <w:p w14:paraId="2A8EAAE7" w14:textId="77777777" w:rsidR="005E5503" w:rsidRPr="00B23F04" w:rsidRDefault="005E5503" w:rsidP="005E5503">
      <w:pPr>
        <w:autoSpaceDE w:val="0"/>
        <w:autoSpaceDN w:val="0"/>
        <w:adjustRightInd w:val="0"/>
        <w:spacing w:after="0"/>
        <w:jc w:val="both"/>
        <w:rPr>
          <w:rFonts w:ascii="Arial" w:hAnsi="Arial" w:cs="Arial"/>
          <w:sz w:val="24"/>
          <w:szCs w:val="24"/>
        </w:rPr>
      </w:pPr>
      <w:r w:rsidRPr="00B23F04">
        <w:rPr>
          <w:rFonts w:ascii="Arial" w:hAnsi="Arial" w:cs="Arial"/>
          <w:sz w:val="24"/>
          <w:szCs w:val="24"/>
        </w:rPr>
        <w:t xml:space="preserve">Relación de los indicadores que han tenido </w:t>
      </w:r>
      <w:r w:rsidRPr="00B23F04">
        <w:rPr>
          <w:rFonts w:ascii="Arial" w:hAnsi="Arial" w:cs="Arial"/>
          <w:b/>
          <w:bCs/>
          <w:sz w:val="24"/>
          <w:szCs w:val="24"/>
        </w:rPr>
        <w:t>resultados insatisfactorios</w:t>
      </w:r>
      <w:r w:rsidRPr="00B23F04">
        <w:rPr>
          <w:rFonts w:ascii="Arial" w:hAnsi="Arial" w:cs="Arial"/>
          <w:sz w:val="24"/>
          <w:szCs w:val="24"/>
        </w:rPr>
        <w:t>:</w:t>
      </w:r>
    </w:p>
    <w:p w14:paraId="3E3F1B69" w14:textId="034C5355" w:rsidR="006A46DE" w:rsidRPr="009D7499" w:rsidRDefault="005E5503" w:rsidP="00964D1E">
      <w:pPr>
        <w:pStyle w:val="Prrafodelista"/>
        <w:numPr>
          <w:ilvl w:val="0"/>
          <w:numId w:val="14"/>
        </w:numPr>
        <w:autoSpaceDE w:val="0"/>
        <w:autoSpaceDN w:val="0"/>
        <w:adjustRightInd w:val="0"/>
        <w:spacing w:line="276" w:lineRule="auto"/>
        <w:contextualSpacing w:val="0"/>
        <w:jc w:val="both"/>
        <w:rPr>
          <w:rFonts w:ascii="Arial" w:hAnsi="Arial" w:cs="Arial"/>
          <w:color w:val="FF0000"/>
        </w:rPr>
      </w:pPr>
      <w:r w:rsidRPr="00B23F04">
        <w:rPr>
          <w:rFonts w:ascii="Arial" w:hAnsi="Arial" w:cs="Arial"/>
        </w:rPr>
        <w:t>Participación de los estudiantes en la campaña de encuestas</w:t>
      </w:r>
      <w:r w:rsidRPr="009D7499">
        <w:rPr>
          <w:rFonts w:ascii="Arial" w:hAnsi="Arial" w:cs="Arial"/>
          <w:color w:val="FF0000"/>
        </w:rPr>
        <w:t xml:space="preserve"> </w:t>
      </w:r>
      <w:r w:rsidRPr="001A3A7C">
        <w:rPr>
          <w:rFonts w:ascii="Arial" w:hAnsi="Arial" w:cs="Arial"/>
        </w:rPr>
        <w:t>(</w:t>
      </w:r>
      <w:r w:rsidR="001A3A7C" w:rsidRPr="001A3A7C">
        <w:rPr>
          <w:rFonts w:ascii="Arial" w:hAnsi="Arial" w:cs="Arial"/>
        </w:rPr>
        <w:t>12,5-4,9%</w:t>
      </w:r>
      <w:r w:rsidRPr="001A3A7C">
        <w:rPr>
          <w:rFonts w:ascii="Arial" w:hAnsi="Arial" w:cs="Arial"/>
        </w:rPr>
        <w:t>)</w:t>
      </w:r>
      <w:r w:rsidR="00790779" w:rsidRPr="001A3A7C">
        <w:rPr>
          <w:rFonts w:ascii="Arial" w:hAnsi="Arial" w:cs="Arial"/>
        </w:rPr>
        <w:t>.</w:t>
      </w:r>
    </w:p>
    <w:p w14:paraId="160B6D87" w14:textId="0FF34821" w:rsidR="005E5503" w:rsidRPr="009D7499" w:rsidRDefault="005E5503" w:rsidP="00964D1E">
      <w:pPr>
        <w:pStyle w:val="Prrafodelista"/>
        <w:numPr>
          <w:ilvl w:val="0"/>
          <w:numId w:val="14"/>
        </w:numPr>
        <w:autoSpaceDE w:val="0"/>
        <w:autoSpaceDN w:val="0"/>
        <w:adjustRightInd w:val="0"/>
        <w:spacing w:line="276" w:lineRule="auto"/>
        <w:contextualSpacing w:val="0"/>
        <w:jc w:val="both"/>
        <w:rPr>
          <w:rFonts w:ascii="Arial" w:hAnsi="Arial" w:cs="Arial"/>
          <w:color w:val="FF0000"/>
        </w:rPr>
      </w:pPr>
      <w:r w:rsidRPr="00B23F04">
        <w:rPr>
          <w:rFonts w:ascii="Arial" w:hAnsi="Arial" w:cs="Arial"/>
        </w:rPr>
        <w:t xml:space="preserve">Participación de los docentes en la campaña de encuestas </w:t>
      </w:r>
      <w:r w:rsidRPr="00765C06">
        <w:rPr>
          <w:rFonts w:ascii="Arial" w:hAnsi="Arial" w:cs="Arial"/>
        </w:rPr>
        <w:t>(</w:t>
      </w:r>
      <w:r w:rsidR="00765C06" w:rsidRPr="00765C06">
        <w:rPr>
          <w:rFonts w:ascii="Arial" w:hAnsi="Arial" w:cs="Arial"/>
        </w:rPr>
        <w:t>16,7</w:t>
      </w:r>
      <w:r w:rsidRPr="00765C06">
        <w:rPr>
          <w:rFonts w:ascii="Arial" w:hAnsi="Arial" w:cs="Arial"/>
        </w:rPr>
        <w:t>%).</w:t>
      </w:r>
    </w:p>
    <w:p w14:paraId="4F759A7A" w14:textId="22259C61" w:rsidR="006A46DE" w:rsidRPr="00B23F04" w:rsidRDefault="006A46DE" w:rsidP="00B23F04">
      <w:pPr>
        <w:pStyle w:val="Prrafodelista"/>
        <w:numPr>
          <w:ilvl w:val="0"/>
          <w:numId w:val="14"/>
        </w:numPr>
        <w:autoSpaceDE w:val="0"/>
        <w:autoSpaceDN w:val="0"/>
        <w:adjustRightInd w:val="0"/>
        <w:spacing w:after="240" w:line="276" w:lineRule="auto"/>
        <w:ind w:left="714" w:hanging="357"/>
        <w:contextualSpacing w:val="0"/>
        <w:jc w:val="both"/>
        <w:rPr>
          <w:rFonts w:ascii="Arial" w:hAnsi="Arial" w:cs="Arial"/>
        </w:rPr>
      </w:pPr>
      <w:r w:rsidRPr="00B23F04">
        <w:rPr>
          <w:rFonts w:ascii="Arial" w:hAnsi="Arial" w:cs="Arial"/>
        </w:rPr>
        <w:t>Satisfacción de los estudiantes con los recursos bibliográficos.</w:t>
      </w:r>
    </w:p>
    <w:p w14:paraId="31EEB092" w14:textId="7C0133BE" w:rsidR="00111BE4" w:rsidRPr="00B23F04" w:rsidRDefault="002F3917" w:rsidP="003E622B">
      <w:pPr>
        <w:pStyle w:val="Ttulo2"/>
      </w:pPr>
      <w:bookmarkStart w:id="25" w:name="_Toc277155840"/>
      <w:r w:rsidRPr="00B23F04">
        <w:t>Conclusiones</w:t>
      </w:r>
      <w:bookmarkEnd w:id="25"/>
    </w:p>
    <w:p w14:paraId="07B30A40" w14:textId="4A3C51FA" w:rsidR="00534D3B" w:rsidRPr="00B23F04" w:rsidRDefault="005E5503" w:rsidP="003E23E6">
      <w:pPr>
        <w:autoSpaceDE w:val="0"/>
        <w:autoSpaceDN w:val="0"/>
        <w:adjustRightInd w:val="0"/>
        <w:spacing w:after="120"/>
        <w:jc w:val="both"/>
        <w:rPr>
          <w:rFonts w:ascii="Arial" w:hAnsi="Arial" w:cs="Arial"/>
          <w:sz w:val="24"/>
          <w:szCs w:val="24"/>
        </w:rPr>
      </w:pPr>
      <w:r w:rsidRPr="00B23F04">
        <w:rPr>
          <w:rFonts w:ascii="Arial" w:hAnsi="Arial" w:cs="Arial"/>
          <w:sz w:val="24"/>
          <w:szCs w:val="24"/>
        </w:rPr>
        <w:t>En conclusión, el seguimiento del Título de</w:t>
      </w:r>
      <w:r w:rsidR="006744BD" w:rsidRPr="00B23F04">
        <w:rPr>
          <w:rFonts w:ascii="Arial" w:hAnsi="Arial" w:cs="Arial"/>
          <w:sz w:val="24"/>
          <w:szCs w:val="24"/>
        </w:rPr>
        <w:t>l</w:t>
      </w:r>
      <w:r w:rsidRPr="00B23F04">
        <w:rPr>
          <w:rFonts w:ascii="Arial" w:hAnsi="Arial" w:cs="Arial"/>
          <w:sz w:val="24"/>
          <w:szCs w:val="24"/>
        </w:rPr>
        <w:t xml:space="preserve"> Máster Universitario en Fisioterapia del Sistema Musculoesquelético, Especialidad Fisioterapia Ma</w:t>
      </w:r>
      <w:r w:rsidR="00221E17" w:rsidRPr="00B23F04">
        <w:rPr>
          <w:rFonts w:ascii="Arial" w:hAnsi="Arial" w:cs="Arial"/>
          <w:sz w:val="24"/>
          <w:szCs w:val="24"/>
        </w:rPr>
        <w:t>nual Ortopédica en el curso 20</w:t>
      </w:r>
      <w:r w:rsidR="00B23F04" w:rsidRPr="00B23F04">
        <w:rPr>
          <w:rFonts w:ascii="Arial" w:hAnsi="Arial" w:cs="Arial"/>
          <w:sz w:val="24"/>
          <w:szCs w:val="24"/>
        </w:rPr>
        <w:t>20</w:t>
      </w:r>
      <w:r w:rsidR="00221E17" w:rsidRPr="00B23F04">
        <w:rPr>
          <w:rFonts w:ascii="Arial" w:hAnsi="Arial" w:cs="Arial"/>
          <w:sz w:val="24"/>
          <w:szCs w:val="24"/>
        </w:rPr>
        <w:t>/2</w:t>
      </w:r>
      <w:r w:rsidR="00B23F04" w:rsidRPr="00B23F04">
        <w:rPr>
          <w:rFonts w:ascii="Arial" w:hAnsi="Arial" w:cs="Arial"/>
          <w:sz w:val="24"/>
          <w:szCs w:val="24"/>
        </w:rPr>
        <w:t>1</w:t>
      </w:r>
      <w:r w:rsidRPr="00B23F04">
        <w:rPr>
          <w:rFonts w:ascii="Arial" w:hAnsi="Arial" w:cs="Arial"/>
          <w:sz w:val="24"/>
          <w:szCs w:val="24"/>
        </w:rPr>
        <w:t xml:space="preserve"> ha contado con los mecanismos suficientes para evaluar los indicadores previstos en el SGIC.</w:t>
      </w:r>
    </w:p>
    <w:p w14:paraId="7A9CDBB7" w14:textId="77777777" w:rsidR="005E5503" w:rsidRPr="00B23F04" w:rsidRDefault="005E5503" w:rsidP="002B20DB">
      <w:pPr>
        <w:autoSpaceDE w:val="0"/>
        <w:autoSpaceDN w:val="0"/>
        <w:adjustRightInd w:val="0"/>
        <w:spacing w:after="0"/>
        <w:jc w:val="both"/>
        <w:rPr>
          <w:rFonts w:ascii="Arial" w:hAnsi="Arial" w:cs="Arial"/>
          <w:sz w:val="24"/>
          <w:szCs w:val="24"/>
        </w:rPr>
      </w:pPr>
      <w:r w:rsidRPr="00B23F04">
        <w:rPr>
          <w:rFonts w:ascii="Arial" w:hAnsi="Arial" w:cs="Arial"/>
          <w:sz w:val="24"/>
          <w:szCs w:val="24"/>
        </w:rPr>
        <w:t>El proceso de Seguimiento puede resumirse en tres líneas de actuación:</w:t>
      </w:r>
    </w:p>
    <w:p w14:paraId="6EA5F619" w14:textId="77777777" w:rsidR="009F602D" w:rsidRPr="00B23F04" w:rsidRDefault="005E5503" w:rsidP="00964D1E">
      <w:pPr>
        <w:pStyle w:val="Prrafodelista"/>
        <w:numPr>
          <w:ilvl w:val="0"/>
          <w:numId w:val="33"/>
        </w:numPr>
        <w:autoSpaceDE w:val="0"/>
        <w:autoSpaceDN w:val="0"/>
        <w:adjustRightInd w:val="0"/>
        <w:spacing w:line="276" w:lineRule="auto"/>
        <w:contextualSpacing w:val="0"/>
        <w:jc w:val="both"/>
        <w:rPr>
          <w:rFonts w:ascii="Arial" w:hAnsi="Arial" w:cs="Arial"/>
        </w:rPr>
      </w:pPr>
      <w:r w:rsidRPr="00B23F04">
        <w:rPr>
          <w:rFonts w:ascii="Arial" w:hAnsi="Arial" w:cs="Arial"/>
        </w:rPr>
        <w:t>Recogida de la información necesaria para la elaboración de los informes que reflejaron el estado de los diferentes indicadores que establecía el procedimiento del SGIC verificado por la ANECA.</w:t>
      </w:r>
    </w:p>
    <w:p w14:paraId="6FDF13FE" w14:textId="77777777" w:rsidR="009F602D" w:rsidRPr="00B23F04" w:rsidRDefault="005E5503" w:rsidP="00964D1E">
      <w:pPr>
        <w:pStyle w:val="Prrafodelista"/>
        <w:numPr>
          <w:ilvl w:val="0"/>
          <w:numId w:val="33"/>
        </w:numPr>
        <w:autoSpaceDE w:val="0"/>
        <w:autoSpaceDN w:val="0"/>
        <w:adjustRightInd w:val="0"/>
        <w:spacing w:line="276" w:lineRule="auto"/>
        <w:contextualSpacing w:val="0"/>
        <w:jc w:val="both"/>
        <w:rPr>
          <w:rFonts w:ascii="Arial" w:hAnsi="Arial" w:cs="Arial"/>
        </w:rPr>
      </w:pPr>
      <w:r w:rsidRPr="00B23F04">
        <w:rPr>
          <w:rFonts w:ascii="Arial" w:hAnsi="Arial" w:cs="Arial"/>
        </w:rPr>
        <w:t>Valoración exhaustiva de estos indicadores por la Comisión de Seguimiento del Título. Ratificación de las conclusiones y propuestas de mejora por parte de la Comisión de Garantía Interna de Calidad y la Junta de Centro, en última instancia.</w:t>
      </w:r>
    </w:p>
    <w:p w14:paraId="5C0EDB4D" w14:textId="77777777" w:rsidR="005E5503" w:rsidRPr="00B23F04" w:rsidRDefault="005E5503" w:rsidP="00964D1E">
      <w:pPr>
        <w:pStyle w:val="Prrafodelista"/>
        <w:numPr>
          <w:ilvl w:val="0"/>
          <w:numId w:val="33"/>
        </w:numPr>
        <w:autoSpaceDE w:val="0"/>
        <w:autoSpaceDN w:val="0"/>
        <w:adjustRightInd w:val="0"/>
        <w:spacing w:after="120" w:line="276" w:lineRule="auto"/>
        <w:contextualSpacing w:val="0"/>
        <w:jc w:val="both"/>
        <w:rPr>
          <w:rFonts w:ascii="Arial" w:hAnsi="Arial" w:cs="Arial"/>
        </w:rPr>
      </w:pPr>
      <w:r w:rsidRPr="00B23F04">
        <w:rPr>
          <w:rFonts w:ascii="Arial" w:hAnsi="Arial" w:cs="Arial"/>
        </w:rPr>
        <w:t>Difusión del procedimiento y los resultados del Seguimiento, entre los distintos colectivos implicados y publicación en la página web del Centro.</w:t>
      </w:r>
    </w:p>
    <w:p w14:paraId="410005B2" w14:textId="77777777" w:rsidR="005E5503" w:rsidRPr="00B23F04" w:rsidRDefault="005E5503" w:rsidP="005E5503">
      <w:pPr>
        <w:autoSpaceDE w:val="0"/>
        <w:autoSpaceDN w:val="0"/>
        <w:adjustRightInd w:val="0"/>
        <w:spacing w:after="0"/>
        <w:jc w:val="both"/>
        <w:rPr>
          <w:rFonts w:ascii="Arial" w:hAnsi="Arial" w:cs="Arial"/>
          <w:sz w:val="24"/>
          <w:szCs w:val="24"/>
        </w:rPr>
      </w:pPr>
      <w:r w:rsidRPr="00B23F04">
        <w:rPr>
          <w:rFonts w:ascii="Arial" w:hAnsi="Arial" w:cs="Arial"/>
          <w:sz w:val="24"/>
          <w:szCs w:val="24"/>
        </w:rPr>
        <w:t>Paralelamente, la Comisión de Seguimiento y la dirección del Centro han realizado otras acciones de Coordinación Docente entre las cuales destacan:</w:t>
      </w:r>
    </w:p>
    <w:p w14:paraId="38E746A5" w14:textId="663D15E0" w:rsidR="009F602D" w:rsidRDefault="005E5503" w:rsidP="00964D1E">
      <w:pPr>
        <w:pStyle w:val="Prrafodelista"/>
        <w:numPr>
          <w:ilvl w:val="0"/>
          <w:numId w:val="32"/>
        </w:numPr>
        <w:autoSpaceDE w:val="0"/>
        <w:autoSpaceDN w:val="0"/>
        <w:adjustRightInd w:val="0"/>
        <w:spacing w:line="276" w:lineRule="auto"/>
        <w:contextualSpacing w:val="0"/>
        <w:jc w:val="both"/>
        <w:rPr>
          <w:rFonts w:ascii="Arial" w:hAnsi="Arial" w:cs="Arial"/>
        </w:rPr>
      </w:pPr>
      <w:r w:rsidRPr="00B23F04">
        <w:rPr>
          <w:rFonts w:ascii="Arial" w:hAnsi="Arial" w:cs="Arial"/>
        </w:rPr>
        <w:t>Revisión de las Guías Docen</w:t>
      </w:r>
      <w:r w:rsidR="00221E17" w:rsidRPr="00B23F04">
        <w:rPr>
          <w:rFonts w:ascii="Arial" w:hAnsi="Arial" w:cs="Arial"/>
        </w:rPr>
        <w:t>tes para el curso académico 20</w:t>
      </w:r>
      <w:r w:rsidR="00B23F04" w:rsidRPr="00B23F04">
        <w:rPr>
          <w:rFonts w:ascii="Arial" w:hAnsi="Arial" w:cs="Arial"/>
        </w:rPr>
        <w:t>21</w:t>
      </w:r>
      <w:r w:rsidR="00E2044C" w:rsidRPr="00B23F04">
        <w:rPr>
          <w:rFonts w:ascii="Arial" w:hAnsi="Arial" w:cs="Arial"/>
        </w:rPr>
        <w:t>/202</w:t>
      </w:r>
      <w:r w:rsidR="00B23F04" w:rsidRPr="00B23F04">
        <w:rPr>
          <w:rFonts w:ascii="Arial" w:hAnsi="Arial" w:cs="Arial"/>
        </w:rPr>
        <w:t>2</w:t>
      </w:r>
      <w:r w:rsidRPr="00B23F04">
        <w:rPr>
          <w:rFonts w:ascii="Arial" w:hAnsi="Arial" w:cs="Arial"/>
        </w:rPr>
        <w:t xml:space="preserve">, asegurando la homogeneidad en cuanto a su estructuración y vigilando la </w:t>
      </w:r>
      <w:r w:rsidRPr="00B23F04">
        <w:rPr>
          <w:rFonts w:ascii="Arial" w:hAnsi="Arial" w:cs="Arial"/>
        </w:rPr>
        <w:lastRenderedPageBreak/>
        <w:t>coherencia entre las competencias a desarrollar, los contenidos contemplados, las actividades formativas programadas y los criterios de evaluación propuestos, en cada asignatura. Del mismo modo, se ha prestado especial atención en la transversalidad entre asignaturas, intentando evitar la repetición innecesaria de contenidos, así como la coordinación adecuada entre materias vinculadas.</w:t>
      </w:r>
    </w:p>
    <w:p w14:paraId="507D2E02" w14:textId="13D0E29B" w:rsidR="00B23F04" w:rsidRPr="00B23F04" w:rsidRDefault="00B23F04" w:rsidP="00B23F04">
      <w:pPr>
        <w:pStyle w:val="Prrafodelista"/>
        <w:numPr>
          <w:ilvl w:val="0"/>
          <w:numId w:val="32"/>
        </w:numPr>
        <w:autoSpaceDE w:val="0"/>
        <w:autoSpaceDN w:val="0"/>
        <w:adjustRightInd w:val="0"/>
        <w:spacing w:after="120"/>
        <w:jc w:val="both"/>
        <w:rPr>
          <w:rFonts w:ascii="Arial" w:hAnsi="Arial" w:cs="Arial"/>
        </w:rPr>
      </w:pPr>
      <w:r w:rsidRPr="00B23F04">
        <w:rPr>
          <w:rFonts w:ascii="Arial" w:hAnsi="Arial" w:cs="Arial"/>
        </w:rPr>
        <w:t>Reunión intercentro con el Centro Superior de Estudios Universitarios La Salle</w:t>
      </w:r>
      <w:r>
        <w:rPr>
          <w:rFonts w:ascii="Arial" w:hAnsi="Arial" w:cs="Arial"/>
        </w:rPr>
        <w:t xml:space="preserve">. Esta reunión se produce anualmente, aunque, cuando se ha precisado para procesos de seguimiento, acreditación o </w:t>
      </w:r>
      <w:r w:rsidR="00E63F5E">
        <w:rPr>
          <w:rFonts w:ascii="Arial" w:hAnsi="Arial" w:cs="Arial"/>
        </w:rPr>
        <w:t>modificación</w:t>
      </w:r>
      <w:r>
        <w:rPr>
          <w:rFonts w:ascii="Arial" w:hAnsi="Arial" w:cs="Arial"/>
        </w:rPr>
        <w:t xml:space="preserve"> de los títulos que se imparten en ambos centros, se han realizado con m</w:t>
      </w:r>
      <w:r w:rsidR="00581472">
        <w:rPr>
          <w:rFonts w:ascii="Arial" w:hAnsi="Arial" w:cs="Arial"/>
        </w:rPr>
        <w:t>ay</w:t>
      </w:r>
      <w:r>
        <w:rPr>
          <w:rFonts w:ascii="Arial" w:hAnsi="Arial" w:cs="Arial"/>
        </w:rPr>
        <w:t xml:space="preserve">or </w:t>
      </w:r>
      <w:r w:rsidRPr="00B23F04">
        <w:rPr>
          <w:rFonts w:ascii="Arial" w:hAnsi="Arial" w:cs="Arial"/>
        </w:rPr>
        <w:t>periodicidad.</w:t>
      </w:r>
    </w:p>
    <w:p w14:paraId="1B8DFEA3" w14:textId="5EAA51E2" w:rsidR="009D0C57" w:rsidRDefault="009D0C57" w:rsidP="00964D1E">
      <w:pPr>
        <w:pStyle w:val="Prrafodelista"/>
        <w:numPr>
          <w:ilvl w:val="0"/>
          <w:numId w:val="32"/>
        </w:numPr>
        <w:autoSpaceDE w:val="0"/>
        <w:autoSpaceDN w:val="0"/>
        <w:adjustRightInd w:val="0"/>
        <w:spacing w:line="276" w:lineRule="auto"/>
        <w:contextualSpacing w:val="0"/>
        <w:jc w:val="both"/>
        <w:rPr>
          <w:rFonts w:ascii="Arial" w:hAnsi="Arial" w:cs="Arial"/>
        </w:rPr>
      </w:pPr>
      <w:r w:rsidRPr="00B23F04">
        <w:rPr>
          <w:rFonts w:ascii="Arial" w:hAnsi="Arial" w:cs="Arial"/>
        </w:rPr>
        <w:t>Asistencia a las reuniones de la Comisión de Estudios</w:t>
      </w:r>
      <w:r w:rsidR="00A20821" w:rsidRPr="00B23F04">
        <w:rPr>
          <w:rFonts w:ascii="Arial" w:hAnsi="Arial" w:cs="Arial"/>
        </w:rPr>
        <w:t xml:space="preserve"> de P</w:t>
      </w:r>
      <w:r w:rsidRPr="00B23F04">
        <w:rPr>
          <w:rFonts w:ascii="Arial" w:hAnsi="Arial" w:cs="Arial"/>
        </w:rPr>
        <w:t xml:space="preserve">ostgrado </w:t>
      </w:r>
      <w:r w:rsidR="00601D57" w:rsidRPr="00B23F04">
        <w:rPr>
          <w:rFonts w:ascii="Arial" w:hAnsi="Arial" w:cs="Arial"/>
        </w:rPr>
        <w:t xml:space="preserve">y Formación Continua </w:t>
      </w:r>
      <w:r w:rsidRPr="00B23F04">
        <w:rPr>
          <w:rFonts w:ascii="Arial" w:hAnsi="Arial" w:cs="Arial"/>
        </w:rPr>
        <w:t xml:space="preserve">de la UAM por parte del </w:t>
      </w:r>
      <w:r w:rsidR="00A20821" w:rsidRPr="00B23F04">
        <w:rPr>
          <w:rFonts w:ascii="Arial" w:hAnsi="Arial" w:cs="Arial"/>
        </w:rPr>
        <w:t>Representante de Postgrado del Centro</w:t>
      </w:r>
      <w:r w:rsidR="00E2044C" w:rsidRPr="00B23F04">
        <w:rPr>
          <w:rFonts w:ascii="Arial" w:hAnsi="Arial" w:cs="Arial"/>
        </w:rPr>
        <w:t>. Estas reuniones se realiza</w:t>
      </w:r>
      <w:r w:rsidRPr="00B23F04">
        <w:rPr>
          <w:rFonts w:ascii="Arial" w:hAnsi="Arial" w:cs="Arial"/>
        </w:rPr>
        <w:t>n con carácter mensual.</w:t>
      </w:r>
    </w:p>
    <w:p w14:paraId="316E6CC3" w14:textId="589E5DB2" w:rsidR="00E2044C" w:rsidRPr="00406C26" w:rsidRDefault="00406C26" w:rsidP="00406C26">
      <w:pPr>
        <w:pStyle w:val="Prrafodelista"/>
        <w:numPr>
          <w:ilvl w:val="0"/>
          <w:numId w:val="32"/>
        </w:numPr>
        <w:autoSpaceDE w:val="0"/>
        <w:autoSpaceDN w:val="0"/>
        <w:adjustRightInd w:val="0"/>
        <w:spacing w:line="276" w:lineRule="auto"/>
        <w:contextualSpacing w:val="0"/>
        <w:jc w:val="both"/>
        <w:rPr>
          <w:rFonts w:ascii="Arial" w:hAnsi="Arial" w:cs="Arial"/>
        </w:rPr>
      </w:pPr>
      <w:r>
        <w:rPr>
          <w:rFonts w:ascii="Arial" w:hAnsi="Arial" w:cs="Arial"/>
        </w:rPr>
        <w:t xml:space="preserve">Reuniones </w:t>
      </w:r>
      <w:r w:rsidR="004359CB" w:rsidRPr="00406C26">
        <w:rPr>
          <w:rFonts w:ascii="Arial" w:hAnsi="Arial" w:cs="Arial"/>
        </w:rPr>
        <w:t>anual</w:t>
      </w:r>
      <w:r>
        <w:rPr>
          <w:rFonts w:ascii="Arial" w:hAnsi="Arial" w:cs="Arial"/>
        </w:rPr>
        <w:t>es</w:t>
      </w:r>
      <w:r w:rsidR="004359CB" w:rsidRPr="00406C26">
        <w:rPr>
          <w:rFonts w:ascii="Arial" w:hAnsi="Arial" w:cs="Arial"/>
        </w:rPr>
        <w:t xml:space="preserve"> </w:t>
      </w:r>
      <w:r w:rsidR="00E2044C" w:rsidRPr="00406C26">
        <w:rPr>
          <w:rFonts w:ascii="Arial" w:hAnsi="Arial" w:cs="Arial"/>
        </w:rPr>
        <w:t>de coordinación docente</w:t>
      </w:r>
      <w:r w:rsidR="00A45E5B" w:rsidRPr="00406C26">
        <w:rPr>
          <w:rFonts w:ascii="Arial" w:hAnsi="Arial" w:cs="Arial"/>
        </w:rPr>
        <w:t>,</w:t>
      </w:r>
      <w:r w:rsidR="00897D57" w:rsidRPr="00406C26">
        <w:rPr>
          <w:rFonts w:ascii="Arial" w:hAnsi="Arial" w:cs="Arial"/>
        </w:rPr>
        <w:t xml:space="preserve"> con todos los docentes de la titulación</w:t>
      </w:r>
      <w:r>
        <w:rPr>
          <w:rFonts w:ascii="Arial" w:hAnsi="Arial" w:cs="Arial"/>
        </w:rPr>
        <w:t xml:space="preserve"> </w:t>
      </w:r>
      <w:r w:rsidR="00A45E5B" w:rsidRPr="00406C26">
        <w:rPr>
          <w:rFonts w:ascii="Arial" w:hAnsi="Arial" w:cs="Arial"/>
        </w:rPr>
        <w:t>y</w:t>
      </w:r>
      <w:r>
        <w:rPr>
          <w:rFonts w:ascii="Arial" w:hAnsi="Arial" w:cs="Arial"/>
        </w:rPr>
        <w:t>,</w:t>
      </w:r>
      <w:r w:rsidR="00897D57" w:rsidRPr="00406C26">
        <w:rPr>
          <w:rFonts w:ascii="Arial" w:hAnsi="Arial" w:cs="Arial"/>
        </w:rPr>
        <w:t xml:space="preserve"> </w:t>
      </w:r>
      <w:r>
        <w:rPr>
          <w:rFonts w:ascii="Arial" w:hAnsi="Arial" w:cs="Arial"/>
        </w:rPr>
        <w:t>conjunta con el otro</w:t>
      </w:r>
      <w:r w:rsidRPr="00406C26">
        <w:rPr>
          <w:rFonts w:ascii="Arial" w:hAnsi="Arial" w:cs="Arial"/>
        </w:rPr>
        <w:t xml:space="preserve"> título de máster oficial que se imparte en el centro</w:t>
      </w:r>
      <w:r>
        <w:rPr>
          <w:rFonts w:ascii="Arial" w:hAnsi="Arial" w:cs="Arial"/>
        </w:rPr>
        <w:t xml:space="preserve">, </w:t>
      </w:r>
      <w:r w:rsidR="0034110B" w:rsidRPr="00406C26">
        <w:rPr>
          <w:rFonts w:ascii="Arial" w:hAnsi="Arial" w:cs="Arial"/>
        </w:rPr>
        <w:t>de la asignatura Trabajo Fin de Máster</w:t>
      </w:r>
      <w:r w:rsidR="00B23F04" w:rsidRPr="00406C26">
        <w:rPr>
          <w:rFonts w:ascii="Arial" w:hAnsi="Arial" w:cs="Arial"/>
        </w:rPr>
        <w:t>.</w:t>
      </w:r>
      <w:r w:rsidR="00E2044C" w:rsidRPr="00406C26">
        <w:rPr>
          <w:rFonts w:ascii="Arial" w:hAnsi="Arial" w:cs="Arial"/>
        </w:rPr>
        <w:t xml:space="preserve"> </w:t>
      </w:r>
      <w:r w:rsidR="00B23F04" w:rsidRPr="00406C26">
        <w:rPr>
          <w:rFonts w:ascii="Arial" w:hAnsi="Arial" w:cs="Arial"/>
        </w:rPr>
        <w:t>S</w:t>
      </w:r>
      <w:r w:rsidR="0034110B" w:rsidRPr="00406C26">
        <w:rPr>
          <w:rFonts w:ascii="Arial" w:hAnsi="Arial" w:cs="Arial"/>
        </w:rPr>
        <w:t>e llevaron</w:t>
      </w:r>
      <w:r w:rsidR="00874925" w:rsidRPr="00406C26">
        <w:rPr>
          <w:rFonts w:ascii="Arial" w:hAnsi="Arial" w:cs="Arial"/>
        </w:rPr>
        <w:t xml:space="preserve"> a cabo al inicio del curso 20</w:t>
      </w:r>
      <w:r w:rsidR="00B23F04" w:rsidRPr="00406C26">
        <w:rPr>
          <w:rFonts w:ascii="Arial" w:hAnsi="Arial" w:cs="Arial"/>
        </w:rPr>
        <w:t>20</w:t>
      </w:r>
      <w:r w:rsidR="00874925" w:rsidRPr="00406C26">
        <w:rPr>
          <w:rFonts w:ascii="Arial" w:hAnsi="Arial" w:cs="Arial"/>
        </w:rPr>
        <w:t>/202</w:t>
      </w:r>
      <w:r w:rsidR="00B23F04" w:rsidRPr="00406C26">
        <w:rPr>
          <w:rFonts w:ascii="Arial" w:hAnsi="Arial" w:cs="Arial"/>
        </w:rPr>
        <w:t>1</w:t>
      </w:r>
      <w:r w:rsidR="00874925" w:rsidRPr="00406C26">
        <w:rPr>
          <w:rFonts w:ascii="Arial" w:hAnsi="Arial" w:cs="Arial"/>
        </w:rPr>
        <w:t>.</w:t>
      </w:r>
      <w:r w:rsidR="00E2044C" w:rsidRPr="00406C26">
        <w:rPr>
          <w:rFonts w:ascii="Arial" w:hAnsi="Arial" w:cs="Arial"/>
        </w:rPr>
        <w:t xml:space="preserve"> </w:t>
      </w:r>
      <w:r w:rsidR="00A45E5B" w:rsidRPr="00406C26">
        <w:rPr>
          <w:rFonts w:ascii="Arial" w:hAnsi="Arial" w:cs="Arial"/>
        </w:rPr>
        <w:t xml:space="preserve">Así mismo, se </w:t>
      </w:r>
      <w:r w:rsidR="00B23F04" w:rsidRPr="00406C26">
        <w:rPr>
          <w:rFonts w:ascii="Arial" w:hAnsi="Arial" w:cs="Arial"/>
        </w:rPr>
        <w:t>celebró</w:t>
      </w:r>
      <w:r w:rsidR="00A45E5B" w:rsidRPr="00406C26">
        <w:rPr>
          <w:rFonts w:ascii="Arial" w:hAnsi="Arial" w:cs="Arial"/>
        </w:rPr>
        <w:t xml:space="preserve"> una reunión anual con los tutores profesionales de la asignatura Prácticum, al final del curso 20</w:t>
      </w:r>
      <w:r w:rsidR="00B23F04" w:rsidRPr="00406C26">
        <w:rPr>
          <w:rFonts w:ascii="Arial" w:hAnsi="Arial" w:cs="Arial"/>
        </w:rPr>
        <w:t>20</w:t>
      </w:r>
      <w:r w:rsidR="00A45E5B" w:rsidRPr="00406C26">
        <w:rPr>
          <w:rFonts w:ascii="Arial" w:hAnsi="Arial" w:cs="Arial"/>
        </w:rPr>
        <w:t>/202</w:t>
      </w:r>
      <w:r w:rsidR="00B23F04" w:rsidRPr="00406C26">
        <w:rPr>
          <w:rFonts w:ascii="Arial" w:hAnsi="Arial" w:cs="Arial"/>
        </w:rPr>
        <w:t>1</w:t>
      </w:r>
      <w:r w:rsidR="00A45E5B" w:rsidRPr="00406C26">
        <w:rPr>
          <w:rFonts w:ascii="Arial" w:hAnsi="Arial" w:cs="Arial"/>
        </w:rPr>
        <w:t>.</w:t>
      </w:r>
    </w:p>
    <w:p w14:paraId="744F3B7F" w14:textId="77777777" w:rsidR="005E5503" w:rsidRPr="00B23F04" w:rsidRDefault="005E5503" w:rsidP="005E5503">
      <w:pPr>
        <w:autoSpaceDE w:val="0"/>
        <w:autoSpaceDN w:val="0"/>
        <w:adjustRightInd w:val="0"/>
        <w:spacing w:after="0"/>
        <w:jc w:val="both"/>
        <w:rPr>
          <w:rFonts w:ascii="Arial" w:hAnsi="Arial" w:cs="Arial"/>
          <w:sz w:val="24"/>
          <w:szCs w:val="24"/>
        </w:rPr>
      </w:pPr>
      <w:r w:rsidRPr="00B23F04">
        <w:rPr>
          <w:rFonts w:ascii="Arial" w:hAnsi="Arial" w:cs="Arial"/>
          <w:sz w:val="24"/>
          <w:szCs w:val="24"/>
        </w:rPr>
        <w:t>En este proceso se han detectado tareas pendientes y aspectos a mejorar, que quedan reflejados en el Plan de Mejora adjunto. En base a éste, se marcarán como objetivos para los próximos cursos académicos:</w:t>
      </w:r>
    </w:p>
    <w:p w14:paraId="498B6EB4" w14:textId="460AAD57" w:rsidR="009649E3" w:rsidRPr="003C6931" w:rsidRDefault="009649E3" w:rsidP="00B23F04">
      <w:pPr>
        <w:pStyle w:val="Prrafodelista"/>
        <w:numPr>
          <w:ilvl w:val="0"/>
          <w:numId w:val="15"/>
        </w:numPr>
        <w:autoSpaceDE w:val="0"/>
        <w:autoSpaceDN w:val="0"/>
        <w:adjustRightInd w:val="0"/>
        <w:spacing w:line="276" w:lineRule="auto"/>
        <w:contextualSpacing w:val="0"/>
        <w:jc w:val="both"/>
        <w:rPr>
          <w:rFonts w:ascii="Arial" w:hAnsi="Arial" w:cs="Arial"/>
        </w:rPr>
      </w:pPr>
      <w:r w:rsidRPr="003C6931">
        <w:rPr>
          <w:rFonts w:ascii="Arial" w:hAnsi="Arial" w:cs="Arial"/>
        </w:rPr>
        <w:t>Ampliar la plantilla del PAS del centro</w:t>
      </w:r>
      <w:r w:rsidR="003C6931">
        <w:rPr>
          <w:rFonts w:ascii="Arial" w:hAnsi="Arial" w:cs="Arial"/>
        </w:rPr>
        <w:t>.</w:t>
      </w:r>
    </w:p>
    <w:p w14:paraId="465140D5" w14:textId="1D8D68DC" w:rsidR="00221E17" w:rsidRPr="00B23F04" w:rsidRDefault="005E5503" w:rsidP="00B23F04">
      <w:pPr>
        <w:pStyle w:val="Prrafodelista"/>
        <w:numPr>
          <w:ilvl w:val="0"/>
          <w:numId w:val="15"/>
        </w:numPr>
        <w:autoSpaceDE w:val="0"/>
        <w:autoSpaceDN w:val="0"/>
        <w:adjustRightInd w:val="0"/>
        <w:spacing w:line="276" w:lineRule="auto"/>
        <w:contextualSpacing w:val="0"/>
        <w:jc w:val="both"/>
        <w:rPr>
          <w:rFonts w:ascii="Arial" w:hAnsi="Arial" w:cs="Arial"/>
        </w:rPr>
      </w:pPr>
      <w:r w:rsidRPr="00B23F04">
        <w:rPr>
          <w:rFonts w:ascii="Arial" w:hAnsi="Arial" w:cs="Arial"/>
        </w:rPr>
        <w:t>Ampliar la plantilla del PDI doctor vinculada a la titulación</w:t>
      </w:r>
      <w:r w:rsidR="003C6931">
        <w:rPr>
          <w:rFonts w:ascii="Arial" w:hAnsi="Arial" w:cs="Arial"/>
        </w:rPr>
        <w:t>.</w:t>
      </w:r>
    </w:p>
    <w:p w14:paraId="2A48212E" w14:textId="1811BA0F" w:rsidR="006A0FFE" w:rsidRPr="00B23F04" w:rsidRDefault="006A0FFE" w:rsidP="00964D1E">
      <w:pPr>
        <w:pStyle w:val="Prrafodelista"/>
        <w:numPr>
          <w:ilvl w:val="0"/>
          <w:numId w:val="15"/>
        </w:numPr>
        <w:autoSpaceDE w:val="0"/>
        <w:autoSpaceDN w:val="0"/>
        <w:adjustRightInd w:val="0"/>
        <w:spacing w:line="276" w:lineRule="auto"/>
        <w:contextualSpacing w:val="0"/>
        <w:jc w:val="both"/>
        <w:rPr>
          <w:rFonts w:ascii="Arial" w:hAnsi="Arial" w:cs="Arial"/>
        </w:rPr>
      </w:pPr>
      <w:r w:rsidRPr="00B23F04">
        <w:rPr>
          <w:rFonts w:ascii="Arial" w:hAnsi="Arial" w:cs="Arial"/>
        </w:rPr>
        <w:t>Aumentar la oferta de rotatorios para la realización de las prácticas externas, así como mantener unos niveles adecuados de calidad y coherencia con el desarrollo competencial de los estudiantes.</w:t>
      </w:r>
    </w:p>
    <w:p w14:paraId="7B1B94F5" w14:textId="740BA516" w:rsidR="005D1714" w:rsidRPr="00B23F04" w:rsidRDefault="005D1714" w:rsidP="00964D1E">
      <w:pPr>
        <w:pStyle w:val="Prrafodelista"/>
        <w:numPr>
          <w:ilvl w:val="0"/>
          <w:numId w:val="15"/>
        </w:numPr>
        <w:autoSpaceDE w:val="0"/>
        <w:autoSpaceDN w:val="0"/>
        <w:adjustRightInd w:val="0"/>
        <w:spacing w:line="276" w:lineRule="auto"/>
        <w:contextualSpacing w:val="0"/>
        <w:jc w:val="both"/>
        <w:rPr>
          <w:rFonts w:ascii="Arial" w:hAnsi="Arial" w:cs="Arial"/>
        </w:rPr>
      </w:pPr>
      <w:r w:rsidRPr="00B23F04">
        <w:rPr>
          <w:rFonts w:ascii="Arial" w:hAnsi="Arial" w:cs="Arial"/>
        </w:rPr>
        <w:t>Mejorar la calidad de los Trabajos Fin de Máster.</w:t>
      </w:r>
    </w:p>
    <w:p w14:paraId="1D94029F" w14:textId="20D6E1E5" w:rsidR="008878A5" w:rsidRPr="00F06FB8" w:rsidRDefault="008878A5" w:rsidP="009649E3">
      <w:pPr>
        <w:pStyle w:val="Prrafodelista"/>
        <w:autoSpaceDE w:val="0"/>
        <w:autoSpaceDN w:val="0"/>
        <w:adjustRightInd w:val="0"/>
        <w:spacing w:line="276" w:lineRule="auto"/>
        <w:contextualSpacing w:val="0"/>
        <w:jc w:val="both"/>
        <w:rPr>
          <w:rFonts w:ascii="Arial" w:hAnsi="Arial" w:cs="Arial"/>
          <w:color w:val="FF0000"/>
          <w:highlight w:val="yellow"/>
        </w:rPr>
      </w:pPr>
    </w:p>
    <w:p w14:paraId="11294C73" w14:textId="77777777" w:rsidR="00E85A56" w:rsidRPr="00E8564F" w:rsidRDefault="00E85A56" w:rsidP="00E8564F">
      <w:pPr>
        <w:autoSpaceDE w:val="0"/>
        <w:autoSpaceDN w:val="0"/>
        <w:adjustRightInd w:val="0"/>
        <w:jc w:val="both"/>
        <w:rPr>
          <w:rFonts w:ascii="Arial" w:hAnsi="Arial" w:cs="Arial"/>
          <w:color w:val="FF0000"/>
        </w:rPr>
      </w:pPr>
    </w:p>
    <w:sectPr w:rsidR="00E85A56" w:rsidRPr="00E8564F" w:rsidSect="00164190">
      <w:headerReference w:type="default" r:id="rId17"/>
      <w:footerReference w:type="default" r:id="rId18"/>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A9C98" w14:textId="77777777" w:rsidR="00537D6C" w:rsidRDefault="00537D6C" w:rsidP="0093270A">
      <w:pPr>
        <w:spacing w:after="0" w:line="240" w:lineRule="auto"/>
      </w:pPr>
      <w:r>
        <w:separator/>
      </w:r>
    </w:p>
  </w:endnote>
  <w:endnote w:type="continuationSeparator" w:id="0">
    <w:p w14:paraId="3EA606F6" w14:textId="77777777" w:rsidR="00537D6C" w:rsidRDefault="00537D6C" w:rsidP="0093270A">
      <w:pPr>
        <w:spacing w:after="0" w:line="240" w:lineRule="auto"/>
      </w:pPr>
      <w:r>
        <w:continuationSeparator/>
      </w:r>
    </w:p>
  </w:endnote>
  <w:endnote w:type="continuationNotice" w:id="1">
    <w:p w14:paraId="4DEDE8EA" w14:textId="77777777" w:rsidR="00537D6C" w:rsidRDefault="00537D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E87E" w14:textId="17027B74" w:rsidR="00537D6C" w:rsidRDefault="00537D6C">
    <w:pPr>
      <w:pStyle w:val="Piedepgina"/>
      <w:jc w:val="right"/>
    </w:pPr>
    <w:r>
      <w:t xml:space="preserve">Página </w:t>
    </w:r>
    <w:r>
      <w:rPr>
        <w:b/>
      </w:rPr>
      <w:fldChar w:fldCharType="begin"/>
    </w:r>
    <w:r>
      <w:rPr>
        <w:b/>
      </w:rPr>
      <w:instrText>PAGE</w:instrText>
    </w:r>
    <w:r>
      <w:rPr>
        <w:b/>
      </w:rPr>
      <w:fldChar w:fldCharType="separate"/>
    </w:r>
    <w:r>
      <w:rPr>
        <w:b/>
        <w:noProof/>
      </w:rPr>
      <w:t>19</w:t>
    </w:r>
    <w:r>
      <w:rPr>
        <w:b/>
      </w:rPr>
      <w:fldChar w:fldCharType="end"/>
    </w:r>
    <w:r>
      <w:t xml:space="preserve"> de </w:t>
    </w:r>
    <w:r>
      <w:rPr>
        <w:b/>
      </w:rPr>
      <w:fldChar w:fldCharType="begin"/>
    </w:r>
    <w:r>
      <w:rPr>
        <w:b/>
      </w:rPr>
      <w:instrText>NUMPAGES</w:instrText>
    </w:r>
    <w:r>
      <w:rPr>
        <w:b/>
      </w:rPr>
      <w:fldChar w:fldCharType="separate"/>
    </w:r>
    <w:r>
      <w:rPr>
        <w:b/>
        <w:noProof/>
      </w:rPr>
      <w:t>25</w:t>
    </w:r>
    <w:r>
      <w:rPr>
        <w:b/>
      </w:rPr>
      <w:fldChar w:fldCharType="end"/>
    </w:r>
  </w:p>
  <w:p w14:paraId="478CDE26" w14:textId="77777777" w:rsidR="00537D6C" w:rsidRDefault="00537D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61ECE" w14:textId="77777777" w:rsidR="00537D6C" w:rsidRDefault="00537D6C" w:rsidP="0093270A">
      <w:pPr>
        <w:spacing w:after="0" w:line="240" w:lineRule="auto"/>
      </w:pPr>
      <w:r>
        <w:separator/>
      </w:r>
    </w:p>
  </w:footnote>
  <w:footnote w:type="continuationSeparator" w:id="0">
    <w:p w14:paraId="33097A90" w14:textId="77777777" w:rsidR="00537D6C" w:rsidRDefault="00537D6C" w:rsidP="0093270A">
      <w:pPr>
        <w:spacing w:after="0" w:line="240" w:lineRule="auto"/>
      </w:pPr>
      <w:r>
        <w:continuationSeparator/>
      </w:r>
    </w:p>
  </w:footnote>
  <w:footnote w:type="continuationNotice" w:id="1">
    <w:p w14:paraId="504B6781" w14:textId="77777777" w:rsidR="00537D6C" w:rsidRDefault="00537D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A148" w14:textId="77777777" w:rsidR="00537D6C" w:rsidRDefault="00537D6C">
    <w:pPr>
      <w:pStyle w:val="Encabezado"/>
    </w:pPr>
    <w:r>
      <w:rPr>
        <w:noProof/>
        <w:lang w:eastAsia="es-ES"/>
      </w:rPr>
      <w:drawing>
        <wp:anchor distT="0" distB="0" distL="114300" distR="114300" simplePos="0" relativeHeight="251658240" behindDoc="0" locked="0" layoutInCell="1" allowOverlap="1" wp14:anchorId="4C1B5049" wp14:editId="4EE3DF5F">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29D400B4" w14:textId="77777777" w:rsidR="00537D6C" w:rsidRDefault="00537D6C" w:rsidP="000F4B89">
    <w:pPr>
      <w:pStyle w:val="Encabezado"/>
      <w:spacing w:after="0"/>
      <w:jc w:val="center"/>
    </w:pPr>
  </w:p>
  <w:p w14:paraId="452BC00C" w14:textId="77777777" w:rsidR="00537D6C" w:rsidRDefault="00537D6C" w:rsidP="000F4B89">
    <w:pPr>
      <w:pStyle w:val="Encabezado"/>
      <w:spacing w:after="0"/>
      <w:jc w:val="center"/>
    </w:pPr>
  </w:p>
  <w:p w14:paraId="3A737137" w14:textId="77777777" w:rsidR="00537D6C" w:rsidRDefault="00537D6C"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79CB112F" w14:textId="77777777" w:rsidR="00537D6C" w:rsidRDefault="00537D6C"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2068" w14:textId="77777777" w:rsidR="00537D6C" w:rsidRPr="005F5A58" w:rsidRDefault="00537D6C" w:rsidP="007349F1">
    <w:pPr>
      <w:pStyle w:val="Encabezado"/>
      <w:spacing w:after="120"/>
      <w:rPr>
        <w:b/>
        <w:color w:val="4D4D4D"/>
        <w:sz w:val="18"/>
        <w:szCs w:val="18"/>
      </w:rPr>
    </w:pPr>
    <w:r w:rsidRPr="005F5A58">
      <w:rPr>
        <w:b/>
        <w:color w:val="4D4D4D"/>
        <w:sz w:val="18"/>
        <w:szCs w:val="18"/>
      </w:rPr>
      <w:t>Máster en Fisioterapia Manual del Sistema Musculoesquelético. Especialidad Fisioterapia Manual Ortopédica</w:t>
    </w:r>
    <w:r>
      <w:rPr>
        <w:b/>
        <w:color w:val="4D4D4D"/>
        <w:sz w:val="18"/>
        <w:szCs w:val="18"/>
      </w:rPr>
      <w:t>.</w:t>
    </w:r>
  </w:p>
  <w:p w14:paraId="3CE4EEA7" w14:textId="1C42A61C" w:rsidR="00537D6C" w:rsidRDefault="00537D6C" w:rsidP="007349F1">
    <w:pPr>
      <w:pStyle w:val="Encabezado"/>
      <w:spacing w:after="120"/>
      <w:rPr>
        <w:color w:val="4D4D4D"/>
        <w:sz w:val="18"/>
        <w:szCs w:val="18"/>
      </w:rPr>
    </w:pPr>
    <w:r w:rsidRPr="005F5A58">
      <w:rPr>
        <w:color w:val="4D4D4D"/>
        <w:sz w:val="18"/>
        <w:szCs w:val="18"/>
      </w:rPr>
      <w:t>I</w:t>
    </w:r>
    <w:r>
      <w:rPr>
        <w:color w:val="4D4D4D"/>
        <w:sz w:val="18"/>
        <w:szCs w:val="18"/>
      </w:rPr>
      <w:t>nforme anual de seguimiento 2020</w:t>
    </w:r>
    <w:r w:rsidRPr="005F5A58">
      <w:rPr>
        <w:color w:val="4D4D4D"/>
        <w:sz w:val="18"/>
        <w:szCs w:val="18"/>
      </w:rPr>
      <w:t>/</w:t>
    </w:r>
    <w:r>
      <w:rPr>
        <w:color w:val="4D4D4D"/>
        <w:sz w:val="18"/>
        <w:szCs w:val="18"/>
      </w:rPr>
      <w:t>2021</w:t>
    </w:r>
  </w:p>
  <w:p w14:paraId="0E260708" w14:textId="77777777" w:rsidR="00537D6C" w:rsidRDefault="00537D6C" w:rsidP="007349F1">
    <w:pPr>
      <w:pStyle w:val="Encabezado"/>
      <w:spacing w:after="120"/>
      <w:rPr>
        <w:color w:val="4D4D4D"/>
        <w:sz w:val="18"/>
        <w:szCs w:val="18"/>
      </w:rPr>
    </w:pPr>
  </w:p>
  <w:p w14:paraId="35A45157" w14:textId="77777777" w:rsidR="00537D6C" w:rsidRPr="005F5A58" w:rsidRDefault="00537D6C" w:rsidP="007349F1">
    <w:pPr>
      <w:pStyle w:val="Encabezado"/>
      <w:spacing w:after="120"/>
      <w:rPr>
        <w:color w:val="4D4D4D"/>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F37ED"/>
    <w:multiLevelType w:val="hybridMultilevel"/>
    <w:tmpl w:val="41000C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424C9A"/>
    <w:multiLevelType w:val="hybridMultilevel"/>
    <w:tmpl w:val="FAEA9F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A108BA"/>
    <w:multiLevelType w:val="hybridMultilevel"/>
    <w:tmpl w:val="982AF338"/>
    <w:lvl w:ilvl="0" w:tplc="39B410D2">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2AF271E"/>
    <w:multiLevelType w:val="hybridMultilevel"/>
    <w:tmpl w:val="00B68F48"/>
    <w:lvl w:ilvl="0" w:tplc="2F40339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52D3B14"/>
    <w:multiLevelType w:val="hybridMultilevel"/>
    <w:tmpl w:val="5AEC6B2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5DA215F"/>
    <w:multiLevelType w:val="hybridMultilevel"/>
    <w:tmpl w:val="EF927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83D39ED"/>
    <w:multiLevelType w:val="hybridMultilevel"/>
    <w:tmpl w:val="D17623E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D505789"/>
    <w:multiLevelType w:val="hybridMultilevel"/>
    <w:tmpl w:val="F7D06BEC"/>
    <w:lvl w:ilvl="0" w:tplc="39B410D2">
      <w:start w:val="1"/>
      <w:numFmt w:val="bullet"/>
      <w:lvlText w:val=""/>
      <w:lvlJc w:val="left"/>
      <w:pPr>
        <w:ind w:left="720" w:hanging="360"/>
      </w:pPr>
      <w:rPr>
        <w:rFonts w:ascii="Symbol" w:hAnsi="Symbol" w:hint="default"/>
      </w:rPr>
    </w:lvl>
    <w:lvl w:ilvl="1" w:tplc="39B410D2">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1E1677CC"/>
    <w:lvl w:ilvl="0" w:tplc="301E665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3BA788B"/>
    <w:multiLevelType w:val="hybridMultilevel"/>
    <w:tmpl w:val="97447448"/>
    <w:lvl w:ilvl="0" w:tplc="88440B08">
      <w:start w:val="15"/>
      <w:numFmt w:val="bullet"/>
      <w:lvlText w:val="-"/>
      <w:lvlJc w:val="left"/>
      <w:pPr>
        <w:ind w:left="720" w:hanging="360"/>
      </w:pPr>
      <w:rPr>
        <w:rFonts w:ascii="Arial" w:eastAsia="Times New Roman" w:hAnsi="Arial" w:cs="Arial" w:hint="default"/>
        <w:b w:val="0"/>
        <w:sz w:val="24"/>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54C439D"/>
    <w:multiLevelType w:val="hybridMultilevel"/>
    <w:tmpl w:val="8578B03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EE85B29"/>
    <w:multiLevelType w:val="hybridMultilevel"/>
    <w:tmpl w:val="FDBCAD8A"/>
    <w:lvl w:ilvl="0" w:tplc="39B410D2">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FB35E9D"/>
    <w:multiLevelType w:val="hybridMultilevel"/>
    <w:tmpl w:val="0644D85E"/>
    <w:lvl w:ilvl="0" w:tplc="4022E818">
      <w:start w:val="1"/>
      <w:numFmt w:val="bullet"/>
      <w:lvlText w:val=""/>
      <w:lvlJc w:val="left"/>
      <w:pPr>
        <w:ind w:left="720" w:hanging="360"/>
      </w:pPr>
      <w:rPr>
        <w:rFonts w:ascii="Webdings" w:hAnsi="Web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54A4B1D"/>
    <w:multiLevelType w:val="hybridMultilevel"/>
    <w:tmpl w:val="22E86D6E"/>
    <w:lvl w:ilvl="0" w:tplc="6F4C4D1E">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F4171D"/>
    <w:multiLevelType w:val="hybridMultilevel"/>
    <w:tmpl w:val="C1BCE5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3912E8"/>
    <w:multiLevelType w:val="hybridMultilevel"/>
    <w:tmpl w:val="07023DE4"/>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34420A79"/>
    <w:multiLevelType w:val="hybridMultilevel"/>
    <w:tmpl w:val="F3A47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5220F6F"/>
    <w:multiLevelType w:val="hybridMultilevel"/>
    <w:tmpl w:val="A9989D44"/>
    <w:lvl w:ilvl="0" w:tplc="7C682C2C">
      <w:start w:val="1"/>
      <w:numFmt w:val="bullet"/>
      <w:lvlText w:val=""/>
      <w:lvlJc w:val="left"/>
      <w:pPr>
        <w:ind w:left="1440" w:hanging="360"/>
      </w:pPr>
      <w:rPr>
        <w:rFonts w:ascii="Symbol" w:hAnsi="Symbo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422B20A9"/>
    <w:multiLevelType w:val="hybridMultilevel"/>
    <w:tmpl w:val="B7C47608"/>
    <w:lvl w:ilvl="0" w:tplc="88440B08">
      <w:start w:val="15"/>
      <w:numFmt w:val="bullet"/>
      <w:lvlText w:val="-"/>
      <w:lvlJc w:val="left"/>
      <w:pPr>
        <w:ind w:left="720" w:hanging="360"/>
      </w:pPr>
      <w:rPr>
        <w:rFonts w:ascii="Arial" w:eastAsia="Times New Roman" w:hAnsi="Arial" w:cs="Arial" w:hint="default"/>
        <w:b w:val="0"/>
        <w:sz w:val="24"/>
      </w:rPr>
    </w:lvl>
    <w:lvl w:ilvl="1" w:tplc="DFBEF5D2">
      <w:start w:val="1"/>
      <w:numFmt w:val="bullet"/>
      <w:lvlText w:val=""/>
      <w:lvlJc w:val="left"/>
      <w:pPr>
        <w:ind w:left="1440" w:hanging="360"/>
      </w:pPr>
      <w:rPr>
        <w:rFonts w:ascii="Symbol" w:hAnsi="Symbol" w:hint="default"/>
        <w:color w:val="auto"/>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4763014"/>
    <w:multiLevelType w:val="hybridMultilevel"/>
    <w:tmpl w:val="6E60EC0A"/>
    <w:lvl w:ilvl="0" w:tplc="D2E2D23A">
      <w:start w:val="5"/>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5C84824"/>
    <w:multiLevelType w:val="hybridMultilevel"/>
    <w:tmpl w:val="6FAED4D4"/>
    <w:lvl w:ilvl="0" w:tplc="4C06F7B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87A41BE"/>
    <w:multiLevelType w:val="hybridMultilevel"/>
    <w:tmpl w:val="DDC0B22C"/>
    <w:lvl w:ilvl="0" w:tplc="FA30C63A">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CA4144"/>
    <w:multiLevelType w:val="hybridMultilevel"/>
    <w:tmpl w:val="0748C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C817F91"/>
    <w:multiLevelType w:val="hybridMultilevel"/>
    <w:tmpl w:val="6F8CD9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A53CB7"/>
    <w:multiLevelType w:val="multilevel"/>
    <w:tmpl w:val="0382E13E"/>
    <w:lvl w:ilvl="0">
      <w:start w:val="1"/>
      <w:numFmt w:val="decimal"/>
      <w:pStyle w:val="Ttulo2"/>
      <w:lvlText w:val="%1."/>
      <w:lvlJc w:val="left"/>
      <w:pPr>
        <w:tabs>
          <w:tab w:val="num" w:pos="6031"/>
        </w:tabs>
        <w:ind w:left="6031" w:hanging="360"/>
      </w:pPr>
      <w:rPr>
        <w:rFonts w:cs="Times New Roman" w:hint="default"/>
      </w:rPr>
    </w:lvl>
    <w:lvl w:ilvl="1" w:tentative="1">
      <w:start w:val="1"/>
      <w:numFmt w:val="lowerLetter"/>
      <w:lvlText w:val="%2."/>
      <w:lvlJc w:val="left"/>
      <w:pPr>
        <w:tabs>
          <w:tab w:val="num" w:pos="7111"/>
        </w:tabs>
        <w:ind w:left="7111" w:hanging="360"/>
      </w:pPr>
      <w:rPr>
        <w:rFonts w:cs="Times New Roman"/>
      </w:rPr>
    </w:lvl>
    <w:lvl w:ilvl="2" w:tentative="1">
      <w:start w:val="1"/>
      <w:numFmt w:val="lowerRoman"/>
      <w:lvlText w:val="%3."/>
      <w:lvlJc w:val="right"/>
      <w:pPr>
        <w:tabs>
          <w:tab w:val="num" w:pos="7831"/>
        </w:tabs>
        <w:ind w:left="7831" w:hanging="180"/>
      </w:pPr>
      <w:rPr>
        <w:rFonts w:cs="Times New Roman"/>
      </w:rPr>
    </w:lvl>
    <w:lvl w:ilvl="3" w:tentative="1">
      <w:start w:val="1"/>
      <w:numFmt w:val="decimal"/>
      <w:lvlText w:val="%4."/>
      <w:lvlJc w:val="left"/>
      <w:pPr>
        <w:tabs>
          <w:tab w:val="num" w:pos="8551"/>
        </w:tabs>
        <w:ind w:left="8551" w:hanging="360"/>
      </w:pPr>
      <w:rPr>
        <w:rFonts w:cs="Times New Roman"/>
      </w:rPr>
    </w:lvl>
    <w:lvl w:ilvl="4" w:tentative="1">
      <w:start w:val="1"/>
      <w:numFmt w:val="lowerLetter"/>
      <w:lvlText w:val="%5."/>
      <w:lvlJc w:val="left"/>
      <w:pPr>
        <w:tabs>
          <w:tab w:val="num" w:pos="9271"/>
        </w:tabs>
        <w:ind w:left="9271" w:hanging="360"/>
      </w:pPr>
      <w:rPr>
        <w:rFonts w:cs="Times New Roman"/>
      </w:rPr>
    </w:lvl>
    <w:lvl w:ilvl="5" w:tentative="1">
      <w:start w:val="1"/>
      <w:numFmt w:val="lowerRoman"/>
      <w:lvlText w:val="%6."/>
      <w:lvlJc w:val="right"/>
      <w:pPr>
        <w:tabs>
          <w:tab w:val="num" w:pos="9991"/>
        </w:tabs>
        <w:ind w:left="9991" w:hanging="180"/>
      </w:pPr>
      <w:rPr>
        <w:rFonts w:cs="Times New Roman"/>
      </w:rPr>
    </w:lvl>
    <w:lvl w:ilvl="6" w:tentative="1">
      <w:start w:val="1"/>
      <w:numFmt w:val="decimal"/>
      <w:lvlText w:val="%7."/>
      <w:lvlJc w:val="left"/>
      <w:pPr>
        <w:tabs>
          <w:tab w:val="num" w:pos="10711"/>
        </w:tabs>
        <w:ind w:left="10711" w:hanging="360"/>
      </w:pPr>
      <w:rPr>
        <w:rFonts w:cs="Times New Roman"/>
      </w:rPr>
    </w:lvl>
    <w:lvl w:ilvl="7" w:tentative="1">
      <w:start w:val="1"/>
      <w:numFmt w:val="lowerLetter"/>
      <w:lvlText w:val="%8."/>
      <w:lvlJc w:val="left"/>
      <w:pPr>
        <w:tabs>
          <w:tab w:val="num" w:pos="11431"/>
        </w:tabs>
        <w:ind w:left="11431" w:hanging="360"/>
      </w:pPr>
      <w:rPr>
        <w:rFonts w:cs="Times New Roman"/>
      </w:rPr>
    </w:lvl>
    <w:lvl w:ilvl="8" w:tentative="1">
      <w:start w:val="1"/>
      <w:numFmt w:val="lowerRoman"/>
      <w:lvlText w:val="%9."/>
      <w:lvlJc w:val="right"/>
      <w:pPr>
        <w:tabs>
          <w:tab w:val="num" w:pos="12151"/>
        </w:tabs>
        <w:ind w:left="12151" w:hanging="180"/>
      </w:pPr>
      <w:rPr>
        <w:rFonts w:cs="Times New Roman"/>
      </w:rPr>
    </w:lvl>
  </w:abstractNum>
  <w:abstractNum w:abstractNumId="29" w15:restartNumberingAfterBreak="0">
    <w:nsid w:val="66EF233C"/>
    <w:multiLevelType w:val="hybridMultilevel"/>
    <w:tmpl w:val="C80CF68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EA6204F"/>
    <w:multiLevelType w:val="hybridMultilevel"/>
    <w:tmpl w:val="449C69D0"/>
    <w:lvl w:ilvl="0" w:tplc="7C54120C">
      <w:start w:val="97"/>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F84577E"/>
    <w:multiLevelType w:val="hybridMultilevel"/>
    <w:tmpl w:val="CFE65506"/>
    <w:lvl w:ilvl="0" w:tplc="2F8C6CC2">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01222D4"/>
    <w:multiLevelType w:val="hybridMultilevel"/>
    <w:tmpl w:val="C74C2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0721FB8"/>
    <w:multiLevelType w:val="hybridMultilevel"/>
    <w:tmpl w:val="23E8C16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A834A5E"/>
    <w:multiLevelType w:val="hybridMultilevel"/>
    <w:tmpl w:val="92986D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1"/>
  </w:num>
  <w:num w:numId="4">
    <w:abstractNumId w:val="0"/>
  </w:num>
  <w:num w:numId="5">
    <w:abstractNumId w:val="32"/>
  </w:num>
  <w:num w:numId="6">
    <w:abstractNumId w:val="34"/>
  </w:num>
  <w:num w:numId="7">
    <w:abstractNumId w:val="13"/>
  </w:num>
  <w:num w:numId="8">
    <w:abstractNumId w:val="7"/>
  </w:num>
  <w:num w:numId="9">
    <w:abstractNumId w:val="25"/>
  </w:num>
  <w:num w:numId="10">
    <w:abstractNumId w:val="6"/>
  </w:num>
  <w:num w:numId="11">
    <w:abstractNumId w:val="35"/>
  </w:num>
  <w:num w:numId="12">
    <w:abstractNumId w:val="16"/>
  </w:num>
  <w:num w:numId="13">
    <w:abstractNumId w:val="31"/>
  </w:num>
  <w:num w:numId="14">
    <w:abstractNumId w:val="15"/>
  </w:num>
  <w:num w:numId="15">
    <w:abstractNumId w:val="19"/>
  </w:num>
  <w:num w:numId="16">
    <w:abstractNumId w:val="24"/>
  </w:num>
  <w:num w:numId="17">
    <w:abstractNumId w:val="4"/>
  </w:num>
  <w:num w:numId="18">
    <w:abstractNumId w:val="9"/>
  </w:num>
  <w:num w:numId="19">
    <w:abstractNumId w:val="27"/>
  </w:num>
  <w:num w:numId="20">
    <w:abstractNumId w:val="10"/>
  </w:num>
  <w:num w:numId="21">
    <w:abstractNumId w:val="5"/>
  </w:num>
  <w:num w:numId="22">
    <w:abstractNumId w:val="14"/>
  </w:num>
  <w:num w:numId="23">
    <w:abstractNumId w:val="23"/>
  </w:num>
  <w:num w:numId="24">
    <w:abstractNumId w:val="2"/>
  </w:num>
  <w:num w:numId="25">
    <w:abstractNumId w:val="33"/>
  </w:num>
  <w:num w:numId="26">
    <w:abstractNumId w:val="20"/>
  </w:num>
  <w:num w:numId="27">
    <w:abstractNumId w:val="3"/>
  </w:num>
  <w:num w:numId="28">
    <w:abstractNumId w:val="12"/>
  </w:num>
  <w:num w:numId="29">
    <w:abstractNumId w:val="21"/>
  </w:num>
  <w:num w:numId="30">
    <w:abstractNumId w:val="18"/>
  </w:num>
  <w:num w:numId="31">
    <w:abstractNumId w:val="26"/>
  </w:num>
  <w:num w:numId="32">
    <w:abstractNumId w:val="8"/>
  </w:num>
  <w:num w:numId="33">
    <w:abstractNumId w:val="17"/>
  </w:num>
  <w:num w:numId="34">
    <w:abstractNumId w:val="29"/>
  </w:num>
  <w:num w:numId="35">
    <w:abstractNumId w:val="22"/>
  </w:num>
  <w:num w:numId="36">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0112"/>
    <w:rsid w:val="00001955"/>
    <w:rsid w:val="00004BBF"/>
    <w:rsid w:val="00007D64"/>
    <w:rsid w:val="00011AAC"/>
    <w:rsid w:val="00011CC1"/>
    <w:rsid w:val="00013280"/>
    <w:rsid w:val="00013357"/>
    <w:rsid w:val="000137F2"/>
    <w:rsid w:val="000163E9"/>
    <w:rsid w:val="00017506"/>
    <w:rsid w:val="000249D0"/>
    <w:rsid w:val="00024D4D"/>
    <w:rsid w:val="000250FB"/>
    <w:rsid w:val="00025130"/>
    <w:rsid w:val="000270AE"/>
    <w:rsid w:val="000353CF"/>
    <w:rsid w:val="00035B41"/>
    <w:rsid w:val="00036148"/>
    <w:rsid w:val="00036BAC"/>
    <w:rsid w:val="00037777"/>
    <w:rsid w:val="00040FE5"/>
    <w:rsid w:val="00045C5A"/>
    <w:rsid w:val="00045F60"/>
    <w:rsid w:val="00052974"/>
    <w:rsid w:val="00054616"/>
    <w:rsid w:val="000551B0"/>
    <w:rsid w:val="0005565F"/>
    <w:rsid w:val="00061F7C"/>
    <w:rsid w:val="00063546"/>
    <w:rsid w:val="000657F2"/>
    <w:rsid w:val="00081CA4"/>
    <w:rsid w:val="00084DEE"/>
    <w:rsid w:val="000862AB"/>
    <w:rsid w:val="00087154"/>
    <w:rsid w:val="000908E8"/>
    <w:rsid w:val="00092161"/>
    <w:rsid w:val="0009251B"/>
    <w:rsid w:val="000A4A78"/>
    <w:rsid w:val="000A7325"/>
    <w:rsid w:val="000A7B13"/>
    <w:rsid w:val="000B1866"/>
    <w:rsid w:val="000C047C"/>
    <w:rsid w:val="000C2784"/>
    <w:rsid w:val="000C39F3"/>
    <w:rsid w:val="000C609C"/>
    <w:rsid w:val="000D172D"/>
    <w:rsid w:val="000D5BE3"/>
    <w:rsid w:val="000E0176"/>
    <w:rsid w:val="000E1D99"/>
    <w:rsid w:val="000E27C6"/>
    <w:rsid w:val="000E53B4"/>
    <w:rsid w:val="000F2C98"/>
    <w:rsid w:val="000F4B89"/>
    <w:rsid w:val="000F5729"/>
    <w:rsid w:val="000F57DA"/>
    <w:rsid w:val="000F5B86"/>
    <w:rsid w:val="000F5EAD"/>
    <w:rsid w:val="000F7C00"/>
    <w:rsid w:val="00110796"/>
    <w:rsid w:val="00111303"/>
    <w:rsid w:val="00111BE4"/>
    <w:rsid w:val="00115CE9"/>
    <w:rsid w:val="00122C6E"/>
    <w:rsid w:val="00123F11"/>
    <w:rsid w:val="00123FF5"/>
    <w:rsid w:val="00125D68"/>
    <w:rsid w:val="00131602"/>
    <w:rsid w:val="00132316"/>
    <w:rsid w:val="00132BDC"/>
    <w:rsid w:val="00134C5D"/>
    <w:rsid w:val="00136C39"/>
    <w:rsid w:val="00142920"/>
    <w:rsid w:val="00144780"/>
    <w:rsid w:val="00145198"/>
    <w:rsid w:val="00145CBA"/>
    <w:rsid w:val="00147664"/>
    <w:rsid w:val="0015207D"/>
    <w:rsid w:val="00157D59"/>
    <w:rsid w:val="00162A04"/>
    <w:rsid w:val="00164190"/>
    <w:rsid w:val="00165DED"/>
    <w:rsid w:val="00166B7E"/>
    <w:rsid w:val="00167E8E"/>
    <w:rsid w:val="001709DD"/>
    <w:rsid w:val="00172F04"/>
    <w:rsid w:val="00174E34"/>
    <w:rsid w:val="00183217"/>
    <w:rsid w:val="00183996"/>
    <w:rsid w:val="00186AE8"/>
    <w:rsid w:val="00187662"/>
    <w:rsid w:val="00194145"/>
    <w:rsid w:val="00195A12"/>
    <w:rsid w:val="0019799A"/>
    <w:rsid w:val="001A293E"/>
    <w:rsid w:val="001A3A7C"/>
    <w:rsid w:val="001A4E1B"/>
    <w:rsid w:val="001B50A9"/>
    <w:rsid w:val="001C18F5"/>
    <w:rsid w:val="001C4F09"/>
    <w:rsid w:val="001C50BA"/>
    <w:rsid w:val="001C6083"/>
    <w:rsid w:val="001D0115"/>
    <w:rsid w:val="001D078A"/>
    <w:rsid w:val="001D3C55"/>
    <w:rsid w:val="001D48ED"/>
    <w:rsid w:val="001D59E9"/>
    <w:rsid w:val="001D699B"/>
    <w:rsid w:val="001E2AD6"/>
    <w:rsid w:val="001E2CA4"/>
    <w:rsid w:val="001E2D8E"/>
    <w:rsid w:val="001E4D6F"/>
    <w:rsid w:val="001F58F2"/>
    <w:rsid w:val="001F66C3"/>
    <w:rsid w:val="001F788B"/>
    <w:rsid w:val="00201F64"/>
    <w:rsid w:val="0021016F"/>
    <w:rsid w:val="002114A1"/>
    <w:rsid w:val="002136DE"/>
    <w:rsid w:val="0021782D"/>
    <w:rsid w:val="002214B7"/>
    <w:rsid w:val="00221550"/>
    <w:rsid w:val="00221E17"/>
    <w:rsid w:val="00221F02"/>
    <w:rsid w:val="00223E52"/>
    <w:rsid w:val="0022465E"/>
    <w:rsid w:val="00225590"/>
    <w:rsid w:val="00230556"/>
    <w:rsid w:val="00230BF3"/>
    <w:rsid w:val="00231396"/>
    <w:rsid w:val="00231CCE"/>
    <w:rsid w:val="0023254D"/>
    <w:rsid w:val="00235A93"/>
    <w:rsid w:val="00245EF4"/>
    <w:rsid w:val="0025010F"/>
    <w:rsid w:val="0025141E"/>
    <w:rsid w:val="00255D8F"/>
    <w:rsid w:val="00257D22"/>
    <w:rsid w:val="00261ECE"/>
    <w:rsid w:val="002627C4"/>
    <w:rsid w:val="002633A4"/>
    <w:rsid w:val="00273C79"/>
    <w:rsid w:val="00275491"/>
    <w:rsid w:val="00280C67"/>
    <w:rsid w:val="00283B8E"/>
    <w:rsid w:val="00283DCB"/>
    <w:rsid w:val="00284898"/>
    <w:rsid w:val="0029613D"/>
    <w:rsid w:val="002A0AFC"/>
    <w:rsid w:val="002A11B2"/>
    <w:rsid w:val="002A1ED8"/>
    <w:rsid w:val="002A3CBE"/>
    <w:rsid w:val="002B0121"/>
    <w:rsid w:val="002B20DB"/>
    <w:rsid w:val="002B4915"/>
    <w:rsid w:val="002C5DC7"/>
    <w:rsid w:val="002D6AFB"/>
    <w:rsid w:val="002E0284"/>
    <w:rsid w:val="002E0645"/>
    <w:rsid w:val="002E152F"/>
    <w:rsid w:val="002E43E0"/>
    <w:rsid w:val="002E47AA"/>
    <w:rsid w:val="002F19DC"/>
    <w:rsid w:val="002F3917"/>
    <w:rsid w:val="002F4026"/>
    <w:rsid w:val="002F4C85"/>
    <w:rsid w:val="002F6DC3"/>
    <w:rsid w:val="0030120C"/>
    <w:rsid w:val="00303202"/>
    <w:rsid w:val="00304BEB"/>
    <w:rsid w:val="0031181E"/>
    <w:rsid w:val="003127E1"/>
    <w:rsid w:val="003135E1"/>
    <w:rsid w:val="00314E88"/>
    <w:rsid w:val="00317C43"/>
    <w:rsid w:val="003202BC"/>
    <w:rsid w:val="00321037"/>
    <w:rsid w:val="0032216C"/>
    <w:rsid w:val="00326A37"/>
    <w:rsid w:val="0032785D"/>
    <w:rsid w:val="00337350"/>
    <w:rsid w:val="0034110B"/>
    <w:rsid w:val="003426FA"/>
    <w:rsid w:val="003447B7"/>
    <w:rsid w:val="00344D2B"/>
    <w:rsid w:val="00350FF8"/>
    <w:rsid w:val="00353043"/>
    <w:rsid w:val="003531AE"/>
    <w:rsid w:val="003556ED"/>
    <w:rsid w:val="00357AFE"/>
    <w:rsid w:val="00360B12"/>
    <w:rsid w:val="00361346"/>
    <w:rsid w:val="003630C2"/>
    <w:rsid w:val="00365BCF"/>
    <w:rsid w:val="0036675C"/>
    <w:rsid w:val="00371803"/>
    <w:rsid w:val="00374F55"/>
    <w:rsid w:val="00375546"/>
    <w:rsid w:val="003825CE"/>
    <w:rsid w:val="00382C80"/>
    <w:rsid w:val="00385131"/>
    <w:rsid w:val="003855F6"/>
    <w:rsid w:val="00386020"/>
    <w:rsid w:val="00386A00"/>
    <w:rsid w:val="00390808"/>
    <w:rsid w:val="003911AE"/>
    <w:rsid w:val="00391801"/>
    <w:rsid w:val="00394F5D"/>
    <w:rsid w:val="00396BD5"/>
    <w:rsid w:val="00396E7E"/>
    <w:rsid w:val="003A0B93"/>
    <w:rsid w:val="003A47DA"/>
    <w:rsid w:val="003A6F93"/>
    <w:rsid w:val="003A7F71"/>
    <w:rsid w:val="003B0F4A"/>
    <w:rsid w:val="003B436C"/>
    <w:rsid w:val="003B5BE6"/>
    <w:rsid w:val="003C1260"/>
    <w:rsid w:val="003C1D11"/>
    <w:rsid w:val="003C46FC"/>
    <w:rsid w:val="003C5D19"/>
    <w:rsid w:val="003C6931"/>
    <w:rsid w:val="003D05DA"/>
    <w:rsid w:val="003D125C"/>
    <w:rsid w:val="003E23E6"/>
    <w:rsid w:val="003E30E2"/>
    <w:rsid w:val="003E622B"/>
    <w:rsid w:val="003E6466"/>
    <w:rsid w:val="003E6D37"/>
    <w:rsid w:val="003E7434"/>
    <w:rsid w:val="003F10DC"/>
    <w:rsid w:val="003F25E7"/>
    <w:rsid w:val="003F48EE"/>
    <w:rsid w:val="003F79C2"/>
    <w:rsid w:val="004001B8"/>
    <w:rsid w:val="00401B68"/>
    <w:rsid w:val="00402BF2"/>
    <w:rsid w:val="004049B3"/>
    <w:rsid w:val="00406C26"/>
    <w:rsid w:val="00415A63"/>
    <w:rsid w:val="00421597"/>
    <w:rsid w:val="0042384F"/>
    <w:rsid w:val="00423F2E"/>
    <w:rsid w:val="0042400F"/>
    <w:rsid w:val="00425C01"/>
    <w:rsid w:val="00432015"/>
    <w:rsid w:val="004340A9"/>
    <w:rsid w:val="004348BE"/>
    <w:rsid w:val="004359CB"/>
    <w:rsid w:val="00437821"/>
    <w:rsid w:val="00442733"/>
    <w:rsid w:val="00443006"/>
    <w:rsid w:val="0044396E"/>
    <w:rsid w:val="00447CD4"/>
    <w:rsid w:val="00453C61"/>
    <w:rsid w:val="004569E8"/>
    <w:rsid w:val="00456A58"/>
    <w:rsid w:val="00464378"/>
    <w:rsid w:val="004668C2"/>
    <w:rsid w:val="00470157"/>
    <w:rsid w:val="00474BC1"/>
    <w:rsid w:val="004759B6"/>
    <w:rsid w:val="00477AF5"/>
    <w:rsid w:val="004826EE"/>
    <w:rsid w:val="00484B2B"/>
    <w:rsid w:val="00484BC1"/>
    <w:rsid w:val="0048724F"/>
    <w:rsid w:val="0049349B"/>
    <w:rsid w:val="0049407E"/>
    <w:rsid w:val="0049571C"/>
    <w:rsid w:val="004A78EB"/>
    <w:rsid w:val="004B201C"/>
    <w:rsid w:val="004B6F07"/>
    <w:rsid w:val="004B7880"/>
    <w:rsid w:val="004C0398"/>
    <w:rsid w:val="004C065E"/>
    <w:rsid w:val="004C1A77"/>
    <w:rsid w:val="004C1FB5"/>
    <w:rsid w:val="004C2E84"/>
    <w:rsid w:val="004C3A5E"/>
    <w:rsid w:val="004C4006"/>
    <w:rsid w:val="004C6647"/>
    <w:rsid w:val="004D164E"/>
    <w:rsid w:val="004D3C5F"/>
    <w:rsid w:val="004D7598"/>
    <w:rsid w:val="004F231A"/>
    <w:rsid w:val="004F3116"/>
    <w:rsid w:val="004F65F3"/>
    <w:rsid w:val="004F7467"/>
    <w:rsid w:val="00502D46"/>
    <w:rsid w:val="0050320D"/>
    <w:rsid w:val="00503379"/>
    <w:rsid w:val="0050443E"/>
    <w:rsid w:val="0050480B"/>
    <w:rsid w:val="00505108"/>
    <w:rsid w:val="0050562A"/>
    <w:rsid w:val="0050702A"/>
    <w:rsid w:val="00511A8C"/>
    <w:rsid w:val="00512580"/>
    <w:rsid w:val="0051441F"/>
    <w:rsid w:val="00517A0A"/>
    <w:rsid w:val="00520A22"/>
    <w:rsid w:val="005217C4"/>
    <w:rsid w:val="005218AA"/>
    <w:rsid w:val="0052393C"/>
    <w:rsid w:val="00523D16"/>
    <w:rsid w:val="005261C3"/>
    <w:rsid w:val="005275AC"/>
    <w:rsid w:val="005345F2"/>
    <w:rsid w:val="00534D3B"/>
    <w:rsid w:val="00536F9A"/>
    <w:rsid w:val="00537D6C"/>
    <w:rsid w:val="00540AA3"/>
    <w:rsid w:val="00544B4A"/>
    <w:rsid w:val="00546D12"/>
    <w:rsid w:val="0055083C"/>
    <w:rsid w:val="00550A53"/>
    <w:rsid w:val="00550BDD"/>
    <w:rsid w:val="00552020"/>
    <w:rsid w:val="00552F81"/>
    <w:rsid w:val="0055600B"/>
    <w:rsid w:val="005624FB"/>
    <w:rsid w:val="0056252C"/>
    <w:rsid w:val="005627B2"/>
    <w:rsid w:val="0056401F"/>
    <w:rsid w:val="00565B8E"/>
    <w:rsid w:val="00566B4B"/>
    <w:rsid w:val="00567680"/>
    <w:rsid w:val="00570579"/>
    <w:rsid w:val="00571E85"/>
    <w:rsid w:val="00573704"/>
    <w:rsid w:val="0057448E"/>
    <w:rsid w:val="00580C14"/>
    <w:rsid w:val="00581472"/>
    <w:rsid w:val="00581C63"/>
    <w:rsid w:val="0058371F"/>
    <w:rsid w:val="00583F94"/>
    <w:rsid w:val="0058598D"/>
    <w:rsid w:val="005861D8"/>
    <w:rsid w:val="00587323"/>
    <w:rsid w:val="0059058B"/>
    <w:rsid w:val="00590DDF"/>
    <w:rsid w:val="00593F91"/>
    <w:rsid w:val="00595BD7"/>
    <w:rsid w:val="005961AA"/>
    <w:rsid w:val="005A3A04"/>
    <w:rsid w:val="005A489D"/>
    <w:rsid w:val="005B508A"/>
    <w:rsid w:val="005B589A"/>
    <w:rsid w:val="005B6041"/>
    <w:rsid w:val="005C525A"/>
    <w:rsid w:val="005D0FB4"/>
    <w:rsid w:val="005D1194"/>
    <w:rsid w:val="005D1714"/>
    <w:rsid w:val="005D6A23"/>
    <w:rsid w:val="005D715C"/>
    <w:rsid w:val="005E03EC"/>
    <w:rsid w:val="005E2FA9"/>
    <w:rsid w:val="005E3501"/>
    <w:rsid w:val="005E5503"/>
    <w:rsid w:val="005E6693"/>
    <w:rsid w:val="005E679E"/>
    <w:rsid w:val="005F0050"/>
    <w:rsid w:val="005F58C0"/>
    <w:rsid w:val="005F599E"/>
    <w:rsid w:val="005F5A58"/>
    <w:rsid w:val="00601D57"/>
    <w:rsid w:val="00603A8D"/>
    <w:rsid w:val="0060579A"/>
    <w:rsid w:val="00606673"/>
    <w:rsid w:val="006071C3"/>
    <w:rsid w:val="00612785"/>
    <w:rsid w:val="00612826"/>
    <w:rsid w:val="006129B4"/>
    <w:rsid w:val="00612CB6"/>
    <w:rsid w:val="00615346"/>
    <w:rsid w:val="00615D11"/>
    <w:rsid w:val="006205E0"/>
    <w:rsid w:val="00624356"/>
    <w:rsid w:val="006250EC"/>
    <w:rsid w:val="006262B2"/>
    <w:rsid w:val="00633925"/>
    <w:rsid w:val="00634C55"/>
    <w:rsid w:val="00642AC6"/>
    <w:rsid w:val="006431C5"/>
    <w:rsid w:val="00646DC0"/>
    <w:rsid w:val="00653D1D"/>
    <w:rsid w:val="006632D7"/>
    <w:rsid w:val="006662E2"/>
    <w:rsid w:val="00671008"/>
    <w:rsid w:val="00673B32"/>
    <w:rsid w:val="006744BD"/>
    <w:rsid w:val="00675DA7"/>
    <w:rsid w:val="006858D7"/>
    <w:rsid w:val="0069345D"/>
    <w:rsid w:val="006943B1"/>
    <w:rsid w:val="00696726"/>
    <w:rsid w:val="006A0FFE"/>
    <w:rsid w:val="006A3563"/>
    <w:rsid w:val="006A46DE"/>
    <w:rsid w:val="006B0619"/>
    <w:rsid w:val="006B5B18"/>
    <w:rsid w:val="006C113D"/>
    <w:rsid w:val="006C138B"/>
    <w:rsid w:val="006C2256"/>
    <w:rsid w:val="006C242A"/>
    <w:rsid w:val="006C7E1B"/>
    <w:rsid w:val="006D270E"/>
    <w:rsid w:val="006D4A3A"/>
    <w:rsid w:val="006D4C6C"/>
    <w:rsid w:val="006F2C6F"/>
    <w:rsid w:val="006F4B56"/>
    <w:rsid w:val="006F6CED"/>
    <w:rsid w:val="006F78F9"/>
    <w:rsid w:val="007006AE"/>
    <w:rsid w:val="00703368"/>
    <w:rsid w:val="00707560"/>
    <w:rsid w:val="00707C2F"/>
    <w:rsid w:val="00710B00"/>
    <w:rsid w:val="00717272"/>
    <w:rsid w:val="00725DEE"/>
    <w:rsid w:val="007314C6"/>
    <w:rsid w:val="007349F1"/>
    <w:rsid w:val="007374DA"/>
    <w:rsid w:val="00743E4B"/>
    <w:rsid w:val="00745289"/>
    <w:rsid w:val="00760DF5"/>
    <w:rsid w:val="007621DE"/>
    <w:rsid w:val="007635CB"/>
    <w:rsid w:val="00765C06"/>
    <w:rsid w:val="00766450"/>
    <w:rsid w:val="007811B0"/>
    <w:rsid w:val="0078520F"/>
    <w:rsid w:val="00786E73"/>
    <w:rsid w:val="00786FE2"/>
    <w:rsid w:val="0078792D"/>
    <w:rsid w:val="00790779"/>
    <w:rsid w:val="00792F36"/>
    <w:rsid w:val="00793986"/>
    <w:rsid w:val="00796677"/>
    <w:rsid w:val="007A3327"/>
    <w:rsid w:val="007A33CA"/>
    <w:rsid w:val="007A35AB"/>
    <w:rsid w:val="007B050A"/>
    <w:rsid w:val="007B0744"/>
    <w:rsid w:val="007B2C1E"/>
    <w:rsid w:val="007B6D80"/>
    <w:rsid w:val="007B7E6C"/>
    <w:rsid w:val="007C0639"/>
    <w:rsid w:val="007C72A4"/>
    <w:rsid w:val="007D1987"/>
    <w:rsid w:val="007D1CE4"/>
    <w:rsid w:val="007D5114"/>
    <w:rsid w:val="007E14B1"/>
    <w:rsid w:val="007E39A9"/>
    <w:rsid w:val="007F1FC8"/>
    <w:rsid w:val="007F5ABE"/>
    <w:rsid w:val="007F7919"/>
    <w:rsid w:val="007F7B46"/>
    <w:rsid w:val="00801D8D"/>
    <w:rsid w:val="008078BF"/>
    <w:rsid w:val="008117E9"/>
    <w:rsid w:val="00813F96"/>
    <w:rsid w:val="00815F64"/>
    <w:rsid w:val="00817653"/>
    <w:rsid w:val="00817B4D"/>
    <w:rsid w:val="00817CB1"/>
    <w:rsid w:val="00822623"/>
    <w:rsid w:val="0082305D"/>
    <w:rsid w:val="008310E9"/>
    <w:rsid w:val="0083458E"/>
    <w:rsid w:val="008461AD"/>
    <w:rsid w:val="0085123A"/>
    <w:rsid w:val="008554FD"/>
    <w:rsid w:val="0086043A"/>
    <w:rsid w:val="00861354"/>
    <w:rsid w:val="00862A7E"/>
    <w:rsid w:val="0086308A"/>
    <w:rsid w:val="00865231"/>
    <w:rsid w:val="00865A80"/>
    <w:rsid w:val="008667BC"/>
    <w:rsid w:val="00867547"/>
    <w:rsid w:val="008715A0"/>
    <w:rsid w:val="00873EDE"/>
    <w:rsid w:val="00874237"/>
    <w:rsid w:val="00874925"/>
    <w:rsid w:val="0087746F"/>
    <w:rsid w:val="008777E1"/>
    <w:rsid w:val="00885ED3"/>
    <w:rsid w:val="00887379"/>
    <w:rsid w:val="008878A5"/>
    <w:rsid w:val="00891FBA"/>
    <w:rsid w:val="00893C52"/>
    <w:rsid w:val="00897D57"/>
    <w:rsid w:val="008A1679"/>
    <w:rsid w:val="008A4879"/>
    <w:rsid w:val="008C1B21"/>
    <w:rsid w:val="008C4077"/>
    <w:rsid w:val="008C6BB2"/>
    <w:rsid w:val="008C75E7"/>
    <w:rsid w:val="008D185C"/>
    <w:rsid w:val="008D24BA"/>
    <w:rsid w:val="008E1EAA"/>
    <w:rsid w:val="008E218B"/>
    <w:rsid w:val="008E3AB3"/>
    <w:rsid w:val="008F4103"/>
    <w:rsid w:val="008F6E1C"/>
    <w:rsid w:val="00901283"/>
    <w:rsid w:val="00902A95"/>
    <w:rsid w:val="009105A4"/>
    <w:rsid w:val="00911749"/>
    <w:rsid w:val="00917681"/>
    <w:rsid w:val="009217B7"/>
    <w:rsid w:val="009234CF"/>
    <w:rsid w:val="009240C2"/>
    <w:rsid w:val="00924EF8"/>
    <w:rsid w:val="009301F1"/>
    <w:rsid w:val="0093270A"/>
    <w:rsid w:val="00932D73"/>
    <w:rsid w:val="009352E2"/>
    <w:rsid w:val="009355C7"/>
    <w:rsid w:val="0093639D"/>
    <w:rsid w:val="00942382"/>
    <w:rsid w:val="00943378"/>
    <w:rsid w:val="009434E2"/>
    <w:rsid w:val="0094781F"/>
    <w:rsid w:val="00947C8E"/>
    <w:rsid w:val="00951ABF"/>
    <w:rsid w:val="00956C45"/>
    <w:rsid w:val="009620E5"/>
    <w:rsid w:val="009621CD"/>
    <w:rsid w:val="0096223D"/>
    <w:rsid w:val="00962362"/>
    <w:rsid w:val="009637B2"/>
    <w:rsid w:val="009649E3"/>
    <w:rsid w:val="00964BB9"/>
    <w:rsid w:val="00964D1E"/>
    <w:rsid w:val="00965669"/>
    <w:rsid w:val="00970AAB"/>
    <w:rsid w:val="009756B2"/>
    <w:rsid w:val="00975A29"/>
    <w:rsid w:val="00977874"/>
    <w:rsid w:val="0098027E"/>
    <w:rsid w:val="009818C3"/>
    <w:rsid w:val="009840DF"/>
    <w:rsid w:val="00986787"/>
    <w:rsid w:val="00990CBE"/>
    <w:rsid w:val="00993C17"/>
    <w:rsid w:val="00994EE4"/>
    <w:rsid w:val="00997BA9"/>
    <w:rsid w:val="009A1668"/>
    <w:rsid w:val="009A1EE0"/>
    <w:rsid w:val="009B1625"/>
    <w:rsid w:val="009B2846"/>
    <w:rsid w:val="009B3E81"/>
    <w:rsid w:val="009B557D"/>
    <w:rsid w:val="009B5D89"/>
    <w:rsid w:val="009D0C57"/>
    <w:rsid w:val="009D2087"/>
    <w:rsid w:val="009D23EB"/>
    <w:rsid w:val="009D3DE3"/>
    <w:rsid w:val="009D56D9"/>
    <w:rsid w:val="009D5884"/>
    <w:rsid w:val="009D7499"/>
    <w:rsid w:val="009D7E5E"/>
    <w:rsid w:val="009E0A6D"/>
    <w:rsid w:val="009E1536"/>
    <w:rsid w:val="009E453B"/>
    <w:rsid w:val="009E6E86"/>
    <w:rsid w:val="009E7AC3"/>
    <w:rsid w:val="009F0FD1"/>
    <w:rsid w:val="009F3CF7"/>
    <w:rsid w:val="009F3E6E"/>
    <w:rsid w:val="009F46E4"/>
    <w:rsid w:val="009F5C31"/>
    <w:rsid w:val="009F602D"/>
    <w:rsid w:val="00A00848"/>
    <w:rsid w:val="00A01EDE"/>
    <w:rsid w:val="00A02D3C"/>
    <w:rsid w:val="00A03364"/>
    <w:rsid w:val="00A067E8"/>
    <w:rsid w:val="00A07488"/>
    <w:rsid w:val="00A1303B"/>
    <w:rsid w:val="00A171FD"/>
    <w:rsid w:val="00A20251"/>
    <w:rsid w:val="00A20821"/>
    <w:rsid w:val="00A23301"/>
    <w:rsid w:val="00A26536"/>
    <w:rsid w:val="00A27037"/>
    <w:rsid w:val="00A33DFE"/>
    <w:rsid w:val="00A372A1"/>
    <w:rsid w:val="00A40DB4"/>
    <w:rsid w:val="00A412A8"/>
    <w:rsid w:val="00A41300"/>
    <w:rsid w:val="00A4435C"/>
    <w:rsid w:val="00A4445C"/>
    <w:rsid w:val="00A45E5B"/>
    <w:rsid w:val="00A465F7"/>
    <w:rsid w:val="00A46949"/>
    <w:rsid w:val="00A469E1"/>
    <w:rsid w:val="00A509AC"/>
    <w:rsid w:val="00A51402"/>
    <w:rsid w:val="00A565CD"/>
    <w:rsid w:val="00A57B2D"/>
    <w:rsid w:val="00A60475"/>
    <w:rsid w:val="00A62110"/>
    <w:rsid w:val="00A6558A"/>
    <w:rsid w:val="00A6782F"/>
    <w:rsid w:val="00A714B5"/>
    <w:rsid w:val="00A74D1E"/>
    <w:rsid w:val="00A776FC"/>
    <w:rsid w:val="00AB04E1"/>
    <w:rsid w:val="00AB0B38"/>
    <w:rsid w:val="00AB2701"/>
    <w:rsid w:val="00AB3D58"/>
    <w:rsid w:val="00AB56AF"/>
    <w:rsid w:val="00AC562E"/>
    <w:rsid w:val="00AC7B5D"/>
    <w:rsid w:val="00AC7F55"/>
    <w:rsid w:val="00AD06F2"/>
    <w:rsid w:val="00AD1A64"/>
    <w:rsid w:val="00AD5B38"/>
    <w:rsid w:val="00AD675C"/>
    <w:rsid w:val="00AE40FD"/>
    <w:rsid w:val="00AF1109"/>
    <w:rsid w:val="00AF20A5"/>
    <w:rsid w:val="00AF3899"/>
    <w:rsid w:val="00AF4318"/>
    <w:rsid w:val="00B01236"/>
    <w:rsid w:val="00B01F71"/>
    <w:rsid w:val="00B022B7"/>
    <w:rsid w:val="00B03C50"/>
    <w:rsid w:val="00B05EBD"/>
    <w:rsid w:val="00B10083"/>
    <w:rsid w:val="00B11AA1"/>
    <w:rsid w:val="00B13762"/>
    <w:rsid w:val="00B17016"/>
    <w:rsid w:val="00B20FDB"/>
    <w:rsid w:val="00B2201B"/>
    <w:rsid w:val="00B23F04"/>
    <w:rsid w:val="00B24E8B"/>
    <w:rsid w:val="00B2510E"/>
    <w:rsid w:val="00B2537C"/>
    <w:rsid w:val="00B269EC"/>
    <w:rsid w:val="00B34B0C"/>
    <w:rsid w:val="00B34C18"/>
    <w:rsid w:val="00B379AB"/>
    <w:rsid w:val="00B42355"/>
    <w:rsid w:val="00B43B33"/>
    <w:rsid w:val="00B448E9"/>
    <w:rsid w:val="00B45890"/>
    <w:rsid w:val="00B65922"/>
    <w:rsid w:val="00B670B1"/>
    <w:rsid w:val="00B6781D"/>
    <w:rsid w:val="00B72EF9"/>
    <w:rsid w:val="00B73784"/>
    <w:rsid w:val="00B74CD4"/>
    <w:rsid w:val="00B75BDF"/>
    <w:rsid w:val="00B7647B"/>
    <w:rsid w:val="00B769D2"/>
    <w:rsid w:val="00B8064F"/>
    <w:rsid w:val="00B842F5"/>
    <w:rsid w:val="00B864A1"/>
    <w:rsid w:val="00B934B2"/>
    <w:rsid w:val="00B93C57"/>
    <w:rsid w:val="00B94DD4"/>
    <w:rsid w:val="00B97ACF"/>
    <w:rsid w:val="00BA0913"/>
    <w:rsid w:val="00BA3B99"/>
    <w:rsid w:val="00BB695D"/>
    <w:rsid w:val="00BC0F3F"/>
    <w:rsid w:val="00BC59F2"/>
    <w:rsid w:val="00BC71D2"/>
    <w:rsid w:val="00BD2A70"/>
    <w:rsid w:val="00BD4738"/>
    <w:rsid w:val="00BE0F69"/>
    <w:rsid w:val="00BE18D4"/>
    <w:rsid w:val="00BF0A90"/>
    <w:rsid w:val="00BF135F"/>
    <w:rsid w:val="00BF1AE3"/>
    <w:rsid w:val="00BF2C78"/>
    <w:rsid w:val="00BF388D"/>
    <w:rsid w:val="00BF4AE9"/>
    <w:rsid w:val="00BF53F0"/>
    <w:rsid w:val="00BF7224"/>
    <w:rsid w:val="00C11046"/>
    <w:rsid w:val="00C13200"/>
    <w:rsid w:val="00C17677"/>
    <w:rsid w:val="00C17FB7"/>
    <w:rsid w:val="00C2315A"/>
    <w:rsid w:val="00C2495E"/>
    <w:rsid w:val="00C2633A"/>
    <w:rsid w:val="00C32F19"/>
    <w:rsid w:val="00C34095"/>
    <w:rsid w:val="00C35913"/>
    <w:rsid w:val="00C3609E"/>
    <w:rsid w:val="00C464A8"/>
    <w:rsid w:val="00C50F7D"/>
    <w:rsid w:val="00C51AA3"/>
    <w:rsid w:val="00C52648"/>
    <w:rsid w:val="00C53832"/>
    <w:rsid w:val="00C53ACC"/>
    <w:rsid w:val="00C56A79"/>
    <w:rsid w:val="00C57253"/>
    <w:rsid w:val="00C66496"/>
    <w:rsid w:val="00C74975"/>
    <w:rsid w:val="00C8397C"/>
    <w:rsid w:val="00C854E5"/>
    <w:rsid w:val="00C87C9E"/>
    <w:rsid w:val="00C94070"/>
    <w:rsid w:val="00C94E24"/>
    <w:rsid w:val="00C95D27"/>
    <w:rsid w:val="00C95EEB"/>
    <w:rsid w:val="00CA297C"/>
    <w:rsid w:val="00CA5F38"/>
    <w:rsid w:val="00CA65E7"/>
    <w:rsid w:val="00CB02C3"/>
    <w:rsid w:val="00CB096F"/>
    <w:rsid w:val="00CB15F8"/>
    <w:rsid w:val="00CB45A0"/>
    <w:rsid w:val="00CB4DDB"/>
    <w:rsid w:val="00CB5980"/>
    <w:rsid w:val="00CB625F"/>
    <w:rsid w:val="00CC16A6"/>
    <w:rsid w:val="00CC2AFD"/>
    <w:rsid w:val="00CC4F04"/>
    <w:rsid w:val="00CC5F66"/>
    <w:rsid w:val="00CC5F79"/>
    <w:rsid w:val="00CD1678"/>
    <w:rsid w:val="00CD1B3D"/>
    <w:rsid w:val="00CD2094"/>
    <w:rsid w:val="00CE3843"/>
    <w:rsid w:val="00CE5EA9"/>
    <w:rsid w:val="00CE6FC3"/>
    <w:rsid w:val="00CF4FFA"/>
    <w:rsid w:val="00CF6C6A"/>
    <w:rsid w:val="00D024D9"/>
    <w:rsid w:val="00D03A91"/>
    <w:rsid w:val="00D05E0A"/>
    <w:rsid w:val="00D12251"/>
    <w:rsid w:val="00D12426"/>
    <w:rsid w:val="00D132E3"/>
    <w:rsid w:val="00D148EA"/>
    <w:rsid w:val="00D154E9"/>
    <w:rsid w:val="00D16FB8"/>
    <w:rsid w:val="00D20024"/>
    <w:rsid w:val="00D253C4"/>
    <w:rsid w:val="00D27D5E"/>
    <w:rsid w:val="00D31382"/>
    <w:rsid w:val="00D31C68"/>
    <w:rsid w:val="00D3479A"/>
    <w:rsid w:val="00D3513B"/>
    <w:rsid w:val="00D35FB7"/>
    <w:rsid w:val="00D37F21"/>
    <w:rsid w:val="00D4156B"/>
    <w:rsid w:val="00D422C4"/>
    <w:rsid w:val="00D42516"/>
    <w:rsid w:val="00D44DE1"/>
    <w:rsid w:val="00D50E1D"/>
    <w:rsid w:val="00D53FFB"/>
    <w:rsid w:val="00D57DFD"/>
    <w:rsid w:val="00D605E3"/>
    <w:rsid w:val="00D67174"/>
    <w:rsid w:val="00D709A1"/>
    <w:rsid w:val="00D711A6"/>
    <w:rsid w:val="00D728B1"/>
    <w:rsid w:val="00D731B7"/>
    <w:rsid w:val="00D74322"/>
    <w:rsid w:val="00D7435D"/>
    <w:rsid w:val="00D77552"/>
    <w:rsid w:val="00D80583"/>
    <w:rsid w:val="00D81B12"/>
    <w:rsid w:val="00D82627"/>
    <w:rsid w:val="00D82C67"/>
    <w:rsid w:val="00D948A0"/>
    <w:rsid w:val="00D95BEB"/>
    <w:rsid w:val="00D95F0B"/>
    <w:rsid w:val="00D971AF"/>
    <w:rsid w:val="00D9755A"/>
    <w:rsid w:val="00D97F7A"/>
    <w:rsid w:val="00DA115A"/>
    <w:rsid w:val="00DA457C"/>
    <w:rsid w:val="00DA5F4E"/>
    <w:rsid w:val="00DA7CCE"/>
    <w:rsid w:val="00DB02EE"/>
    <w:rsid w:val="00DC21C4"/>
    <w:rsid w:val="00DC316D"/>
    <w:rsid w:val="00DC37B4"/>
    <w:rsid w:val="00DC4400"/>
    <w:rsid w:val="00DC7CA1"/>
    <w:rsid w:val="00DD181D"/>
    <w:rsid w:val="00DE02B2"/>
    <w:rsid w:val="00DE05B4"/>
    <w:rsid w:val="00DE2C66"/>
    <w:rsid w:val="00DE4E4A"/>
    <w:rsid w:val="00DE6943"/>
    <w:rsid w:val="00DE71D1"/>
    <w:rsid w:val="00DF13F2"/>
    <w:rsid w:val="00DF1BA9"/>
    <w:rsid w:val="00DF4021"/>
    <w:rsid w:val="00DF488D"/>
    <w:rsid w:val="00DF4FEC"/>
    <w:rsid w:val="00DF5499"/>
    <w:rsid w:val="00E01C3D"/>
    <w:rsid w:val="00E0422C"/>
    <w:rsid w:val="00E05F75"/>
    <w:rsid w:val="00E06350"/>
    <w:rsid w:val="00E101CC"/>
    <w:rsid w:val="00E1185A"/>
    <w:rsid w:val="00E12E8D"/>
    <w:rsid w:val="00E2044C"/>
    <w:rsid w:val="00E208B2"/>
    <w:rsid w:val="00E23DF0"/>
    <w:rsid w:val="00E240A5"/>
    <w:rsid w:val="00E2531E"/>
    <w:rsid w:val="00E3225A"/>
    <w:rsid w:val="00E3363E"/>
    <w:rsid w:val="00E35F4A"/>
    <w:rsid w:val="00E3748C"/>
    <w:rsid w:val="00E41A86"/>
    <w:rsid w:val="00E41D21"/>
    <w:rsid w:val="00E4332F"/>
    <w:rsid w:val="00E43565"/>
    <w:rsid w:val="00E45957"/>
    <w:rsid w:val="00E45DA8"/>
    <w:rsid w:val="00E52B43"/>
    <w:rsid w:val="00E55CE7"/>
    <w:rsid w:val="00E55EA8"/>
    <w:rsid w:val="00E615F8"/>
    <w:rsid w:val="00E63BD5"/>
    <w:rsid w:val="00E63F5E"/>
    <w:rsid w:val="00E64D05"/>
    <w:rsid w:val="00E66521"/>
    <w:rsid w:val="00E778CB"/>
    <w:rsid w:val="00E802C4"/>
    <w:rsid w:val="00E843EC"/>
    <w:rsid w:val="00E8564F"/>
    <w:rsid w:val="00E85A56"/>
    <w:rsid w:val="00E87DCD"/>
    <w:rsid w:val="00E92D31"/>
    <w:rsid w:val="00E96203"/>
    <w:rsid w:val="00EA0D28"/>
    <w:rsid w:val="00EA71F0"/>
    <w:rsid w:val="00EA761E"/>
    <w:rsid w:val="00EB2D53"/>
    <w:rsid w:val="00EB5043"/>
    <w:rsid w:val="00EC6A63"/>
    <w:rsid w:val="00ED586D"/>
    <w:rsid w:val="00EE272F"/>
    <w:rsid w:val="00EE2DC3"/>
    <w:rsid w:val="00EF7168"/>
    <w:rsid w:val="00F001FE"/>
    <w:rsid w:val="00F00552"/>
    <w:rsid w:val="00F02A86"/>
    <w:rsid w:val="00F0391C"/>
    <w:rsid w:val="00F05AD1"/>
    <w:rsid w:val="00F0636A"/>
    <w:rsid w:val="00F06BFD"/>
    <w:rsid w:val="00F06D97"/>
    <w:rsid w:val="00F06FB8"/>
    <w:rsid w:val="00F0753F"/>
    <w:rsid w:val="00F137C3"/>
    <w:rsid w:val="00F21230"/>
    <w:rsid w:val="00F2271C"/>
    <w:rsid w:val="00F24421"/>
    <w:rsid w:val="00F24D3C"/>
    <w:rsid w:val="00F25F29"/>
    <w:rsid w:val="00F26F76"/>
    <w:rsid w:val="00F27EE1"/>
    <w:rsid w:val="00F301F1"/>
    <w:rsid w:val="00F34AE2"/>
    <w:rsid w:val="00F35C2D"/>
    <w:rsid w:val="00F370D8"/>
    <w:rsid w:val="00F46B33"/>
    <w:rsid w:val="00F509E9"/>
    <w:rsid w:val="00F50A18"/>
    <w:rsid w:val="00F510E6"/>
    <w:rsid w:val="00F52EFD"/>
    <w:rsid w:val="00F53224"/>
    <w:rsid w:val="00F55C9F"/>
    <w:rsid w:val="00F61C08"/>
    <w:rsid w:val="00F67826"/>
    <w:rsid w:val="00F70619"/>
    <w:rsid w:val="00F81FAE"/>
    <w:rsid w:val="00F82F80"/>
    <w:rsid w:val="00F83D71"/>
    <w:rsid w:val="00F84E59"/>
    <w:rsid w:val="00F85B11"/>
    <w:rsid w:val="00F861BC"/>
    <w:rsid w:val="00F861CF"/>
    <w:rsid w:val="00F903E8"/>
    <w:rsid w:val="00F909D5"/>
    <w:rsid w:val="00F979C2"/>
    <w:rsid w:val="00FA041C"/>
    <w:rsid w:val="00FA140C"/>
    <w:rsid w:val="00FA1662"/>
    <w:rsid w:val="00FA301F"/>
    <w:rsid w:val="00FA4716"/>
    <w:rsid w:val="00FA5CB4"/>
    <w:rsid w:val="00FB24FE"/>
    <w:rsid w:val="00FB265E"/>
    <w:rsid w:val="00FB2DAF"/>
    <w:rsid w:val="00FB3195"/>
    <w:rsid w:val="00FB623B"/>
    <w:rsid w:val="00FB670A"/>
    <w:rsid w:val="00FB6DEC"/>
    <w:rsid w:val="00FB70C5"/>
    <w:rsid w:val="00FC16D0"/>
    <w:rsid w:val="00FC2A93"/>
    <w:rsid w:val="00FC2A95"/>
    <w:rsid w:val="00FC3A73"/>
    <w:rsid w:val="00FC4484"/>
    <w:rsid w:val="00FC6AC1"/>
    <w:rsid w:val="00FC7807"/>
    <w:rsid w:val="00FD0166"/>
    <w:rsid w:val="00FE44C8"/>
    <w:rsid w:val="00FE4E74"/>
    <w:rsid w:val="00FE663A"/>
    <w:rsid w:val="00FF0899"/>
    <w:rsid w:val="00FF3351"/>
    <w:rsid w:val="00FF6AAA"/>
    <w:rsid w:val="506244A2"/>
    <w:rsid w:val="7046FE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4:docId w14:val="1B7B0120"/>
  <w15:docId w15:val="{45C81FAA-2B98-4321-9824-EE8C3B29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3E622B"/>
    <w:pPr>
      <w:keepNext/>
      <w:numPr>
        <w:numId w:val="1"/>
      </w:numPr>
      <w:spacing w:after="120"/>
      <w:ind w:left="357" w:hanging="357"/>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3E622B"/>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3"/>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5E550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25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252C"/>
    <w:rPr>
      <w:rFonts w:ascii="Segoe UI" w:hAnsi="Segoe UI" w:cs="Segoe UI"/>
      <w:sz w:val="18"/>
      <w:szCs w:val="18"/>
      <w:lang w:eastAsia="en-US"/>
    </w:rPr>
  </w:style>
  <w:style w:type="paragraph" w:styleId="Textosinformato">
    <w:name w:val="Plain Text"/>
    <w:basedOn w:val="Normal"/>
    <w:link w:val="TextosinformatoCar"/>
    <w:uiPriority w:val="99"/>
    <w:rsid w:val="00B34C18"/>
    <w:pPr>
      <w:spacing w:after="0" w:line="240" w:lineRule="auto"/>
    </w:pPr>
    <w:rPr>
      <w:rFonts w:ascii="Courier New" w:hAnsi="Courier New" w:cs="Courier New"/>
      <w:sz w:val="20"/>
      <w:szCs w:val="20"/>
      <w:lang w:val="es-ES_tradnl" w:eastAsia="es-ES_tradnl"/>
    </w:rPr>
  </w:style>
  <w:style w:type="character" w:customStyle="1" w:styleId="TextosinformatoCar">
    <w:name w:val="Texto sin formato Car"/>
    <w:basedOn w:val="Fuentedeprrafopredeter"/>
    <w:link w:val="Textosinformato"/>
    <w:uiPriority w:val="99"/>
    <w:rsid w:val="00B34C18"/>
    <w:rPr>
      <w:rFonts w:ascii="Courier New" w:hAnsi="Courier New" w:cs="Courier New"/>
      <w:lang w:val="es-ES_tradnl" w:eastAsia="es-ES_tradnl"/>
    </w:rPr>
  </w:style>
  <w:style w:type="paragraph" w:customStyle="1" w:styleId="Listavistosa-nfasis11">
    <w:name w:val="Lista vistosa - Énfasis 11"/>
    <w:basedOn w:val="Normal"/>
    <w:uiPriority w:val="34"/>
    <w:qFormat/>
    <w:rsid w:val="00B34C18"/>
    <w:pPr>
      <w:spacing w:after="0" w:line="240" w:lineRule="auto"/>
      <w:ind w:left="720"/>
      <w:contextualSpacing/>
    </w:pPr>
    <w:rPr>
      <w:rFonts w:ascii="Times New Roman" w:hAnsi="Times New Roman"/>
      <w:sz w:val="24"/>
      <w:szCs w:val="24"/>
      <w:lang w:eastAsia="es-ES"/>
    </w:rPr>
  </w:style>
  <w:style w:type="character" w:styleId="Hipervnculovisitado">
    <w:name w:val="FollowedHyperlink"/>
    <w:basedOn w:val="Fuentedeprrafopredeter"/>
    <w:uiPriority w:val="99"/>
    <w:semiHidden/>
    <w:unhideWhenUsed/>
    <w:rsid w:val="0032785D"/>
    <w:rPr>
      <w:color w:val="800080" w:themeColor="followedHyperlink"/>
      <w:u w:val="single"/>
    </w:rPr>
  </w:style>
  <w:style w:type="character" w:styleId="Refdecomentario">
    <w:name w:val="annotation reference"/>
    <w:basedOn w:val="Fuentedeprrafopredeter"/>
    <w:uiPriority w:val="99"/>
    <w:semiHidden/>
    <w:unhideWhenUsed/>
    <w:rsid w:val="00AF1109"/>
    <w:rPr>
      <w:sz w:val="16"/>
      <w:szCs w:val="16"/>
    </w:rPr>
  </w:style>
  <w:style w:type="paragraph" w:styleId="Textocomentario">
    <w:name w:val="annotation text"/>
    <w:basedOn w:val="Normal"/>
    <w:link w:val="TextocomentarioCar"/>
    <w:uiPriority w:val="99"/>
    <w:semiHidden/>
    <w:unhideWhenUsed/>
    <w:rsid w:val="00AF110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1109"/>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AF1109"/>
    <w:rPr>
      <w:b/>
      <w:bCs/>
    </w:rPr>
  </w:style>
  <w:style w:type="character" w:customStyle="1" w:styleId="AsuntodelcomentarioCar">
    <w:name w:val="Asunto del comentario Car"/>
    <w:basedOn w:val="TextocomentarioCar"/>
    <w:link w:val="Asuntodelcomentario"/>
    <w:uiPriority w:val="99"/>
    <w:semiHidden/>
    <w:rsid w:val="00AF1109"/>
    <w:rPr>
      <w:rFonts w:cs="Times New Roman"/>
      <w:b/>
      <w:bCs/>
      <w:lang w:eastAsia="en-US"/>
    </w:rPr>
  </w:style>
  <w:style w:type="paragraph" w:styleId="Textoindependiente">
    <w:name w:val="Body Text"/>
    <w:basedOn w:val="Normal"/>
    <w:link w:val="TextoindependienteCar"/>
    <w:rsid w:val="0085123A"/>
    <w:pPr>
      <w:spacing w:after="0" w:line="240" w:lineRule="auto"/>
      <w:jc w:val="both"/>
    </w:pPr>
    <w:rPr>
      <w:rFonts w:ascii="Arial" w:hAnsi="Arial"/>
      <w:sz w:val="24"/>
      <w:szCs w:val="20"/>
      <w:lang w:val="es-ES_tradnl" w:eastAsia="es-ES"/>
    </w:rPr>
  </w:style>
  <w:style w:type="character" w:customStyle="1" w:styleId="TextoindependienteCar">
    <w:name w:val="Texto independiente Car"/>
    <w:basedOn w:val="Fuentedeprrafopredeter"/>
    <w:link w:val="Textoindependiente"/>
    <w:rsid w:val="0085123A"/>
    <w:rPr>
      <w:rFonts w:ascii="Arial" w:hAnsi="Arial" w:cs="Times New Roman"/>
      <w:sz w:val="24"/>
      <w:lang w:val="es-ES_tradnl"/>
    </w:rPr>
  </w:style>
  <w:style w:type="paragraph" w:styleId="NormalWeb">
    <w:name w:val="Normal (Web)"/>
    <w:basedOn w:val="Normal"/>
    <w:uiPriority w:val="99"/>
    <w:unhideWhenUsed/>
    <w:rsid w:val="0048724F"/>
    <w:pPr>
      <w:spacing w:before="100" w:beforeAutospacing="1" w:after="100" w:afterAutospacing="1" w:line="240" w:lineRule="auto"/>
    </w:pPr>
    <w:rPr>
      <w:rFonts w:ascii="Times New Roman" w:eastAsiaTheme="minorHAnsi" w:hAnsi="Times New Roman"/>
      <w:sz w:val="24"/>
      <w:szCs w:val="24"/>
      <w:lang w:val="es-ES_tradnl" w:eastAsia="es-ES_tradnl"/>
    </w:rPr>
  </w:style>
  <w:style w:type="paragraph" w:customStyle="1" w:styleId="Default">
    <w:name w:val="Default"/>
    <w:rsid w:val="00BC71D2"/>
    <w:pPr>
      <w:autoSpaceDE w:val="0"/>
      <w:autoSpaceDN w:val="0"/>
      <w:adjustRightInd w:val="0"/>
    </w:pPr>
    <w:rPr>
      <w:rFonts w:ascii="Arial" w:hAnsi="Arial" w:cs="Arial"/>
      <w:color w:val="000000"/>
      <w:sz w:val="24"/>
      <w:szCs w:val="24"/>
    </w:rPr>
  </w:style>
  <w:style w:type="character" w:customStyle="1" w:styleId="markaq1fasj7k">
    <w:name w:val="markaq1fasj7k"/>
    <w:basedOn w:val="Fuentedeprrafopredeter"/>
    <w:rsid w:val="00123FF5"/>
  </w:style>
  <w:style w:type="character" w:customStyle="1" w:styleId="normaltextrun">
    <w:name w:val="normaltextrun"/>
    <w:basedOn w:val="Fuentedeprrafopredeter"/>
    <w:rsid w:val="001D59E9"/>
  </w:style>
  <w:style w:type="character" w:customStyle="1" w:styleId="eop">
    <w:name w:val="eop"/>
    <w:basedOn w:val="Fuentedeprrafopredeter"/>
    <w:rsid w:val="001D59E9"/>
  </w:style>
  <w:style w:type="paragraph" w:customStyle="1" w:styleId="paragraph">
    <w:name w:val="paragraph"/>
    <w:basedOn w:val="Normal"/>
    <w:rsid w:val="00037777"/>
    <w:pPr>
      <w:spacing w:before="100" w:beforeAutospacing="1" w:after="100" w:afterAutospacing="1" w:line="240" w:lineRule="auto"/>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3128">
      <w:bodyDiv w:val="1"/>
      <w:marLeft w:val="0"/>
      <w:marRight w:val="0"/>
      <w:marTop w:val="0"/>
      <w:marBottom w:val="0"/>
      <w:divBdr>
        <w:top w:val="none" w:sz="0" w:space="0" w:color="auto"/>
        <w:left w:val="none" w:sz="0" w:space="0" w:color="auto"/>
        <w:bottom w:val="none" w:sz="0" w:space="0" w:color="auto"/>
        <w:right w:val="none" w:sz="0" w:space="0" w:color="auto"/>
      </w:divBdr>
    </w:div>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 w:id="379326004">
      <w:bodyDiv w:val="1"/>
      <w:marLeft w:val="0"/>
      <w:marRight w:val="0"/>
      <w:marTop w:val="0"/>
      <w:marBottom w:val="0"/>
      <w:divBdr>
        <w:top w:val="none" w:sz="0" w:space="0" w:color="auto"/>
        <w:left w:val="none" w:sz="0" w:space="0" w:color="auto"/>
        <w:bottom w:val="none" w:sz="0" w:space="0" w:color="auto"/>
        <w:right w:val="none" w:sz="0" w:space="0" w:color="auto"/>
      </w:divBdr>
    </w:div>
    <w:div w:id="697655540">
      <w:bodyDiv w:val="1"/>
      <w:marLeft w:val="0"/>
      <w:marRight w:val="0"/>
      <w:marTop w:val="0"/>
      <w:marBottom w:val="0"/>
      <w:divBdr>
        <w:top w:val="none" w:sz="0" w:space="0" w:color="auto"/>
        <w:left w:val="none" w:sz="0" w:space="0" w:color="auto"/>
        <w:bottom w:val="none" w:sz="0" w:space="0" w:color="auto"/>
        <w:right w:val="none" w:sz="0" w:space="0" w:color="auto"/>
      </w:divBdr>
    </w:div>
    <w:div w:id="859930528">
      <w:bodyDiv w:val="1"/>
      <w:marLeft w:val="0"/>
      <w:marRight w:val="0"/>
      <w:marTop w:val="0"/>
      <w:marBottom w:val="0"/>
      <w:divBdr>
        <w:top w:val="none" w:sz="0" w:space="0" w:color="auto"/>
        <w:left w:val="none" w:sz="0" w:space="0" w:color="auto"/>
        <w:bottom w:val="none" w:sz="0" w:space="0" w:color="auto"/>
        <w:right w:val="none" w:sz="0" w:space="0" w:color="auto"/>
      </w:divBdr>
    </w:div>
    <w:div w:id="16219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jpg@01CB7CD1.6C3D590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uam.es/CentroEstudiosPosgrado/Home/1446755956185.htm?language=es_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escuelauniversitariafisioterapiao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f.once.es/es/posgrado/masteres-universitarios/master-universitario-en-fisioterapia-del-sistema-musculoesqueletico-fisioterapia-manual-ortopedic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8E866D5E-DBB3-4911-A214-8C989C7A6BD9}">
  <ds:schemaRefs>
    <ds:schemaRef ds:uri="http://schemas.openxmlformats.org/officeDocument/2006/bibliography"/>
  </ds:schemaRefs>
</ds:datastoreItem>
</file>

<file path=customXml/itemProps2.xml><?xml version="1.0" encoding="utf-8"?>
<ds:datastoreItem xmlns:ds="http://schemas.openxmlformats.org/officeDocument/2006/customXml" ds:itemID="{3B61E5BF-C8D3-4126-B508-612ADC9B0E94}">
  <ds:schemaRefs>
    <ds:schemaRef ds:uri="http://schemas.microsoft.com/sharepoint/v3/contenttype/forms"/>
  </ds:schemaRefs>
</ds:datastoreItem>
</file>

<file path=customXml/itemProps3.xml><?xml version="1.0" encoding="utf-8"?>
<ds:datastoreItem xmlns:ds="http://schemas.openxmlformats.org/officeDocument/2006/customXml" ds:itemID="{2E7829CA-1255-41B6-8A4A-E2246FF26EEB}"/>
</file>

<file path=customXml/itemProps4.xml><?xml version="1.0" encoding="utf-8"?>
<ds:datastoreItem xmlns:ds="http://schemas.openxmlformats.org/officeDocument/2006/customXml" ds:itemID="{1D7DA7B0-06A0-4907-BE90-B9DFBA74F58A}">
  <ds:schemaRefs>
    <ds:schemaRef ds:uri="http://purl.org/dc/terms/"/>
    <ds:schemaRef ds:uri="11f0ad40-4b45-4834-8028-28a0e12fce35"/>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7b241d3-d857-45ea-aea7-23b68191a3f8"/>
    <ds:schemaRef ds:uri="http://www.w3.org/XML/1998/namespac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28</Pages>
  <Words>9109</Words>
  <Characters>51530</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formacion</dc:creator>
  <cp:lastModifiedBy>García Juez, Susana</cp:lastModifiedBy>
  <cp:revision>33</cp:revision>
  <cp:lastPrinted>2019-11-05T11:00:00Z</cp:lastPrinted>
  <dcterms:created xsi:type="dcterms:W3CDTF">2022-07-22T12:38:00Z</dcterms:created>
  <dcterms:modified xsi:type="dcterms:W3CDTF">2022-12-30T22:47:00Z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MediaServiceImageTags">
    <vt:lpwstr/>
  </property>
  <property fmtid="{D5CDD505-2E9C-101B-9397-08002B2CF9AE}" pid="5" name="docLang">
    <vt:lpwstr>es</vt:lpwstr>
  </property>
</Properties>
</file>