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A7BA" w14:textId="77777777" w:rsidR="00C94070" w:rsidRPr="0093270A" w:rsidRDefault="00C94070" w:rsidP="0093270A">
      <w:pPr>
        <w:spacing w:after="120"/>
        <w:jc w:val="center"/>
      </w:pPr>
    </w:p>
    <w:p w14:paraId="0AF44039" w14:textId="77777777" w:rsidR="00633925" w:rsidRPr="0093270A" w:rsidRDefault="00633925" w:rsidP="0098027E">
      <w:pPr>
        <w:tabs>
          <w:tab w:val="left" w:pos="6735"/>
        </w:tabs>
        <w:spacing w:after="120"/>
      </w:pPr>
      <w:r w:rsidRPr="0093270A">
        <w:tab/>
      </w:r>
    </w:p>
    <w:p w14:paraId="57508048" w14:textId="77777777" w:rsidR="00A74D1E" w:rsidRDefault="00A74D1E" w:rsidP="0098027E">
      <w:pPr>
        <w:spacing w:after="120"/>
      </w:pPr>
    </w:p>
    <w:p w14:paraId="46561F20" w14:textId="77777777" w:rsidR="00A74D1E" w:rsidRPr="00A74D1E" w:rsidRDefault="00A74D1E" w:rsidP="00A74D1E"/>
    <w:p w14:paraId="70F4E7B6" w14:textId="77777777" w:rsidR="00A74D1E" w:rsidRPr="00A74D1E" w:rsidRDefault="00A74D1E" w:rsidP="00A74D1E"/>
    <w:p w14:paraId="7E6A3031" w14:textId="77777777" w:rsidR="00A74D1E" w:rsidRPr="00A74D1E" w:rsidRDefault="005275AC" w:rsidP="00A74D1E">
      <w:r>
        <w:rPr>
          <w:noProof/>
          <w:lang w:eastAsia="es-ES"/>
        </w:rPr>
        <mc:AlternateContent>
          <mc:Choice Requires="wpg">
            <w:drawing>
              <wp:anchor distT="0" distB="0" distL="114300" distR="114300" simplePos="0" relativeHeight="251658240" behindDoc="0" locked="0" layoutInCell="1" allowOverlap="1" wp14:anchorId="78669E6E" wp14:editId="4CD6E90F">
                <wp:simplePos x="0" y="0"/>
                <wp:positionH relativeFrom="column">
                  <wp:posOffset>748665</wp:posOffset>
                </wp:positionH>
                <wp:positionV relativeFrom="paragraph">
                  <wp:posOffset>54238</wp:posOffset>
                </wp:positionV>
                <wp:extent cx="5181600" cy="43434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343400"/>
                          <a:chOff x="2880" y="3888"/>
                          <a:chExt cx="8160" cy="6840"/>
                        </a:xfrm>
                      </wpg:grpSpPr>
                      <wpg:grpSp>
                        <wpg:cNvPr id="3" name="Group 4"/>
                        <wpg:cNvGrpSpPr>
                          <a:grpSpLocks/>
                        </wpg:cNvGrpSpPr>
                        <wpg:grpSpPr bwMode="auto">
                          <a:xfrm>
                            <a:off x="2880" y="4068"/>
                            <a:ext cx="7560" cy="6660"/>
                            <a:chOff x="2880" y="4258"/>
                            <a:chExt cx="7560" cy="6660"/>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D2AF6" w14:textId="77777777" w:rsidR="006A3960" w:rsidRPr="00CF6C6A" w:rsidRDefault="006A3960"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1AD8" w14:textId="77777777" w:rsidR="006A3960" w:rsidRPr="00C94070" w:rsidRDefault="006A3960" w:rsidP="00C94070">
                                    <w:pPr>
                                      <w:jc w:val="both"/>
                                      <w:rPr>
                                        <w:rFonts w:ascii="Verdana" w:hAnsi="Verdana"/>
                                        <w:b/>
                                        <w:i/>
                                        <w:color w:val="FFFFFF"/>
                                        <w:sz w:val="18"/>
                                        <w:szCs w:val="18"/>
                                      </w:rPr>
                                    </w:pPr>
                                  </w:p>
                                  <w:p w14:paraId="2928AA03" w14:textId="7191C510" w:rsidR="006A3960" w:rsidRPr="003447B7" w:rsidRDefault="006A3960"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w:t>
                                    </w:r>
                                    <w:r w:rsidR="008A434B">
                                      <w:rPr>
                                        <w:rFonts w:ascii="Verdana" w:hAnsi="Verdana"/>
                                        <w:b/>
                                        <w:color w:val="FFFFFF"/>
                                      </w:rPr>
                                      <w:t>2</w:t>
                                    </w:r>
                                    <w:r>
                                      <w:rPr>
                                        <w:rFonts w:ascii="Verdana" w:hAnsi="Verdana"/>
                                        <w:b/>
                                        <w:color w:val="FFFFFF"/>
                                      </w:rPr>
                                      <w:t>/202</w:t>
                                    </w:r>
                                    <w:r w:rsidR="008A434B">
                                      <w:rPr>
                                        <w:rFonts w:ascii="Verdana" w:hAnsi="Verdana"/>
                                        <w:b/>
                                        <w:color w:val="FFFFFF"/>
                                      </w:rPr>
                                      <w:t>3</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5F058" w14:textId="77777777" w:rsidR="006A3960" w:rsidRDefault="006A3960"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9C4B8" w14:textId="77777777" w:rsidR="006A3960" w:rsidRPr="00B269EC" w:rsidRDefault="006A3960"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100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6B937" w14:textId="4AF60FD3" w:rsidR="006A3960" w:rsidRPr="005E5503" w:rsidRDefault="006A3960" w:rsidP="00E06A78">
                                <w:pPr>
                                  <w:jc w:val="both"/>
                                  <w:rPr>
                                    <w:rFonts w:ascii="Verdana" w:hAnsi="Verdana"/>
                                    <w:b/>
                                    <w:color w:val="999999"/>
                                    <w:sz w:val="20"/>
                                    <w:szCs w:val="20"/>
                                  </w:rPr>
                                </w:pPr>
                                <w:r w:rsidRPr="005E5503">
                                  <w:rPr>
                                    <w:rFonts w:ascii="Verdana" w:hAnsi="Verdana"/>
                                    <w:b/>
                                    <w:color w:val="999999"/>
                                    <w:sz w:val="20"/>
                                    <w:szCs w:val="20"/>
                                  </w:rPr>
                                  <w:t xml:space="preserve">Máster </w:t>
                                </w:r>
                                <w:r w:rsidR="00E06A78">
                                  <w:rPr>
                                    <w:rFonts w:ascii="Verdana" w:hAnsi="Verdana"/>
                                    <w:b/>
                                    <w:color w:val="999999"/>
                                    <w:sz w:val="20"/>
                                    <w:szCs w:val="20"/>
                                  </w:rPr>
                                  <w:t xml:space="preserve">Universitario </w:t>
                                </w:r>
                                <w:r w:rsidRPr="005E5503">
                                  <w:rPr>
                                    <w:rFonts w:ascii="Verdana" w:hAnsi="Verdana"/>
                                    <w:b/>
                                    <w:color w:val="999999"/>
                                    <w:sz w:val="20"/>
                                    <w:szCs w:val="20"/>
                                  </w:rPr>
                                  <w:t>en Fisioterapia del Sistema Musculoesquelético</w:t>
                                </w:r>
                                <w:r w:rsidR="00E06A78">
                                  <w:rPr>
                                    <w:rFonts w:ascii="Verdana" w:hAnsi="Verdana"/>
                                    <w:b/>
                                    <w:color w:val="999999"/>
                                    <w:sz w:val="20"/>
                                    <w:szCs w:val="20"/>
                                  </w:rPr>
                                  <w:t xml:space="preserve"> por la Universidad Autónoma de Madrid</w:t>
                                </w:r>
                                <w:r>
                                  <w:rPr>
                                    <w:rFonts w:ascii="Verdana" w:hAnsi="Verdana"/>
                                    <w:b/>
                                    <w:color w:val="999999"/>
                                    <w:sz w:val="20"/>
                                    <w:szCs w:val="20"/>
                                  </w:rPr>
                                  <w:t>. Especialidad Fisioterapia Manual Ortopédica.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669E6E" id="Group 3" o:spid="_x0000_s1026" style="position:absolute;margin-left:58.95pt;margin-top:4.25pt;width:408pt;height:342pt;z-index:251658240" coordorigin="2880,3888" coordsize="816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">
                <v:group id="Group 4" o:spid="_x0000_s1027" style="position:absolute;left:2880;top:4068;width:7560;height:6660" coordorigin="2880,4258" coordsize="7560,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group id="Group 7" o:spid="_x0000_s1029"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0"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1"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2"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6FD2AF6" w14:textId="77777777" w:rsidR="006A3960" w:rsidRPr="00CF6C6A" w:rsidRDefault="006A3960" w:rsidP="00CF6C6A">
                              <w:pPr>
                                <w:rPr>
                                  <w:szCs w:val="20"/>
                                </w:rPr>
                              </w:pPr>
                            </w:p>
                          </w:txbxContent>
                        </v:textbox>
                      </v:shape>
                      <v:shape id="Text Box 11" o:spid="_x0000_s1033"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250E1AD8" w14:textId="77777777" w:rsidR="006A3960" w:rsidRPr="00C94070" w:rsidRDefault="006A3960" w:rsidP="00C94070">
                              <w:pPr>
                                <w:jc w:val="both"/>
                                <w:rPr>
                                  <w:rFonts w:ascii="Verdana" w:hAnsi="Verdana"/>
                                  <w:b/>
                                  <w:i/>
                                  <w:color w:val="FFFFFF"/>
                                  <w:sz w:val="18"/>
                                  <w:szCs w:val="18"/>
                                </w:rPr>
                              </w:pPr>
                            </w:p>
                            <w:p w14:paraId="2928AA03" w14:textId="7191C510" w:rsidR="006A3960" w:rsidRPr="003447B7" w:rsidRDefault="006A3960"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w:t>
                              </w:r>
                              <w:r w:rsidR="008A434B">
                                <w:rPr>
                                  <w:rFonts w:ascii="Verdana" w:hAnsi="Verdana"/>
                                  <w:b/>
                                  <w:color w:val="FFFFFF"/>
                                </w:rPr>
                                <w:t>2</w:t>
                              </w:r>
                              <w:r>
                                <w:rPr>
                                  <w:rFonts w:ascii="Verdana" w:hAnsi="Verdana"/>
                                  <w:b/>
                                  <w:color w:val="FFFFFF"/>
                                </w:rPr>
                                <w:t>/202</w:t>
                              </w:r>
                              <w:r w:rsidR="008A434B">
                                <w:rPr>
                                  <w:rFonts w:ascii="Verdana" w:hAnsi="Verdana"/>
                                  <w:b/>
                                  <w:color w:val="FFFFFF"/>
                                </w:rPr>
                                <w:t>3</w:t>
                              </w:r>
                            </w:p>
                          </w:txbxContent>
                        </v:textbox>
                      </v:shape>
                    </v:group>
                  </v:group>
                </v:group>
                <v:group id="Group 12" o:spid="_x0000_s1034"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5"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0F55F058" w14:textId="77777777" w:rsidR="006A3960" w:rsidRDefault="006A3960"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6"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55E9C4B8" w14:textId="77777777" w:rsidR="006A3960" w:rsidRPr="00B269EC" w:rsidRDefault="006A3960"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7" type="#_x0000_t202" style="position:absolute;left:3240;top:4303;width:7800;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3DE6B937" w14:textId="4AF60FD3" w:rsidR="006A3960" w:rsidRPr="005E5503" w:rsidRDefault="006A3960" w:rsidP="00E06A78">
                          <w:pPr>
                            <w:jc w:val="both"/>
                            <w:rPr>
                              <w:rFonts w:ascii="Verdana" w:hAnsi="Verdana"/>
                              <w:b/>
                              <w:color w:val="999999"/>
                              <w:sz w:val="20"/>
                              <w:szCs w:val="20"/>
                            </w:rPr>
                          </w:pPr>
                          <w:r w:rsidRPr="005E5503">
                            <w:rPr>
                              <w:rFonts w:ascii="Verdana" w:hAnsi="Verdana"/>
                              <w:b/>
                              <w:color w:val="999999"/>
                              <w:sz w:val="20"/>
                              <w:szCs w:val="20"/>
                            </w:rPr>
                            <w:t xml:space="preserve">Máster </w:t>
                          </w:r>
                          <w:r w:rsidR="00E06A78">
                            <w:rPr>
                              <w:rFonts w:ascii="Verdana" w:hAnsi="Verdana"/>
                              <w:b/>
                              <w:color w:val="999999"/>
                              <w:sz w:val="20"/>
                              <w:szCs w:val="20"/>
                            </w:rPr>
                            <w:t xml:space="preserve">Universitario </w:t>
                          </w:r>
                          <w:r w:rsidRPr="005E5503">
                            <w:rPr>
                              <w:rFonts w:ascii="Verdana" w:hAnsi="Verdana"/>
                              <w:b/>
                              <w:color w:val="999999"/>
                              <w:sz w:val="20"/>
                              <w:szCs w:val="20"/>
                            </w:rPr>
                            <w:t>en Fisioterapia del Sistema Musculoesquelético</w:t>
                          </w:r>
                          <w:r w:rsidR="00E06A78">
                            <w:rPr>
                              <w:rFonts w:ascii="Verdana" w:hAnsi="Verdana"/>
                              <w:b/>
                              <w:color w:val="999999"/>
                              <w:sz w:val="20"/>
                              <w:szCs w:val="20"/>
                            </w:rPr>
                            <w:t xml:space="preserve"> por la Universidad Autónoma de Madrid</w:t>
                          </w:r>
                          <w:r>
                            <w:rPr>
                              <w:rFonts w:ascii="Verdana" w:hAnsi="Verdana"/>
                              <w:b/>
                              <w:color w:val="999999"/>
                              <w:sz w:val="20"/>
                              <w:szCs w:val="20"/>
                            </w:rPr>
                            <w:t>. Especialidad Fisioterapia Manual Ortopédica.</w:t>
                          </w:r>
                        </w:p>
                      </w:txbxContent>
                    </v:textbox>
                  </v:shape>
                </v:group>
              </v:group>
            </w:pict>
          </mc:Fallback>
        </mc:AlternateContent>
      </w:r>
    </w:p>
    <w:p w14:paraId="4AC7CA67" w14:textId="77777777" w:rsidR="00A74D1E" w:rsidRPr="00A74D1E" w:rsidRDefault="00A74D1E" w:rsidP="00A74D1E"/>
    <w:p w14:paraId="6DAC9BF8" w14:textId="77777777" w:rsidR="00A74D1E" w:rsidRPr="00A74D1E" w:rsidRDefault="00A74D1E" w:rsidP="00A74D1E"/>
    <w:p w14:paraId="11E86F09" w14:textId="77777777" w:rsidR="00A74D1E" w:rsidRDefault="00A74D1E" w:rsidP="0098027E">
      <w:pPr>
        <w:spacing w:after="120"/>
      </w:pPr>
    </w:p>
    <w:p w14:paraId="1CF85C27" w14:textId="77777777" w:rsidR="00A74D1E" w:rsidRDefault="00A74D1E" w:rsidP="0098027E">
      <w:pPr>
        <w:spacing w:after="120"/>
      </w:pPr>
    </w:p>
    <w:p w14:paraId="7EF3FA43" w14:textId="77777777" w:rsidR="00A74D1E" w:rsidRDefault="00A74D1E" w:rsidP="0098027E">
      <w:pPr>
        <w:spacing w:after="120"/>
      </w:pPr>
    </w:p>
    <w:p w14:paraId="70D4E216" w14:textId="77777777" w:rsidR="00A74D1E" w:rsidRDefault="00A74D1E" w:rsidP="0098027E">
      <w:pPr>
        <w:spacing w:after="120"/>
      </w:pPr>
    </w:p>
    <w:p w14:paraId="31F248AD" w14:textId="77777777" w:rsidR="00A74D1E" w:rsidRDefault="00A74D1E" w:rsidP="0098027E">
      <w:pPr>
        <w:spacing w:after="120"/>
      </w:pPr>
    </w:p>
    <w:p w14:paraId="36DAD0DE" w14:textId="77777777" w:rsidR="00A74D1E" w:rsidRDefault="00A74D1E" w:rsidP="0098027E">
      <w:pPr>
        <w:spacing w:after="120"/>
      </w:pPr>
    </w:p>
    <w:p w14:paraId="038B9B16" w14:textId="77777777" w:rsidR="00A74D1E" w:rsidRDefault="00A74D1E" w:rsidP="0098027E">
      <w:pPr>
        <w:spacing w:after="120"/>
      </w:pPr>
    </w:p>
    <w:p w14:paraId="1DC94494" w14:textId="77777777" w:rsidR="00A74D1E" w:rsidRDefault="00A74D1E" w:rsidP="0098027E">
      <w:pPr>
        <w:spacing w:after="120"/>
      </w:pPr>
    </w:p>
    <w:p w14:paraId="4D58B456" w14:textId="77777777" w:rsidR="00A74D1E" w:rsidRDefault="00A74D1E" w:rsidP="0098027E">
      <w:pPr>
        <w:spacing w:after="120"/>
      </w:pPr>
    </w:p>
    <w:p w14:paraId="5F0B2786" w14:textId="77777777" w:rsidR="00A74D1E" w:rsidRDefault="00A74D1E" w:rsidP="0098027E">
      <w:pPr>
        <w:spacing w:after="120"/>
      </w:pPr>
    </w:p>
    <w:p w14:paraId="49F8292E" w14:textId="77777777" w:rsidR="00A74D1E" w:rsidRDefault="00A74D1E" w:rsidP="0098027E">
      <w:pPr>
        <w:spacing w:after="120"/>
      </w:pPr>
    </w:p>
    <w:p w14:paraId="505099F5" w14:textId="4B0B423F" w:rsidR="00A74D1E" w:rsidRDefault="00A74D1E" w:rsidP="0098027E">
      <w:pPr>
        <w:spacing w:after="120"/>
      </w:pPr>
    </w:p>
    <w:p w14:paraId="09F95630" w14:textId="7E5D9A88" w:rsidR="00AD6DE0" w:rsidRDefault="00AD6DE0" w:rsidP="00AA739C">
      <w:pPr>
        <w:spacing w:before="120" w:after="120"/>
      </w:pPr>
      <w:r>
        <w:rPr>
          <w:noProof/>
        </w:rPr>
        <mc:AlternateContent>
          <mc:Choice Requires="wps">
            <w:drawing>
              <wp:anchor distT="0" distB="0" distL="114300" distR="114300" simplePos="0" relativeHeight="251658242" behindDoc="0" locked="0" layoutInCell="1" allowOverlap="1" wp14:anchorId="7C204599" wp14:editId="76D3768A">
                <wp:simplePos x="0" y="0"/>
                <wp:positionH relativeFrom="column">
                  <wp:posOffset>752171</wp:posOffset>
                </wp:positionH>
                <wp:positionV relativeFrom="paragraph">
                  <wp:posOffset>272415</wp:posOffset>
                </wp:positionV>
                <wp:extent cx="4800600" cy="125095"/>
                <wp:effectExtent l="0" t="0" r="0" b="825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2509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du="http://schemas.microsoft.com/office/word/2023/wordml/word16du">
            <w:pict>
              <v:rect w14:anchorId="4643C782" id="Rectangle 6" o:spid="_x0000_s1026" style="position:absolute;margin-left:59.25pt;margin-top:21.45pt;width:378pt;height:9.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" fillcolor="#bfbfbf" stroked="f"/>
            </w:pict>
          </mc:Fallback>
        </mc:AlternateContent>
      </w:r>
    </w:p>
    <w:p w14:paraId="2A957B67" w14:textId="77777777" w:rsidR="00A74D1E" w:rsidRDefault="00B269EC" w:rsidP="00D7435D">
      <w:pPr>
        <w:tabs>
          <w:tab w:val="left" w:pos="3450"/>
        </w:tabs>
        <w:spacing w:after="120"/>
        <w:sectPr w:rsidR="00A74D1E"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040FC413" wp14:editId="6BE1AF84">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43E19948" w14:textId="77777777" w:rsidR="008F33A1" w:rsidRDefault="008F33A1" w:rsidP="0056252C">
      <w:pPr>
        <w:spacing w:after="0"/>
        <w:jc w:val="both"/>
        <w:rPr>
          <w:rFonts w:ascii="Arial" w:hAnsi="Arial" w:cs="Arial"/>
          <w:sz w:val="24"/>
          <w:szCs w:val="24"/>
        </w:rPr>
      </w:pPr>
      <w:bookmarkStart w:id="0" w:name="_Toc275938201"/>
      <w:bookmarkStart w:id="1" w:name="_Toc275938242"/>
      <w:bookmarkStart w:id="2" w:name="_Toc275938303"/>
    </w:p>
    <w:p w14:paraId="43ABE094" w14:textId="425EA4B5" w:rsidR="002F3917" w:rsidRPr="008F33A1" w:rsidRDefault="002F3917" w:rsidP="0056252C">
      <w:pPr>
        <w:spacing w:after="0"/>
        <w:jc w:val="both"/>
        <w:rPr>
          <w:rFonts w:ascii="Arial" w:hAnsi="Arial" w:cs="Arial"/>
          <w:b/>
          <w:bCs/>
          <w:sz w:val="24"/>
          <w:szCs w:val="24"/>
        </w:rPr>
      </w:pPr>
      <w:r w:rsidRPr="008F33A1">
        <w:rPr>
          <w:rFonts w:ascii="Arial" w:hAnsi="Arial" w:cs="Arial"/>
          <w:b/>
          <w:bCs/>
          <w:sz w:val="24"/>
          <w:szCs w:val="24"/>
        </w:rPr>
        <w:t>Índice de contenidos</w:t>
      </w:r>
      <w:r w:rsidR="0078520F" w:rsidRPr="008F33A1">
        <w:rPr>
          <w:rFonts w:ascii="Arial" w:hAnsi="Arial" w:cs="Arial"/>
          <w:b/>
          <w:bCs/>
          <w:sz w:val="24"/>
          <w:szCs w:val="24"/>
        </w:rPr>
        <w:t>:</w:t>
      </w:r>
    </w:p>
    <w:p w14:paraId="33D37684" w14:textId="77777777" w:rsidR="000163E9" w:rsidRPr="005E5503" w:rsidRDefault="00512580" w:rsidP="0056252C">
      <w:pPr>
        <w:pStyle w:val="TDC2"/>
        <w:tabs>
          <w:tab w:val="left" w:pos="660"/>
          <w:tab w:val="right" w:leader="dot" w:pos="8494"/>
        </w:tabs>
        <w:spacing w:line="276" w:lineRule="auto"/>
        <w:jc w:val="both"/>
        <w:rPr>
          <w:rFonts w:ascii="Arial" w:hAnsi="Arial" w:cs="Arial"/>
          <w:noProof/>
        </w:rPr>
      </w:pPr>
      <w:r w:rsidRPr="005E5503">
        <w:rPr>
          <w:rFonts w:ascii="Arial" w:hAnsi="Arial" w:cs="Arial"/>
        </w:rPr>
        <w:fldChar w:fldCharType="begin"/>
      </w:r>
      <w:r w:rsidR="002F3917" w:rsidRPr="005E5503">
        <w:rPr>
          <w:rFonts w:ascii="Arial" w:hAnsi="Arial" w:cs="Arial"/>
        </w:rPr>
        <w:instrText xml:space="preserve"> TOC \o "1-3" \h \z \u </w:instrText>
      </w:r>
      <w:r w:rsidRPr="005E5503">
        <w:rPr>
          <w:rFonts w:ascii="Arial" w:hAnsi="Arial" w:cs="Arial"/>
        </w:rPr>
        <w:fldChar w:fldCharType="separate"/>
      </w:r>
      <w:hyperlink w:anchor="_Toc277155834" w:history="1">
        <w:r w:rsidR="000163E9" w:rsidRPr="005E5503">
          <w:rPr>
            <w:rStyle w:val="Hipervnculo"/>
            <w:rFonts w:ascii="Arial" w:hAnsi="Arial" w:cs="Arial"/>
            <w:noProof/>
          </w:rPr>
          <w:t>1.</w:t>
        </w:r>
        <w:r w:rsidR="000163E9" w:rsidRPr="005E5503">
          <w:rPr>
            <w:rFonts w:ascii="Arial" w:hAnsi="Arial" w:cs="Arial"/>
            <w:noProof/>
          </w:rPr>
          <w:tab/>
        </w:r>
        <w:r w:rsidR="000163E9" w:rsidRPr="005E5503">
          <w:rPr>
            <w:rStyle w:val="Hipervnculo"/>
            <w:rFonts w:ascii="Arial" w:hAnsi="Arial" w:cs="Arial"/>
            <w:noProof/>
          </w:rPr>
          <w:t>Objeto.</w:t>
        </w:r>
      </w:hyperlink>
      <w:r w:rsidR="005E5503" w:rsidRPr="005E5503">
        <w:rPr>
          <w:rFonts w:ascii="Arial" w:hAnsi="Arial" w:cs="Arial"/>
          <w:noProof/>
        </w:rPr>
        <w:t xml:space="preserve"> </w:t>
      </w:r>
    </w:p>
    <w:p w14:paraId="52767D3E" w14:textId="77777777" w:rsidR="000163E9" w:rsidRPr="005E5503" w:rsidRDefault="00A615E5" w:rsidP="0056252C">
      <w:pPr>
        <w:pStyle w:val="TDC2"/>
        <w:tabs>
          <w:tab w:val="left" w:pos="660"/>
          <w:tab w:val="right" w:leader="dot" w:pos="8494"/>
        </w:tabs>
        <w:spacing w:line="276" w:lineRule="auto"/>
        <w:jc w:val="both"/>
        <w:rPr>
          <w:rFonts w:ascii="Arial" w:hAnsi="Arial" w:cs="Arial"/>
          <w:noProof/>
        </w:rPr>
      </w:pPr>
      <w:hyperlink w:anchor="_Toc277155835" w:history="1">
        <w:r w:rsidR="000163E9" w:rsidRPr="005E5503">
          <w:rPr>
            <w:rStyle w:val="Hipervnculo"/>
            <w:rFonts w:ascii="Arial" w:hAnsi="Arial" w:cs="Arial"/>
            <w:noProof/>
          </w:rPr>
          <w:t>2.</w:t>
        </w:r>
        <w:r w:rsidR="000163E9" w:rsidRPr="005E5503">
          <w:rPr>
            <w:rFonts w:ascii="Arial" w:hAnsi="Arial" w:cs="Arial"/>
            <w:noProof/>
          </w:rPr>
          <w:tab/>
        </w:r>
        <w:r w:rsidR="000163E9" w:rsidRPr="005E5503">
          <w:rPr>
            <w:rStyle w:val="Hipervnculo"/>
            <w:rFonts w:ascii="Arial" w:hAnsi="Arial" w:cs="Arial"/>
            <w:noProof/>
          </w:rPr>
          <w:t>Alcance.</w:t>
        </w:r>
      </w:hyperlink>
      <w:r w:rsidR="005E5503" w:rsidRPr="005E5503">
        <w:rPr>
          <w:rFonts w:ascii="Arial" w:hAnsi="Arial" w:cs="Arial"/>
          <w:noProof/>
        </w:rPr>
        <w:t xml:space="preserve"> </w:t>
      </w:r>
    </w:p>
    <w:p w14:paraId="26AFA4D1" w14:textId="2C0513E6" w:rsidR="000163E9" w:rsidRPr="005E5503" w:rsidRDefault="00A615E5" w:rsidP="0056252C">
      <w:pPr>
        <w:pStyle w:val="TDC2"/>
        <w:tabs>
          <w:tab w:val="left" w:pos="660"/>
          <w:tab w:val="right" w:leader="dot" w:pos="8494"/>
        </w:tabs>
        <w:spacing w:line="276" w:lineRule="auto"/>
        <w:jc w:val="both"/>
        <w:rPr>
          <w:rFonts w:ascii="Arial" w:hAnsi="Arial" w:cs="Arial"/>
          <w:noProof/>
        </w:rPr>
      </w:pPr>
      <w:hyperlink w:anchor="_Toc277155836" w:history="1">
        <w:r w:rsidR="000163E9" w:rsidRPr="005E5503">
          <w:rPr>
            <w:rStyle w:val="Hipervnculo"/>
            <w:rFonts w:ascii="Arial" w:hAnsi="Arial" w:cs="Arial"/>
            <w:noProof/>
          </w:rPr>
          <w:t>3.</w:t>
        </w:r>
        <w:r w:rsidR="000163E9" w:rsidRPr="005E5503">
          <w:rPr>
            <w:rFonts w:ascii="Arial" w:hAnsi="Arial" w:cs="Arial"/>
            <w:noProof/>
          </w:rPr>
          <w:tab/>
        </w:r>
        <w:r w:rsidR="000163E9" w:rsidRPr="005E5503">
          <w:rPr>
            <w:rStyle w:val="Hipervnculo"/>
            <w:rFonts w:ascii="Arial" w:hAnsi="Arial" w:cs="Arial"/>
            <w:noProof/>
          </w:rPr>
          <w:t>Seguimiento del plan de actuación propuesto en el informe del curso anterior</w:t>
        </w:r>
      </w:hyperlink>
      <w:r w:rsidR="004C4062" w:rsidRPr="004C4062">
        <w:rPr>
          <w:rStyle w:val="Hipervnculo"/>
          <w:rFonts w:ascii="Arial" w:hAnsi="Arial" w:cs="Arial"/>
          <w:noProof/>
          <w:u w:val="none"/>
        </w:rPr>
        <w:t>.</w:t>
      </w:r>
    </w:p>
    <w:p w14:paraId="3B52B1FB" w14:textId="59D926DC" w:rsidR="000163E9" w:rsidRPr="005E5503" w:rsidRDefault="00A615E5" w:rsidP="0056252C">
      <w:pPr>
        <w:pStyle w:val="TDC2"/>
        <w:tabs>
          <w:tab w:val="left" w:pos="660"/>
          <w:tab w:val="right" w:leader="dot" w:pos="8494"/>
        </w:tabs>
        <w:spacing w:line="276" w:lineRule="auto"/>
        <w:jc w:val="both"/>
        <w:rPr>
          <w:rFonts w:ascii="Arial" w:hAnsi="Arial" w:cs="Arial"/>
          <w:noProof/>
        </w:rPr>
      </w:pPr>
      <w:hyperlink w:anchor="_Toc277155837" w:history="1">
        <w:r w:rsidR="000163E9" w:rsidRPr="005E5503">
          <w:rPr>
            <w:rStyle w:val="Hipervnculo"/>
            <w:rFonts w:ascii="Arial" w:hAnsi="Arial" w:cs="Arial"/>
            <w:noProof/>
          </w:rPr>
          <w:t>4.</w:t>
        </w:r>
        <w:r w:rsidR="000163E9" w:rsidRPr="005E5503">
          <w:rPr>
            <w:rFonts w:ascii="Arial" w:hAnsi="Arial" w:cs="Arial"/>
            <w:noProof/>
          </w:rPr>
          <w:tab/>
        </w:r>
        <w:r w:rsidR="000163E9" w:rsidRPr="005E5503">
          <w:rPr>
            <w:rStyle w:val="Hipervnculo"/>
            <w:rFonts w:ascii="Arial" w:hAnsi="Arial" w:cs="Arial"/>
            <w:noProof/>
          </w:rPr>
          <w:t>Resumen de actividades realizadas</w:t>
        </w:r>
      </w:hyperlink>
      <w:r w:rsidR="004C4062" w:rsidRPr="004C4062">
        <w:rPr>
          <w:rStyle w:val="Hipervnculo"/>
          <w:rFonts w:ascii="Arial" w:hAnsi="Arial" w:cs="Arial"/>
          <w:noProof/>
          <w:u w:val="none"/>
        </w:rPr>
        <w:t>.</w:t>
      </w:r>
    </w:p>
    <w:p w14:paraId="6E82ABAB" w14:textId="7AB4AA9F" w:rsidR="000163E9" w:rsidRPr="005E5503" w:rsidRDefault="00A615E5" w:rsidP="0056252C">
      <w:pPr>
        <w:pStyle w:val="TDC2"/>
        <w:tabs>
          <w:tab w:val="left" w:pos="660"/>
          <w:tab w:val="right" w:leader="dot" w:pos="8494"/>
        </w:tabs>
        <w:spacing w:line="276" w:lineRule="auto"/>
        <w:jc w:val="both"/>
        <w:rPr>
          <w:rFonts w:ascii="Arial" w:hAnsi="Arial" w:cs="Arial"/>
          <w:noProof/>
        </w:rPr>
      </w:pPr>
      <w:hyperlink w:anchor="_Toc277155838" w:history="1">
        <w:r w:rsidR="000163E9" w:rsidRPr="005E5503">
          <w:rPr>
            <w:rStyle w:val="Hipervnculo"/>
            <w:rFonts w:ascii="Arial" w:hAnsi="Arial" w:cs="Arial"/>
            <w:noProof/>
          </w:rPr>
          <w:t>5.</w:t>
        </w:r>
        <w:r w:rsidR="000163E9" w:rsidRPr="005E5503">
          <w:rPr>
            <w:rFonts w:ascii="Arial" w:hAnsi="Arial" w:cs="Arial"/>
            <w:noProof/>
          </w:rPr>
          <w:tab/>
        </w:r>
        <w:r w:rsidR="000163E9" w:rsidRPr="005E5503">
          <w:rPr>
            <w:rStyle w:val="Hipervnculo"/>
            <w:rFonts w:ascii="Arial" w:hAnsi="Arial" w:cs="Arial"/>
            <w:noProof/>
          </w:rPr>
          <w:t>Análisis cuantitativo y cualitativo de la evolución de los indicadores asociados al seguimiento del título</w:t>
        </w:r>
      </w:hyperlink>
      <w:r w:rsidR="004C4062" w:rsidRPr="004C4062">
        <w:rPr>
          <w:rStyle w:val="Hipervnculo"/>
          <w:rFonts w:ascii="Arial" w:hAnsi="Arial" w:cs="Arial"/>
          <w:noProof/>
          <w:u w:val="none"/>
        </w:rPr>
        <w:t>.</w:t>
      </w:r>
    </w:p>
    <w:p w14:paraId="2600B5E2" w14:textId="00029AC3" w:rsidR="000163E9" w:rsidRPr="005E5503" w:rsidRDefault="00A615E5" w:rsidP="0056252C">
      <w:pPr>
        <w:pStyle w:val="TDC2"/>
        <w:tabs>
          <w:tab w:val="left" w:pos="660"/>
          <w:tab w:val="right" w:leader="dot" w:pos="8494"/>
        </w:tabs>
        <w:spacing w:line="276" w:lineRule="auto"/>
        <w:jc w:val="both"/>
        <w:rPr>
          <w:rFonts w:ascii="Arial" w:hAnsi="Arial" w:cs="Arial"/>
          <w:noProof/>
        </w:rPr>
      </w:pPr>
      <w:hyperlink w:anchor="_Toc277155839" w:history="1">
        <w:r w:rsidR="000163E9" w:rsidRPr="005E5503">
          <w:rPr>
            <w:rStyle w:val="Hipervnculo"/>
            <w:rFonts w:ascii="Arial" w:hAnsi="Arial" w:cs="Arial"/>
            <w:noProof/>
          </w:rPr>
          <w:t>6.</w:t>
        </w:r>
        <w:r w:rsidR="000163E9" w:rsidRPr="005E5503">
          <w:rPr>
            <w:rFonts w:ascii="Arial" w:hAnsi="Arial" w:cs="Arial"/>
            <w:noProof/>
          </w:rPr>
          <w:tab/>
        </w:r>
        <w:r w:rsidR="000163E9" w:rsidRPr="005E5503">
          <w:rPr>
            <w:rStyle w:val="Hipervnculo"/>
            <w:rFonts w:ascii="Arial" w:hAnsi="Arial" w:cs="Arial"/>
            <w:noProof/>
          </w:rPr>
          <w:t>Identificación de puntos fuertes y áreas de mejora</w:t>
        </w:r>
      </w:hyperlink>
      <w:r w:rsidR="004C4062" w:rsidRPr="004C4062">
        <w:rPr>
          <w:rStyle w:val="Hipervnculo"/>
          <w:rFonts w:ascii="Arial" w:hAnsi="Arial" w:cs="Arial"/>
          <w:noProof/>
          <w:u w:val="none"/>
        </w:rPr>
        <w:t>.</w:t>
      </w:r>
    </w:p>
    <w:p w14:paraId="044E7533" w14:textId="7EF7EE32" w:rsidR="000163E9" w:rsidRPr="005E5503" w:rsidRDefault="00A615E5" w:rsidP="0056252C">
      <w:pPr>
        <w:pStyle w:val="TDC2"/>
        <w:tabs>
          <w:tab w:val="left" w:pos="660"/>
          <w:tab w:val="right" w:leader="dot" w:pos="8494"/>
        </w:tabs>
        <w:spacing w:line="276" w:lineRule="auto"/>
        <w:jc w:val="both"/>
        <w:rPr>
          <w:rFonts w:ascii="Arial" w:hAnsi="Arial" w:cs="Arial"/>
          <w:noProof/>
        </w:rPr>
      </w:pPr>
      <w:hyperlink w:anchor="_Toc277155840" w:history="1">
        <w:r w:rsidR="000163E9" w:rsidRPr="005E5503">
          <w:rPr>
            <w:rStyle w:val="Hipervnculo"/>
            <w:rFonts w:ascii="Arial" w:hAnsi="Arial" w:cs="Arial"/>
            <w:noProof/>
          </w:rPr>
          <w:t>7.</w:t>
        </w:r>
        <w:r w:rsidR="000163E9" w:rsidRPr="005E5503">
          <w:rPr>
            <w:rFonts w:ascii="Arial" w:hAnsi="Arial" w:cs="Arial"/>
            <w:noProof/>
          </w:rPr>
          <w:tab/>
        </w:r>
        <w:r w:rsidR="000163E9" w:rsidRPr="005E5503">
          <w:rPr>
            <w:rStyle w:val="Hipervnculo"/>
            <w:rFonts w:ascii="Arial" w:hAnsi="Arial" w:cs="Arial"/>
            <w:noProof/>
          </w:rPr>
          <w:t>Conclusiones</w:t>
        </w:r>
      </w:hyperlink>
      <w:r w:rsidR="004C4062" w:rsidRPr="004C4062">
        <w:rPr>
          <w:rStyle w:val="Hipervnculo"/>
          <w:rFonts w:ascii="Arial" w:hAnsi="Arial" w:cs="Arial"/>
          <w:noProof/>
          <w:u w:val="none"/>
        </w:rPr>
        <w:t>.</w:t>
      </w:r>
    </w:p>
    <w:p w14:paraId="50F2CDB0" w14:textId="77777777" w:rsidR="002F3917" w:rsidRPr="005E5503" w:rsidRDefault="00512580" w:rsidP="0056252C">
      <w:pPr>
        <w:spacing w:after="0"/>
        <w:jc w:val="both"/>
        <w:rPr>
          <w:rFonts w:ascii="Arial" w:hAnsi="Arial" w:cs="Arial"/>
          <w:sz w:val="24"/>
          <w:szCs w:val="24"/>
        </w:rPr>
      </w:pPr>
      <w:r w:rsidRPr="005E5503">
        <w:rPr>
          <w:rFonts w:ascii="Arial" w:hAnsi="Arial" w:cs="Arial"/>
          <w:sz w:val="24"/>
          <w:szCs w:val="24"/>
        </w:rPr>
        <w:fldChar w:fldCharType="end"/>
      </w:r>
    </w:p>
    <w:p w14:paraId="0DC9C091" w14:textId="77777777" w:rsidR="002F3917" w:rsidRPr="005E5503" w:rsidRDefault="002F3917" w:rsidP="005E5503">
      <w:pPr>
        <w:spacing w:after="0"/>
        <w:jc w:val="both"/>
        <w:rPr>
          <w:rFonts w:ascii="Arial" w:hAnsi="Arial" w:cs="Arial"/>
          <w:sz w:val="24"/>
          <w:szCs w:val="24"/>
        </w:rPr>
      </w:pPr>
    </w:p>
    <w:p w14:paraId="0FED362C" w14:textId="77777777" w:rsidR="002F3917" w:rsidRPr="008F33A1" w:rsidRDefault="002F3917" w:rsidP="00477AF5">
      <w:pPr>
        <w:tabs>
          <w:tab w:val="left" w:pos="5325"/>
        </w:tabs>
        <w:spacing w:after="0"/>
        <w:jc w:val="both"/>
        <w:rPr>
          <w:rFonts w:ascii="Arial" w:hAnsi="Arial" w:cs="Arial"/>
          <w:b/>
          <w:bCs/>
          <w:sz w:val="24"/>
          <w:szCs w:val="24"/>
        </w:rPr>
      </w:pPr>
      <w:r w:rsidRPr="008F33A1">
        <w:rPr>
          <w:rFonts w:ascii="Arial" w:hAnsi="Arial" w:cs="Arial"/>
          <w:b/>
          <w:bCs/>
          <w:sz w:val="24"/>
          <w:szCs w:val="24"/>
        </w:rPr>
        <w:t>Documentos asociados:</w:t>
      </w:r>
    </w:p>
    <w:p w14:paraId="1A43F201" w14:textId="5C2EAD4E" w:rsidR="005E5503" w:rsidRPr="005E5503" w:rsidRDefault="005E5503" w:rsidP="00E06A78">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 xml:space="preserve">Informe anual </w:t>
      </w:r>
      <w:r w:rsidR="00CC4F04">
        <w:rPr>
          <w:rFonts w:ascii="Arial" w:hAnsi="Arial" w:cs="Arial"/>
        </w:rPr>
        <w:t xml:space="preserve">de seguimiento </w:t>
      </w:r>
      <w:r w:rsidRPr="005E5503">
        <w:rPr>
          <w:rFonts w:ascii="Arial" w:hAnsi="Arial" w:cs="Arial"/>
        </w:rPr>
        <w:t>(20</w:t>
      </w:r>
      <w:r w:rsidR="00075527">
        <w:rPr>
          <w:rFonts w:ascii="Arial" w:hAnsi="Arial" w:cs="Arial"/>
        </w:rPr>
        <w:t>2</w:t>
      </w:r>
      <w:r w:rsidR="00EC3FE8">
        <w:rPr>
          <w:rFonts w:ascii="Arial" w:hAnsi="Arial" w:cs="Arial"/>
        </w:rPr>
        <w:t>1</w:t>
      </w:r>
      <w:r w:rsidR="005F5A58">
        <w:rPr>
          <w:rFonts w:ascii="Arial" w:hAnsi="Arial" w:cs="Arial"/>
        </w:rPr>
        <w:t>/</w:t>
      </w:r>
      <w:r w:rsidR="00075527">
        <w:rPr>
          <w:rFonts w:ascii="Arial" w:hAnsi="Arial" w:cs="Arial"/>
        </w:rPr>
        <w:t>202</w:t>
      </w:r>
      <w:r w:rsidR="00EC3FE8">
        <w:rPr>
          <w:rFonts w:ascii="Arial" w:hAnsi="Arial" w:cs="Arial"/>
        </w:rPr>
        <w:t>2</w:t>
      </w:r>
      <w:r w:rsidRPr="005E5503">
        <w:rPr>
          <w:rFonts w:ascii="Arial" w:hAnsi="Arial" w:cs="Arial"/>
        </w:rPr>
        <w:t>)</w:t>
      </w:r>
      <w:r w:rsidR="00477AF5">
        <w:rPr>
          <w:rFonts w:ascii="Arial" w:hAnsi="Arial" w:cs="Arial"/>
        </w:rPr>
        <w:t>.</w:t>
      </w:r>
    </w:p>
    <w:p w14:paraId="3BA7D6CC" w14:textId="44F1C4E2" w:rsidR="005E5503" w:rsidRPr="005E5503" w:rsidRDefault="00075527" w:rsidP="00E06A78">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Pr>
          <w:rFonts w:ascii="Arial" w:hAnsi="Arial" w:cs="Arial"/>
        </w:rPr>
        <w:t>Plan de mejora (202</w:t>
      </w:r>
      <w:r w:rsidR="00EC3FE8">
        <w:rPr>
          <w:rFonts w:ascii="Arial" w:hAnsi="Arial" w:cs="Arial"/>
        </w:rPr>
        <w:t>1</w:t>
      </w:r>
      <w:r w:rsidR="005F5A58">
        <w:rPr>
          <w:rFonts w:ascii="Arial" w:hAnsi="Arial" w:cs="Arial"/>
        </w:rPr>
        <w:t>/</w:t>
      </w:r>
      <w:r>
        <w:rPr>
          <w:rFonts w:ascii="Arial" w:hAnsi="Arial" w:cs="Arial"/>
        </w:rPr>
        <w:t>202</w:t>
      </w:r>
      <w:r w:rsidR="00EC3FE8">
        <w:rPr>
          <w:rFonts w:ascii="Arial" w:hAnsi="Arial" w:cs="Arial"/>
        </w:rPr>
        <w:t>2</w:t>
      </w:r>
      <w:r w:rsidR="005E5503" w:rsidRPr="005E5503">
        <w:rPr>
          <w:rFonts w:ascii="Arial" w:hAnsi="Arial" w:cs="Arial"/>
        </w:rPr>
        <w:t>)</w:t>
      </w:r>
      <w:r w:rsidR="00477AF5">
        <w:rPr>
          <w:rFonts w:ascii="Arial" w:hAnsi="Arial" w:cs="Arial"/>
        </w:rPr>
        <w:t>.</w:t>
      </w:r>
      <w:r w:rsidR="005E5503" w:rsidRPr="005E5503">
        <w:rPr>
          <w:rFonts w:ascii="Arial" w:hAnsi="Arial" w:cs="Arial"/>
        </w:rPr>
        <w:t xml:space="preserve"> </w:t>
      </w:r>
    </w:p>
    <w:p w14:paraId="30E8200F" w14:textId="32840F1E" w:rsidR="00477AF5" w:rsidRPr="00477AF5" w:rsidRDefault="00477AF5" w:rsidP="00E06A78">
      <w:pPr>
        <w:pStyle w:val="Prrafodelista"/>
        <w:numPr>
          <w:ilvl w:val="0"/>
          <w:numId w:val="4"/>
        </w:numPr>
        <w:autoSpaceDE w:val="0"/>
        <w:autoSpaceDN w:val="0"/>
        <w:adjustRightInd w:val="0"/>
        <w:spacing w:after="120" w:line="276" w:lineRule="auto"/>
        <w:ind w:left="714" w:hanging="357"/>
        <w:jc w:val="both"/>
        <w:rPr>
          <w:rFonts w:ascii="Arial" w:hAnsi="Arial" w:cs="Arial"/>
          <w:color w:val="000000"/>
        </w:rPr>
      </w:pPr>
      <w:r w:rsidRPr="00477AF5">
        <w:rPr>
          <w:rFonts w:ascii="Arial" w:hAnsi="Arial" w:cs="Arial"/>
          <w:color w:val="000000"/>
        </w:rPr>
        <w:t xml:space="preserve">Informe de reclamaciones/sugerencias </w:t>
      </w:r>
      <w:r>
        <w:rPr>
          <w:rFonts w:ascii="Arial" w:hAnsi="Arial" w:cs="Arial"/>
          <w:color w:val="000000"/>
        </w:rPr>
        <w:t>(</w:t>
      </w:r>
      <w:r w:rsidRPr="00477AF5">
        <w:rPr>
          <w:rFonts w:ascii="Arial" w:hAnsi="Arial" w:cs="Arial"/>
          <w:color w:val="000000"/>
        </w:rPr>
        <w:t>20</w:t>
      </w:r>
      <w:r w:rsidR="00075527">
        <w:rPr>
          <w:rFonts w:ascii="Arial" w:hAnsi="Arial" w:cs="Arial"/>
          <w:color w:val="000000"/>
        </w:rPr>
        <w:t>2</w:t>
      </w:r>
      <w:r w:rsidR="00EC3FE8">
        <w:rPr>
          <w:rFonts w:ascii="Arial" w:hAnsi="Arial" w:cs="Arial"/>
          <w:color w:val="000000"/>
        </w:rPr>
        <w:t>2</w:t>
      </w:r>
      <w:r w:rsidRPr="00477AF5">
        <w:rPr>
          <w:rFonts w:ascii="Arial" w:hAnsi="Arial" w:cs="Arial"/>
          <w:color w:val="000000"/>
        </w:rPr>
        <w:t>/</w:t>
      </w:r>
      <w:r>
        <w:rPr>
          <w:rFonts w:ascii="Arial" w:hAnsi="Arial" w:cs="Arial"/>
          <w:color w:val="000000"/>
        </w:rPr>
        <w:t>20</w:t>
      </w:r>
      <w:r w:rsidR="00075527">
        <w:rPr>
          <w:rFonts w:ascii="Arial" w:hAnsi="Arial" w:cs="Arial"/>
          <w:color w:val="000000"/>
        </w:rPr>
        <w:t>2</w:t>
      </w:r>
      <w:r w:rsidR="00EC3FE8">
        <w:rPr>
          <w:rFonts w:ascii="Arial" w:hAnsi="Arial" w:cs="Arial"/>
          <w:color w:val="000000"/>
        </w:rPr>
        <w:t>3</w:t>
      </w:r>
      <w:r>
        <w:rPr>
          <w:rFonts w:ascii="Arial" w:hAnsi="Arial" w:cs="Arial"/>
          <w:color w:val="000000"/>
        </w:rPr>
        <w:t>)</w:t>
      </w:r>
      <w:r w:rsidRPr="00477AF5">
        <w:rPr>
          <w:rFonts w:ascii="Arial" w:hAnsi="Arial" w:cs="Arial"/>
          <w:color w:val="000000"/>
        </w:rPr>
        <w:t xml:space="preserve">. </w:t>
      </w:r>
    </w:p>
    <w:p w14:paraId="5422B205" w14:textId="7BD67C34" w:rsidR="00477AF5" w:rsidRDefault="00477AF5" w:rsidP="00E06A78">
      <w:pPr>
        <w:pStyle w:val="Prrafodelista"/>
        <w:numPr>
          <w:ilvl w:val="0"/>
          <w:numId w:val="4"/>
        </w:numPr>
        <w:autoSpaceDE w:val="0"/>
        <w:autoSpaceDN w:val="0"/>
        <w:adjustRightInd w:val="0"/>
        <w:spacing w:after="120" w:line="276" w:lineRule="auto"/>
        <w:ind w:left="714" w:hanging="357"/>
        <w:jc w:val="both"/>
        <w:rPr>
          <w:rFonts w:ascii="Arial" w:hAnsi="Arial" w:cs="Arial"/>
          <w:color w:val="000000"/>
        </w:rPr>
      </w:pPr>
      <w:r w:rsidRPr="00477AF5">
        <w:rPr>
          <w:rFonts w:ascii="Arial" w:hAnsi="Arial" w:cs="Arial"/>
          <w:color w:val="000000"/>
        </w:rPr>
        <w:t xml:space="preserve">Resultados de encuestas </w:t>
      </w:r>
      <w:r w:rsidR="00065828">
        <w:rPr>
          <w:rFonts w:ascii="Arial" w:hAnsi="Arial" w:cs="Arial"/>
          <w:color w:val="000000"/>
        </w:rPr>
        <w:t xml:space="preserve">de satisfacción </w:t>
      </w:r>
      <w:r w:rsidRPr="00477AF5">
        <w:rPr>
          <w:rFonts w:ascii="Arial" w:hAnsi="Arial" w:cs="Arial"/>
          <w:color w:val="000000"/>
        </w:rPr>
        <w:t xml:space="preserve">e informe de valoración de la actividad docente </w:t>
      </w:r>
      <w:r>
        <w:rPr>
          <w:rFonts w:ascii="Arial" w:hAnsi="Arial" w:cs="Arial"/>
          <w:color w:val="000000"/>
        </w:rPr>
        <w:t>(</w:t>
      </w:r>
      <w:r w:rsidR="00CC4F04">
        <w:rPr>
          <w:rFonts w:ascii="Arial" w:hAnsi="Arial" w:cs="Arial"/>
          <w:color w:val="000000"/>
        </w:rPr>
        <w:t>20</w:t>
      </w:r>
      <w:r w:rsidR="00075527">
        <w:rPr>
          <w:rFonts w:ascii="Arial" w:hAnsi="Arial" w:cs="Arial"/>
          <w:color w:val="000000"/>
        </w:rPr>
        <w:t>2</w:t>
      </w:r>
      <w:r w:rsidR="00EC3FE8">
        <w:rPr>
          <w:rFonts w:ascii="Arial" w:hAnsi="Arial" w:cs="Arial"/>
          <w:color w:val="000000"/>
        </w:rPr>
        <w:t>2</w:t>
      </w:r>
      <w:r w:rsidRPr="00477AF5">
        <w:rPr>
          <w:rFonts w:ascii="Arial" w:hAnsi="Arial" w:cs="Arial"/>
          <w:color w:val="000000"/>
        </w:rPr>
        <w:t>/</w:t>
      </w:r>
      <w:r>
        <w:rPr>
          <w:rFonts w:ascii="Arial" w:hAnsi="Arial" w:cs="Arial"/>
          <w:color w:val="000000"/>
        </w:rPr>
        <w:t>20</w:t>
      </w:r>
      <w:r w:rsidR="00075527">
        <w:rPr>
          <w:rFonts w:ascii="Arial" w:hAnsi="Arial" w:cs="Arial"/>
          <w:color w:val="000000"/>
        </w:rPr>
        <w:t>2</w:t>
      </w:r>
      <w:r w:rsidR="00EC3FE8">
        <w:rPr>
          <w:rFonts w:ascii="Arial" w:hAnsi="Arial" w:cs="Arial"/>
          <w:color w:val="000000"/>
        </w:rPr>
        <w:t>3</w:t>
      </w:r>
      <w:r>
        <w:rPr>
          <w:rFonts w:ascii="Arial" w:hAnsi="Arial" w:cs="Arial"/>
          <w:color w:val="000000"/>
        </w:rPr>
        <w:t>)</w:t>
      </w:r>
      <w:r w:rsidRPr="00477AF5">
        <w:rPr>
          <w:rFonts w:ascii="Arial" w:hAnsi="Arial" w:cs="Arial"/>
          <w:color w:val="000000"/>
        </w:rPr>
        <w:t>.</w:t>
      </w:r>
    </w:p>
    <w:p w14:paraId="00C4A89A" w14:textId="0CD73EC7" w:rsidR="00AA1FA6" w:rsidRPr="00C72658" w:rsidRDefault="00AA1FA6" w:rsidP="00E06A78">
      <w:pPr>
        <w:pStyle w:val="Prrafodelista"/>
        <w:numPr>
          <w:ilvl w:val="0"/>
          <w:numId w:val="4"/>
        </w:numPr>
        <w:autoSpaceDE w:val="0"/>
        <w:autoSpaceDN w:val="0"/>
        <w:adjustRightInd w:val="0"/>
        <w:spacing w:line="276" w:lineRule="auto"/>
        <w:jc w:val="both"/>
        <w:rPr>
          <w:rFonts w:ascii="Arial" w:hAnsi="Arial" w:cs="Arial"/>
          <w:color w:val="000000"/>
        </w:rPr>
      </w:pPr>
      <w:r w:rsidRPr="00C72658">
        <w:rPr>
          <w:rFonts w:ascii="Arial" w:hAnsi="Arial" w:cs="Arial"/>
          <w:color w:val="000000"/>
        </w:rPr>
        <w:t>Informe de indicadores de rendimiento SIIU, tasas de abandon</w:t>
      </w:r>
      <w:r>
        <w:rPr>
          <w:rFonts w:ascii="Arial" w:hAnsi="Arial" w:cs="Arial"/>
          <w:color w:val="000000"/>
        </w:rPr>
        <w:t>o y graduación del curso (202</w:t>
      </w:r>
      <w:r w:rsidR="00EC3FE8">
        <w:rPr>
          <w:rFonts w:ascii="Arial" w:hAnsi="Arial" w:cs="Arial"/>
          <w:color w:val="000000"/>
        </w:rPr>
        <w:t>2</w:t>
      </w:r>
      <w:r>
        <w:rPr>
          <w:rFonts w:ascii="Arial" w:hAnsi="Arial" w:cs="Arial"/>
          <w:color w:val="000000"/>
        </w:rPr>
        <w:t>/202</w:t>
      </w:r>
      <w:r w:rsidR="00EC3FE8">
        <w:rPr>
          <w:rFonts w:ascii="Arial" w:hAnsi="Arial" w:cs="Arial"/>
          <w:color w:val="000000"/>
        </w:rPr>
        <w:t>3</w:t>
      </w:r>
      <w:r>
        <w:rPr>
          <w:rFonts w:ascii="Arial" w:hAnsi="Arial" w:cs="Arial"/>
          <w:color w:val="000000"/>
        </w:rPr>
        <w:t>)</w:t>
      </w:r>
      <w:r w:rsidRPr="00C72658">
        <w:rPr>
          <w:rFonts w:ascii="Arial" w:hAnsi="Arial" w:cs="Arial"/>
          <w:color w:val="000000"/>
        </w:rPr>
        <w:t>.</w:t>
      </w:r>
    </w:p>
    <w:p w14:paraId="3FE4E5EF" w14:textId="28D88A36" w:rsidR="00AA1FA6" w:rsidRPr="00AA1FA6" w:rsidRDefault="00065828" w:rsidP="00E06A78">
      <w:pPr>
        <w:pStyle w:val="Prrafodelista"/>
        <w:numPr>
          <w:ilvl w:val="0"/>
          <w:numId w:val="4"/>
        </w:numPr>
        <w:autoSpaceDE w:val="0"/>
        <w:autoSpaceDN w:val="0"/>
        <w:adjustRightInd w:val="0"/>
        <w:spacing w:line="276" w:lineRule="auto"/>
        <w:jc w:val="both"/>
        <w:rPr>
          <w:rFonts w:ascii="Arial" w:hAnsi="Arial" w:cs="Arial"/>
          <w:color w:val="000000"/>
        </w:rPr>
      </w:pPr>
      <w:r>
        <w:rPr>
          <w:rFonts w:ascii="Arial" w:hAnsi="Arial" w:cs="Arial"/>
          <w:color w:val="000000"/>
        </w:rPr>
        <w:t>R</w:t>
      </w:r>
      <w:r w:rsidR="00AA1FA6" w:rsidRPr="00C72658">
        <w:rPr>
          <w:rFonts w:ascii="Arial" w:hAnsi="Arial" w:cs="Arial"/>
          <w:color w:val="000000"/>
        </w:rPr>
        <w:t>esulta</w:t>
      </w:r>
      <w:r w:rsidR="00AA1FA6">
        <w:rPr>
          <w:rFonts w:ascii="Arial" w:hAnsi="Arial" w:cs="Arial"/>
          <w:color w:val="000000"/>
        </w:rPr>
        <w:t>dos académicos del curso (202</w:t>
      </w:r>
      <w:r w:rsidR="00EC3FE8">
        <w:rPr>
          <w:rFonts w:ascii="Arial" w:hAnsi="Arial" w:cs="Arial"/>
          <w:color w:val="000000"/>
        </w:rPr>
        <w:t>2</w:t>
      </w:r>
      <w:r w:rsidR="00AA1FA6">
        <w:rPr>
          <w:rFonts w:ascii="Arial" w:hAnsi="Arial" w:cs="Arial"/>
          <w:color w:val="000000"/>
        </w:rPr>
        <w:t>/202</w:t>
      </w:r>
      <w:r w:rsidR="00EC3FE8">
        <w:rPr>
          <w:rFonts w:ascii="Arial" w:hAnsi="Arial" w:cs="Arial"/>
          <w:color w:val="000000"/>
        </w:rPr>
        <w:t>3</w:t>
      </w:r>
      <w:r w:rsidR="00AA1FA6">
        <w:rPr>
          <w:rFonts w:ascii="Arial" w:hAnsi="Arial" w:cs="Arial"/>
          <w:color w:val="000000"/>
        </w:rPr>
        <w:t>)</w:t>
      </w:r>
      <w:r w:rsidR="00AA1FA6" w:rsidRPr="00C72658">
        <w:rPr>
          <w:rFonts w:ascii="Arial" w:hAnsi="Arial" w:cs="Arial"/>
          <w:color w:val="000000"/>
        </w:rPr>
        <w:t>.</w:t>
      </w:r>
    </w:p>
    <w:p w14:paraId="52144A19" w14:textId="62701D2E" w:rsidR="005E5503" w:rsidRDefault="005E5503" w:rsidP="00E06A78">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 xml:space="preserve">Informe </w:t>
      </w:r>
      <w:r w:rsidR="00AA1FA6">
        <w:rPr>
          <w:rFonts w:ascii="Arial" w:hAnsi="Arial" w:cs="Arial"/>
        </w:rPr>
        <w:t>de formación continua del</w:t>
      </w:r>
      <w:r w:rsidR="005F5A58">
        <w:rPr>
          <w:rFonts w:ascii="Arial" w:hAnsi="Arial" w:cs="Arial"/>
        </w:rPr>
        <w:t xml:space="preserve"> profesorado </w:t>
      </w:r>
      <w:r w:rsidR="00CC4F04">
        <w:rPr>
          <w:rFonts w:ascii="Arial" w:hAnsi="Arial" w:cs="Arial"/>
        </w:rPr>
        <w:t>(20</w:t>
      </w:r>
      <w:r w:rsidR="00075527">
        <w:rPr>
          <w:rFonts w:ascii="Arial" w:hAnsi="Arial" w:cs="Arial"/>
        </w:rPr>
        <w:t>2</w:t>
      </w:r>
      <w:r w:rsidR="00EC3FE8">
        <w:rPr>
          <w:rFonts w:ascii="Arial" w:hAnsi="Arial" w:cs="Arial"/>
        </w:rPr>
        <w:t>2</w:t>
      </w:r>
      <w:r w:rsidR="005F5A58">
        <w:rPr>
          <w:rFonts w:ascii="Arial" w:hAnsi="Arial" w:cs="Arial"/>
        </w:rPr>
        <w:t>/</w:t>
      </w:r>
      <w:r w:rsidR="00075527">
        <w:rPr>
          <w:rFonts w:ascii="Arial" w:hAnsi="Arial" w:cs="Arial"/>
        </w:rPr>
        <w:t>202</w:t>
      </w:r>
      <w:r w:rsidR="00EC3FE8">
        <w:rPr>
          <w:rFonts w:ascii="Arial" w:hAnsi="Arial" w:cs="Arial"/>
        </w:rPr>
        <w:t>3</w:t>
      </w:r>
      <w:r w:rsidRPr="005E5503">
        <w:rPr>
          <w:rFonts w:ascii="Arial" w:hAnsi="Arial" w:cs="Arial"/>
        </w:rPr>
        <w:t>)</w:t>
      </w:r>
      <w:r w:rsidR="00477AF5">
        <w:rPr>
          <w:rFonts w:ascii="Arial" w:hAnsi="Arial" w:cs="Arial"/>
        </w:rPr>
        <w:t>.</w:t>
      </w:r>
    </w:p>
    <w:p w14:paraId="52BB04A5" w14:textId="1A3DB099" w:rsidR="00AA1FA6" w:rsidRDefault="00AA1FA6" w:rsidP="00E06A78">
      <w:pPr>
        <w:pStyle w:val="Prrafodelista"/>
        <w:numPr>
          <w:ilvl w:val="0"/>
          <w:numId w:val="4"/>
        </w:numPr>
        <w:autoSpaceDE w:val="0"/>
        <w:autoSpaceDN w:val="0"/>
        <w:adjustRightInd w:val="0"/>
        <w:spacing w:line="276" w:lineRule="auto"/>
        <w:jc w:val="both"/>
        <w:rPr>
          <w:rFonts w:ascii="Arial" w:hAnsi="Arial" w:cs="Arial"/>
          <w:color w:val="000000"/>
        </w:rPr>
      </w:pPr>
      <w:r w:rsidRPr="00C72658">
        <w:rPr>
          <w:rFonts w:ascii="Arial" w:hAnsi="Arial" w:cs="Arial"/>
          <w:color w:val="000000"/>
        </w:rPr>
        <w:t>Informe de resultados de la Convocatoria DOCENTIA y de innovación</w:t>
      </w:r>
      <w:r>
        <w:rPr>
          <w:rFonts w:ascii="Arial" w:hAnsi="Arial" w:cs="Arial"/>
          <w:color w:val="000000"/>
        </w:rPr>
        <w:t xml:space="preserve"> (202</w:t>
      </w:r>
      <w:r w:rsidR="00EC3FE8">
        <w:rPr>
          <w:rFonts w:ascii="Arial" w:hAnsi="Arial" w:cs="Arial"/>
          <w:color w:val="000000"/>
        </w:rPr>
        <w:t>2</w:t>
      </w:r>
      <w:r w:rsidRPr="00C72658">
        <w:rPr>
          <w:rFonts w:ascii="Arial" w:hAnsi="Arial" w:cs="Arial"/>
          <w:color w:val="000000"/>
        </w:rPr>
        <w:t>/</w:t>
      </w:r>
      <w:r>
        <w:rPr>
          <w:rFonts w:ascii="Arial" w:hAnsi="Arial" w:cs="Arial"/>
          <w:color w:val="000000"/>
        </w:rPr>
        <w:t>202</w:t>
      </w:r>
      <w:r w:rsidR="00EC3FE8">
        <w:rPr>
          <w:rFonts w:ascii="Arial" w:hAnsi="Arial" w:cs="Arial"/>
          <w:color w:val="000000"/>
        </w:rPr>
        <w:t>3</w:t>
      </w:r>
      <w:r>
        <w:rPr>
          <w:rFonts w:ascii="Arial" w:hAnsi="Arial" w:cs="Arial"/>
          <w:color w:val="000000"/>
        </w:rPr>
        <w:t>)</w:t>
      </w:r>
      <w:r w:rsidRPr="00C72658">
        <w:rPr>
          <w:rFonts w:ascii="Arial" w:hAnsi="Arial" w:cs="Arial"/>
          <w:color w:val="000000"/>
        </w:rPr>
        <w:t xml:space="preserve">. </w:t>
      </w:r>
    </w:p>
    <w:p w14:paraId="688EC424" w14:textId="4555DD2E" w:rsidR="00670584" w:rsidRDefault="00670584" w:rsidP="00E06A78">
      <w:pPr>
        <w:pStyle w:val="Prrafodelista"/>
        <w:numPr>
          <w:ilvl w:val="0"/>
          <w:numId w:val="4"/>
        </w:numPr>
        <w:autoSpaceDE w:val="0"/>
        <w:autoSpaceDN w:val="0"/>
        <w:adjustRightInd w:val="0"/>
        <w:spacing w:line="276" w:lineRule="auto"/>
        <w:jc w:val="both"/>
        <w:rPr>
          <w:rFonts w:ascii="Arial" w:hAnsi="Arial" w:cs="Arial"/>
          <w:color w:val="000000"/>
        </w:rPr>
      </w:pPr>
      <w:r>
        <w:rPr>
          <w:rFonts w:ascii="Arial" w:hAnsi="Arial" w:cs="Arial"/>
          <w:color w:val="000000"/>
        </w:rPr>
        <w:t>Informe de satisfacción del PTGAS (2022/2023).</w:t>
      </w:r>
    </w:p>
    <w:p w14:paraId="0BB04661" w14:textId="0B9600F5" w:rsidR="005E5503" w:rsidRPr="00477AF5" w:rsidRDefault="005E5503" w:rsidP="00E06A78">
      <w:pPr>
        <w:pStyle w:val="Prrafodelista"/>
        <w:numPr>
          <w:ilvl w:val="0"/>
          <w:numId w:val="4"/>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iCs/>
        </w:rPr>
        <w:t>Informe</w:t>
      </w:r>
      <w:r w:rsidR="00CC16A6">
        <w:rPr>
          <w:rFonts w:ascii="Arial" w:hAnsi="Arial" w:cs="Arial"/>
          <w:iCs/>
        </w:rPr>
        <w:t>s</w:t>
      </w:r>
      <w:r w:rsidRPr="005E5503">
        <w:rPr>
          <w:rFonts w:ascii="Arial" w:hAnsi="Arial" w:cs="Arial"/>
          <w:iCs/>
        </w:rPr>
        <w:t xml:space="preserve"> de valoración</w:t>
      </w:r>
      <w:r w:rsidR="004B6F07">
        <w:rPr>
          <w:rFonts w:ascii="Arial" w:hAnsi="Arial" w:cs="Arial"/>
          <w:iCs/>
        </w:rPr>
        <w:t xml:space="preserve"> </w:t>
      </w:r>
      <w:r w:rsidR="005F5A58">
        <w:rPr>
          <w:rFonts w:ascii="Arial" w:hAnsi="Arial" w:cs="Arial"/>
          <w:iCs/>
        </w:rPr>
        <w:t xml:space="preserve">de las prácticas </w:t>
      </w:r>
      <w:r w:rsidR="0056252C">
        <w:rPr>
          <w:rFonts w:ascii="Arial" w:hAnsi="Arial" w:cs="Arial"/>
          <w:iCs/>
        </w:rPr>
        <w:t>clínicas</w:t>
      </w:r>
      <w:r w:rsidR="00CC16A6">
        <w:rPr>
          <w:rFonts w:ascii="Arial" w:hAnsi="Arial" w:cs="Arial"/>
          <w:iCs/>
        </w:rPr>
        <w:t>,</w:t>
      </w:r>
      <w:r w:rsidR="0056252C">
        <w:rPr>
          <w:rFonts w:ascii="Arial" w:hAnsi="Arial" w:cs="Arial"/>
          <w:iCs/>
        </w:rPr>
        <w:t xml:space="preserve"> </w:t>
      </w:r>
      <w:r w:rsidR="000A3FAE">
        <w:rPr>
          <w:rFonts w:ascii="Arial" w:hAnsi="Arial" w:cs="Arial"/>
          <w:iCs/>
        </w:rPr>
        <w:t xml:space="preserve">alumnos y </w:t>
      </w:r>
      <w:r w:rsidR="00CC16A6">
        <w:rPr>
          <w:rFonts w:ascii="Arial" w:hAnsi="Arial" w:cs="Arial"/>
          <w:iCs/>
        </w:rPr>
        <w:t>tutores</w:t>
      </w:r>
      <w:r w:rsidR="000A3FAE">
        <w:rPr>
          <w:rFonts w:ascii="Arial" w:hAnsi="Arial" w:cs="Arial"/>
          <w:iCs/>
        </w:rPr>
        <w:t xml:space="preserve"> </w:t>
      </w:r>
      <w:r w:rsidR="0056252C">
        <w:rPr>
          <w:rFonts w:ascii="Arial" w:hAnsi="Arial" w:cs="Arial"/>
          <w:iCs/>
        </w:rPr>
        <w:t>(Prácticum)</w:t>
      </w:r>
      <w:r w:rsidR="00477AF5">
        <w:rPr>
          <w:rFonts w:ascii="Arial" w:hAnsi="Arial" w:cs="Arial"/>
          <w:iCs/>
        </w:rPr>
        <w:t xml:space="preserve"> </w:t>
      </w:r>
      <w:r w:rsidR="00075527">
        <w:rPr>
          <w:rFonts w:ascii="Arial" w:hAnsi="Arial" w:cs="Arial"/>
          <w:iCs/>
        </w:rPr>
        <w:t>(202</w:t>
      </w:r>
      <w:r w:rsidR="00EC3FE8">
        <w:rPr>
          <w:rFonts w:ascii="Arial" w:hAnsi="Arial" w:cs="Arial"/>
          <w:iCs/>
        </w:rPr>
        <w:t>2</w:t>
      </w:r>
      <w:r w:rsidR="00075527">
        <w:rPr>
          <w:rFonts w:ascii="Arial" w:hAnsi="Arial" w:cs="Arial"/>
          <w:iCs/>
        </w:rPr>
        <w:t>/202</w:t>
      </w:r>
      <w:r w:rsidR="00EC3FE8">
        <w:rPr>
          <w:rFonts w:ascii="Arial" w:hAnsi="Arial" w:cs="Arial"/>
          <w:iCs/>
        </w:rPr>
        <w:t>3</w:t>
      </w:r>
      <w:r w:rsidRPr="005E5503">
        <w:rPr>
          <w:rFonts w:ascii="Arial" w:hAnsi="Arial" w:cs="Arial"/>
          <w:iCs/>
        </w:rPr>
        <w:t>)</w:t>
      </w:r>
      <w:r w:rsidR="00477AF5">
        <w:rPr>
          <w:rFonts w:ascii="Arial" w:hAnsi="Arial" w:cs="Arial"/>
          <w:iCs/>
        </w:rPr>
        <w:t>.</w:t>
      </w:r>
    </w:p>
    <w:p w14:paraId="0488BF66" w14:textId="77777777" w:rsidR="00477AF5" w:rsidRPr="00477AF5" w:rsidRDefault="00477AF5" w:rsidP="00E06A78">
      <w:pPr>
        <w:pStyle w:val="Prrafodelista"/>
        <w:numPr>
          <w:ilvl w:val="0"/>
          <w:numId w:val="4"/>
        </w:numPr>
        <w:autoSpaceDE w:val="0"/>
        <w:autoSpaceDN w:val="0"/>
        <w:adjustRightInd w:val="0"/>
        <w:spacing w:line="276" w:lineRule="auto"/>
        <w:ind w:left="714" w:hanging="357"/>
        <w:jc w:val="both"/>
        <w:rPr>
          <w:rFonts w:ascii="Arial" w:hAnsi="Arial" w:cs="Arial"/>
          <w:color w:val="000000"/>
        </w:rPr>
      </w:pPr>
      <w:r w:rsidRPr="00477AF5">
        <w:rPr>
          <w:rFonts w:ascii="Arial" w:hAnsi="Arial" w:cs="Arial"/>
          <w:color w:val="000000"/>
        </w:rPr>
        <w:t>Informe de renovación de la acreditación del Título.</w:t>
      </w:r>
    </w:p>
    <w:p w14:paraId="0D235C76" w14:textId="4022D63C" w:rsidR="00477AF5" w:rsidRPr="00FF594E" w:rsidRDefault="00477AF5" w:rsidP="00E06A78">
      <w:pPr>
        <w:pStyle w:val="Prrafodelista"/>
        <w:numPr>
          <w:ilvl w:val="0"/>
          <w:numId w:val="4"/>
        </w:numPr>
        <w:autoSpaceDE w:val="0"/>
        <w:autoSpaceDN w:val="0"/>
        <w:adjustRightInd w:val="0"/>
        <w:spacing w:after="120" w:line="276" w:lineRule="auto"/>
        <w:ind w:left="714" w:hanging="357"/>
        <w:jc w:val="both"/>
        <w:rPr>
          <w:rFonts w:ascii="Arial" w:hAnsi="Arial" w:cs="Arial"/>
        </w:rPr>
      </w:pPr>
      <w:r w:rsidRPr="00FF594E">
        <w:rPr>
          <w:rFonts w:ascii="Arial" w:hAnsi="Arial" w:cs="Arial"/>
        </w:rPr>
        <w:t>Informe de inserción laboral (</w:t>
      </w:r>
      <w:r w:rsidR="00075527" w:rsidRPr="00FF594E">
        <w:rPr>
          <w:rFonts w:ascii="Arial" w:hAnsi="Arial" w:cs="Arial"/>
        </w:rPr>
        <w:t>20</w:t>
      </w:r>
      <w:r w:rsidR="000A741B" w:rsidRPr="00FF594E">
        <w:rPr>
          <w:rFonts w:ascii="Arial" w:hAnsi="Arial" w:cs="Arial"/>
        </w:rPr>
        <w:t>2</w:t>
      </w:r>
      <w:r w:rsidR="00EC3FE8" w:rsidRPr="00FF594E">
        <w:rPr>
          <w:rFonts w:ascii="Arial" w:hAnsi="Arial" w:cs="Arial"/>
        </w:rPr>
        <w:t>1</w:t>
      </w:r>
      <w:r w:rsidRPr="00FF594E">
        <w:rPr>
          <w:rFonts w:ascii="Arial" w:hAnsi="Arial" w:cs="Arial"/>
        </w:rPr>
        <w:t>/20</w:t>
      </w:r>
      <w:r w:rsidR="00075527" w:rsidRPr="00FF594E">
        <w:rPr>
          <w:rFonts w:ascii="Arial" w:hAnsi="Arial" w:cs="Arial"/>
        </w:rPr>
        <w:t>2</w:t>
      </w:r>
      <w:r w:rsidR="00EC3FE8" w:rsidRPr="00FF594E">
        <w:rPr>
          <w:rFonts w:ascii="Arial" w:hAnsi="Arial" w:cs="Arial"/>
        </w:rPr>
        <w:t>2</w:t>
      </w:r>
      <w:r w:rsidRPr="00FF594E">
        <w:rPr>
          <w:rFonts w:ascii="Arial" w:hAnsi="Arial" w:cs="Arial"/>
        </w:rPr>
        <w:t>).</w:t>
      </w:r>
    </w:p>
    <w:p w14:paraId="209EDB62" w14:textId="78A5E109" w:rsidR="00477AF5" w:rsidRPr="00477AF5" w:rsidRDefault="00477AF5" w:rsidP="00E06A78">
      <w:pPr>
        <w:pStyle w:val="Prrafodelista"/>
        <w:numPr>
          <w:ilvl w:val="0"/>
          <w:numId w:val="4"/>
        </w:numPr>
        <w:autoSpaceDE w:val="0"/>
        <w:autoSpaceDN w:val="0"/>
        <w:adjustRightInd w:val="0"/>
        <w:spacing w:after="120" w:line="276" w:lineRule="auto"/>
        <w:ind w:left="714" w:hanging="357"/>
        <w:contextualSpacing w:val="0"/>
        <w:jc w:val="both"/>
        <w:rPr>
          <w:rFonts w:ascii="Arial" w:hAnsi="Arial" w:cs="Arial"/>
        </w:rPr>
      </w:pPr>
      <w:r w:rsidRPr="00477AF5">
        <w:rPr>
          <w:rFonts w:ascii="Arial" w:hAnsi="Arial" w:cs="Arial"/>
          <w:color w:val="000000"/>
        </w:rPr>
        <w:t xml:space="preserve">Plan de Mejora </w:t>
      </w:r>
      <w:r w:rsidR="0056252C">
        <w:rPr>
          <w:rFonts w:ascii="Arial" w:hAnsi="Arial" w:cs="Arial"/>
          <w:color w:val="000000"/>
        </w:rPr>
        <w:t>(</w:t>
      </w:r>
      <w:r w:rsidR="00CC4F04">
        <w:rPr>
          <w:rFonts w:ascii="Arial" w:hAnsi="Arial" w:cs="Arial"/>
          <w:color w:val="000000"/>
        </w:rPr>
        <w:t>20</w:t>
      </w:r>
      <w:r w:rsidR="00C11046">
        <w:rPr>
          <w:rFonts w:ascii="Arial" w:hAnsi="Arial" w:cs="Arial"/>
          <w:color w:val="000000"/>
        </w:rPr>
        <w:t>2</w:t>
      </w:r>
      <w:r w:rsidR="00EC3FE8">
        <w:rPr>
          <w:rFonts w:ascii="Arial" w:hAnsi="Arial" w:cs="Arial"/>
          <w:color w:val="000000"/>
        </w:rPr>
        <w:t>2</w:t>
      </w:r>
      <w:r w:rsidRPr="00477AF5">
        <w:rPr>
          <w:rFonts w:ascii="Arial" w:hAnsi="Arial" w:cs="Arial"/>
          <w:color w:val="000000"/>
        </w:rPr>
        <w:t>/</w:t>
      </w:r>
      <w:r>
        <w:rPr>
          <w:rFonts w:ascii="Arial" w:hAnsi="Arial" w:cs="Arial"/>
          <w:color w:val="000000"/>
        </w:rPr>
        <w:t>20</w:t>
      </w:r>
      <w:r w:rsidR="00075527">
        <w:rPr>
          <w:rFonts w:ascii="Arial" w:hAnsi="Arial" w:cs="Arial"/>
          <w:color w:val="000000"/>
        </w:rPr>
        <w:t>2</w:t>
      </w:r>
      <w:r w:rsidR="00EC3FE8">
        <w:rPr>
          <w:rFonts w:ascii="Arial" w:hAnsi="Arial" w:cs="Arial"/>
          <w:color w:val="000000"/>
        </w:rPr>
        <w:t>3</w:t>
      </w:r>
      <w:r w:rsidR="0056252C">
        <w:rPr>
          <w:rFonts w:ascii="Arial" w:hAnsi="Arial" w:cs="Arial"/>
          <w:color w:val="000000"/>
        </w:rPr>
        <w:t>)</w:t>
      </w:r>
      <w:r w:rsidRPr="00477AF5">
        <w:rPr>
          <w:rFonts w:ascii="Arial" w:hAnsi="Arial" w:cs="Arial"/>
          <w:color w:val="000000"/>
        </w:rPr>
        <w:t>.</w:t>
      </w:r>
    </w:p>
    <w:p w14:paraId="09530124" w14:textId="77777777" w:rsidR="002F3917" w:rsidRDefault="002F3917" w:rsidP="005E5503">
      <w:pPr>
        <w:spacing w:after="0"/>
        <w:jc w:val="both"/>
        <w:rPr>
          <w:rFonts w:ascii="Arial" w:hAnsi="Arial" w:cs="Arial"/>
          <w:sz w:val="24"/>
          <w:szCs w:val="24"/>
        </w:rPr>
      </w:pPr>
    </w:p>
    <w:p w14:paraId="5ED22995" w14:textId="6F84AADE" w:rsidR="002F3917" w:rsidRDefault="002F3917" w:rsidP="005E5503">
      <w:pPr>
        <w:spacing w:after="0"/>
        <w:jc w:val="both"/>
        <w:rPr>
          <w:rFonts w:ascii="Arial" w:hAnsi="Arial" w:cs="Arial"/>
          <w:sz w:val="24"/>
          <w:szCs w:val="24"/>
        </w:rPr>
      </w:pPr>
    </w:p>
    <w:p w14:paraId="4F9C0161" w14:textId="77777777" w:rsidR="00E06A78" w:rsidRPr="005E5503" w:rsidRDefault="00E06A78" w:rsidP="005E5503">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E5503" w14:paraId="6EB09B5F" w14:textId="77777777" w:rsidTr="000163E9">
        <w:tc>
          <w:tcPr>
            <w:tcW w:w="3310" w:type="dxa"/>
          </w:tcPr>
          <w:p w14:paraId="3F923523"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Elaborado por:</w:t>
            </w:r>
            <w:r w:rsidR="005E5503" w:rsidRPr="005E5503">
              <w:rPr>
                <w:rFonts w:ascii="Arial" w:hAnsi="Arial" w:cs="Arial"/>
                <w:sz w:val="24"/>
                <w:szCs w:val="24"/>
              </w:rPr>
              <w:t xml:space="preserve"> Comisión de Seguimiento</w:t>
            </w:r>
          </w:p>
          <w:p w14:paraId="670D4ACA" w14:textId="77777777" w:rsidR="002F3917" w:rsidRPr="005E5503" w:rsidRDefault="002F3917" w:rsidP="005E5503">
            <w:pPr>
              <w:spacing w:after="0"/>
              <w:jc w:val="both"/>
              <w:rPr>
                <w:rFonts w:ascii="Arial" w:hAnsi="Arial" w:cs="Arial"/>
                <w:sz w:val="24"/>
                <w:szCs w:val="24"/>
              </w:rPr>
            </w:pPr>
          </w:p>
          <w:p w14:paraId="03FB27BD" w14:textId="77777777" w:rsidR="002F3917" w:rsidRPr="005E5503" w:rsidRDefault="002F3917" w:rsidP="005E5503">
            <w:pPr>
              <w:spacing w:after="0"/>
              <w:jc w:val="both"/>
              <w:rPr>
                <w:rFonts w:ascii="Arial" w:hAnsi="Arial" w:cs="Arial"/>
                <w:sz w:val="24"/>
                <w:szCs w:val="24"/>
              </w:rPr>
            </w:pPr>
          </w:p>
          <w:p w14:paraId="553036E8" w14:textId="677CCF30" w:rsidR="002F3917" w:rsidRPr="005E5503" w:rsidRDefault="002F3917" w:rsidP="00CC4F04">
            <w:pPr>
              <w:spacing w:after="0"/>
              <w:jc w:val="both"/>
              <w:rPr>
                <w:rFonts w:ascii="Arial" w:hAnsi="Arial" w:cs="Arial"/>
                <w:sz w:val="24"/>
                <w:szCs w:val="24"/>
              </w:rPr>
            </w:pPr>
            <w:r w:rsidRPr="005E5503">
              <w:rPr>
                <w:rFonts w:ascii="Arial" w:hAnsi="Arial" w:cs="Arial"/>
                <w:sz w:val="24"/>
                <w:szCs w:val="24"/>
              </w:rPr>
              <w:t xml:space="preserve">Fecha: </w:t>
            </w:r>
            <w:r w:rsidR="008F33A1">
              <w:rPr>
                <w:rFonts w:ascii="Arial" w:hAnsi="Arial" w:cs="Arial"/>
                <w:sz w:val="24"/>
                <w:szCs w:val="24"/>
              </w:rPr>
              <w:t>21/05/2024</w:t>
            </w:r>
            <w:r w:rsidR="004E2DFB">
              <w:rPr>
                <w:rFonts w:ascii="Arial" w:hAnsi="Arial" w:cs="Arial"/>
                <w:sz w:val="24"/>
                <w:szCs w:val="24"/>
              </w:rPr>
              <w:t xml:space="preserve"> y 27/09/2024</w:t>
            </w:r>
          </w:p>
        </w:tc>
        <w:tc>
          <w:tcPr>
            <w:tcW w:w="2880" w:type="dxa"/>
          </w:tcPr>
          <w:p w14:paraId="35B7336E"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Revisado por:</w:t>
            </w:r>
            <w:r w:rsidR="005E5503" w:rsidRPr="005E5503">
              <w:rPr>
                <w:rFonts w:ascii="Arial" w:hAnsi="Arial" w:cs="Arial"/>
                <w:sz w:val="24"/>
                <w:szCs w:val="24"/>
              </w:rPr>
              <w:t xml:space="preserve"> Comisión de Garantía de Calidad</w:t>
            </w:r>
          </w:p>
          <w:p w14:paraId="503CD1EF" w14:textId="77777777" w:rsidR="002F3917" w:rsidRPr="005E5503" w:rsidRDefault="002F3917" w:rsidP="005E5503">
            <w:pPr>
              <w:spacing w:after="0"/>
              <w:jc w:val="both"/>
              <w:rPr>
                <w:rFonts w:ascii="Arial" w:hAnsi="Arial" w:cs="Arial"/>
                <w:sz w:val="24"/>
                <w:szCs w:val="24"/>
              </w:rPr>
            </w:pPr>
          </w:p>
          <w:p w14:paraId="484EA8E6" w14:textId="77777777" w:rsidR="002F3917" w:rsidRPr="005E5503" w:rsidRDefault="002F3917" w:rsidP="005E5503">
            <w:pPr>
              <w:spacing w:after="0"/>
              <w:jc w:val="both"/>
              <w:rPr>
                <w:rFonts w:ascii="Arial" w:hAnsi="Arial" w:cs="Arial"/>
                <w:sz w:val="24"/>
                <w:szCs w:val="24"/>
              </w:rPr>
            </w:pPr>
          </w:p>
          <w:p w14:paraId="0CB248B0" w14:textId="5D4A4DAE" w:rsidR="002F3917" w:rsidRPr="005E5503" w:rsidRDefault="002F3917" w:rsidP="00CC4F04">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4B76AF">
              <w:rPr>
                <w:rFonts w:ascii="Arial" w:hAnsi="Arial" w:cs="Arial"/>
                <w:sz w:val="24"/>
                <w:szCs w:val="24"/>
              </w:rPr>
              <w:t>10/07/2024</w:t>
            </w:r>
          </w:p>
        </w:tc>
        <w:tc>
          <w:tcPr>
            <w:tcW w:w="2975" w:type="dxa"/>
          </w:tcPr>
          <w:p w14:paraId="2E9B4634"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Aprobado por:</w:t>
            </w:r>
            <w:r w:rsidR="005E5503" w:rsidRPr="005E5503">
              <w:rPr>
                <w:rFonts w:ascii="Arial" w:hAnsi="Arial" w:cs="Arial"/>
                <w:sz w:val="24"/>
                <w:szCs w:val="24"/>
              </w:rPr>
              <w:t xml:space="preserve"> Junta de Centro</w:t>
            </w:r>
          </w:p>
          <w:p w14:paraId="15E1108F" w14:textId="77777777" w:rsidR="002F3917" w:rsidRPr="005E5503" w:rsidRDefault="002F3917" w:rsidP="005E5503">
            <w:pPr>
              <w:spacing w:after="0"/>
              <w:jc w:val="both"/>
              <w:rPr>
                <w:rFonts w:ascii="Arial" w:hAnsi="Arial" w:cs="Arial"/>
                <w:sz w:val="24"/>
                <w:szCs w:val="24"/>
              </w:rPr>
            </w:pPr>
          </w:p>
          <w:p w14:paraId="7645055A" w14:textId="77777777" w:rsidR="002F3917" w:rsidRPr="005E5503" w:rsidRDefault="002F3917" w:rsidP="005E5503">
            <w:pPr>
              <w:spacing w:after="0"/>
              <w:jc w:val="both"/>
              <w:rPr>
                <w:rFonts w:ascii="Arial" w:hAnsi="Arial" w:cs="Arial"/>
                <w:sz w:val="24"/>
                <w:szCs w:val="24"/>
              </w:rPr>
            </w:pPr>
          </w:p>
          <w:p w14:paraId="50EB51DE" w14:textId="64001746" w:rsidR="002F3917" w:rsidRPr="005E5503" w:rsidRDefault="002F3917" w:rsidP="009234CF">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DB02EE">
              <w:rPr>
                <w:rFonts w:ascii="Arial" w:hAnsi="Arial" w:cs="Arial"/>
                <w:sz w:val="24"/>
                <w:szCs w:val="24"/>
              </w:rPr>
              <w:t xml:space="preserve"> </w:t>
            </w:r>
            <w:r w:rsidR="006020BD" w:rsidRPr="006020BD">
              <w:rPr>
                <w:rFonts w:ascii="Arial" w:hAnsi="Arial" w:cs="Arial"/>
                <w:sz w:val="24"/>
                <w:szCs w:val="24"/>
              </w:rPr>
              <w:t>26/11/2024</w:t>
            </w:r>
          </w:p>
        </w:tc>
      </w:tr>
    </w:tbl>
    <w:p w14:paraId="084570AB" w14:textId="77777777" w:rsidR="005E5503" w:rsidRPr="00AF3899" w:rsidRDefault="002F3917" w:rsidP="00D40F3F">
      <w:pPr>
        <w:pStyle w:val="Ttulo2"/>
      </w:pPr>
      <w:r w:rsidRPr="005E5503">
        <w:br w:type="page"/>
      </w:r>
      <w:bookmarkStart w:id="3" w:name="_Toc277155834"/>
      <w:r w:rsidRPr="005E5503">
        <w:lastRenderedPageBreak/>
        <w:t>Objeto.</w:t>
      </w:r>
      <w:bookmarkEnd w:id="0"/>
      <w:bookmarkEnd w:id="1"/>
      <w:bookmarkEnd w:id="2"/>
      <w:bookmarkEnd w:id="3"/>
    </w:p>
    <w:p w14:paraId="6B000BFD" w14:textId="44BFE98F" w:rsidR="002F3917" w:rsidRPr="005E5503" w:rsidRDefault="005E5503" w:rsidP="002E0645">
      <w:pPr>
        <w:autoSpaceDE w:val="0"/>
        <w:autoSpaceDN w:val="0"/>
        <w:adjustRightInd w:val="0"/>
        <w:spacing w:after="240"/>
        <w:jc w:val="both"/>
        <w:rPr>
          <w:rFonts w:ascii="Arial" w:hAnsi="Arial" w:cs="Arial"/>
          <w:sz w:val="24"/>
          <w:szCs w:val="24"/>
        </w:rPr>
      </w:pPr>
      <w:r w:rsidRPr="005E5503">
        <w:rPr>
          <w:rFonts w:ascii="Arial" w:hAnsi="Arial" w:cs="Arial"/>
          <w:sz w:val="24"/>
          <w:szCs w:val="24"/>
        </w:rPr>
        <w:t xml:space="preserve">El objeto de este documento es realizar un análisis y valoración del desarrollo y evolución de los estudios que dan origen al título de </w:t>
      </w:r>
      <w:r w:rsidRPr="005E5503">
        <w:rPr>
          <w:rFonts w:ascii="Arial" w:hAnsi="Arial" w:cs="Arial"/>
          <w:b/>
          <w:bCs/>
          <w:sz w:val="24"/>
          <w:szCs w:val="24"/>
        </w:rPr>
        <w:t>Máster Universitario en Fisioterapia</w:t>
      </w:r>
      <w:r w:rsidR="003556ED">
        <w:rPr>
          <w:rFonts w:ascii="Arial" w:hAnsi="Arial" w:cs="Arial"/>
          <w:b/>
          <w:bCs/>
          <w:sz w:val="24"/>
          <w:szCs w:val="24"/>
        </w:rPr>
        <w:t xml:space="preserve"> del Sistema Musculoesquelético</w:t>
      </w:r>
      <w:r w:rsidR="00E06A78">
        <w:rPr>
          <w:rFonts w:ascii="Arial" w:hAnsi="Arial" w:cs="Arial"/>
          <w:b/>
          <w:bCs/>
          <w:sz w:val="24"/>
          <w:szCs w:val="24"/>
        </w:rPr>
        <w:t xml:space="preserve"> por la Universidad Autónoma de Madrid</w:t>
      </w:r>
      <w:r w:rsidR="003556ED">
        <w:rPr>
          <w:rFonts w:ascii="Arial" w:hAnsi="Arial" w:cs="Arial"/>
          <w:b/>
          <w:bCs/>
          <w:sz w:val="24"/>
          <w:szCs w:val="24"/>
        </w:rPr>
        <w:t>;</w:t>
      </w:r>
      <w:r w:rsidRPr="005E5503">
        <w:rPr>
          <w:rFonts w:ascii="Arial" w:hAnsi="Arial" w:cs="Arial"/>
          <w:b/>
          <w:bCs/>
          <w:sz w:val="24"/>
          <w:szCs w:val="24"/>
        </w:rPr>
        <w:t xml:space="preserve"> Especialidad: Fisioterapia Manual Ortopédica</w:t>
      </w:r>
      <w:r w:rsidRPr="005E5503">
        <w:rPr>
          <w:rFonts w:ascii="Arial" w:hAnsi="Arial" w:cs="Arial"/>
          <w:sz w:val="24"/>
          <w:szCs w:val="24"/>
        </w:rPr>
        <w:t xml:space="preserve"> y extraer conclusiones a partir de las cuales se elaborará un </w:t>
      </w:r>
      <w:r w:rsidRPr="005E5503">
        <w:rPr>
          <w:rFonts w:ascii="Arial" w:hAnsi="Arial" w:cs="Arial"/>
          <w:b/>
          <w:sz w:val="24"/>
          <w:szCs w:val="24"/>
        </w:rPr>
        <w:t>plan de mejora</w:t>
      </w:r>
      <w:r w:rsidRPr="005E5503">
        <w:rPr>
          <w:rFonts w:ascii="Arial" w:hAnsi="Arial" w:cs="Arial"/>
          <w:sz w:val="24"/>
          <w:szCs w:val="24"/>
        </w:rPr>
        <w:t xml:space="preserve"> orientado a subsanar las posibles deficiencias encontradas y a lograr los objetivos propuestos con estos estudios.</w:t>
      </w:r>
    </w:p>
    <w:p w14:paraId="7BD8C7C4" w14:textId="77777777" w:rsidR="002F3917" w:rsidRPr="00AF3899" w:rsidRDefault="002F3917" w:rsidP="00D40F3F">
      <w:pPr>
        <w:pStyle w:val="Ttulo2"/>
      </w:pPr>
      <w:bookmarkStart w:id="4" w:name="_Toc275938202"/>
      <w:bookmarkStart w:id="5" w:name="_Toc275938243"/>
      <w:bookmarkStart w:id="6" w:name="_Toc275938304"/>
      <w:bookmarkStart w:id="7" w:name="_Toc277155835"/>
      <w:r w:rsidRPr="005E5503">
        <w:t>Alcance.</w:t>
      </w:r>
      <w:bookmarkEnd w:id="4"/>
      <w:bookmarkEnd w:id="5"/>
      <w:bookmarkEnd w:id="6"/>
      <w:bookmarkEnd w:id="7"/>
    </w:p>
    <w:p w14:paraId="4674A8E8" w14:textId="77777777" w:rsidR="002F3917" w:rsidRPr="005E5503" w:rsidRDefault="002F3917" w:rsidP="0078520F">
      <w:pPr>
        <w:spacing w:after="120"/>
        <w:jc w:val="both"/>
        <w:rPr>
          <w:rFonts w:ascii="Arial" w:hAnsi="Arial" w:cs="Arial"/>
          <w:sz w:val="24"/>
          <w:szCs w:val="24"/>
        </w:rPr>
      </w:pPr>
      <w:r w:rsidRPr="005E5503">
        <w:rPr>
          <w:rFonts w:ascii="Arial" w:hAnsi="Arial" w:cs="Arial"/>
          <w:sz w:val="24"/>
          <w:szCs w:val="24"/>
        </w:rPr>
        <w:t>Este documento contempla:</w:t>
      </w:r>
    </w:p>
    <w:p w14:paraId="0480AC1E" w14:textId="77777777" w:rsidR="002F3917" w:rsidRPr="005E5503" w:rsidRDefault="002F3917" w:rsidP="008F33A1">
      <w:pPr>
        <w:numPr>
          <w:ilvl w:val="0"/>
          <w:numId w:val="1"/>
        </w:numPr>
        <w:tabs>
          <w:tab w:val="clear" w:pos="780"/>
          <w:tab w:val="num" w:pos="567"/>
        </w:tabs>
        <w:spacing w:after="0"/>
        <w:ind w:left="777" w:hanging="493"/>
        <w:jc w:val="both"/>
        <w:rPr>
          <w:rFonts w:ascii="Arial" w:hAnsi="Arial" w:cs="Arial"/>
          <w:sz w:val="24"/>
          <w:szCs w:val="24"/>
        </w:rPr>
      </w:pPr>
      <w:r w:rsidRPr="005E5503">
        <w:rPr>
          <w:rFonts w:ascii="Arial" w:hAnsi="Arial" w:cs="Arial"/>
          <w:sz w:val="24"/>
          <w:szCs w:val="24"/>
        </w:rPr>
        <w:t>El seguimiento del plan de mejora propuesto en el informe anterior</w:t>
      </w:r>
      <w:r w:rsidR="0078520F">
        <w:rPr>
          <w:rFonts w:ascii="Arial" w:hAnsi="Arial" w:cs="Arial"/>
          <w:sz w:val="24"/>
          <w:szCs w:val="24"/>
        </w:rPr>
        <w:t>.</w:t>
      </w:r>
    </w:p>
    <w:p w14:paraId="5757BA96" w14:textId="77777777" w:rsidR="002F3917" w:rsidRPr="005E5503" w:rsidRDefault="002F3917" w:rsidP="008F33A1">
      <w:pPr>
        <w:numPr>
          <w:ilvl w:val="0"/>
          <w:numId w:val="1"/>
        </w:numPr>
        <w:tabs>
          <w:tab w:val="clear" w:pos="780"/>
          <w:tab w:val="num" w:pos="567"/>
        </w:tabs>
        <w:spacing w:after="0"/>
        <w:ind w:left="567" w:hanging="283"/>
        <w:jc w:val="both"/>
        <w:rPr>
          <w:rFonts w:ascii="Arial" w:hAnsi="Arial" w:cs="Arial"/>
          <w:sz w:val="24"/>
          <w:szCs w:val="24"/>
        </w:rPr>
      </w:pPr>
      <w:r w:rsidRPr="005E5503">
        <w:rPr>
          <w:rFonts w:ascii="Arial" w:hAnsi="Arial" w:cs="Arial"/>
          <w:sz w:val="24"/>
          <w:szCs w:val="24"/>
        </w:rPr>
        <w:t>El análisis cuantitativo y cualitativo de la evolución de los indicadores asociados al seguimiento del título</w:t>
      </w:r>
      <w:r w:rsidR="0078520F">
        <w:rPr>
          <w:rFonts w:ascii="Arial" w:hAnsi="Arial" w:cs="Arial"/>
          <w:sz w:val="24"/>
          <w:szCs w:val="24"/>
        </w:rPr>
        <w:t>.</w:t>
      </w:r>
    </w:p>
    <w:p w14:paraId="5B9DF577" w14:textId="77777777" w:rsidR="002F3917" w:rsidRPr="00AF3899" w:rsidRDefault="002F3917" w:rsidP="008F33A1">
      <w:pPr>
        <w:numPr>
          <w:ilvl w:val="0"/>
          <w:numId w:val="1"/>
        </w:numPr>
        <w:tabs>
          <w:tab w:val="clear" w:pos="780"/>
          <w:tab w:val="num" w:pos="567"/>
        </w:tabs>
        <w:spacing w:after="240"/>
        <w:ind w:left="777" w:hanging="493"/>
        <w:jc w:val="both"/>
        <w:rPr>
          <w:rFonts w:ascii="Arial" w:hAnsi="Arial" w:cs="Arial"/>
          <w:sz w:val="24"/>
          <w:szCs w:val="24"/>
        </w:rPr>
      </w:pPr>
      <w:r w:rsidRPr="005E5503">
        <w:rPr>
          <w:rFonts w:ascii="Arial" w:hAnsi="Arial" w:cs="Arial"/>
          <w:sz w:val="24"/>
          <w:szCs w:val="24"/>
        </w:rPr>
        <w:t>La identificación de los puntos fuertes y áreas de mejora</w:t>
      </w:r>
      <w:r w:rsidR="0078520F">
        <w:rPr>
          <w:rFonts w:ascii="Arial" w:hAnsi="Arial" w:cs="Arial"/>
          <w:sz w:val="24"/>
          <w:szCs w:val="24"/>
        </w:rPr>
        <w:t>.</w:t>
      </w:r>
    </w:p>
    <w:p w14:paraId="6D088910" w14:textId="05BB8948" w:rsidR="007F47F4" w:rsidRDefault="002F3917" w:rsidP="00D40F3F">
      <w:pPr>
        <w:pStyle w:val="Ttulo2"/>
      </w:pPr>
      <w:bookmarkStart w:id="8" w:name="_Toc277155836"/>
      <w:bookmarkStart w:id="9" w:name="_Toc275938203"/>
      <w:bookmarkStart w:id="10" w:name="_Toc275938244"/>
      <w:bookmarkStart w:id="11" w:name="_Toc275938305"/>
      <w:r w:rsidRPr="007D7C9E">
        <w:t>Seguimiento de</w:t>
      </w:r>
      <w:r w:rsidR="003447B7" w:rsidRPr="007D7C9E">
        <w:t xml:space="preserve"> recomendaciones y </w:t>
      </w:r>
      <w:r w:rsidRPr="007D7C9E">
        <w:t>plan</w:t>
      </w:r>
      <w:bookmarkEnd w:id="8"/>
      <w:r w:rsidR="003447B7" w:rsidRPr="007D7C9E">
        <w:t xml:space="preserve"> de mejora</w:t>
      </w:r>
      <w:r w:rsidR="005218AA" w:rsidRPr="007D7C9E">
        <w:t>.</w:t>
      </w:r>
    </w:p>
    <w:p w14:paraId="07C4D444" w14:textId="77777777" w:rsidR="007F47F4" w:rsidRPr="00AF3899" w:rsidRDefault="007F47F4" w:rsidP="00062D3A">
      <w:pPr>
        <w:autoSpaceDE w:val="0"/>
        <w:autoSpaceDN w:val="0"/>
        <w:adjustRightInd w:val="0"/>
        <w:spacing w:after="120"/>
        <w:ind w:firstLine="568"/>
        <w:jc w:val="both"/>
        <w:rPr>
          <w:rFonts w:ascii="Arial" w:hAnsi="Arial" w:cs="Arial"/>
          <w:b/>
          <w:bCs/>
          <w:sz w:val="24"/>
          <w:szCs w:val="24"/>
        </w:rPr>
      </w:pPr>
      <w:r w:rsidRPr="005E5503">
        <w:rPr>
          <w:rFonts w:ascii="Arial" w:hAnsi="Arial" w:cs="Arial"/>
          <w:b/>
          <w:bCs/>
          <w:sz w:val="24"/>
          <w:szCs w:val="24"/>
        </w:rPr>
        <w:t>3.1</w:t>
      </w:r>
      <w:r>
        <w:rPr>
          <w:rFonts w:ascii="Arial" w:hAnsi="Arial" w:cs="Arial"/>
          <w:b/>
          <w:bCs/>
          <w:sz w:val="24"/>
          <w:szCs w:val="24"/>
        </w:rPr>
        <w:t>.</w:t>
      </w:r>
      <w:r w:rsidRPr="005E5503">
        <w:rPr>
          <w:rFonts w:ascii="Arial" w:hAnsi="Arial" w:cs="Arial"/>
          <w:b/>
          <w:bCs/>
          <w:sz w:val="24"/>
          <w:szCs w:val="24"/>
        </w:rPr>
        <w:t xml:space="preserve"> Recomendaciones del Comité de Evaluación y Acreditación:</w:t>
      </w:r>
    </w:p>
    <w:p w14:paraId="250FE183" w14:textId="68B75595" w:rsidR="007F47F4" w:rsidRDefault="007F47F4" w:rsidP="00A615E5">
      <w:pPr>
        <w:autoSpaceDE w:val="0"/>
        <w:autoSpaceDN w:val="0"/>
        <w:adjustRightInd w:val="0"/>
        <w:spacing w:after="0"/>
        <w:ind w:left="284"/>
        <w:contextualSpacing/>
        <w:jc w:val="both"/>
        <w:rPr>
          <w:rFonts w:ascii="Arial" w:hAnsi="Arial" w:cs="Arial"/>
          <w:sz w:val="24"/>
          <w:szCs w:val="24"/>
        </w:rPr>
      </w:pPr>
      <w:r w:rsidRPr="005E5503">
        <w:rPr>
          <w:rFonts w:ascii="Arial" w:hAnsi="Arial" w:cs="Arial"/>
          <w:sz w:val="24"/>
          <w:szCs w:val="24"/>
        </w:rPr>
        <w:t>Articular un plan que aumente, en el corto plazo, el número de profesores</w:t>
      </w:r>
      <w:r w:rsidR="002F193E">
        <w:rPr>
          <w:rFonts w:ascii="Arial" w:hAnsi="Arial" w:cs="Arial"/>
          <w:sz w:val="24"/>
          <w:szCs w:val="24"/>
        </w:rPr>
        <w:t xml:space="preserve"> </w:t>
      </w:r>
      <w:r w:rsidRPr="005E5503">
        <w:rPr>
          <w:rFonts w:ascii="Arial" w:hAnsi="Arial" w:cs="Arial"/>
          <w:sz w:val="24"/>
          <w:szCs w:val="24"/>
        </w:rPr>
        <w:t>doctores a tiempo completo, asegurando al menos el 70% de profesores doctores para 2019, según lo estipulado en el artículo 7.3 del Real Decreto 420/2015, de 29 de mayo.</w:t>
      </w:r>
    </w:p>
    <w:p w14:paraId="6D4B29E4" w14:textId="21A78FC4" w:rsidR="007F47F4" w:rsidRPr="00706C64" w:rsidRDefault="007F47F4" w:rsidP="00511D88">
      <w:pPr>
        <w:pStyle w:val="Prrafodelista"/>
        <w:numPr>
          <w:ilvl w:val="0"/>
          <w:numId w:val="23"/>
        </w:numPr>
        <w:autoSpaceDE w:val="0"/>
        <w:autoSpaceDN w:val="0"/>
        <w:adjustRightInd w:val="0"/>
        <w:spacing w:after="240" w:line="276" w:lineRule="auto"/>
        <w:ind w:left="714" w:hanging="357"/>
        <w:jc w:val="both"/>
        <w:rPr>
          <w:rFonts w:ascii="Arial" w:hAnsi="Arial" w:cs="Arial"/>
        </w:rPr>
      </w:pPr>
      <w:r w:rsidRPr="00706C64">
        <w:rPr>
          <w:rFonts w:ascii="Arial" w:hAnsi="Arial" w:cs="Arial"/>
        </w:rPr>
        <w:t xml:space="preserve">Se ha aumentado progresivamente el porcentaje de doctores en la titulación. </w:t>
      </w:r>
    </w:p>
    <w:p w14:paraId="7792FEB8" w14:textId="23A6AD08" w:rsidR="007F47F4" w:rsidRDefault="007F47F4" w:rsidP="00511D88">
      <w:pPr>
        <w:pStyle w:val="Prrafodelista"/>
        <w:numPr>
          <w:ilvl w:val="0"/>
          <w:numId w:val="23"/>
        </w:numPr>
        <w:autoSpaceDE w:val="0"/>
        <w:autoSpaceDN w:val="0"/>
        <w:adjustRightInd w:val="0"/>
        <w:spacing w:after="120" w:line="276" w:lineRule="auto"/>
        <w:ind w:left="714" w:hanging="357"/>
        <w:jc w:val="both"/>
        <w:rPr>
          <w:rFonts w:ascii="Arial" w:hAnsi="Arial" w:cs="Arial"/>
        </w:rPr>
      </w:pPr>
      <w:r w:rsidRPr="00706C64">
        <w:rPr>
          <w:rFonts w:ascii="Arial" w:hAnsi="Arial" w:cs="Arial"/>
        </w:rPr>
        <w:t xml:space="preserve">Se ha aprobado el Real Decreto 640/2021, de 27 de julio que regula el porcentaje de profesores doctores en las titulaciones oficiales y que sustituye al Real Decreto 420/2015, de 29 de mayo. </w:t>
      </w:r>
    </w:p>
    <w:p w14:paraId="5D42D273" w14:textId="77777777" w:rsidR="007F47F4" w:rsidRPr="00706C64" w:rsidRDefault="007F47F4" w:rsidP="00511D88">
      <w:pPr>
        <w:pStyle w:val="Prrafodelista"/>
        <w:numPr>
          <w:ilvl w:val="0"/>
          <w:numId w:val="23"/>
        </w:numPr>
        <w:autoSpaceDE w:val="0"/>
        <w:autoSpaceDN w:val="0"/>
        <w:adjustRightInd w:val="0"/>
        <w:spacing w:after="120" w:line="276" w:lineRule="auto"/>
        <w:ind w:left="714" w:hanging="357"/>
        <w:jc w:val="both"/>
        <w:rPr>
          <w:rFonts w:ascii="Arial" w:hAnsi="Arial" w:cs="Arial"/>
        </w:rPr>
      </w:pPr>
      <w:r w:rsidRPr="00706C64">
        <w:rPr>
          <w:rFonts w:ascii="Arial" w:hAnsi="Arial" w:cs="Arial"/>
        </w:rPr>
        <w:t xml:space="preserve">Actualmente, se cumple con las exigencias del Real Decreto en vigor. </w:t>
      </w:r>
    </w:p>
    <w:p w14:paraId="67907E7C" w14:textId="39D7C1AD" w:rsidR="007F47F4" w:rsidRPr="00AF3899" w:rsidRDefault="007F47F4" w:rsidP="00A615E5">
      <w:pPr>
        <w:autoSpaceDE w:val="0"/>
        <w:autoSpaceDN w:val="0"/>
        <w:adjustRightInd w:val="0"/>
        <w:ind w:left="284"/>
        <w:jc w:val="both"/>
        <w:rPr>
          <w:rFonts w:ascii="Arial" w:hAnsi="Arial" w:cs="Arial"/>
          <w:sz w:val="24"/>
          <w:szCs w:val="24"/>
        </w:rPr>
      </w:pPr>
      <w:r>
        <w:rPr>
          <w:rFonts w:ascii="Arial" w:hAnsi="Arial" w:cs="Arial"/>
          <w:sz w:val="24"/>
          <w:szCs w:val="24"/>
        </w:rPr>
        <w:t>Estado: La comisión de seguimiento considera cumplida la recomendación realizada por el Comité de Evaluación y Acreditación</w:t>
      </w:r>
      <w:r w:rsidR="006C53AD">
        <w:rPr>
          <w:rFonts w:ascii="Arial" w:hAnsi="Arial" w:cs="Arial"/>
          <w:sz w:val="24"/>
          <w:szCs w:val="24"/>
        </w:rPr>
        <w:t xml:space="preserve"> desde el curso 2021/2022</w:t>
      </w:r>
      <w:r w:rsidR="00405020">
        <w:rPr>
          <w:rFonts w:ascii="Arial" w:hAnsi="Arial" w:cs="Arial"/>
          <w:sz w:val="24"/>
          <w:szCs w:val="24"/>
        </w:rPr>
        <w:t>.</w:t>
      </w:r>
    </w:p>
    <w:p w14:paraId="2D514CCA" w14:textId="29B1AF49" w:rsidR="007F47F4" w:rsidRPr="00AF3899" w:rsidRDefault="007F47F4" w:rsidP="00A32F69">
      <w:pPr>
        <w:autoSpaceDE w:val="0"/>
        <w:autoSpaceDN w:val="0"/>
        <w:adjustRightInd w:val="0"/>
        <w:spacing w:after="120"/>
        <w:ind w:firstLine="567"/>
        <w:jc w:val="both"/>
        <w:rPr>
          <w:rFonts w:ascii="Arial" w:hAnsi="Arial" w:cs="Arial"/>
          <w:b/>
          <w:sz w:val="24"/>
          <w:szCs w:val="24"/>
        </w:rPr>
      </w:pPr>
      <w:r w:rsidRPr="005E5503">
        <w:rPr>
          <w:rFonts w:ascii="Arial" w:hAnsi="Arial" w:cs="Arial"/>
          <w:b/>
          <w:sz w:val="24"/>
          <w:szCs w:val="24"/>
        </w:rPr>
        <w:t>3.2</w:t>
      </w:r>
      <w:r>
        <w:rPr>
          <w:rFonts w:ascii="Arial" w:hAnsi="Arial" w:cs="Arial"/>
          <w:b/>
          <w:sz w:val="24"/>
          <w:szCs w:val="24"/>
        </w:rPr>
        <w:t>.</w:t>
      </w:r>
      <w:r w:rsidRPr="005E5503">
        <w:rPr>
          <w:rFonts w:ascii="Arial" w:hAnsi="Arial" w:cs="Arial"/>
          <w:b/>
          <w:sz w:val="24"/>
          <w:szCs w:val="24"/>
        </w:rPr>
        <w:t xml:space="preserve"> Seg</w:t>
      </w:r>
      <w:r>
        <w:rPr>
          <w:rFonts w:ascii="Arial" w:hAnsi="Arial" w:cs="Arial"/>
          <w:b/>
          <w:sz w:val="24"/>
          <w:szCs w:val="24"/>
        </w:rPr>
        <w:t>uimiento del plan de mejora 202</w:t>
      </w:r>
      <w:r w:rsidR="00EC3FE8">
        <w:rPr>
          <w:rFonts w:ascii="Arial" w:hAnsi="Arial" w:cs="Arial"/>
          <w:b/>
          <w:sz w:val="24"/>
          <w:szCs w:val="24"/>
        </w:rPr>
        <w:t>1</w:t>
      </w:r>
      <w:r>
        <w:rPr>
          <w:rFonts w:ascii="Arial" w:hAnsi="Arial" w:cs="Arial"/>
          <w:b/>
          <w:sz w:val="24"/>
          <w:szCs w:val="24"/>
        </w:rPr>
        <w:t>/202</w:t>
      </w:r>
      <w:r w:rsidR="00EC3FE8">
        <w:rPr>
          <w:rFonts w:ascii="Arial" w:hAnsi="Arial" w:cs="Arial"/>
          <w:b/>
          <w:sz w:val="24"/>
          <w:szCs w:val="24"/>
        </w:rPr>
        <w:t>2</w:t>
      </w:r>
      <w:r>
        <w:rPr>
          <w:rFonts w:ascii="Arial" w:hAnsi="Arial" w:cs="Arial"/>
          <w:b/>
          <w:sz w:val="24"/>
          <w:szCs w:val="24"/>
        </w:rPr>
        <w:t>:</w:t>
      </w:r>
    </w:p>
    <w:p w14:paraId="22FBB0E2" w14:textId="0B35217B" w:rsidR="007F47F4" w:rsidRPr="005E5503" w:rsidRDefault="007F47F4" w:rsidP="00A615E5">
      <w:pPr>
        <w:autoSpaceDE w:val="0"/>
        <w:autoSpaceDN w:val="0"/>
        <w:adjustRightInd w:val="0"/>
        <w:spacing w:after="0"/>
        <w:ind w:left="284"/>
        <w:jc w:val="both"/>
        <w:rPr>
          <w:rFonts w:ascii="Arial" w:hAnsi="Arial" w:cs="Arial"/>
          <w:sz w:val="24"/>
          <w:szCs w:val="24"/>
        </w:rPr>
      </w:pPr>
      <w:r w:rsidRPr="005E5503">
        <w:rPr>
          <w:rFonts w:ascii="Arial" w:hAnsi="Arial" w:cs="Arial"/>
          <w:sz w:val="24"/>
          <w:szCs w:val="24"/>
        </w:rPr>
        <w:t xml:space="preserve">Análisis sobre el grado de desarrollo alcanzado en cada una de las acciones propuestas en el </w:t>
      </w:r>
      <w:r>
        <w:rPr>
          <w:rFonts w:ascii="Arial" w:hAnsi="Arial" w:cs="Arial"/>
          <w:b/>
          <w:sz w:val="24"/>
          <w:szCs w:val="24"/>
        </w:rPr>
        <w:t>Plan de Mejora del curso 202</w:t>
      </w:r>
      <w:r w:rsidR="00EC3FE8">
        <w:rPr>
          <w:rFonts w:ascii="Arial" w:hAnsi="Arial" w:cs="Arial"/>
          <w:b/>
          <w:sz w:val="24"/>
          <w:szCs w:val="24"/>
        </w:rPr>
        <w:t>1</w:t>
      </w:r>
      <w:r>
        <w:rPr>
          <w:rFonts w:ascii="Arial" w:hAnsi="Arial" w:cs="Arial"/>
          <w:b/>
          <w:sz w:val="24"/>
          <w:szCs w:val="24"/>
        </w:rPr>
        <w:t>/202</w:t>
      </w:r>
      <w:r w:rsidR="00EC3FE8">
        <w:rPr>
          <w:rFonts w:ascii="Arial" w:hAnsi="Arial" w:cs="Arial"/>
          <w:b/>
          <w:sz w:val="24"/>
          <w:szCs w:val="24"/>
        </w:rPr>
        <w:t>2</w:t>
      </w:r>
      <w:r w:rsidRPr="005E5503">
        <w:rPr>
          <w:rFonts w:ascii="Arial" w:hAnsi="Arial" w:cs="Arial"/>
          <w:sz w:val="24"/>
          <w:szCs w:val="24"/>
        </w:rPr>
        <w:t>, relativo a los siguientes criterios:</w:t>
      </w:r>
    </w:p>
    <w:p w14:paraId="2CBD9D3A" w14:textId="77777777" w:rsidR="007F47F4" w:rsidRPr="005E5503" w:rsidRDefault="007F47F4" w:rsidP="00B76319">
      <w:pPr>
        <w:pStyle w:val="Prrafodelista"/>
        <w:numPr>
          <w:ilvl w:val="0"/>
          <w:numId w:val="5"/>
        </w:numPr>
        <w:autoSpaceDE w:val="0"/>
        <w:autoSpaceDN w:val="0"/>
        <w:adjustRightInd w:val="0"/>
        <w:spacing w:line="276" w:lineRule="auto"/>
        <w:contextualSpacing w:val="0"/>
        <w:jc w:val="both"/>
        <w:rPr>
          <w:rFonts w:ascii="Arial" w:hAnsi="Arial" w:cs="Arial"/>
        </w:rPr>
      </w:pPr>
      <w:r w:rsidRPr="005E5503">
        <w:rPr>
          <w:rFonts w:ascii="Arial" w:hAnsi="Arial" w:cs="Arial"/>
        </w:rPr>
        <w:t>Grado de consecución de los objetivos planteados con cada acción.</w:t>
      </w:r>
    </w:p>
    <w:p w14:paraId="4072D338" w14:textId="0654EF92" w:rsidR="00E06A78" w:rsidRPr="00860A9C" w:rsidRDefault="007F47F4" w:rsidP="00A32F69">
      <w:pPr>
        <w:pStyle w:val="Prrafodelista"/>
        <w:numPr>
          <w:ilvl w:val="0"/>
          <w:numId w:val="5"/>
        </w:numPr>
        <w:autoSpaceDE w:val="0"/>
        <w:autoSpaceDN w:val="0"/>
        <w:adjustRightInd w:val="0"/>
        <w:spacing w:after="200" w:line="276" w:lineRule="auto"/>
        <w:ind w:left="714" w:hanging="357"/>
        <w:contextualSpacing w:val="0"/>
        <w:jc w:val="both"/>
        <w:rPr>
          <w:rFonts w:ascii="Arial" w:hAnsi="Arial" w:cs="Arial"/>
          <w:bCs/>
        </w:rPr>
      </w:pPr>
      <w:r w:rsidRPr="005E5503">
        <w:rPr>
          <w:rFonts w:ascii="Arial" w:hAnsi="Arial" w:cs="Arial"/>
        </w:rPr>
        <w:t>Consecuencias de esos logros sobre el Plan de Estudios.</w:t>
      </w:r>
    </w:p>
    <w:p w14:paraId="12F3A49C" w14:textId="77777777" w:rsidR="00860A9C" w:rsidRPr="000E2FBE" w:rsidRDefault="00860A9C" w:rsidP="00860A9C">
      <w:pPr>
        <w:pStyle w:val="Prrafodelista"/>
        <w:autoSpaceDE w:val="0"/>
        <w:autoSpaceDN w:val="0"/>
        <w:adjustRightInd w:val="0"/>
        <w:spacing w:after="200" w:line="276" w:lineRule="auto"/>
        <w:ind w:left="714"/>
        <w:contextualSpacing w:val="0"/>
        <w:jc w:val="both"/>
        <w:rPr>
          <w:rFonts w:ascii="Arial" w:hAnsi="Arial" w:cs="Arial"/>
          <w:bCs/>
        </w:rPr>
      </w:pPr>
    </w:p>
    <w:p w14:paraId="64342FBB" w14:textId="130BA2D7" w:rsidR="007F47F4" w:rsidRPr="006D4CDC" w:rsidRDefault="007F47F4" w:rsidP="00A615E5">
      <w:pPr>
        <w:autoSpaceDE w:val="0"/>
        <w:autoSpaceDN w:val="0"/>
        <w:adjustRightInd w:val="0"/>
        <w:spacing w:after="120"/>
        <w:ind w:firstLine="284"/>
        <w:jc w:val="both"/>
        <w:rPr>
          <w:rFonts w:ascii="Arial" w:hAnsi="Arial" w:cs="Arial"/>
          <w:b/>
          <w:bCs/>
          <w:sz w:val="24"/>
          <w:szCs w:val="24"/>
        </w:rPr>
      </w:pPr>
      <w:r w:rsidRPr="006D4CDC">
        <w:rPr>
          <w:rFonts w:ascii="Arial" w:hAnsi="Arial" w:cs="Arial"/>
          <w:b/>
          <w:bCs/>
          <w:sz w:val="24"/>
          <w:szCs w:val="24"/>
        </w:rPr>
        <w:lastRenderedPageBreak/>
        <w:t xml:space="preserve">ACCIÓN DE MEJORA 1: </w:t>
      </w:r>
    </w:p>
    <w:p w14:paraId="4117FE50" w14:textId="3405364D" w:rsidR="007F47F4" w:rsidRPr="006D4CDC" w:rsidRDefault="007F47F4" w:rsidP="00A615E5">
      <w:pPr>
        <w:autoSpaceDE w:val="0"/>
        <w:autoSpaceDN w:val="0"/>
        <w:adjustRightInd w:val="0"/>
        <w:spacing w:after="120"/>
        <w:ind w:left="284"/>
        <w:jc w:val="both"/>
        <w:rPr>
          <w:rFonts w:ascii="Arial" w:hAnsi="Arial" w:cs="Arial"/>
          <w:sz w:val="24"/>
          <w:szCs w:val="24"/>
        </w:rPr>
      </w:pPr>
      <w:r w:rsidRPr="006D4CDC">
        <w:rPr>
          <w:rFonts w:ascii="Arial" w:hAnsi="Arial" w:cs="Arial"/>
          <w:sz w:val="24"/>
          <w:szCs w:val="24"/>
        </w:rPr>
        <w:t xml:space="preserve">"Ampliación en el número de personal </w:t>
      </w:r>
      <w:r w:rsidR="0051099F" w:rsidRPr="006D4CDC">
        <w:rPr>
          <w:rFonts w:ascii="Arial" w:hAnsi="Arial" w:cs="Arial"/>
          <w:sz w:val="24"/>
          <w:szCs w:val="24"/>
        </w:rPr>
        <w:t xml:space="preserve">técnico, de gestión y de </w:t>
      </w:r>
      <w:r w:rsidRPr="006D4CDC">
        <w:rPr>
          <w:rFonts w:ascii="Arial" w:hAnsi="Arial" w:cs="Arial"/>
          <w:sz w:val="24"/>
          <w:szCs w:val="24"/>
        </w:rPr>
        <w:t xml:space="preserve">administración </w:t>
      </w:r>
      <w:r w:rsidR="0051099F" w:rsidRPr="006D4CDC">
        <w:rPr>
          <w:rFonts w:ascii="Arial" w:hAnsi="Arial" w:cs="Arial"/>
          <w:sz w:val="24"/>
          <w:szCs w:val="24"/>
        </w:rPr>
        <w:t xml:space="preserve">y servicios </w:t>
      </w:r>
      <w:r w:rsidRPr="006D4CDC">
        <w:rPr>
          <w:rFonts w:ascii="Arial" w:hAnsi="Arial" w:cs="Arial"/>
          <w:sz w:val="24"/>
          <w:szCs w:val="24"/>
        </w:rPr>
        <w:t>vinculado a la Titulación"</w:t>
      </w:r>
    </w:p>
    <w:p w14:paraId="50841F26" w14:textId="77777777" w:rsidR="007F47F4" w:rsidRPr="006D4CDC" w:rsidRDefault="007F47F4" w:rsidP="00511D88">
      <w:pPr>
        <w:pStyle w:val="Prrafodelista"/>
        <w:numPr>
          <w:ilvl w:val="0"/>
          <w:numId w:val="16"/>
        </w:numPr>
        <w:autoSpaceDE w:val="0"/>
        <w:autoSpaceDN w:val="0"/>
        <w:adjustRightInd w:val="0"/>
        <w:spacing w:line="276" w:lineRule="auto"/>
        <w:ind w:left="714" w:hanging="357"/>
        <w:jc w:val="both"/>
        <w:rPr>
          <w:rFonts w:ascii="Arial" w:hAnsi="Arial" w:cs="Arial"/>
        </w:rPr>
      </w:pPr>
      <w:r w:rsidRPr="006D4CDC">
        <w:rPr>
          <w:rFonts w:ascii="Arial" w:hAnsi="Arial" w:cs="Arial"/>
        </w:rPr>
        <w:t>La Dirección remite a los órganos competentes de la ONCE, la solicitud de cobertura de esta necesidad, aprobada en Junta de Centro.</w:t>
      </w:r>
    </w:p>
    <w:p w14:paraId="55D8A6D1" w14:textId="5B0C08DC" w:rsidR="006D4CDC" w:rsidRDefault="006D4CDC" w:rsidP="00511D88">
      <w:pPr>
        <w:pStyle w:val="Prrafodelista"/>
        <w:numPr>
          <w:ilvl w:val="0"/>
          <w:numId w:val="16"/>
        </w:numPr>
        <w:autoSpaceDE w:val="0"/>
        <w:autoSpaceDN w:val="0"/>
        <w:adjustRightInd w:val="0"/>
        <w:spacing w:before="120" w:after="120" w:line="276" w:lineRule="auto"/>
        <w:ind w:left="714" w:hanging="357"/>
        <w:jc w:val="both"/>
        <w:rPr>
          <w:rFonts w:ascii="Arial" w:hAnsi="Arial" w:cs="Arial"/>
        </w:rPr>
      </w:pPr>
      <w:r w:rsidRPr="006D4CDC">
        <w:rPr>
          <w:rFonts w:ascii="Arial" w:hAnsi="Arial" w:cs="Arial"/>
        </w:rPr>
        <w:t xml:space="preserve">Durante el curso 2022/23 se ha aumentado la media plaza de auxiliar administrativo a completa, aunque esto redunda en la disminución de la media plaza de ordenanza y la técnico de control económico-financiero se le ha reducido la gestión de cuatro a tres centros autónomos de la ONCE que llevaba. </w:t>
      </w:r>
    </w:p>
    <w:p w14:paraId="28ACAA46" w14:textId="73848B5F" w:rsidR="007F47F4" w:rsidRPr="006D4CDC" w:rsidRDefault="007F47F4" w:rsidP="00511D88">
      <w:pPr>
        <w:pStyle w:val="Prrafodelista"/>
        <w:numPr>
          <w:ilvl w:val="0"/>
          <w:numId w:val="16"/>
        </w:numPr>
        <w:autoSpaceDE w:val="0"/>
        <w:autoSpaceDN w:val="0"/>
        <w:adjustRightInd w:val="0"/>
        <w:spacing w:before="120" w:after="120" w:line="276" w:lineRule="auto"/>
        <w:ind w:left="714" w:hanging="357"/>
        <w:jc w:val="both"/>
        <w:rPr>
          <w:rFonts w:ascii="Arial" w:hAnsi="Arial" w:cs="Arial"/>
        </w:rPr>
      </w:pPr>
      <w:r w:rsidRPr="006D4CDC">
        <w:rPr>
          <w:rFonts w:ascii="Arial" w:hAnsi="Arial" w:cs="Arial"/>
        </w:rPr>
        <w:t xml:space="preserve">Quedan pendientes las recalificaciones del responsable de la Biblioteca </w:t>
      </w:r>
      <w:bookmarkStart w:id="12" w:name="_Hlk145922442"/>
      <w:r w:rsidRPr="006D4CDC">
        <w:rPr>
          <w:rFonts w:ascii="Arial" w:hAnsi="Arial" w:cs="Arial"/>
        </w:rPr>
        <w:t xml:space="preserve">a documentalista y </w:t>
      </w:r>
      <w:bookmarkEnd w:id="12"/>
      <w:r w:rsidRPr="006D4CDC">
        <w:rPr>
          <w:rFonts w:ascii="Arial" w:hAnsi="Arial" w:cs="Arial"/>
        </w:rPr>
        <w:t>la contratación de más personal administrativo.</w:t>
      </w:r>
    </w:p>
    <w:p w14:paraId="0F396D68" w14:textId="544ECC58" w:rsidR="006D4CDC" w:rsidRPr="006D4CDC" w:rsidRDefault="007F47F4" w:rsidP="00A615E5">
      <w:pPr>
        <w:autoSpaceDE w:val="0"/>
        <w:autoSpaceDN w:val="0"/>
        <w:adjustRightInd w:val="0"/>
        <w:ind w:left="284"/>
        <w:jc w:val="both"/>
        <w:rPr>
          <w:rFonts w:ascii="Arial" w:hAnsi="Arial" w:cs="Arial"/>
          <w:sz w:val="24"/>
          <w:szCs w:val="24"/>
        </w:rPr>
      </w:pPr>
      <w:r w:rsidRPr="006D4CDC">
        <w:rPr>
          <w:rFonts w:ascii="Arial" w:hAnsi="Arial" w:cs="Arial"/>
          <w:sz w:val="24"/>
          <w:szCs w:val="24"/>
        </w:rPr>
        <w:t>Estado: Puesto que sigue habiendo déficits en el personal del Centro, se acuerda mantener esta Acción en el Plan de mejora del curso 202</w:t>
      </w:r>
      <w:r w:rsidR="006D4CDC">
        <w:rPr>
          <w:rFonts w:ascii="Arial" w:hAnsi="Arial" w:cs="Arial"/>
          <w:sz w:val="24"/>
          <w:szCs w:val="24"/>
        </w:rPr>
        <w:t>2</w:t>
      </w:r>
      <w:r w:rsidRPr="006D4CDC">
        <w:rPr>
          <w:rFonts w:ascii="Arial" w:hAnsi="Arial" w:cs="Arial"/>
          <w:sz w:val="24"/>
          <w:szCs w:val="24"/>
        </w:rPr>
        <w:t>/2</w:t>
      </w:r>
      <w:r w:rsidR="006D4CDC">
        <w:rPr>
          <w:rFonts w:ascii="Arial" w:hAnsi="Arial" w:cs="Arial"/>
          <w:sz w:val="24"/>
          <w:szCs w:val="24"/>
        </w:rPr>
        <w:t>3</w:t>
      </w:r>
      <w:r w:rsidRPr="006D4CDC">
        <w:rPr>
          <w:rFonts w:ascii="Arial" w:hAnsi="Arial" w:cs="Arial"/>
          <w:sz w:val="24"/>
          <w:szCs w:val="24"/>
        </w:rPr>
        <w:t>.</w:t>
      </w:r>
    </w:p>
    <w:p w14:paraId="23289BF2" w14:textId="43EE71E0" w:rsidR="007F47F4" w:rsidRPr="006C53AD" w:rsidRDefault="007F47F4" w:rsidP="00A615E5">
      <w:pPr>
        <w:autoSpaceDE w:val="0"/>
        <w:autoSpaceDN w:val="0"/>
        <w:adjustRightInd w:val="0"/>
        <w:spacing w:after="120"/>
        <w:ind w:firstLine="284"/>
        <w:jc w:val="both"/>
        <w:rPr>
          <w:rFonts w:ascii="Arial" w:hAnsi="Arial" w:cs="Arial"/>
          <w:sz w:val="24"/>
          <w:szCs w:val="24"/>
        </w:rPr>
      </w:pPr>
      <w:r w:rsidRPr="006C53AD">
        <w:rPr>
          <w:rFonts w:ascii="Arial" w:hAnsi="Arial" w:cs="Arial"/>
          <w:b/>
          <w:bCs/>
          <w:sz w:val="24"/>
          <w:szCs w:val="24"/>
        </w:rPr>
        <w:t xml:space="preserve">ACCIÓN DE MEJORA 2: </w:t>
      </w:r>
    </w:p>
    <w:p w14:paraId="67F35FA4" w14:textId="0DDBFCC8" w:rsidR="007F47F4" w:rsidRPr="006C53AD" w:rsidRDefault="007F47F4" w:rsidP="00A615E5">
      <w:pPr>
        <w:autoSpaceDE w:val="0"/>
        <w:autoSpaceDN w:val="0"/>
        <w:adjustRightInd w:val="0"/>
        <w:spacing w:after="120"/>
        <w:ind w:left="284"/>
        <w:jc w:val="both"/>
        <w:rPr>
          <w:rFonts w:ascii="Arial" w:hAnsi="Arial" w:cs="Arial"/>
          <w:bCs/>
          <w:sz w:val="24"/>
          <w:szCs w:val="24"/>
        </w:rPr>
      </w:pPr>
      <w:r w:rsidRPr="006C53AD">
        <w:rPr>
          <w:rFonts w:ascii="Arial" w:hAnsi="Arial" w:cs="Arial"/>
          <w:bCs/>
          <w:sz w:val="24"/>
          <w:szCs w:val="24"/>
        </w:rPr>
        <w:t>“</w:t>
      </w:r>
      <w:r w:rsidR="003427F3" w:rsidRPr="006C53AD">
        <w:rPr>
          <w:rFonts w:ascii="Arial" w:hAnsi="Arial" w:cs="Arial"/>
          <w:bCs/>
          <w:sz w:val="24"/>
          <w:szCs w:val="24"/>
        </w:rPr>
        <w:t>Fomentar el aumento</w:t>
      </w:r>
      <w:r w:rsidRPr="006C53AD">
        <w:rPr>
          <w:rFonts w:ascii="Arial" w:hAnsi="Arial" w:cs="Arial"/>
          <w:bCs/>
          <w:sz w:val="24"/>
          <w:szCs w:val="24"/>
        </w:rPr>
        <w:t xml:space="preserve"> </w:t>
      </w:r>
      <w:r w:rsidR="003427F3" w:rsidRPr="006C53AD">
        <w:rPr>
          <w:rFonts w:ascii="Arial" w:hAnsi="Arial" w:cs="Arial"/>
          <w:bCs/>
          <w:sz w:val="24"/>
          <w:szCs w:val="24"/>
        </w:rPr>
        <w:t>d</w:t>
      </w:r>
      <w:r w:rsidRPr="006C53AD">
        <w:rPr>
          <w:rFonts w:ascii="Arial" w:hAnsi="Arial" w:cs="Arial"/>
          <w:bCs/>
          <w:sz w:val="24"/>
          <w:szCs w:val="24"/>
        </w:rPr>
        <w:t xml:space="preserve">el número de profesores </w:t>
      </w:r>
      <w:r w:rsidR="003427F3" w:rsidRPr="006C53AD">
        <w:rPr>
          <w:rFonts w:ascii="Arial" w:hAnsi="Arial" w:cs="Arial"/>
          <w:bCs/>
          <w:sz w:val="24"/>
          <w:szCs w:val="24"/>
        </w:rPr>
        <w:t>permanentes de la E</w:t>
      </w:r>
      <w:r w:rsidR="00B47AF5">
        <w:rPr>
          <w:rFonts w:ascii="Arial" w:hAnsi="Arial" w:cs="Arial"/>
          <w:bCs/>
          <w:sz w:val="24"/>
          <w:szCs w:val="24"/>
        </w:rPr>
        <w:t>scuela Universitaria de Fisioterapia de la ONCE (E</w:t>
      </w:r>
      <w:r w:rsidR="003427F3" w:rsidRPr="006C53AD">
        <w:rPr>
          <w:rFonts w:ascii="Arial" w:hAnsi="Arial" w:cs="Arial"/>
          <w:bCs/>
          <w:sz w:val="24"/>
          <w:szCs w:val="24"/>
        </w:rPr>
        <w:t>UF</w:t>
      </w:r>
      <w:r w:rsidR="00CF3283">
        <w:rPr>
          <w:rFonts w:ascii="Arial" w:hAnsi="Arial" w:cs="Arial"/>
          <w:bCs/>
          <w:sz w:val="24"/>
          <w:szCs w:val="24"/>
        </w:rPr>
        <w:t>-</w:t>
      </w:r>
      <w:r w:rsidR="003427F3" w:rsidRPr="006C53AD">
        <w:rPr>
          <w:rFonts w:ascii="Arial" w:hAnsi="Arial" w:cs="Arial"/>
          <w:bCs/>
          <w:sz w:val="24"/>
          <w:szCs w:val="24"/>
        </w:rPr>
        <w:t>ONCE</w:t>
      </w:r>
      <w:r w:rsidR="00B47AF5">
        <w:rPr>
          <w:rFonts w:ascii="Arial" w:hAnsi="Arial" w:cs="Arial"/>
          <w:bCs/>
          <w:sz w:val="24"/>
          <w:szCs w:val="24"/>
        </w:rPr>
        <w:t>)</w:t>
      </w:r>
      <w:r w:rsidR="00E06A78">
        <w:rPr>
          <w:rFonts w:ascii="Arial" w:hAnsi="Arial" w:cs="Arial"/>
          <w:bCs/>
          <w:sz w:val="24"/>
          <w:szCs w:val="24"/>
        </w:rPr>
        <w:t xml:space="preserve"> con el grado académico de Doctor</w:t>
      </w:r>
      <w:r w:rsidRPr="006C53AD">
        <w:rPr>
          <w:rFonts w:ascii="Arial" w:hAnsi="Arial" w:cs="Arial"/>
          <w:bCs/>
          <w:sz w:val="24"/>
          <w:szCs w:val="24"/>
        </w:rPr>
        <w:t>”.</w:t>
      </w:r>
    </w:p>
    <w:p w14:paraId="7EA9076B" w14:textId="5E186FEA" w:rsidR="007F47F4" w:rsidRPr="006C53AD" w:rsidRDefault="007F47F4" w:rsidP="00511D88">
      <w:pPr>
        <w:pStyle w:val="Prrafodelista"/>
        <w:numPr>
          <w:ilvl w:val="0"/>
          <w:numId w:val="10"/>
        </w:numPr>
        <w:autoSpaceDE w:val="0"/>
        <w:autoSpaceDN w:val="0"/>
        <w:adjustRightInd w:val="0"/>
        <w:spacing w:line="276" w:lineRule="auto"/>
        <w:ind w:left="714" w:hanging="357"/>
        <w:jc w:val="both"/>
        <w:rPr>
          <w:rFonts w:ascii="Arial" w:hAnsi="Arial" w:cs="Arial"/>
        </w:rPr>
      </w:pPr>
      <w:r w:rsidRPr="566D39DC">
        <w:rPr>
          <w:rFonts w:ascii="Arial" w:hAnsi="Arial" w:cs="Arial"/>
        </w:rPr>
        <w:t>En el curso académico 202</w:t>
      </w:r>
      <w:r w:rsidR="003427F3" w:rsidRPr="566D39DC">
        <w:rPr>
          <w:rFonts w:ascii="Arial" w:hAnsi="Arial" w:cs="Arial"/>
        </w:rPr>
        <w:t>2</w:t>
      </w:r>
      <w:r w:rsidRPr="566D39DC">
        <w:rPr>
          <w:rFonts w:ascii="Arial" w:hAnsi="Arial" w:cs="Arial"/>
        </w:rPr>
        <w:t>/202</w:t>
      </w:r>
      <w:r w:rsidR="003427F3" w:rsidRPr="566D39DC">
        <w:rPr>
          <w:rFonts w:ascii="Arial" w:hAnsi="Arial" w:cs="Arial"/>
        </w:rPr>
        <w:t>3</w:t>
      </w:r>
      <w:r w:rsidRPr="566D39DC">
        <w:rPr>
          <w:rFonts w:ascii="Arial" w:hAnsi="Arial" w:cs="Arial"/>
        </w:rPr>
        <w:t xml:space="preserve">, se incorporaron </w:t>
      </w:r>
      <w:r w:rsidR="003427F3" w:rsidRPr="566D39DC">
        <w:rPr>
          <w:rFonts w:ascii="Arial" w:hAnsi="Arial" w:cs="Arial"/>
        </w:rPr>
        <w:t>3</w:t>
      </w:r>
      <w:r w:rsidRPr="566D39DC">
        <w:rPr>
          <w:rFonts w:ascii="Arial" w:hAnsi="Arial" w:cs="Arial"/>
        </w:rPr>
        <w:t xml:space="preserve"> docentes doctores externo</w:t>
      </w:r>
      <w:r w:rsidR="003427F3" w:rsidRPr="566D39DC">
        <w:rPr>
          <w:rFonts w:ascii="Arial" w:hAnsi="Arial" w:cs="Arial"/>
        </w:rPr>
        <w:t>s</w:t>
      </w:r>
      <w:r w:rsidR="00BC4531" w:rsidRPr="566D39DC">
        <w:rPr>
          <w:rFonts w:ascii="Arial" w:hAnsi="Arial" w:cs="Arial"/>
        </w:rPr>
        <w:t xml:space="preserve"> </w:t>
      </w:r>
      <w:r w:rsidR="00CB19FD" w:rsidRPr="566D39DC">
        <w:rPr>
          <w:rFonts w:ascii="Arial" w:hAnsi="Arial" w:cs="Arial"/>
        </w:rPr>
        <w:t>y 1 profesor permanente de la EUF-</w:t>
      </w:r>
      <w:bookmarkStart w:id="13" w:name="_Int_IoljNGMW"/>
      <w:r w:rsidR="00CB19FD" w:rsidRPr="566D39DC">
        <w:rPr>
          <w:rFonts w:ascii="Arial" w:hAnsi="Arial" w:cs="Arial"/>
        </w:rPr>
        <w:t>ONCE doctor</w:t>
      </w:r>
      <w:bookmarkEnd w:id="13"/>
      <w:r w:rsidR="00CB19FD" w:rsidRPr="566D39DC">
        <w:rPr>
          <w:rFonts w:ascii="Arial" w:hAnsi="Arial" w:cs="Arial"/>
        </w:rPr>
        <w:t xml:space="preserve"> aumentó sus horas de docencia. C</w:t>
      </w:r>
      <w:r w:rsidR="00BC4531" w:rsidRPr="566D39DC">
        <w:rPr>
          <w:rFonts w:ascii="Arial" w:hAnsi="Arial" w:cs="Arial"/>
        </w:rPr>
        <w:t>esaron 2 doctores UAM y 1 docente permanente EUF</w:t>
      </w:r>
      <w:r w:rsidR="00CF3283" w:rsidRPr="566D39DC">
        <w:rPr>
          <w:rFonts w:ascii="Arial" w:hAnsi="Arial" w:cs="Arial"/>
        </w:rPr>
        <w:t>-</w:t>
      </w:r>
      <w:r w:rsidR="00BC4531" w:rsidRPr="566D39DC">
        <w:rPr>
          <w:rFonts w:ascii="Arial" w:hAnsi="Arial" w:cs="Arial"/>
        </w:rPr>
        <w:t>ONCE no doctor</w:t>
      </w:r>
      <w:r w:rsidRPr="566D39DC">
        <w:rPr>
          <w:rFonts w:ascii="Arial" w:hAnsi="Arial" w:cs="Arial"/>
        </w:rPr>
        <w:t xml:space="preserve">. Por ello, aumentó el </w:t>
      </w:r>
      <w:r w:rsidR="000C16AD" w:rsidRPr="566D39DC">
        <w:rPr>
          <w:rFonts w:ascii="Arial" w:hAnsi="Arial" w:cs="Arial"/>
        </w:rPr>
        <w:t>porcentaje</w:t>
      </w:r>
      <w:r w:rsidRPr="566D39DC">
        <w:rPr>
          <w:rFonts w:ascii="Arial" w:hAnsi="Arial" w:cs="Arial"/>
        </w:rPr>
        <w:t xml:space="preserve"> de docentes doctores y las horas de docencia impartidas por docentes doctores. </w:t>
      </w:r>
    </w:p>
    <w:p w14:paraId="358E82D7" w14:textId="257028DB" w:rsidR="007F47F4" w:rsidRPr="006C53AD" w:rsidRDefault="007F47F4" w:rsidP="00511D88">
      <w:pPr>
        <w:pStyle w:val="Prrafodelista"/>
        <w:numPr>
          <w:ilvl w:val="0"/>
          <w:numId w:val="10"/>
        </w:numPr>
        <w:autoSpaceDE w:val="0"/>
        <w:autoSpaceDN w:val="0"/>
        <w:adjustRightInd w:val="0"/>
        <w:spacing w:line="276" w:lineRule="auto"/>
        <w:ind w:left="714" w:hanging="357"/>
        <w:jc w:val="both"/>
        <w:rPr>
          <w:rFonts w:ascii="Arial" w:hAnsi="Arial" w:cs="Arial"/>
        </w:rPr>
      </w:pPr>
      <w:r w:rsidRPr="566D39DC">
        <w:rPr>
          <w:rFonts w:ascii="Arial" w:hAnsi="Arial" w:cs="Arial"/>
        </w:rPr>
        <w:t>La dirección del Centro contin</w:t>
      </w:r>
      <w:r w:rsidR="00290782" w:rsidRPr="566D39DC">
        <w:rPr>
          <w:rFonts w:ascii="Arial" w:hAnsi="Arial" w:cs="Arial"/>
        </w:rPr>
        <w:t>ú</w:t>
      </w:r>
      <w:r w:rsidRPr="566D39DC">
        <w:rPr>
          <w:rFonts w:ascii="Arial" w:hAnsi="Arial" w:cs="Arial"/>
        </w:rPr>
        <w:t xml:space="preserve">a con el plan para aumentar el número de doctores de </w:t>
      </w:r>
      <w:r w:rsidR="00CB19FD" w:rsidRPr="566D39DC">
        <w:rPr>
          <w:rFonts w:ascii="Arial" w:hAnsi="Arial" w:cs="Arial"/>
        </w:rPr>
        <w:t xml:space="preserve">entre </w:t>
      </w:r>
      <w:r w:rsidRPr="566D39DC">
        <w:rPr>
          <w:rFonts w:ascii="Arial" w:hAnsi="Arial" w:cs="Arial"/>
        </w:rPr>
        <w:t>los profesores permanentes de la EUF-</w:t>
      </w:r>
      <w:bookmarkStart w:id="14" w:name="_Int_VBY3Zm91"/>
      <w:r w:rsidRPr="566D39DC">
        <w:rPr>
          <w:rFonts w:ascii="Arial" w:hAnsi="Arial" w:cs="Arial"/>
        </w:rPr>
        <w:t>ONCE iniciado</w:t>
      </w:r>
      <w:bookmarkEnd w:id="14"/>
      <w:r w:rsidRPr="566D39DC">
        <w:rPr>
          <w:rFonts w:ascii="Arial" w:hAnsi="Arial" w:cs="Arial"/>
        </w:rPr>
        <w:t xml:space="preserve"> en el curso 2018/2019.</w:t>
      </w:r>
    </w:p>
    <w:p w14:paraId="373E4C65" w14:textId="104D5EB3" w:rsidR="007F47F4" w:rsidRPr="006C53AD" w:rsidRDefault="007F47F4" w:rsidP="00511D88">
      <w:pPr>
        <w:pStyle w:val="Prrafodelista"/>
        <w:numPr>
          <w:ilvl w:val="0"/>
          <w:numId w:val="10"/>
        </w:numPr>
        <w:autoSpaceDE w:val="0"/>
        <w:autoSpaceDN w:val="0"/>
        <w:adjustRightInd w:val="0"/>
        <w:spacing w:line="276" w:lineRule="auto"/>
        <w:ind w:left="714" w:hanging="357"/>
        <w:jc w:val="both"/>
        <w:rPr>
          <w:rFonts w:ascii="Arial" w:hAnsi="Arial" w:cs="Arial"/>
          <w:bCs/>
        </w:rPr>
      </w:pPr>
      <w:r w:rsidRPr="006C53AD">
        <w:rPr>
          <w:rFonts w:ascii="Arial" w:hAnsi="Arial" w:cs="Arial"/>
          <w:bCs/>
        </w:rPr>
        <w:t>La comisión de seguimiento del título inició un plan para añadir a docentes doctores, dicho plan comenzó a hacerse efectivo en el curso 2019/2020 y contin</w:t>
      </w:r>
      <w:r w:rsidR="00290782" w:rsidRPr="006C53AD">
        <w:rPr>
          <w:rFonts w:ascii="Arial" w:hAnsi="Arial" w:cs="Arial"/>
          <w:bCs/>
        </w:rPr>
        <w:t>ú</w:t>
      </w:r>
      <w:r w:rsidRPr="006C53AD">
        <w:rPr>
          <w:rFonts w:ascii="Arial" w:hAnsi="Arial" w:cs="Arial"/>
          <w:bCs/>
        </w:rPr>
        <w:t xml:space="preserve">a vigente. </w:t>
      </w:r>
    </w:p>
    <w:p w14:paraId="6C0593CF" w14:textId="07394FBC" w:rsidR="007F47F4" w:rsidRPr="006C53AD" w:rsidRDefault="007F47F4" w:rsidP="00511D88">
      <w:pPr>
        <w:pStyle w:val="Prrafodelista"/>
        <w:numPr>
          <w:ilvl w:val="0"/>
          <w:numId w:val="10"/>
        </w:numPr>
        <w:autoSpaceDE w:val="0"/>
        <w:autoSpaceDN w:val="0"/>
        <w:adjustRightInd w:val="0"/>
        <w:spacing w:after="120" w:line="276" w:lineRule="auto"/>
        <w:ind w:left="714" w:hanging="357"/>
        <w:jc w:val="both"/>
        <w:rPr>
          <w:rFonts w:ascii="Arial" w:hAnsi="Arial" w:cs="Arial"/>
          <w:bCs/>
        </w:rPr>
      </w:pPr>
      <w:r w:rsidRPr="006C53AD">
        <w:rPr>
          <w:rFonts w:ascii="Arial" w:hAnsi="Arial" w:cs="Arial"/>
        </w:rPr>
        <w:t xml:space="preserve">Actualmente, </w:t>
      </w:r>
      <w:r w:rsidR="006C53AD" w:rsidRPr="006C53AD">
        <w:rPr>
          <w:rFonts w:ascii="Arial" w:hAnsi="Arial" w:cs="Arial"/>
        </w:rPr>
        <w:t>3</w:t>
      </w:r>
      <w:r w:rsidRPr="006C53AD">
        <w:rPr>
          <w:rFonts w:ascii="Arial" w:hAnsi="Arial" w:cs="Arial"/>
        </w:rPr>
        <w:t xml:space="preserve"> docentes permanentes de la EUF-ONCE (todos ellos participan en esta titulación) y 1 de los docentes externos, están realizando estudios de doctorado. </w:t>
      </w:r>
    </w:p>
    <w:p w14:paraId="2D04533A" w14:textId="07122A27" w:rsidR="007F47F4" w:rsidRPr="006C53AD" w:rsidRDefault="003427F3" w:rsidP="00511D88">
      <w:pPr>
        <w:pStyle w:val="Prrafodelista"/>
        <w:numPr>
          <w:ilvl w:val="0"/>
          <w:numId w:val="10"/>
        </w:numPr>
        <w:autoSpaceDE w:val="0"/>
        <w:autoSpaceDN w:val="0"/>
        <w:adjustRightInd w:val="0"/>
        <w:spacing w:after="120" w:line="276" w:lineRule="auto"/>
        <w:ind w:left="714" w:hanging="357"/>
        <w:jc w:val="both"/>
        <w:rPr>
          <w:rFonts w:ascii="Arial" w:hAnsi="Arial" w:cs="Arial"/>
          <w:bCs/>
        </w:rPr>
      </w:pPr>
      <w:r w:rsidRPr="006C53AD">
        <w:rPr>
          <w:rFonts w:ascii="Arial" w:hAnsi="Arial" w:cs="Arial"/>
        </w:rPr>
        <w:t>E</w:t>
      </w:r>
      <w:r w:rsidR="007F47F4" w:rsidRPr="006C53AD">
        <w:rPr>
          <w:rFonts w:ascii="Arial" w:hAnsi="Arial" w:cs="Arial"/>
          <w:bCs/>
        </w:rPr>
        <w:t>ste plan se mantendrá abierto indefinidamente para estimular el aumento del porcentaje de profesores permanentes de la EUF-ONCE doctores.</w:t>
      </w:r>
    </w:p>
    <w:p w14:paraId="19F9A89F" w14:textId="2CB44E6A" w:rsidR="007F47F4" w:rsidRPr="006C53AD" w:rsidRDefault="007F47F4" w:rsidP="00A615E5">
      <w:pPr>
        <w:autoSpaceDE w:val="0"/>
        <w:autoSpaceDN w:val="0"/>
        <w:adjustRightInd w:val="0"/>
        <w:ind w:left="284"/>
        <w:jc w:val="both"/>
        <w:rPr>
          <w:rFonts w:ascii="Arial" w:hAnsi="Arial" w:cs="Arial"/>
          <w:sz w:val="24"/>
          <w:szCs w:val="24"/>
        </w:rPr>
      </w:pPr>
      <w:r w:rsidRPr="006C53AD">
        <w:rPr>
          <w:rFonts w:ascii="Arial" w:hAnsi="Arial" w:cs="Arial"/>
          <w:sz w:val="24"/>
          <w:szCs w:val="24"/>
        </w:rPr>
        <w:t xml:space="preserve">Estado: Actualmente se cumple con el actual Real Decreto que regula el porcentaje de profesores doctores necesario para los títulos oficiales de máster. </w:t>
      </w:r>
      <w:r w:rsidR="00CB19FD">
        <w:rPr>
          <w:rFonts w:ascii="Arial" w:hAnsi="Arial" w:cs="Arial"/>
          <w:sz w:val="24"/>
          <w:szCs w:val="24"/>
        </w:rPr>
        <w:t>E</w:t>
      </w:r>
      <w:r w:rsidR="0065548F" w:rsidRPr="006C53AD">
        <w:rPr>
          <w:rFonts w:ascii="Arial" w:hAnsi="Arial" w:cs="Arial"/>
          <w:sz w:val="24"/>
          <w:szCs w:val="24"/>
        </w:rPr>
        <w:t xml:space="preserve">n el curso 2021/2022 </w:t>
      </w:r>
      <w:r w:rsidR="00CB19FD">
        <w:rPr>
          <w:rFonts w:ascii="Arial" w:hAnsi="Arial" w:cs="Arial"/>
          <w:sz w:val="24"/>
          <w:szCs w:val="24"/>
        </w:rPr>
        <w:t xml:space="preserve">se reestructuró </w:t>
      </w:r>
      <w:r w:rsidR="00EF6174" w:rsidRPr="006C53AD">
        <w:rPr>
          <w:rFonts w:ascii="Arial" w:hAnsi="Arial" w:cs="Arial"/>
          <w:sz w:val="24"/>
          <w:szCs w:val="24"/>
        </w:rPr>
        <w:t xml:space="preserve">el objetivo de </w:t>
      </w:r>
      <w:r w:rsidRPr="006C53AD">
        <w:rPr>
          <w:rFonts w:ascii="Arial" w:hAnsi="Arial" w:cs="Arial"/>
          <w:sz w:val="24"/>
          <w:szCs w:val="24"/>
        </w:rPr>
        <w:t>esta acción de mejora</w:t>
      </w:r>
      <w:r w:rsidR="003427F3" w:rsidRPr="006C53AD">
        <w:rPr>
          <w:rFonts w:ascii="Arial" w:hAnsi="Arial" w:cs="Arial"/>
          <w:sz w:val="24"/>
          <w:szCs w:val="24"/>
        </w:rPr>
        <w:t xml:space="preserve"> </w:t>
      </w:r>
      <w:r w:rsidRPr="006C53AD">
        <w:rPr>
          <w:rFonts w:ascii="Arial" w:hAnsi="Arial" w:cs="Arial"/>
          <w:sz w:val="24"/>
          <w:szCs w:val="24"/>
        </w:rPr>
        <w:t>y se mantendrá abierta indefinidamente.</w:t>
      </w:r>
    </w:p>
    <w:p w14:paraId="19C6995B" w14:textId="77777777" w:rsidR="007F47F4" w:rsidRPr="006C53AD" w:rsidRDefault="007F47F4" w:rsidP="00A615E5">
      <w:pPr>
        <w:autoSpaceDE w:val="0"/>
        <w:autoSpaceDN w:val="0"/>
        <w:adjustRightInd w:val="0"/>
        <w:spacing w:after="120"/>
        <w:ind w:firstLine="284"/>
        <w:jc w:val="both"/>
        <w:rPr>
          <w:rFonts w:ascii="Arial" w:hAnsi="Arial" w:cs="Arial"/>
          <w:b/>
          <w:bCs/>
          <w:sz w:val="24"/>
          <w:szCs w:val="24"/>
        </w:rPr>
      </w:pPr>
      <w:r w:rsidRPr="006C53AD">
        <w:rPr>
          <w:rFonts w:ascii="Arial" w:hAnsi="Arial" w:cs="Arial"/>
          <w:b/>
          <w:bCs/>
          <w:sz w:val="24"/>
          <w:szCs w:val="24"/>
        </w:rPr>
        <w:lastRenderedPageBreak/>
        <w:t xml:space="preserve">ACCIÓN DE MEJORA 3: </w:t>
      </w:r>
    </w:p>
    <w:p w14:paraId="72F5F75F" w14:textId="6F6AB2C2" w:rsidR="007F47F4" w:rsidRPr="006C53AD" w:rsidRDefault="007F47F4" w:rsidP="00A615E5">
      <w:pPr>
        <w:autoSpaceDE w:val="0"/>
        <w:autoSpaceDN w:val="0"/>
        <w:adjustRightInd w:val="0"/>
        <w:spacing w:after="120"/>
        <w:ind w:firstLine="284"/>
        <w:jc w:val="both"/>
        <w:rPr>
          <w:rFonts w:ascii="Arial" w:hAnsi="Arial" w:cs="Arial"/>
          <w:bCs/>
          <w:sz w:val="24"/>
          <w:szCs w:val="24"/>
        </w:rPr>
      </w:pPr>
      <w:r w:rsidRPr="006C53AD">
        <w:rPr>
          <w:rFonts w:ascii="Arial" w:hAnsi="Arial" w:cs="Arial"/>
          <w:bCs/>
          <w:sz w:val="24"/>
          <w:szCs w:val="24"/>
        </w:rPr>
        <w:t xml:space="preserve">“Mejorar la </w:t>
      </w:r>
      <w:r w:rsidR="003427F3" w:rsidRPr="006C53AD">
        <w:rPr>
          <w:rFonts w:ascii="Arial" w:hAnsi="Arial" w:cs="Arial"/>
          <w:bCs/>
          <w:sz w:val="24"/>
          <w:szCs w:val="24"/>
        </w:rPr>
        <w:t>calidad de</w:t>
      </w:r>
      <w:r w:rsidRPr="006C53AD">
        <w:rPr>
          <w:rFonts w:ascii="Arial" w:hAnsi="Arial" w:cs="Arial"/>
          <w:bCs/>
          <w:sz w:val="24"/>
          <w:szCs w:val="24"/>
        </w:rPr>
        <w:t xml:space="preserve"> las prácticas </w:t>
      </w:r>
      <w:r w:rsidR="006C53AD" w:rsidRPr="006C53AD">
        <w:rPr>
          <w:rFonts w:ascii="Arial" w:hAnsi="Arial" w:cs="Arial"/>
          <w:bCs/>
          <w:sz w:val="24"/>
          <w:szCs w:val="24"/>
        </w:rPr>
        <w:t xml:space="preserve">académicas </w:t>
      </w:r>
      <w:r w:rsidRPr="006C53AD">
        <w:rPr>
          <w:rFonts w:ascii="Arial" w:hAnsi="Arial" w:cs="Arial"/>
          <w:bCs/>
          <w:sz w:val="24"/>
          <w:szCs w:val="24"/>
        </w:rPr>
        <w:t>externas”.</w:t>
      </w:r>
    </w:p>
    <w:p w14:paraId="611FE402" w14:textId="77777777" w:rsidR="007F47F4" w:rsidRPr="006C53AD" w:rsidRDefault="007F47F4" w:rsidP="00511D88">
      <w:pPr>
        <w:pStyle w:val="Prrafodelista"/>
        <w:numPr>
          <w:ilvl w:val="0"/>
          <w:numId w:val="14"/>
        </w:numPr>
        <w:autoSpaceDE w:val="0"/>
        <w:autoSpaceDN w:val="0"/>
        <w:adjustRightInd w:val="0"/>
        <w:spacing w:line="276" w:lineRule="auto"/>
        <w:jc w:val="both"/>
        <w:rPr>
          <w:rFonts w:ascii="Arial" w:hAnsi="Arial" w:cs="Arial"/>
        </w:rPr>
      </w:pPr>
      <w:r w:rsidRPr="006C53AD">
        <w:rPr>
          <w:rFonts w:ascii="Arial" w:hAnsi="Arial" w:cs="Arial"/>
        </w:rPr>
        <w:t>Durante el curso 2018/2019 se añadió un nuevo centro de prácticas y se modificó el convenio con el centro ya existente.</w:t>
      </w:r>
    </w:p>
    <w:p w14:paraId="1F7AFB2B" w14:textId="5EE7D655" w:rsidR="007F47F4" w:rsidRPr="006C53AD" w:rsidRDefault="007F47F4" w:rsidP="00511D88">
      <w:pPr>
        <w:pStyle w:val="Prrafodelista"/>
        <w:numPr>
          <w:ilvl w:val="0"/>
          <w:numId w:val="14"/>
        </w:numPr>
        <w:autoSpaceDE w:val="0"/>
        <w:autoSpaceDN w:val="0"/>
        <w:adjustRightInd w:val="0"/>
        <w:spacing w:line="276" w:lineRule="auto"/>
        <w:jc w:val="both"/>
        <w:rPr>
          <w:rFonts w:ascii="Arial" w:hAnsi="Arial" w:cs="Arial"/>
        </w:rPr>
      </w:pPr>
      <w:r w:rsidRPr="006C53AD">
        <w:rPr>
          <w:rFonts w:ascii="Arial" w:hAnsi="Arial" w:cs="Arial"/>
        </w:rPr>
        <w:t xml:space="preserve">A partir del curso 2019/2020 se establecieron rotatorios de prácticas entre estos dos centros y la Clínica de la Escuela Universitaria de Fisioterapia de la ONCE y se incluyó a un profesor ayudante para realizar las labores administrativas. </w:t>
      </w:r>
    </w:p>
    <w:p w14:paraId="4C025D50" w14:textId="30185A43" w:rsidR="007F47F4" w:rsidRPr="006C53AD" w:rsidRDefault="007F47F4" w:rsidP="00511D88">
      <w:pPr>
        <w:pStyle w:val="Prrafodelista"/>
        <w:numPr>
          <w:ilvl w:val="0"/>
          <w:numId w:val="14"/>
        </w:numPr>
        <w:autoSpaceDE w:val="0"/>
        <w:autoSpaceDN w:val="0"/>
        <w:adjustRightInd w:val="0"/>
        <w:spacing w:line="276" w:lineRule="auto"/>
        <w:jc w:val="both"/>
        <w:rPr>
          <w:rFonts w:ascii="Arial" w:hAnsi="Arial" w:cs="Arial"/>
        </w:rPr>
      </w:pPr>
      <w:bookmarkStart w:id="15" w:name="_Int_3AdtZ7ia"/>
      <w:r w:rsidRPr="566D39DC">
        <w:rPr>
          <w:rFonts w:ascii="Arial" w:hAnsi="Arial" w:cs="Arial"/>
        </w:rPr>
        <w:t>Tanto en el curso 2020/2021, como en el curso 2021/2022</w:t>
      </w:r>
      <w:r w:rsidR="003427F3" w:rsidRPr="566D39DC">
        <w:rPr>
          <w:rFonts w:ascii="Arial" w:hAnsi="Arial" w:cs="Arial"/>
        </w:rPr>
        <w:t xml:space="preserve"> </w:t>
      </w:r>
      <w:r w:rsidRPr="566D39DC">
        <w:rPr>
          <w:rFonts w:ascii="Arial" w:hAnsi="Arial" w:cs="Arial"/>
        </w:rPr>
        <w:t>se han firmado</w:t>
      </w:r>
      <w:r w:rsidR="006C53AD" w:rsidRPr="566D39DC">
        <w:rPr>
          <w:rFonts w:ascii="Arial" w:hAnsi="Arial" w:cs="Arial"/>
        </w:rPr>
        <w:t xml:space="preserve"> nuevos </w:t>
      </w:r>
      <w:r w:rsidRPr="566D39DC">
        <w:rPr>
          <w:rFonts w:ascii="Arial" w:hAnsi="Arial" w:cs="Arial"/>
        </w:rPr>
        <w:t>convenios</w:t>
      </w:r>
      <w:r w:rsidR="006C53AD" w:rsidRPr="566D39DC">
        <w:rPr>
          <w:rFonts w:ascii="Arial" w:hAnsi="Arial" w:cs="Arial"/>
        </w:rPr>
        <w:t xml:space="preserve">, </w:t>
      </w:r>
      <w:r w:rsidR="002A176C" w:rsidRPr="566D39DC">
        <w:rPr>
          <w:rFonts w:ascii="Arial" w:hAnsi="Arial" w:cs="Arial"/>
        </w:rPr>
        <w:t>incluyéndose</w:t>
      </w:r>
      <w:r w:rsidRPr="566D39DC">
        <w:rPr>
          <w:rFonts w:ascii="Arial" w:hAnsi="Arial" w:cs="Arial"/>
        </w:rPr>
        <w:t xml:space="preserve"> </w:t>
      </w:r>
      <w:r w:rsidR="006C53AD" w:rsidRPr="566D39DC">
        <w:rPr>
          <w:rFonts w:ascii="Arial" w:hAnsi="Arial" w:cs="Arial"/>
        </w:rPr>
        <w:t xml:space="preserve">así </w:t>
      </w:r>
      <w:r w:rsidR="003427F3" w:rsidRPr="566D39DC">
        <w:rPr>
          <w:rFonts w:ascii="Arial" w:hAnsi="Arial" w:cs="Arial"/>
        </w:rPr>
        <w:t>dos</w:t>
      </w:r>
      <w:r w:rsidRPr="566D39DC">
        <w:rPr>
          <w:rFonts w:ascii="Arial" w:hAnsi="Arial" w:cs="Arial"/>
        </w:rPr>
        <w:t xml:space="preserve"> nuevos centros de prácticas y se añadieron en las rotaciones de prácticas desde dichos cursos.</w:t>
      </w:r>
      <w:bookmarkEnd w:id="15"/>
      <w:r w:rsidRPr="566D39DC">
        <w:rPr>
          <w:rFonts w:ascii="Arial" w:hAnsi="Arial" w:cs="Arial"/>
        </w:rPr>
        <w:t xml:space="preserve"> </w:t>
      </w:r>
    </w:p>
    <w:p w14:paraId="11C2A4DA" w14:textId="77777777" w:rsidR="007F47F4" w:rsidRPr="006C53AD" w:rsidRDefault="007F47F4" w:rsidP="00511D88">
      <w:pPr>
        <w:pStyle w:val="Prrafodelista"/>
        <w:numPr>
          <w:ilvl w:val="0"/>
          <w:numId w:val="14"/>
        </w:numPr>
        <w:autoSpaceDE w:val="0"/>
        <w:autoSpaceDN w:val="0"/>
        <w:adjustRightInd w:val="0"/>
        <w:spacing w:line="276" w:lineRule="auto"/>
        <w:jc w:val="both"/>
        <w:rPr>
          <w:rFonts w:ascii="Arial" w:hAnsi="Arial" w:cs="Arial"/>
        </w:rPr>
      </w:pPr>
      <w:r w:rsidRPr="006C53AD">
        <w:rPr>
          <w:rFonts w:ascii="Arial" w:hAnsi="Arial" w:cs="Arial"/>
        </w:rPr>
        <w:t xml:space="preserve">Se seguirá fomentando la inclusión de más centros y convenios durante cursos sucesivos.  </w:t>
      </w:r>
    </w:p>
    <w:p w14:paraId="733AEA0D" w14:textId="7F16759C" w:rsidR="007F47F4" w:rsidRPr="006C53AD" w:rsidRDefault="007F47F4" w:rsidP="00511D88">
      <w:pPr>
        <w:pStyle w:val="Prrafodelista"/>
        <w:numPr>
          <w:ilvl w:val="0"/>
          <w:numId w:val="14"/>
        </w:numPr>
        <w:autoSpaceDE w:val="0"/>
        <w:autoSpaceDN w:val="0"/>
        <w:adjustRightInd w:val="0"/>
        <w:spacing w:after="120" w:line="276" w:lineRule="auto"/>
        <w:ind w:left="714" w:hanging="357"/>
        <w:jc w:val="both"/>
        <w:rPr>
          <w:rFonts w:ascii="Arial" w:hAnsi="Arial" w:cs="Arial"/>
        </w:rPr>
      </w:pPr>
      <w:r w:rsidRPr="006C53AD">
        <w:rPr>
          <w:rFonts w:ascii="Arial" w:hAnsi="Arial" w:cs="Arial"/>
        </w:rPr>
        <w:t>Desde el curso 2019/2020 se</w:t>
      </w:r>
      <w:r w:rsidR="00290782" w:rsidRPr="006C53AD">
        <w:rPr>
          <w:rFonts w:ascii="Arial" w:hAnsi="Arial" w:cs="Arial"/>
        </w:rPr>
        <w:t xml:space="preserve"> lleva a </w:t>
      </w:r>
      <w:r w:rsidR="00874A4B" w:rsidRPr="006C53AD">
        <w:rPr>
          <w:rFonts w:ascii="Arial" w:hAnsi="Arial" w:cs="Arial"/>
        </w:rPr>
        <w:t>cabo</w:t>
      </w:r>
      <w:r w:rsidRPr="006C53AD">
        <w:rPr>
          <w:rFonts w:ascii="Arial" w:hAnsi="Arial" w:cs="Arial"/>
        </w:rPr>
        <w:t xml:space="preserve"> una reunión anual de coordinación de la asignatura Prácticum con los tutores profesionales y se </w:t>
      </w:r>
      <w:r w:rsidR="00EF6174" w:rsidRPr="006C53AD">
        <w:rPr>
          <w:rFonts w:ascii="Arial" w:hAnsi="Arial" w:cs="Arial"/>
        </w:rPr>
        <w:t>ha mantenido</w:t>
      </w:r>
      <w:r w:rsidRPr="006C53AD">
        <w:rPr>
          <w:rFonts w:ascii="Arial" w:hAnsi="Arial" w:cs="Arial"/>
        </w:rPr>
        <w:t xml:space="preserve"> en los </w:t>
      </w:r>
      <w:r w:rsidR="00EF6174" w:rsidRPr="006C53AD">
        <w:rPr>
          <w:rFonts w:ascii="Arial" w:hAnsi="Arial" w:cs="Arial"/>
        </w:rPr>
        <w:t xml:space="preserve">siguientes </w:t>
      </w:r>
      <w:r w:rsidRPr="006C53AD">
        <w:rPr>
          <w:rFonts w:ascii="Arial" w:hAnsi="Arial" w:cs="Arial"/>
        </w:rPr>
        <w:t>cursos.</w:t>
      </w:r>
    </w:p>
    <w:p w14:paraId="3631F108" w14:textId="36371C75" w:rsidR="007F47F4" w:rsidRPr="006C53AD" w:rsidRDefault="00FE2A0F" w:rsidP="00511D88">
      <w:pPr>
        <w:pStyle w:val="Prrafodelista"/>
        <w:numPr>
          <w:ilvl w:val="0"/>
          <w:numId w:val="14"/>
        </w:numPr>
        <w:autoSpaceDE w:val="0"/>
        <w:autoSpaceDN w:val="0"/>
        <w:adjustRightInd w:val="0"/>
        <w:spacing w:after="120" w:line="276" w:lineRule="auto"/>
        <w:ind w:left="714" w:hanging="357"/>
        <w:jc w:val="both"/>
        <w:rPr>
          <w:rFonts w:ascii="Arial" w:hAnsi="Arial" w:cs="Arial"/>
        </w:rPr>
      </w:pPr>
      <w:r w:rsidRPr="006C53AD">
        <w:rPr>
          <w:rFonts w:ascii="Arial" w:hAnsi="Arial" w:cs="Arial"/>
        </w:rPr>
        <w:t>En el curso 2</w:t>
      </w:r>
      <w:r w:rsidR="00EF6174" w:rsidRPr="006C53AD">
        <w:rPr>
          <w:rFonts w:ascii="Arial" w:hAnsi="Arial" w:cs="Arial"/>
        </w:rPr>
        <w:t>02</w:t>
      </w:r>
      <w:r w:rsidRPr="006C53AD">
        <w:rPr>
          <w:rFonts w:ascii="Arial" w:hAnsi="Arial" w:cs="Arial"/>
        </w:rPr>
        <w:t>1/</w:t>
      </w:r>
      <w:r w:rsidR="00EF6174" w:rsidRPr="006C53AD">
        <w:rPr>
          <w:rFonts w:ascii="Arial" w:hAnsi="Arial" w:cs="Arial"/>
        </w:rPr>
        <w:t>20</w:t>
      </w:r>
      <w:r w:rsidRPr="006C53AD">
        <w:rPr>
          <w:rFonts w:ascii="Arial" w:hAnsi="Arial" w:cs="Arial"/>
        </w:rPr>
        <w:t xml:space="preserve">22 </w:t>
      </w:r>
      <w:r w:rsidR="00CB19FD">
        <w:rPr>
          <w:rFonts w:ascii="Arial" w:hAnsi="Arial" w:cs="Arial"/>
        </w:rPr>
        <w:t xml:space="preserve">y 2022/2023 </w:t>
      </w:r>
      <w:r w:rsidRPr="006C53AD">
        <w:rPr>
          <w:rFonts w:ascii="Arial" w:hAnsi="Arial" w:cs="Arial"/>
        </w:rPr>
        <w:t>l</w:t>
      </w:r>
      <w:r w:rsidR="00654F69" w:rsidRPr="006C53AD">
        <w:rPr>
          <w:rFonts w:ascii="Arial" w:hAnsi="Arial" w:cs="Arial"/>
        </w:rPr>
        <w:t>a</w:t>
      </w:r>
      <w:r w:rsidR="00C9758F" w:rsidRPr="006C53AD">
        <w:rPr>
          <w:rFonts w:ascii="Arial" w:hAnsi="Arial" w:cs="Arial"/>
        </w:rPr>
        <w:t xml:space="preserve"> satisfacción </w:t>
      </w:r>
      <w:r w:rsidR="00EF6174" w:rsidRPr="006C53AD">
        <w:rPr>
          <w:rFonts w:ascii="Arial" w:hAnsi="Arial" w:cs="Arial"/>
        </w:rPr>
        <w:t>no obtuv</w:t>
      </w:r>
      <w:r w:rsidR="00654F69" w:rsidRPr="006C53AD">
        <w:rPr>
          <w:rFonts w:ascii="Arial" w:hAnsi="Arial" w:cs="Arial"/>
        </w:rPr>
        <w:t>o</w:t>
      </w:r>
      <w:r w:rsidR="00EF6174" w:rsidRPr="006C53AD">
        <w:rPr>
          <w:rFonts w:ascii="Arial" w:hAnsi="Arial" w:cs="Arial"/>
        </w:rPr>
        <w:t xml:space="preserve"> una valoración baja</w:t>
      </w:r>
      <w:r w:rsidRPr="006C53AD">
        <w:rPr>
          <w:rFonts w:ascii="Arial" w:hAnsi="Arial" w:cs="Arial"/>
        </w:rPr>
        <w:t>.</w:t>
      </w:r>
      <w:r w:rsidR="00C9758F" w:rsidRPr="006C53AD">
        <w:rPr>
          <w:rFonts w:ascii="Arial" w:hAnsi="Arial" w:cs="Arial"/>
        </w:rPr>
        <w:t xml:space="preserve"> </w:t>
      </w:r>
    </w:p>
    <w:p w14:paraId="2AA52044" w14:textId="2D5A59B4" w:rsidR="00C9758F" w:rsidRPr="006C53AD" w:rsidRDefault="00CB19FD" w:rsidP="00511D88">
      <w:pPr>
        <w:pStyle w:val="Prrafodelista"/>
        <w:numPr>
          <w:ilvl w:val="0"/>
          <w:numId w:val="14"/>
        </w:numPr>
        <w:autoSpaceDE w:val="0"/>
        <w:autoSpaceDN w:val="0"/>
        <w:adjustRightInd w:val="0"/>
        <w:spacing w:after="120" w:line="276" w:lineRule="auto"/>
        <w:ind w:left="714" w:hanging="357"/>
        <w:jc w:val="both"/>
        <w:rPr>
          <w:rFonts w:ascii="Arial" w:hAnsi="Arial" w:cs="Arial"/>
        </w:rPr>
      </w:pPr>
      <w:r>
        <w:rPr>
          <w:rFonts w:ascii="Arial" w:hAnsi="Arial" w:cs="Arial"/>
        </w:rPr>
        <w:t>E</w:t>
      </w:r>
      <w:r w:rsidR="00EF6174" w:rsidRPr="006C53AD">
        <w:rPr>
          <w:rFonts w:ascii="Arial" w:hAnsi="Arial" w:cs="Arial"/>
        </w:rPr>
        <w:t>l objetivo de e</w:t>
      </w:r>
      <w:r w:rsidR="00C9758F" w:rsidRPr="006C53AD">
        <w:rPr>
          <w:rFonts w:ascii="Arial" w:hAnsi="Arial" w:cs="Arial"/>
        </w:rPr>
        <w:t xml:space="preserve">sta acción </w:t>
      </w:r>
      <w:r>
        <w:rPr>
          <w:rFonts w:ascii="Arial" w:hAnsi="Arial" w:cs="Arial"/>
        </w:rPr>
        <w:t xml:space="preserve">se reestructuró </w:t>
      </w:r>
      <w:r w:rsidR="00654F69" w:rsidRPr="006C53AD">
        <w:rPr>
          <w:rFonts w:ascii="Arial" w:hAnsi="Arial" w:cs="Arial"/>
        </w:rPr>
        <w:t>en el curso 2021/</w:t>
      </w:r>
      <w:r w:rsidR="00B47AF5">
        <w:rPr>
          <w:rFonts w:ascii="Arial" w:hAnsi="Arial" w:cs="Arial"/>
        </w:rPr>
        <w:t>20</w:t>
      </w:r>
      <w:r w:rsidR="00654F69" w:rsidRPr="006C53AD">
        <w:rPr>
          <w:rFonts w:ascii="Arial" w:hAnsi="Arial" w:cs="Arial"/>
        </w:rPr>
        <w:t xml:space="preserve">22 </w:t>
      </w:r>
      <w:r w:rsidR="00C9758F" w:rsidRPr="006C53AD">
        <w:rPr>
          <w:rFonts w:ascii="Arial" w:hAnsi="Arial" w:cs="Arial"/>
        </w:rPr>
        <w:t xml:space="preserve">y se mantendrá abierta indefinidamente para la mejora de la calidad de las prácticas clínicas, incluyendo más centros </w:t>
      </w:r>
      <w:r w:rsidR="00D97147" w:rsidRPr="006C53AD">
        <w:rPr>
          <w:rFonts w:ascii="Arial" w:hAnsi="Arial" w:cs="Arial"/>
        </w:rPr>
        <w:t xml:space="preserve">especializados </w:t>
      </w:r>
      <w:r w:rsidR="00C9758F" w:rsidRPr="006C53AD">
        <w:rPr>
          <w:rFonts w:ascii="Arial" w:hAnsi="Arial" w:cs="Arial"/>
        </w:rPr>
        <w:t>de calidad.</w:t>
      </w:r>
    </w:p>
    <w:p w14:paraId="5C6FC676" w14:textId="01DA9833" w:rsidR="007D18A3" w:rsidRPr="006C53AD" w:rsidRDefault="007F47F4" w:rsidP="00A615E5">
      <w:pPr>
        <w:autoSpaceDE w:val="0"/>
        <w:autoSpaceDN w:val="0"/>
        <w:adjustRightInd w:val="0"/>
        <w:ind w:left="284"/>
        <w:jc w:val="both"/>
        <w:rPr>
          <w:rFonts w:ascii="Arial" w:hAnsi="Arial" w:cs="Arial"/>
          <w:sz w:val="24"/>
          <w:szCs w:val="24"/>
        </w:rPr>
      </w:pPr>
      <w:r w:rsidRPr="006C53AD">
        <w:rPr>
          <w:rFonts w:ascii="Arial" w:hAnsi="Arial" w:cs="Arial"/>
          <w:sz w:val="24"/>
          <w:szCs w:val="24"/>
        </w:rPr>
        <w:t xml:space="preserve">Estado: </w:t>
      </w:r>
      <w:r w:rsidR="002031F2" w:rsidRPr="006C53AD">
        <w:rPr>
          <w:rFonts w:ascii="Arial" w:hAnsi="Arial" w:cs="Arial"/>
          <w:sz w:val="24"/>
          <w:szCs w:val="24"/>
        </w:rPr>
        <w:t xml:space="preserve">La satisfacción con las prácticas ha aumentado dejando de situarse en niveles bajos. </w:t>
      </w:r>
      <w:r w:rsidR="00654F69" w:rsidRPr="006C53AD">
        <w:rPr>
          <w:rFonts w:ascii="Arial" w:hAnsi="Arial" w:cs="Arial"/>
          <w:sz w:val="24"/>
          <w:szCs w:val="24"/>
        </w:rPr>
        <w:t>S</w:t>
      </w:r>
      <w:r w:rsidR="00C9758F" w:rsidRPr="006C53AD">
        <w:rPr>
          <w:rFonts w:ascii="Arial" w:hAnsi="Arial" w:cs="Arial"/>
          <w:sz w:val="24"/>
          <w:szCs w:val="24"/>
        </w:rPr>
        <w:t xml:space="preserve">e </w:t>
      </w:r>
      <w:r w:rsidRPr="006C53AD">
        <w:rPr>
          <w:rFonts w:ascii="Arial" w:hAnsi="Arial" w:cs="Arial"/>
          <w:sz w:val="24"/>
          <w:szCs w:val="24"/>
        </w:rPr>
        <w:t>mant</w:t>
      </w:r>
      <w:r w:rsidR="00C9758F" w:rsidRPr="006C53AD">
        <w:rPr>
          <w:rFonts w:ascii="Arial" w:hAnsi="Arial" w:cs="Arial"/>
          <w:sz w:val="24"/>
          <w:szCs w:val="24"/>
        </w:rPr>
        <w:t>endrá</w:t>
      </w:r>
      <w:r w:rsidRPr="006C53AD">
        <w:rPr>
          <w:rFonts w:ascii="Arial" w:hAnsi="Arial" w:cs="Arial"/>
          <w:sz w:val="24"/>
          <w:szCs w:val="24"/>
        </w:rPr>
        <w:t xml:space="preserve"> abierta </w:t>
      </w:r>
      <w:r w:rsidR="00C9758F" w:rsidRPr="006C53AD">
        <w:rPr>
          <w:rFonts w:ascii="Arial" w:hAnsi="Arial" w:cs="Arial"/>
          <w:sz w:val="24"/>
          <w:szCs w:val="24"/>
        </w:rPr>
        <w:t xml:space="preserve">indefinidamente con el objetivo de </w:t>
      </w:r>
      <w:r w:rsidR="002031F2" w:rsidRPr="006C53AD">
        <w:rPr>
          <w:rFonts w:ascii="Arial" w:hAnsi="Arial" w:cs="Arial"/>
          <w:sz w:val="24"/>
          <w:szCs w:val="24"/>
        </w:rPr>
        <w:t>seguir mejorando</w:t>
      </w:r>
      <w:r w:rsidR="00C9758F" w:rsidRPr="006C53AD">
        <w:rPr>
          <w:rFonts w:ascii="Arial" w:hAnsi="Arial" w:cs="Arial"/>
          <w:sz w:val="24"/>
          <w:szCs w:val="24"/>
        </w:rPr>
        <w:t xml:space="preserve"> la calidad de las prácticas clínicas</w:t>
      </w:r>
      <w:r w:rsidRPr="006C53AD">
        <w:rPr>
          <w:rFonts w:ascii="Arial" w:hAnsi="Arial" w:cs="Arial"/>
          <w:sz w:val="24"/>
          <w:szCs w:val="24"/>
        </w:rPr>
        <w:t>.</w:t>
      </w:r>
    </w:p>
    <w:p w14:paraId="3C693183" w14:textId="3DA5E54B" w:rsidR="007F47F4" w:rsidRPr="006C53AD" w:rsidRDefault="007F47F4" w:rsidP="00A615E5">
      <w:pPr>
        <w:autoSpaceDE w:val="0"/>
        <w:autoSpaceDN w:val="0"/>
        <w:adjustRightInd w:val="0"/>
        <w:spacing w:after="120"/>
        <w:ind w:firstLine="284"/>
        <w:jc w:val="both"/>
        <w:rPr>
          <w:rFonts w:ascii="Arial" w:hAnsi="Arial" w:cs="Arial"/>
          <w:b/>
          <w:bCs/>
          <w:sz w:val="24"/>
          <w:szCs w:val="24"/>
        </w:rPr>
      </w:pPr>
      <w:r w:rsidRPr="006C53AD">
        <w:rPr>
          <w:rFonts w:ascii="Arial" w:hAnsi="Arial" w:cs="Arial"/>
          <w:b/>
          <w:bCs/>
          <w:sz w:val="24"/>
          <w:szCs w:val="24"/>
        </w:rPr>
        <w:t xml:space="preserve">ACCIÓN DE MEJORA 4: </w:t>
      </w:r>
    </w:p>
    <w:p w14:paraId="2A9D4B94" w14:textId="116FB9F1" w:rsidR="007F47F4" w:rsidRPr="006C53AD" w:rsidRDefault="007F47F4" w:rsidP="00A615E5">
      <w:pPr>
        <w:autoSpaceDE w:val="0"/>
        <w:autoSpaceDN w:val="0"/>
        <w:adjustRightInd w:val="0"/>
        <w:spacing w:after="120"/>
        <w:ind w:left="284"/>
        <w:jc w:val="both"/>
        <w:rPr>
          <w:rFonts w:ascii="Arial" w:hAnsi="Arial" w:cs="Arial"/>
          <w:sz w:val="24"/>
          <w:szCs w:val="24"/>
        </w:rPr>
      </w:pPr>
      <w:r w:rsidRPr="006C53AD">
        <w:rPr>
          <w:rFonts w:ascii="Arial" w:hAnsi="Arial" w:cs="Arial"/>
          <w:sz w:val="24"/>
          <w:szCs w:val="24"/>
        </w:rPr>
        <w:t xml:space="preserve">“Evaluar la modificación de los Trabajos Fin de Máster </w:t>
      </w:r>
      <w:r w:rsidR="00B47AF5">
        <w:rPr>
          <w:rFonts w:ascii="Arial" w:hAnsi="Arial" w:cs="Arial"/>
          <w:sz w:val="24"/>
          <w:szCs w:val="24"/>
        </w:rPr>
        <w:t xml:space="preserve">(TFM) </w:t>
      </w:r>
      <w:r w:rsidRPr="006C53AD">
        <w:rPr>
          <w:rFonts w:ascii="Arial" w:hAnsi="Arial" w:cs="Arial"/>
          <w:sz w:val="24"/>
          <w:szCs w:val="24"/>
        </w:rPr>
        <w:t>con el fin de mejorar su calidad”.</w:t>
      </w:r>
    </w:p>
    <w:p w14:paraId="6F693033" w14:textId="0E9217E8" w:rsidR="007F47F4" w:rsidRPr="006C53AD" w:rsidRDefault="007F47F4" w:rsidP="00511D88">
      <w:pPr>
        <w:pStyle w:val="Prrafodelista"/>
        <w:numPr>
          <w:ilvl w:val="0"/>
          <w:numId w:val="24"/>
        </w:numPr>
        <w:spacing w:line="276" w:lineRule="auto"/>
        <w:ind w:left="714" w:hanging="357"/>
        <w:jc w:val="both"/>
        <w:rPr>
          <w:rFonts w:ascii="Arial" w:hAnsi="Arial" w:cs="Arial"/>
          <w:bCs/>
        </w:rPr>
      </w:pPr>
      <w:r w:rsidRPr="006C53AD">
        <w:rPr>
          <w:rFonts w:ascii="Arial" w:hAnsi="Arial" w:cs="Arial"/>
          <w:bCs/>
        </w:rPr>
        <w:t>A finales del curso 2018/2019 se reunieron los coordinadores de las asignaturas T</w:t>
      </w:r>
      <w:r w:rsidR="00B47AF5">
        <w:rPr>
          <w:rFonts w:ascii="Arial" w:hAnsi="Arial" w:cs="Arial"/>
          <w:bCs/>
        </w:rPr>
        <w:t xml:space="preserve">rabajo </w:t>
      </w:r>
      <w:r w:rsidRPr="006C53AD">
        <w:rPr>
          <w:rFonts w:ascii="Arial" w:hAnsi="Arial" w:cs="Arial"/>
          <w:bCs/>
        </w:rPr>
        <w:t>F</w:t>
      </w:r>
      <w:r w:rsidR="00B47AF5">
        <w:rPr>
          <w:rFonts w:ascii="Arial" w:hAnsi="Arial" w:cs="Arial"/>
          <w:bCs/>
        </w:rPr>
        <w:t xml:space="preserve">in de </w:t>
      </w:r>
      <w:r w:rsidRPr="006C53AD">
        <w:rPr>
          <w:rFonts w:ascii="Arial" w:hAnsi="Arial" w:cs="Arial"/>
          <w:bCs/>
        </w:rPr>
        <w:t>G</w:t>
      </w:r>
      <w:r w:rsidR="00B47AF5">
        <w:rPr>
          <w:rFonts w:ascii="Arial" w:hAnsi="Arial" w:cs="Arial"/>
          <w:bCs/>
        </w:rPr>
        <w:t>rado</w:t>
      </w:r>
      <w:r w:rsidRPr="006C53AD">
        <w:rPr>
          <w:rFonts w:ascii="Arial" w:hAnsi="Arial" w:cs="Arial"/>
          <w:bCs/>
        </w:rPr>
        <w:t xml:space="preserve"> y TFM de los dos másteres impartidos en el centro para elaborar nuevas rúbricas de manera coordinada y </w:t>
      </w:r>
      <w:r w:rsidR="00FE2A0F" w:rsidRPr="006C53AD">
        <w:rPr>
          <w:rFonts w:ascii="Arial" w:hAnsi="Arial" w:cs="Arial"/>
          <w:bCs/>
        </w:rPr>
        <w:t>fueron</w:t>
      </w:r>
      <w:r w:rsidRPr="006C53AD">
        <w:rPr>
          <w:rFonts w:ascii="Arial" w:hAnsi="Arial" w:cs="Arial"/>
          <w:bCs/>
        </w:rPr>
        <w:t xml:space="preserve"> implementadas durante el curso 2019/2020. </w:t>
      </w:r>
    </w:p>
    <w:p w14:paraId="316B00A6" w14:textId="69131982" w:rsidR="007F47F4" w:rsidRPr="006C53AD" w:rsidRDefault="007F47F4" w:rsidP="00511D88">
      <w:pPr>
        <w:pStyle w:val="Prrafodelista"/>
        <w:numPr>
          <w:ilvl w:val="0"/>
          <w:numId w:val="24"/>
        </w:numPr>
        <w:spacing w:line="276" w:lineRule="auto"/>
        <w:jc w:val="both"/>
        <w:rPr>
          <w:rFonts w:ascii="Arial" w:hAnsi="Arial" w:cs="Arial"/>
          <w:bCs/>
        </w:rPr>
      </w:pPr>
      <w:r w:rsidRPr="006C53AD">
        <w:rPr>
          <w:rFonts w:ascii="Arial" w:hAnsi="Arial" w:cs="Arial"/>
          <w:bCs/>
        </w:rPr>
        <w:t>En el curso 2019/2020 se ha formado una comisión para la mejora de la calidad de los TFM de los dos másteres impartidos en el centro.</w:t>
      </w:r>
    </w:p>
    <w:p w14:paraId="7104BE56" w14:textId="15ABD53C" w:rsidR="007F47F4" w:rsidRPr="006C53AD" w:rsidRDefault="007F47F4" w:rsidP="00511D88">
      <w:pPr>
        <w:pStyle w:val="Prrafodelista"/>
        <w:numPr>
          <w:ilvl w:val="0"/>
          <w:numId w:val="24"/>
        </w:numPr>
        <w:spacing w:after="120" w:line="276" w:lineRule="auto"/>
        <w:ind w:left="714" w:hanging="357"/>
        <w:jc w:val="both"/>
        <w:rPr>
          <w:rFonts w:ascii="Arial" w:hAnsi="Arial" w:cs="Arial"/>
          <w:bCs/>
        </w:rPr>
      </w:pPr>
      <w:r w:rsidRPr="006C53AD">
        <w:rPr>
          <w:rFonts w:ascii="Arial" w:hAnsi="Arial" w:cs="Arial"/>
          <w:bCs/>
        </w:rPr>
        <w:t xml:space="preserve">Desde el curso 2019/2020 se mantiene una reunión anual con los tutores de TFM para abordar los aspectos de coordinación relacionados con la asignatura que se mantendrá en los siguientes cursos. </w:t>
      </w:r>
    </w:p>
    <w:p w14:paraId="09569D4B" w14:textId="651DFD08" w:rsidR="002031F2" w:rsidRPr="006C53AD" w:rsidRDefault="002031F2" w:rsidP="00511D88">
      <w:pPr>
        <w:pStyle w:val="Prrafodelista"/>
        <w:numPr>
          <w:ilvl w:val="0"/>
          <w:numId w:val="24"/>
        </w:numPr>
        <w:spacing w:after="120" w:line="276" w:lineRule="auto"/>
        <w:ind w:left="714" w:hanging="357"/>
        <w:jc w:val="both"/>
        <w:rPr>
          <w:rFonts w:ascii="Arial" w:hAnsi="Arial" w:cs="Arial"/>
        </w:rPr>
      </w:pPr>
      <w:r w:rsidRPr="566D39DC">
        <w:rPr>
          <w:rFonts w:ascii="Arial" w:hAnsi="Arial" w:cs="Arial"/>
        </w:rPr>
        <w:t xml:space="preserve">Se está progresando </w:t>
      </w:r>
      <w:bookmarkStart w:id="16" w:name="_Int_s91D2RnF"/>
      <w:r w:rsidRPr="566D39DC">
        <w:rPr>
          <w:rFonts w:ascii="Arial" w:hAnsi="Arial" w:cs="Arial"/>
        </w:rPr>
        <w:t>hacia</w:t>
      </w:r>
      <w:bookmarkEnd w:id="16"/>
      <w:r w:rsidRPr="566D39DC">
        <w:rPr>
          <w:rFonts w:ascii="Arial" w:hAnsi="Arial" w:cs="Arial"/>
        </w:rPr>
        <w:t xml:space="preserve"> que todos los trabajos cuenten con recogida y/o análisis de datos. </w:t>
      </w:r>
    </w:p>
    <w:p w14:paraId="5E06E7DF" w14:textId="64CC3693" w:rsidR="007F47F4" w:rsidRPr="006C53AD" w:rsidRDefault="007F47F4" w:rsidP="00511D88">
      <w:pPr>
        <w:pStyle w:val="Prrafodelista"/>
        <w:numPr>
          <w:ilvl w:val="0"/>
          <w:numId w:val="24"/>
        </w:numPr>
        <w:spacing w:after="120" w:line="276" w:lineRule="auto"/>
        <w:ind w:left="714" w:hanging="357"/>
        <w:jc w:val="both"/>
        <w:rPr>
          <w:rFonts w:ascii="Arial" w:hAnsi="Arial" w:cs="Arial"/>
          <w:bCs/>
        </w:rPr>
      </w:pPr>
      <w:r w:rsidRPr="006C53AD">
        <w:rPr>
          <w:rFonts w:ascii="Arial" w:hAnsi="Arial" w:cs="Arial"/>
          <w:bCs/>
        </w:rPr>
        <w:lastRenderedPageBreak/>
        <w:t xml:space="preserve">Se ha producido un aumento de los trabajos con recogida de datos y algunos han sido publicados en revistas especializadas. </w:t>
      </w:r>
    </w:p>
    <w:p w14:paraId="21D71C37" w14:textId="0926CE48" w:rsidR="007F47F4" w:rsidRPr="006C53AD" w:rsidRDefault="007F47F4" w:rsidP="00A615E5">
      <w:pPr>
        <w:autoSpaceDE w:val="0"/>
        <w:autoSpaceDN w:val="0"/>
        <w:adjustRightInd w:val="0"/>
        <w:ind w:left="284"/>
        <w:jc w:val="both"/>
        <w:rPr>
          <w:rFonts w:ascii="Arial" w:hAnsi="Arial" w:cs="Arial"/>
          <w:sz w:val="24"/>
          <w:szCs w:val="24"/>
        </w:rPr>
      </w:pPr>
      <w:r w:rsidRPr="006C53AD">
        <w:rPr>
          <w:rFonts w:ascii="Arial" w:hAnsi="Arial" w:cs="Arial"/>
          <w:sz w:val="24"/>
          <w:szCs w:val="24"/>
        </w:rPr>
        <w:t>Estado: Se mantiene abierta esta acción de mejora del curso 2017/2018, hasta concluir con la implantación de las modificaciones oportunas.</w:t>
      </w:r>
    </w:p>
    <w:p w14:paraId="55AAA614" w14:textId="77777777" w:rsidR="008A3853" w:rsidRPr="00C946E3" w:rsidRDefault="003427F3" w:rsidP="00A615E5">
      <w:pPr>
        <w:spacing w:after="120"/>
        <w:ind w:firstLine="284"/>
        <w:jc w:val="both"/>
        <w:rPr>
          <w:rFonts w:ascii="Arial" w:hAnsi="Arial" w:cs="Arial"/>
          <w:b/>
          <w:bCs/>
          <w:sz w:val="24"/>
          <w:szCs w:val="24"/>
        </w:rPr>
      </w:pPr>
      <w:r w:rsidRPr="00C946E3">
        <w:rPr>
          <w:rFonts w:ascii="Arial" w:hAnsi="Arial" w:cs="Arial"/>
          <w:b/>
          <w:bCs/>
          <w:sz w:val="24"/>
          <w:szCs w:val="24"/>
        </w:rPr>
        <w:t>ACCIÓN DE MEJORA 5:</w:t>
      </w:r>
      <w:r w:rsidR="008A3853" w:rsidRPr="00C946E3">
        <w:rPr>
          <w:rFonts w:ascii="Arial" w:hAnsi="Arial" w:cs="Arial"/>
          <w:b/>
          <w:bCs/>
          <w:sz w:val="24"/>
          <w:szCs w:val="24"/>
        </w:rPr>
        <w:t xml:space="preserve"> </w:t>
      </w:r>
    </w:p>
    <w:p w14:paraId="464497C2" w14:textId="5619B8EE" w:rsidR="008A3853" w:rsidRPr="00C946E3" w:rsidRDefault="008A3853" w:rsidP="00A615E5">
      <w:pPr>
        <w:spacing w:after="120"/>
        <w:ind w:firstLine="284"/>
        <w:jc w:val="both"/>
        <w:rPr>
          <w:rFonts w:cs="Arial"/>
          <w:sz w:val="24"/>
          <w:szCs w:val="24"/>
        </w:rPr>
      </w:pPr>
      <w:r w:rsidRPr="00C946E3">
        <w:rPr>
          <w:rFonts w:ascii="Arial" w:hAnsi="Arial" w:cs="Arial"/>
          <w:sz w:val="24"/>
          <w:szCs w:val="24"/>
        </w:rPr>
        <w:t>“Reestructurar el plan de estudios para su actualización”.</w:t>
      </w:r>
    </w:p>
    <w:p w14:paraId="01AD3252" w14:textId="0D617E07" w:rsidR="008A3853" w:rsidRPr="00C946E3" w:rsidRDefault="008A3853" w:rsidP="00511D88">
      <w:pPr>
        <w:pStyle w:val="Prrafodelista"/>
        <w:numPr>
          <w:ilvl w:val="0"/>
          <w:numId w:val="31"/>
        </w:numPr>
        <w:spacing w:after="120" w:line="276" w:lineRule="auto"/>
        <w:ind w:left="709" w:hanging="284"/>
        <w:jc w:val="both"/>
        <w:rPr>
          <w:rFonts w:ascii="Arial" w:hAnsi="Arial" w:cs="Arial"/>
        </w:rPr>
      </w:pPr>
      <w:r w:rsidRPr="566D39DC">
        <w:rPr>
          <w:rFonts w:ascii="Arial" w:hAnsi="Arial" w:cs="Arial"/>
        </w:rPr>
        <w:t>Las solicitudes de acceso y admisión para el curso 2021/</w:t>
      </w:r>
      <w:r w:rsidR="00232978" w:rsidRPr="566D39DC">
        <w:rPr>
          <w:rFonts w:ascii="Arial" w:hAnsi="Arial" w:cs="Arial"/>
        </w:rPr>
        <w:t>20</w:t>
      </w:r>
      <w:r w:rsidRPr="566D39DC">
        <w:rPr>
          <w:rFonts w:ascii="Arial" w:hAnsi="Arial" w:cs="Arial"/>
        </w:rPr>
        <w:t>22 disminu</w:t>
      </w:r>
      <w:r w:rsidR="00654F69" w:rsidRPr="566D39DC">
        <w:rPr>
          <w:rFonts w:ascii="Arial" w:hAnsi="Arial" w:cs="Arial"/>
        </w:rPr>
        <w:t>yeron</w:t>
      </w:r>
      <w:r w:rsidRPr="566D39DC">
        <w:rPr>
          <w:rFonts w:ascii="Arial" w:hAnsi="Arial" w:cs="Arial"/>
        </w:rPr>
        <w:t>, así como descen</w:t>
      </w:r>
      <w:r w:rsidR="00654F69" w:rsidRPr="566D39DC">
        <w:rPr>
          <w:rFonts w:ascii="Arial" w:hAnsi="Arial" w:cs="Arial"/>
        </w:rPr>
        <w:t>dió</w:t>
      </w:r>
      <w:r w:rsidRPr="566D39DC">
        <w:rPr>
          <w:rFonts w:ascii="Arial" w:hAnsi="Arial" w:cs="Arial"/>
        </w:rPr>
        <w:t xml:space="preserve"> el número de matriculaciones en el curso 2020/</w:t>
      </w:r>
      <w:r w:rsidR="00232978" w:rsidRPr="566D39DC">
        <w:rPr>
          <w:rFonts w:ascii="Arial" w:hAnsi="Arial" w:cs="Arial"/>
        </w:rPr>
        <w:t>20</w:t>
      </w:r>
      <w:r w:rsidRPr="566D39DC">
        <w:rPr>
          <w:rFonts w:ascii="Arial" w:hAnsi="Arial" w:cs="Arial"/>
        </w:rPr>
        <w:t>21 y 2021/</w:t>
      </w:r>
      <w:r w:rsidR="00C946E3" w:rsidRPr="566D39DC">
        <w:rPr>
          <w:rFonts w:ascii="Arial" w:hAnsi="Arial" w:cs="Arial"/>
        </w:rPr>
        <w:t>20</w:t>
      </w:r>
      <w:r w:rsidRPr="566D39DC">
        <w:rPr>
          <w:rFonts w:ascii="Arial" w:hAnsi="Arial" w:cs="Arial"/>
        </w:rPr>
        <w:t>22</w:t>
      </w:r>
      <w:r w:rsidR="00B93ED9" w:rsidRPr="566D39DC">
        <w:rPr>
          <w:rFonts w:ascii="Arial" w:hAnsi="Arial" w:cs="Arial"/>
        </w:rPr>
        <w:t xml:space="preserve"> y s</w:t>
      </w:r>
      <w:r w:rsidR="007C26D3" w:rsidRPr="566D39DC">
        <w:rPr>
          <w:rFonts w:ascii="Arial" w:hAnsi="Arial" w:cs="Arial"/>
        </w:rPr>
        <w:t>e ha mantenido en el cu</w:t>
      </w:r>
      <w:r w:rsidR="00B93ED9" w:rsidRPr="566D39DC">
        <w:rPr>
          <w:rFonts w:ascii="Arial" w:hAnsi="Arial" w:cs="Arial"/>
        </w:rPr>
        <w:t>r</w:t>
      </w:r>
      <w:r w:rsidR="007C26D3" w:rsidRPr="566D39DC">
        <w:rPr>
          <w:rFonts w:ascii="Arial" w:hAnsi="Arial" w:cs="Arial"/>
        </w:rPr>
        <w:t>so 2022/2023,</w:t>
      </w:r>
      <w:r w:rsidR="6D4C237E" w:rsidRPr="566D39DC">
        <w:rPr>
          <w:rFonts w:ascii="Arial" w:hAnsi="Arial" w:cs="Arial"/>
        </w:rPr>
        <w:t xml:space="preserve"> </w:t>
      </w:r>
      <w:r w:rsidRPr="566D39DC">
        <w:rPr>
          <w:rFonts w:ascii="Arial" w:hAnsi="Arial" w:cs="Arial"/>
        </w:rPr>
        <w:t>pes</w:t>
      </w:r>
      <w:r w:rsidR="425E0628" w:rsidRPr="566D39DC">
        <w:rPr>
          <w:rFonts w:ascii="Arial" w:hAnsi="Arial" w:cs="Arial"/>
        </w:rPr>
        <w:t>e</w:t>
      </w:r>
      <w:r w:rsidRPr="566D39DC">
        <w:rPr>
          <w:rFonts w:ascii="Arial" w:hAnsi="Arial" w:cs="Arial"/>
        </w:rPr>
        <w:t xml:space="preserve"> </w:t>
      </w:r>
      <w:r w:rsidR="27C209F7" w:rsidRPr="566D39DC">
        <w:rPr>
          <w:rFonts w:ascii="Arial" w:hAnsi="Arial" w:cs="Arial"/>
        </w:rPr>
        <w:t>al aumento de</w:t>
      </w:r>
      <w:r w:rsidRPr="566D39DC">
        <w:rPr>
          <w:rFonts w:ascii="Arial" w:hAnsi="Arial" w:cs="Arial"/>
        </w:rPr>
        <w:t xml:space="preserve"> los canales de difusión. La satisfacción con el plan de estudios y las asignaturas ha disminuido. No se ha realizado ninguna modificación en la estructura de las asignaturas del título en los 1</w:t>
      </w:r>
      <w:r w:rsidR="00654F69" w:rsidRPr="566D39DC">
        <w:rPr>
          <w:rFonts w:ascii="Arial" w:hAnsi="Arial" w:cs="Arial"/>
        </w:rPr>
        <w:t>1</w:t>
      </w:r>
      <w:r w:rsidRPr="566D39DC">
        <w:rPr>
          <w:rFonts w:ascii="Arial" w:hAnsi="Arial" w:cs="Arial"/>
        </w:rPr>
        <w:t xml:space="preserve"> cursos académicos que lleva en vigor.</w:t>
      </w:r>
    </w:p>
    <w:p w14:paraId="7436FE76" w14:textId="589F0CCC" w:rsidR="001004B3" w:rsidRPr="00C946E3" w:rsidRDefault="001004B3" w:rsidP="00511D88">
      <w:pPr>
        <w:pStyle w:val="Prrafodelista"/>
        <w:numPr>
          <w:ilvl w:val="0"/>
          <w:numId w:val="31"/>
        </w:numPr>
        <w:spacing w:after="120" w:line="276" w:lineRule="auto"/>
        <w:ind w:left="709" w:hanging="284"/>
        <w:jc w:val="both"/>
        <w:rPr>
          <w:rFonts w:ascii="Arial" w:hAnsi="Arial" w:cs="Arial"/>
        </w:rPr>
      </w:pPr>
      <w:r w:rsidRPr="00C946E3">
        <w:rPr>
          <w:rFonts w:ascii="Arial" w:hAnsi="Arial" w:cs="Arial"/>
        </w:rPr>
        <w:t xml:space="preserve">Se ha tramitado la solicitud en </w:t>
      </w:r>
      <w:r w:rsidR="007C26D3">
        <w:rPr>
          <w:rFonts w:ascii="Arial" w:hAnsi="Arial" w:cs="Arial"/>
        </w:rPr>
        <w:t>abril</w:t>
      </w:r>
      <w:r w:rsidRPr="00C946E3">
        <w:rPr>
          <w:rFonts w:ascii="Arial" w:hAnsi="Arial" w:cs="Arial"/>
        </w:rPr>
        <w:t xml:space="preserve"> de 202</w:t>
      </w:r>
      <w:r w:rsidR="00C946E3">
        <w:rPr>
          <w:rFonts w:ascii="Arial" w:hAnsi="Arial" w:cs="Arial"/>
        </w:rPr>
        <w:t>4</w:t>
      </w:r>
      <w:r w:rsidRPr="00C946E3">
        <w:rPr>
          <w:rFonts w:ascii="Arial" w:hAnsi="Arial" w:cs="Arial"/>
        </w:rPr>
        <w:t xml:space="preserve"> y se espera su implantación en el curso 2025/</w:t>
      </w:r>
      <w:r w:rsidR="00C946E3">
        <w:rPr>
          <w:rFonts w:ascii="Arial" w:hAnsi="Arial" w:cs="Arial"/>
        </w:rPr>
        <w:t>20</w:t>
      </w:r>
      <w:r w:rsidRPr="00C946E3">
        <w:rPr>
          <w:rFonts w:ascii="Arial" w:hAnsi="Arial" w:cs="Arial"/>
        </w:rPr>
        <w:t>26.</w:t>
      </w:r>
    </w:p>
    <w:p w14:paraId="60EC801D" w14:textId="77777777" w:rsidR="00D122B7" w:rsidRDefault="008A3853" w:rsidP="00A615E5">
      <w:pPr>
        <w:ind w:left="284"/>
        <w:jc w:val="both"/>
        <w:rPr>
          <w:rFonts w:ascii="Arial" w:hAnsi="Arial" w:cs="Arial"/>
          <w:sz w:val="24"/>
          <w:szCs w:val="24"/>
        </w:rPr>
      </w:pPr>
      <w:r w:rsidRPr="00C946E3">
        <w:rPr>
          <w:rFonts w:ascii="Arial" w:hAnsi="Arial" w:cs="Arial"/>
          <w:sz w:val="24"/>
          <w:szCs w:val="24"/>
        </w:rPr>
        <w:t xml:space="preserve">Estado: </w:t>
      </w:r>
      <w:r w:rsidR="001004B3" w:rsidRPr="00C946E3">
        <w:rPr>
          <w:rFonts w:ascii="Arial" w:hAnsi="Arial" w:cs="Arial"/>
          <w:sz w:val="24"/>
          <w:szCs w:val="24"/>
        </w:rPr>
        <w:t xml:space="preserve">Se mantiene abierta esta acción de mejora del curso 2021/2022 hasta que se obtenga la aprobación de </w:t>
      </w:r>
      <w:r w:rsidR="00654F69" w:rsidRPr="00C946E3">
        <w:rPr>
          <w:rFonts w:ascii="Arial" w:hAnsi="Arial" w:cs="Arial"/>
          <w:sz w:val="24"/>
          <w:szCs w:val="24"/>
        </w:rPr>
        <w:t>la</w:t>
      </w:r>
      <w:r w:rsidR="001004B3" w:rsidRPr="00C946E3">
        <w:rPr>
          <w:rFonts w:ascii="Arial" w:hAnsi="Arial" w:cs="Arial"/>
          <w:sz w:val="24"/>
          <w:szCs w:val="24"/>
        </w:rPr>
        <w:t xml:space="preserve"> </w:t>
      </w:r>
      <w:r w:rsidR="00654F69" w:rsidRPr="00C946E3">
        <w:rPr>
          <w:rFonts w:ascii="Arial" w:hAnsi="Arial" w:cs="Arial"/>
          <w:sz w:val="24"/>
          <w:szCs w:val="24"/>
        </w:rPr>
        <w:t xml:space="preserve">solicitud de </w:t>
      </w:r>
      <w:r w:rsidR="001004B3" w:rsidRPr="00C946E3">
        <w:rPr>
          <w:rFonts w:ascii="Arial" w:hAnsi="Arial" w:cs="Arial"/>
          <w:sz w:val="24"/>
          <w:szCs w:val="24"/>
        </w:rPr>
        <w:t>modificación</w:t>
      </w:r>
      <w:r w:rsidR="00654F69" w:rsidRPr="00C946E3">
        <w:rPr>
          <w:rFonts w:ascii="Arial" w:hAnsi="Arial" w:cs="Arial"/>
          <w:sz w:val="24"/>
          <w:szCs w:val="24"/>
        </w:rPr>
        <w:t xml:space="preserve"> </w:t>
      </w:r>
      <w:r w:rsidR="00C946E3">
        <w:rPr>
          <w:rFonts w:ascii="Arial" w:hAnsi="Arial" w:cs="Arial"/>
          <w:sz w:val="24"/>
          <w:szCs w:val="24"/>
        </w:rPr>
        <w:t xml:space="preserve">sustancial </w:t>
      </w:r>
      <w:r w:rsidR="00654F69" w:rsidRPr="00C946E3">
        <w:rPr>
          <w:rFonts w:ascii="Arial" w:hAnsi="Arial" w:cs="Arial"/>
          <w:sz w:val="24"/>
          <w:szCs w:val="24"/>
        </w:rPr>
        <w:t>del título</w:t>
      </w:r>
      <w:r w:rsidR="001004B3" w:rsidRPr="00C946E3">
        <w:rPr>
          <w:rFonts w:ascii="Arial" w:hAnsi="Arial" w:cs="Arial"/>
          <w:sz w:val="24"/>
          <w:szCs w:val="24"/>
        </w:rPr>
        <w:t>.</w:t>
      </w:r>
    </w:p>
    <w:p w14:paraId="15478ED0" w14:textId="194385C8" w:rsidR="003427F3" w:rsidRPr="00D122B7" w:rsidRDefault="00D122B7" w:rsidP="00A615E5">
      <w:pPr>
        <w:spacing w:after="120"/>
        <w:ind w:firstLine="284"/>
        <w:jc w:val="both"/>
        <w:rPr>
          <w:rFonts w:ascii="Arial" w:hAnsi="Arial" w:cs="Arial"/>
          <w:b/>
          <w:bCs/>
          <w:sz w:val="24"/>
          <w:szCs w:val="24"/>
        </w:rPr>
      </w:pPr>
      <w:r w:rsidRPr="00D122B7">
        <w:rPr>
          <w:rFonts w:ascii="Arial" w:hAnsi="Arial" w:cs="Arial"/>
          <w:b/>
          <w:bCs/>
          <w:sz w:val="24"/>
          <w:szCs w:val="24"/>
        </w:rPr>
        <w:t xml:space="preserve">ACCIÓN DE MEJORA 6: </w:t>
      </w:r>
      <w:r w:rsidR="008A3853" w:rsidRPr="00D122B7">
        <w:rPr>
          <w:rFonts w:ascii="Arial" w:hAnsi="Arial" w:cs="Arial"/>
          <w:b/>
          <w:bCs/>
          <w:sz w:val="24"/>
          <w:szCs w:val="24"/>
        </w:rPr>
        <w:t xml:space="preserve"> </w:t>
      </w:r>
    </w:p>
    <w:p w14:paraId="5D4C3317" w14:textId="34E4AC44" w:rsidR="001004B3" w:rsidRDefault="001004B3" w:rsidP="00A615E5">
      <w:pPr>
        <w:spacing w:after="120"/>
        <w:ind w:firstLine="284"/>
        <w:jc w:val="both"/>
        <w:rPr>
          <w:rFonts w:ascii="Arial" w:hAnsi="Arial" w:cs="Arial"/>
          <w:sz w:val="24"/>
          <w:szCs w:val="24"/>
        </w:rPr>
      </w:pPr>
      <w:r w:rsidRPr="00D62849">
        <w:rPr>
          <w:rFonts w:ascii="Arial" w:hAnsi="Arial" w:cs="Arial"/>
          <w:sz w:val="24"/>
          <w:szCs w:val="24"/>
        </w:rPr>
        <w:t>“Mejorar la satisfacción con la actividad docente de la titulación”.</w:t>
      </w:r>
    </w:p>
    <w:p w14:paraId="43B16E0A" w14:textId="39325263" w:rsidR="00A329AA" w:rsidRDefault="00A329AA" w:rsidP="00511D88">
      <w:pPr>
        <w:pStyle w:val="Prrafodelista"/>
        <w:numPr>
          <w:ilvl w:val="0"/>
          <w:numId w:val="34"/>
        </w:numPr>
        <w:spacing w:line="276" w:lineRule="auto"/>
        <w:jc w:val="both"/>
        <w:rPr>
          <w:rFonts w:ascii="Arial" w:hAnsi="Arial" w:cs="Arial"/>
        </w:rPr>
      </w:pPr>
      <w:r>
        <w:rPr>
          <w:rFonts w:ascii="Arial" w:hAnsi="Arial" w:cs="Arial"/>
        </w:rPr>
        <w:t xml:space="preserve">Uno de los profesores de la titulación ha obtenido una calificación baja en la </w:t>
      </w:r>
      <w:r w:rsidR="002A176C">
        <w:rPr>
          <w:rFonts w:ascii="Arial" w:hAnsi="Arial" w:cs="Arial"/>
        </w:rPr>
        <w:t>satisfacción</w:t>
      </w:r>
      <w:r>
        <w:rPr>
          <w:rFonts w:ascii="Arial" w:hAnsi="Arial" w:cs="Arial"/>
        </w:rPr>
        <w:t xml:space="preserve"> percibida por los alumnos de su actividad docente a través de las encuestas durante tres cursos 2019/2020, 2021/2022 y 2022/2023, en el curso 2020/2021 no se obtuvieron datos de este indicador por falta de encuestas, y esta información es coincidente con la información cualitativa recogida en los cursos 2019/2020 y 2021/2022.</w:t>
      </w:r>
    </w:p>
    <w:p w14:paraId="71AD131F" w14:textId="4E0CF8A4" w:rsidR="00A329AA" w:rsidRDefault="00A329AA" w:rsidP="00511D88">
      <w:pPr>
        <w:pStyle w:val="Prrafodelista"/>
        <w:numPr>
          <w:ilvl w:val="0"/>
          <w:numId w:val="34"/>
        </w:numPr>
        <w:spacing w:line="276" w:lineRule="auto"/>
        <w:jc w:val="both"/>
        <w:rPr>
          <w:rFonts w:ascii="Arial" w:hAnsi="Arial" w:cs="Arial"/>
        </w:rPr>
      </w:pPr>
      <w:bookmarkStart w:id="17" w:name="_Int_TqHwsZR3"/>
      <w:r w:rsidRPr="566D39DC">
        <w:rPr>
          <w:rFonts w:ascii="Arial" w:hAnsi="Arial" w:cs="Arial"/>
        </w:rPr>
        <w:t>Al inicio del curso 2023/2024 se procedió a informar al docente implicado de los resultados de valoración de su docencia por parte de los estudiantes y se analizaron de forma conjunta las posibles causas y acciones concretas de mejora.</w:t>
      </w:r>
      <w:bookmarkEnd w:id="17"/>
      <w:r w:rsidRPr="566D39DC">
        <w:rPr>
          <w:rFonts w:ascii="Arial" w:hAnsi="Arial" w:cs="Arial"/>
        </w:rPr>
        <w:t xml:space="preserve"> </w:t>
      </w:r>
    </w:p>
    <w:p w14:paraId="1C9FDE98" w14:textId="4CBC6B75" w:rsidR="00A329AA" w:rsidRDefault="00A329AA" w:rsidP="00511D88">
      <w:pPr>
        <w:pStyle w:val="Prrafodelista"/>
        <w:numPr>
          <w:ilvl w:val="0"/>
          <w:numId w:val="34"/>
        </w:numPr>
        <w:spacing w:after="120" w:line="276" w:lineRule="auto"/>
        <w:ind w:left="714" w:hanging="357"/>
        <w:jc w:val="both"/>
        <w:rPr>
          <w:rFonts w:ascii="Arial" w:hAnsi="Arial" w:cs="Arial"/>
          <w:bCs/>
        </w:rPr>
      </w:pPr>
      <w:r>
        <w:rPr>
          <w:rFonts w:ascii="Arial" w:hAnsi="Arial" w:cs="Arial"/>
        </w:rPr>
        <w:t xml:space="preserve">Se realizó una evaluación cualitativa parcial de la evolución sobre la satisfacción de los estudiantes con la docencia de dicho profesor, en la mitad de su periodo de docencia del curso 2023/2024. Los </w:t>
      </w:r>
      <w:r w:rsidR="002A176C">
        <w:rPr>
          <w:rFonts w:ascii="Arial" w:hAnsi="Arial" w:cs="Arial"/>
        </w:rPr>
        <w:t>resultados</w:t>
      </w:r>
      <w:r>
        <w:rPr>
          <w:rFonts w:ascii="Arial" w:hAnsi="Arial" w:cs="Arial"/>
        </w:rPr>
        <w:t xml:space="preserve"> de dicha evaluación fueron satisfactorios.</w:t>
      </w:r>
    </w:p>
    <w:p w14:paraId="0DA0EFAA" w14:textId="1C9F0C19" w:rsidR="00D122B7" w:rsidRPr="00A329AA" w:rsidRDefault="00DA158A" w:rsidP="00A615E5">
      <w:pPr>
        <w:spacing w:after="240"/>
        <w:ind w:left="284"/>
        <w:jc w:val="both"/>
        <w:rPr>
          <w:rFonts w:ascii="Arial" w:hAnsi="Arial" w:cs="Arial"/>
          <w:bCs/>
          <w:sz w:val="24"/>
          <w:szCs w:val="24"/>
        </w:rPr>
      </w:pPr>
      <w:r w:rsidRPr="00A329AA">
        <w:rPr>
          <w:rFonts w:ascii="Arial" w:hAnsi="Arial" w:cs="Arial"/>
          <w:bCs/>
          <w:sz w:val="24"/>
          <w:szCs w:val="24"/>
        </w:rPr>
        <w:t xml:space="preserve">Estado: Se mantiene abierta esta acción de mejora del curso 2021/2022 </w:t>
      </w:r>
      <w:r w:rsidR="00C946E3" w:rsidRPr="00A329AA">
        <w:rPr>
          <w:rFonts w:ascii="Arial" w:hAnsi="Arial" w:cs="Arial"/>
          <w:bCs/>
          <w:sz w:val="24"/>
          <w:szCs w:val="24"/>
        </w:rPr>
        <w:t>hasta contar con los resultados obtenidos por esta acción llevada a cabo durante el curso 2023/2024</w:t>
      </w:r>
      <w:r w:rsidRPr="00A329AA">
        <w:rPr>
          <w:rFonts w:ascii="Arial" w:hAnsi="Arial" w:cs="Arial"/>
          <w:bCs/>
          <w:sz w:val="24"/>
          <w:szCs w:val="24"/>
        </w:rPr>
        <w:t>.</w:t>
      </w:r>
    </w:p>
    <w:p w14:paraId="322A92D4" w14:textId="1CA3AC1F" w:rsidR="00B269EC" w:rsidRPr="00B93ED9" w:rsidRDefault="002F3917" w:rsidP="00D40F3F">
      <w:pPr>
        <w:pStyle w:val="Ttulo2"/>
      </w:pPr>
      <w:bookmarkStart w:id="18" w:name="_Toc277155837"/>
      <w:bookmarkEnd w:id="9"/>
      <w:bookmarkEnd w:id="10"/>
      <w:bookmarkEnd w:id="11"/>
      <w:r w:rsidRPr="00B93ED9">
        <w:lastRenderedPageBreak/>
        <w:t>Resumen de actividades realizadas</w:t>
      </w:r>
      <w:bookmarkEnd w:id="18"/>
      <w:r w:rsidR="009B557D" w:rsidRPr="00B93ED9">
        <w:t>.</w:t>
      </w:r>
    </w:p>
    <w:p w14:paraId="264F9D8B" w14:textId="6EBC249A" w:rsidR="00FB670A" w:rsidRPr="00FB670A" w:rsidRDefault="005E5503" w:rsidP="00A32F69">
      <w:pPr>
        <w:autoSpaceDE w:val="0"/>
        <w:autoSpaceDN w:val="0"/>
        <w:adjustRightInd w:val="0"/>
        <w:jc w:val="both"/>
        <w:rPr>
          <w:rFonts w:ascii="Arial" w:hAnsi="Arial" w:cs="Arial"/>
          <w:sz w:val="24"/>
          <w:szCs w:val="24"/>
        </w:rPr>
      </w:pPr>
      <w:r w:rsidRPr="005E5503">
        <w:rPr>
          <w:rFonts w:ascii="Arial" w:hAnsi="Arial" w:cs="Arial"/>
          <w:sz w:val="24"/>
          <w:szCs w:val="24"/>
        </w:rPr>
        <w:t xml:space="preserve">En este apartado se recogen las actividades efectuadas por las distintas Comisiones implicadas en el Seguimiento del Título, relacionadas con el procedimiento del Sistema Interno de Garantía de Calidad, así como las acciones de coordinación docente para el título de Máster </w:t>
      </w:r>
      <w:r w:rsidR="00061AA5">
        <w:rPr>
          <w:rFonts w:ascii="Arial" w:hAnsi="Arial" w:cs="Arial"/>
          <w:sz w:val="24"/>
          <w:szCs w:val="24"/>
        </w:rPr>
        <w:t xml:space="preserve">Universitario </w:t>
      </w:r>
      <w:r w:rsidRPr="005E5503">
        <w:rPr>
          <w:rFonts w:ascii="Arial" w:hAnsi="Arial" w:cs="Arial"/>
          <w:sz w:val="24"/>
          <w:szCs w:val="24"/>
        </w:rPr>
        <w:t>en Fisioterapia del Sistema Musculoesquelético</w:t>
      </w:r>
      <w:r w:rsidR="00061AA5">
        <w:rPr>
          <w:rFonts w:ascii="Arial" w:hAnsi="Arial" w:cs="Arial"/>
          <w:sz w:val="24"/>
          <w:szCs w:val="24"/>
        </w:rPr>
        <w:t xml:space="preserve"> por la Universidad Autónoma de Madrid</w:t>
      </w:r>
      <w:r w:rsidRPr="005E5503">
        <w:rPr>
          <w:rFonts w:ascii="Arial" w:hAnsi="Arial" w:cs="Arial"/>
          <w:sz w:val="24"/>
          <w:szCs w:val="24"/>
        </w:rPr>
        <w:t>, especialidad en Fisioterapia Manual Ortopédica,</w:t>
      </w:r>
      <w:r w:rsidR="00D95BEB">
        <w:rPr>
          <w:rFonts w:ascii="Arial" w:hAnsi="Arial" w:cs="Arial"/>
          <w:sz w:val="24"/>
          <w:szCs w:val="24"/>
        </w:rPr>
        <w:t xml:space="preserve"> durante el curso académico 20</w:t>
      </w:r>
      <w:r w:rsidR="00C52CBD">
        <w:rPr>
          <w:rFonts w:ascii="Arial" w:hAnsi="Arial" w:cs="Arial"/>
          <w:sz w:val="24"/>
          <w:szCs w:val="24"/>
        </w:rPr>
        <w:t>2</w:t>
      </w:r>
      <w:r w:rsidR="00C946E3">
        <w:rPr>
          <w:rFonts w:ascii="Arial" w:hAnsi="Arial" w:cs="Arial"/>
          <w:sz w:val="24"/>
          <w:szCs w:val="24"/>
        </w:rPr>
        <w:t>2</w:t>
      </w:r>
      <w:r w:rsidR="00D95BEB">
        <w:rPr>
          <w:rFonts w:ascii="Arial" w:hAnsi="Arial" w:cs="Arial"/>
          <w:sz w:val="24"/>
          <w:szCs w:val="24"/>
        </w:rPr>
        <w:t>/</w:t>
      </w:r>
      <w:r w:rsidR="003556ED">
        <w:rPr>
          <w:rFonts w:ascii="Arial" w:hAnsi="Arial" w:cs="Arial"/>
          <w:sz w:val="24"/>
          <w:szCs w:val="24"/>
        </w:rPr>
        <w:t>20</w:t>
      </w:r>
      <w:r w:rsidR="00F83D71">
        <w:rPr>
          <w:rFonts w:ascii="Arial" w:hAnsi="Arial" w:cs="Arial"/>
          <w:sz w:val="24"/>
          <w:szCs w:val="24"/>
        </w:rPr>
        <w:t>2</w:t>
      </w:r>
      <w:r w:rsidR="00C946E3">
        <w:rPr>
          <w:rFonts w:ascii="Arial" w:hAnsi="Arial" w:cs="Arial"/>
          <w:sz w:val="24"/>
          <w:szCs w:val="24"/>
        </w:rPr>
        <w:t>3</w:t>
      </w:r>
      <w:r w:rsidRPr="005E5503">
        <w:rPr>
          <w:rFonts w:ascii="Arial" w:hAnsi="Arial" w:cs="Arial"/>
          <w:sz w:val="24"/>
          <w:szCs w:val="24"/>
        </w:rPr>
        <w:t>.</w:t>
      </w:r>
    </w:p>
    <w:p w14:paraId="22A123A1" w14:textId="6B9EC99D" w:rsidR="00BC71D2" w:rsidRDefault="00BC71D2" w:rsidP="00A32F69">
      <w:pPr>
        <w:autoSpaceDE w:val="0"/>
        <w:autoSpaceDN w:val="0"/>
        <w:adjustRightInd w:val="0"/>
        <w:spacing w:after="120"/>
        <w:jc w:val="both"/>
        <w:rPr>
          <w:rFonts w:ascii="Arial" w:hAnsi="Arial" w:cs="Arial"/>
          <w:b/>
          <w:bCs/>
          <w:sz w:val="24"/>
          <w:szCs w:val="24"/>
        </w:rPr>
      </w:pPr>
      <w:r>
        <w:rPr>
          <w:rFonts w:ascii="Arial" w:hAnsi="Arial" w:cs="Arial"/>
          <w:b/>
          <w:bCs/>
          <w:sz w:val="24"/>
          <w:szCs w:val="24"/>
        </w:rPr>
        <w:t xml:space="preserve">Reuniones de Coordinación </w:t>
      </w:r>
      <w:r w:rsidR="00BD2036">
        <w:rPr>
          <w:rFonts w:ascii="Arial" w:hAnsi="Arial" w:cs="Arial"/>
          <w:b/>
          <w:bCs/>
          <w:sz w:val="24"/>
          <w:szCs w:val="24"/>
        </w:rPr>
        <w:t>D</w:t>
      </w:r>
      <w:r>
        <w:rPr>
          <w:rFonts w:ascii="Arial" w:hAnsi="Arial" w:cs="Arial"/>
          <w:b/>
          <w:bCs/>
          <w:sz w:val="24"/>
          <w:szCs w:val="24"/>
        </w:rPr>
        <w:t>ocente:</w:t>
      </w:r>
    </w:p>
    <w:p w14:paraId="74CEA0F6" w14:textId="505071DB" w:rsidR="001B50A9" w:rsidRPr="00F96905" w:rsidRDefault="00BC71D2" w:rsidP="00A615E5">
      <w:pPr>
        <w:pStyle w:val="Prrafodelista"/>
        <w:numPr>
          <w:ilvl w:val="0"/>
          <w:numId w:val="17"/>
        </w:numPr>
        <w:spacing w:line="276" w:lineRule="auto"/>
        <w:ind w:left="284" w:hanging="284"/>
        <w:jc w:val="both"/>
        <w:rPr>
          <w:rFonts w:asciiTheme="minorHAnsi" w:eastAsiaTheme="minorHAnsi" w:hAnsiTheme="minorHAnsi" w:cstheme="minorBidi"/>
          <w:lang w:val="es-ES_tradnl"/>
        </w:rPr>
      </w:pPr>
      <w:r w:rsidRPr="00BC71D2">
        <w:rPr>
          <w:rFonts w:ascii="Arial" w:hAnsi="Arial" w:cs="Arial"/>
          <w:bCs/>
        </w:rPr>
        <w:t>Acta</w:t>
      </w:r>
      <w:r w:rsidR="00583C09">
        <w:rPr>
          <w:rFonts w:ascii="Arial" w:eastAsiaTheme="minorHAnsi" w:hAnsi="Arial" w:cs="Arial"/>
        </w:rPr>
        <w:t xml:space="preserve"> 01/2</w:t>
      </w:r>
      <w:r w:rsidR="008914EF">
        <w:rPr>
          <w:rFonts w:ascii="Arial" w:eastAsiaTheme="minorHAnsi" w:hAnsi="Arial" w:cs="Arial"/>
        </w:rPr>
        <w:t>2</w:t>
      </w:r>
      <w:r w:rsidRPr="00BC71D2">
        <w:rPr>
          <w:rFonts w:ascii="Arial" w:eastAsiaTheme="minorHAnsi" w:hAnsi="Arial" w:cs="Arial"/>
        </w:rPr>
        <w:t xml:space="preserve"> </w:t>
      </w:r>
      <w:r w:rsidR="00250C61">
        <w:rPr>
          <w:rFonts w:ascii="Arial" w:eastAsiaTheme="minorHAnsi" w:hAnsi="Arial" w:cs="Arial"/>
        </w:rPr>
        <w:t>del 1</w:t>
      </w:r>
      <w:r w:rsidR="008914EF">
        <w:rPr>
          <w:rFonts w:ascii="Arial" w:eastAsiaTheme="minorHAnsi" w:hAnsi="Arial" w:cs="Arial"/>
        </w:rPr>
        <w:t>3</w:t>
      </w:r>
      <w:r w:rsidR="00250C61">
        <w:rPr>
          <w:rFonts w:ascii="Arial" w:eastAsiaTheme="minorHAnsi" w:hAnsi="Arial" w:cs="Arial"/>
        </w:rPr>
        <w:t xml:space="preserve"> de septiembre de 202</w:t>
      </w:r>
      <w:r w:rsidR="008914EF">
        <w:rPr>
          <w:rFonts w:ascii="Arial" w:eastAsiaTheme="minorHAnsi" w:hAnsi="Arial" w:cs="Arial"/>
        </w:rPr>
        <w:t>2</w:t>
      </w:r>
      <w:r>
        <w:rPr>
          <w:rFonts w:ascii="Arial" w:eastAsiaTheme="minorHAnsi" w:hAnsi="Arial" w:cs="Arial"/>
        </w:rPr>
        <w:t xml:space="preserve"> del claustro de profesores:</w:t>
      </w:r>
      <w:bookmarkStart w:id="19" w:name="_Hlk527196744"/>
      <w:r w:rsidR="00D46AF5">
        <w:rPr>
          <w:rFonts w:ascii="Arial" w:hAnsi="Arial" w:cs="Arial"/>
        </w:rPr>
        <w:t xml:space="preserve"> </w:t>
      </w:r>
      <w:r w:rsidR="003F7E7D">
        <w:rPr>
          <w:rFonts w:ascii="Arial" w:hAnsi="Arial" w:cs="Arial"/>
        </w:rPr>
        <w:t>E</w:t>
      </w:r>
      <w:r w:rsidR="00D46AF5">
        <w:rPr>
          <w:rFonts w:ascii="Arial" w:hAnsi="Arial" w:cs="Arial"/>
        </w:rPr>
        <w:t xml:space="preserve">xposición de los datos sobre el seguimiento e información de aspectos </w:t>
      </w:r>
      <w:r w:rsidR="008A6BC4">
        <w:rPr>
          <w:rFonts w:ascii="Arial" w:hAnsi="Arial" w:cs="Arial"/>
        </w:rPr>
        <w:t xml:space="preserve">relacionados con la </w:t>
      </w:r>
      <w:r w:rsidR="00D46AF5">
        <w:rPr>
          <w:rFonts w:ascii="Arial" w:hAnsi="Arial" w:cs="Arial"/>
        </w:rPr>
        <w:t xml:space="preserve">coordinación </w:t>
      </w:r>
      <w:r w:rsidR="008A6BC4">
        <w:rPr>
          <w:rFonts w:ascii="Arial" w:hAnsi="Arial" w:cs="Arial"/>
        </w:rPr>
        <w:t>docente</w:t>
      </w:r>
      <w:r w:rsidR="007E4D27">
        <w:rPr>
          <w:rFonts w:ascii="Arial" w:hAnsi="Arial" w:cs="Arial"/>
        </w:rPr>
        <w:t>,</w:t>
      </w:r>
      <w:r w:rsidR="00D46AF5">
        <w:rPr>
          <w:rFonts w:ascii="Arial" w:hAnsi="Arial" w:cs="Arial"/>
        </w:rPr>
        <w:t xml:space="preserve"> los procesos de rea</w:t>
      </w:r>
      <w:r w:rsidR="008A6BC4">
        <w:rPr>
          <w:rFonts w:ascii="Arial" w:hAnsi="Arial" w:cs="Arial"/>
        </w:rPr>
        <w:t>creditación y modificación sustancial del título</w:t>
      </w:r>
      <w:r w:rsidR="007E4D27">
        <w:rPr>
          <w:rFonts w:ascii="Arial" w:hAnsi="Arial" w:cs="Arial"/>
        </w:rPr>
        <w:t xml:space="preserve"> y los acuerdos tomados para el desarrollo de las distintas asignaturas durante el curso</w:t>
      </w:r>
      <w:r w:rsidRPr="006662E2">
        <w:rPr>
          <w:rFonts w:ascii="Arial" w:hAnsi="Arial" w:cs="Arial"/>
        </w:rPr>
        <w:t>.</w:t>
      </w:r>
      <w:bookmarkEnd w:id="19"/>
    </w:p>
    <w:p w14:paraId="0EC15032" w14:textId="3CD86B73" w:rsidR="00F96905" w:rsidRPr="006662E2" w:rsidRDefault="00F96905" w:rsidP="00A615E5">
      <w:pPr>
        <w:pStyle w:val="Prrafodelista"/>
        <w:numPr>
          <w:ilvl w:val="0"/>
          <w:numId w:val="17"/>
        </w:numPr>
        <w:spacing w:line="276" w:lineRule="auto"/>
        <w:ind w:left="284" w:hanging="284"/>
        <w:jc w:val="both"/>
        <w:rPr>
          <w:rFonts w:asciiTheme="minorHAnsi" w:eastAsiaTheme="minorHAnsi" w:hAnsiTheme="minorHAnsi" w:cstheme="minorBidi"/>
          <w:lang w:val="es-ES_tradnl"/>
        </w:rPr>
      </w:pPr>
      <w:r>
        <w:rPr>
          <w:rFonts w:ascii="Arial" w:hAnsi="Arial" w:cs="Arial"/>
        </w:rPr>
        <w:t>Acta 01/22 del 29 de septiembre de 2022 de coordinación académica de la asignatura Metodología de la Investigación</w:t>
      </w:r>
      <w:r w:rsidR="00FF4F31">
        <w:rPr>
          <w:rFonts w:ascii="Arial" w:hAnsi="Arial" w:cs="Arial"/>
        </w:rPr>
        <w:t xml:space="preserve">: Análisis del desarrollo de la asignatura y toma de decisiones sobre la reorganización en la impartición y actualización de los contenidos.  </w:t>
      </w:r>
    </w:p>
    <w:p w14:paraId="279249B1" w14:textId="479E7729" w:rsidR="008117E9" w:rsidRPr="00FF4F31" w:rsidRDefault="00BC71D2" w:rsidP="00A615E5">
      <w:pPr>
        <w:pStyle w:val="Default"/>
        <w:numPr>
          <w:ilvl w:val="0"/>
          <w:numId w:val="17"/>
        </w:numPr>
        <w:spacing w:line="276" w:lineRule="auto"/>
        <w:ind w:left="284" w:hanging="284"/>
        <w:contextualSpacing/>
        <w:jc w:val="both"/>
        <w:rPr>
          <w:lang w:val="es-ES_tradnl"/>
        </w:rPr>
      </w:pPr>
      <w:r w:rsidRPr="00BC71D2">
        <w:rPr>
          <w:bCs/>
        </w:rPr>
        <w:t>Acta</w:t>
      </w:r>
      <w:r w:rsidR="00250C61">
        <w:rPr>
          <w:rFonts w:eastAsiaTheme="minorHAnsi"/>
        </w:rPr>
        <w:t xml:space="preserve"> 01/2</w:t>
      </w:r>
      <w:r w:rsidR="008A6BC4">
        <w:rPr>
          <w:rFonts w:eastAsiaTheme="minorHAnsi"/>
        </w:rPr>
        <w:t>2</w:t>
      </w:r>
      <w:r w:rsidRPr="00BC71D2">
        <w:rPr>
          <w:rFonts w:eastAsiaTheme="minorHAnsi"/>
        </w:rPr>
        <w:t xml:space="preserve"> </w:t>
      </w:r>
      <w:r w:rsidR="00544B4A">
        <w:rPr>
          <w:rFonts w:eastAsiaTheme="minorHAnsi"/>
        </w:rPr>
        <w:t xml:space="preserve">del </w:t>
      </w:r>
      <w:r w:rsidR="00250C61">
        <w:rPr>
          <w:rFonts w:eastAsiaTheme="minorHAnsi"/>
        </w:rPr>
        <w:t>2</w:t>
      </w:r>
      <w:r w:rsidR="008A6BC4">
        <w:rPr>
          <w:rFonts w:eastAsiaTheme="minorHAnsi"/>
        </w:rPr>
        <w:t>7</w:t>
      </w:r>
      <w:r w:rsidR="00250C61">
        <w:rPr>
          <w:rFonts w:eastAsiaTheme="minorHAnsi"/>
        </w:rPr>
        <w:t xml:space="preserve"> de octubre de 202</w:t>
      </w:r>
      <w:r w:rsidR="008A6BC4">
        <w:rPr>
          <w:rFonts w:eastAsiaTheme="minorHAnsi"/>
        </w:rPr>
        <w:t>2</w:t>
      </w:r>
      <w:r>
        <w:rPr>
          <w:rFonts w:eastAsiaTheme="minorHAnsi"/>
        </w:rPr>
        <w:t xml:space="preserve"> de </w:t>
      </w:r>
      <w:r w:rsidRPr="00BC71D2">
        <w:rPr>
          <w:bCs/>
        </w:rPr>
        <w:t>coordinación acad</w:t>
      </w:r>
      <w:r>
        <w:rPr>
          <w:bCs/>
        </w:rPr>
        <w:t>émica de Trabajo F</w:t>
      </w:r>
      <w:r w:rsidRPr="00BC71D2">
        <w:rPr>
          <w:bCs/>
        </w:rPr>
        <w:t xml:space="preserve">in de </w:t>
      </w:r>
      <w:r>
        <w:rPr>
          <w:bCs/>
        </w:rPr>
        <w:t>M</w:t>
      </w:r>
      <w:r w:rsidRPr="00BC71D2">
        <w:rPr>
          <w:bCs/>
        </w:rPr>
        <w:t xml:space="preserve">áster </w:t>
      </w:r>
      <w:r>
        <w:rPr>
          <w:bCs/>
        </w:rPr>
        <w:t>de</w:t>
      </w:r>
      <w:r w:rsidR="00544B4A">
        <w:rPr>
          <w:bCs/>
        </w:rPr>
        <w:t xml:space="preserve"> ambos másteres oficiales del centro</w:t>
      </w:r>
      <w:r w:rsidR="00443006">
        <w:rPr>
          <w:bCs/>
        </w:rPr>
        <w:t>:</w:t>
      </w:r>
      <w:r w:rsidR="00350D19">
        <w:rPr>
          <w:bCs/>
        </w:rPr>
        <w:t xml:space="preserve"> </w:t>
      </w:r>
      <w:r w:rsidR="003F7E7D">
        <w:rPr>
          <w:bCs/>
        </w:rPr>
        <w:t>A</w:t>
      </w:r>
      <w:r w:rsidR="006662E2">
        <w:rPr>
          <w:bCs/>
        </w:rPr>
        <w:t>nálisis del</w:t>
      </w:r>
      <w:r w:rsidR="006662E2">
        <w:rPr>
          <w:lang w:val="es-ES_tradnl"/>
        </w:rPr>
        <w:t xml:space="preserve"> desarrollo de la asignatura en ambas titulaciones en el curso 20</w:t>
      </w:r>
      <w:r w:rsidR="00250C61">
        <w:rPr>
          <w:lang w:val="es-ES_tradnl"/>
        </w:rPr>
        <w:t>2</w:t>
      </w:r>
      <w:r w:rsidR="00B20DC3">
        <w:rPr>
          <w:lang w:val="es-ES_tradnl"/>
        </w:rPr>
        <w:t>1</w:t>
      </w:r>
      <w:r w:rsidR="00544B4A" w:rsidRPr="006662E2">
        <w:rPr>
          <w:lang w:val="es-ES_tradnl"/>
        </w:rPr>
        <w:t>/20</w:t>
      </w:r>
      <w:r w:rsidR="00250C61">
        <w:rPr>
          <w:lang w:val="es-ES_tradnl"/>
        </w:rPr>
        <w:t>2</w:t>
      </w:r>
      <w:r w:rsidR="00B20DC3">
        <w:rPr>
          <w:lang w:val="es-ES_tradnl"/>
        </w:rPr>
        <w:t>2</w:t>
      </w:r>
      <w:r w:rsidR="006662E2">
        <w:rPr>
          <w:lang w:val="es-ES_tradnl"/>
        </w:rPr>
        <w:t>, d</w:t>
      </w:r>
      <w:r w:rsidR="00544B4A" w:rsidRPr="006662E2">
        <w:rPr>
          <w:lang w:val="es-ES_tradnl"/>
        </w:rPr>
        <w:t>irectrices generales de desarrollo de la</w:t>
      </w:r>
      <w:r w:rsidR="00250C61">
        <w:rPr>
          <w:lang w:val="es-ES_tradnl"/>
        </w:rPr>
        <w:t>s asignaturas para el curso 202</w:t>
      </w:r>
      <w:r w:rsidR="00B20DC3">
        <w:rPr>
          <w:lang w:val="es-ES_tradnl"/>
        </w:rPr>
        <w:t>2</w:t>
      </w:r>
      <w:r w:rsidR="00544B4A" w:rsidRPr="006662E2">
        <w:rPr>
          <w:lang w:val="es-ES_tradnl"/>
        </w:rPr>
        <w:t>/</w:t>
      </w:r>
      <w:r w:rsidR="006662E2">
        <w:rPr>
          <w:lang w:val="es-ES_tradnl"/>
        </w:rPr>
        <w:t>20</w:t>
      </w:r>
      <w:r w:rsidR="00250C61">
        <w:rPr>
          <w:lang w:val="es-ES_tradnl"/>
        </w:rPr>
        <w:t>2</w:t>
      </w:r>
      <w:r w:rsidR="00B20DC3">
        <w:rPr>
          <w:lang w:val="es-ES_tradnl"/>
        </w:rPr>
        <w:t>3</w:t>
      </w:r>
      <w:r w:rsidR="00250C61">
        <w:rPr>
          <w:lang w:val="es-ES_tradnl"/>
        </w:rPr>
        <w:t xml:space="preserve"> </w:t>
      </w:r>
      <w:r w:rsidR="006662E2">
        <w:rPr>
          <w:lang w:val="es-ES_tradnl"/>
        </w:rPr>
        <w:t xml:space="preserve">y </w:t>
      </w:r>
      <w:r w:rsidR="00544B4A" w:rsidRPr="006662E2">
        <w:rPr>
          <w:lang w:val="es-ES_tradnl"/>
        </w:rPr>
        <w:t xml:space="preserve">modificaciones </w:t>
      </w:r>
      <w:r w:rsidR="006662E2">
        <w:rPr>
          <w:lang w:val="es-ES_tradnl"/>
        </w:rPr>
        <w:t xml:space="preserve">futuras </w:t>
      </w:r>
      <w:r w:rsidR="00544B4A" w:rsidRPr="006662E2">
        <w:rPr>
          <w:lang w:val="es-ES_tradnl"/>
        </w:rPr>
        <w:t>en el proceso de tutela, en la metodología y en la evaluación.</w:t>
      </w:r>
      <w:r w:rsidR="008117E9" w:rsidRPr="006662E2">
        <w:rPr>
          <w:bCs/>
        </w:rPr>
        <w:t xml:space="preserve"> </w:t>
      </w:r>
    </w:p>
    <w:p w14:paraId="254E2E59" w14:textId="06E231FA" w:rsidR="00FF4F31" w:rsidRPr="006662E2" w:rsidRDefault="00FF4F31" w:rsidP="00A615E5">
      <w:pPr>
        <w:pStyle w:val="Default"/>
        <w:numPr>
          <w:ilvl w:val="0"/>
          <w:numId w:val="17"/>
        </w:numPr>
        <w:spacing w:line="276" w:lineRule="auto"/>
        <w:ind w:left="284" w:hanging="284"/>
        <w:contextualSpacing/>
        <w:jc w:val="both"/>
        <w:rPr>
          <w:lang w:val="es-ES_tradnl"/>
        </w:rPr>
      </w:pPr>
      <w:r>
        <w:rPr>
          <w:bCs/>
        </w:rPr>
        <w:t>Acta 02/22 del 3 de noviembre de 2022 del claustro de profesores</w:t>
      </w:r>
      <w:r>
        <w:rPr>
          <w:rFonts w:eastAsiaTheme="minorHAnsi"/>
        </w:rPr>
        <w:t>: Toma de decisiones sobre la modificación sustancial del plan de estudios de la titulación.</w:t>
      </w:r>
    </w:p>
    <w:p w14:paraId="03F264A7" w14:textId="77777777" w:rsidR="00456904" w:rsidRPr="00456904" w:rsidRDefault="00226085" w:rsidP="00A615E5">
      <w:pPr>
        <w:pStyle w:val="Prrafodelista"/>
        <w:numPr>
          <w:ilvl w:val="0"/>
          <w:numId w:val="17"/>
        </w:numPr>
        <w:spacing w:line="276" w:lineRule="auto"/>
        <w:ind w:left="284" w:hanging="284"/>
        <w:jc w:val="both"/>
        <w:rPr>
          <w:rFonts w:asciiTheme="minorHAnsi" w:eastAsiaTheme="minorHAnsi" w:hAnsiTheme="minorHAnsi" w:cstheme="minorBidi"/>
          <w:lang w:val="es-ES_tradnl"/>
        </w:rPr>
      </w:pPr>
      <w:r>
        <w:rPr>
          <w:rFonts w:ascii="Arial" w:hAnsi="Arial" w:cs="Arial"/>
        </w:rPr>
        <w:t xml:space="preserve">Acta 01/23 del </w:t>
      </w:r>
      <w:r w:rsidR="00F96CCE">
        <w:rPr>
          <w:rFonts w:ascii="Arial" w:hAnsi="Arial" w:cs="Arial"/>
        </w:rPr>
        <w:t xml:space="preserve">23 de febrero </w:t>
      </w:r>
      <w:r>
        <w:rPr>
          <w:rFonts w:ascii="Arial" w:hAnsi="Arial" w:cs="Arial"/>
        </w:rPr>
        <w:t>de 202</w:t>
      </w:r>
      <w:r w:rsidR="00F96CCE">
        <w:rPr>
          <w:rFonts w:ascii="Arial" w:hAnsi="Arial" w:cs="Arial"/>
        </w:rPr>
        <w:t>3</w:t>
      </w:r>
      <w:r>
        <w:rPr>
          <w:rFonts w:ascii="Arial" w:hAnsi="Arial" w:cs="Arial"/>
        </w:rPr>
        <w:t xml:space="preserve"> de coordinación académica de la asignatura Metodología de la Investigación: </w:t>
      </w:r>
      <w:r w:rsidR="00F96CCE">
        <w:rPr>
          <w:rFonts w:ascii="Arial" w:hAnsi="Arial" w:cs="Arial"/>
        </w:rPr>
        <w:t xml:space="preserve">Elaboración </w:t>
      </w:r>
      <w:r w:rsidR="0080017A">
        <w:rPr>
          <w:rFonts w:ascii="Arial" w:hAnsi="Arial" w:cs="Arial"/>
        </w:rPr>
        <w:t xml:space="preserve">y modificación </w:t>
      </w:r>
      <w:r w:rsidR="00F96CCE">
        <w:rPr>
          <w:rFonts w:ascii="Arial" w:hAnsi="Arial" w:cs="Arial"/>
        </w:rPr>
        <w:t xml:space="preserve">de la guía docente </w:t>
      </w:r>
      <w:r>
        <w:rPr>
          <w:rFonts w:ascii="Arial" w:hAnsi="Arial" w:cs="Arial"/>
        </w:rPr>
        <w:t xml:space="preserve">de la asignatura </w:t>
      </w:r>
      <w:r w:rsidR="00F96CCE">
        <w:rPr>
          <w:rFonts w:ascii="Arial" w:hAnsi="Arial" w:cs="Arial"/>
        </w:rPr>
        <w:t>del curso 2023</w:t>
      </w:r>
      <w:r w:rsidR="00232978">
        <w:rPr>
          <w:rFonts w:ascii="Arial" w:hAnsi="Arial" w:cs="Arial"/>
        </w:rPr>
        <w:t>/</w:t>
      </w:r>
      <w:r w:rsidR="00F96CCE">
        <w:rPr>
          <w:rFonts w:ascii="Arial" w:hAnsi="Arial" w:cs="Arial"/>
        </w:rPr>
        <w:t>2024</w:t>
      </w:r>
      <w:r>
        <w:rPr>
          <w:rFonts w:ascii="Arial" w:hAnsi="Arial" w:cs="Arial"/>
        </w:rPr>
        <w:t xml:space="preserve">.  </w:t>
      </w:r>
    </w:p>
    <w:p w14:paraId="508BC804" w14:textId="03342EC1" w:rsidR="00FE2A0F" w:rsidRPr="00456904" w:rsidRDefault="008117E9" w:rsidP="00A615E5">
      <w:pPr>
        <w:pStyle w:val="Prrafodelista"/>
        <w:numPr>
          <w:ilvl w:val="0"/>
          <w:numId w:val="17"/>
        </w:numPr>
        <w:spacing w:line="276" w:lineRule="auto"/>
        <w:ind w:left="284" w:hanging="284"/>
        <w:jc w:val="both"/>
        <w:rPr>
          <w:rFonts w:ascii="Arial" w:eastAsiaTheme="minorHAnsi" w:hAnsi="Arial" w:cs="Arial"/>
          <w:lang w:val="es-ES_tradnl"/>
        </w:rPr>
      </w:pPr>
      <w:r w:rsidRPr="00456904">
        <w:rPr>
          <w:rFonts w:ascii="Arial" w:hAnsi="Arial" w:cs="Arial"/>
          <w:bCs/>
        </w:rPr>
        <w:t>Acta</w:t>
      </w:r>
      <w:r w:rsidR="00CC16A6" w:rsidRPr="00456904">
        <w:rPr>
          <w:rFonts w:ascii="Arial" w:eastAsiaTheme="minorHAnsi" w:hAnsi="Arial" w:cs="Arial"/>
        </w:rPr>
        <w:t xml:space="preserve"> 01/2</w:t>
      </w:r>
      <w:r w:rsidR="00350D19" w:rsidRPr="00456904">
        <w:rPr>
          <w:rFonts w:ascii="Arial" w:eastAsiaTheme="minorHAnsi" w:hAnsi="Arial" w:cs="Arial"/>
        </w:rPr>
        <w:t>3</w:t>
      </w:r>
      <w:r w:rsidRPr="00456904">
        <w:rPr>
          <w:rFonts w:ascii="Arial" w:eastAsiaTheme="minorHAnsi" w:hAnsi="Arial" w:cs="Arial"/>
        </w:rPr>
        <w:t xml:space="preserve"> del </w:t>
      </w:r>
      <w:r w:rsidR="00C52CBD" w:rsidRPr="00456904">
        <w:rPr>
          <w:rFonts w:ascii="Arial" w:eastAsiaTheme="minorHAnsi" w:hAnsi="Arial" w:cs="Arial"/>
        </w:rPr>
        <w:t>1</w:t>
      </w:r>
      <w:r w:rsidR="00350D19" w:rsidRPr="00456904">
        <w:rPr>
          <w:rFonts w:ascii="Arial" w:eastAsiaTheme="minorHAnsi" w:hAnsi="Arial" w:cs="Arial"/>
        </w:rPr>
        <w:t>2</w:t>
      </w:r>
      <w:r w:rsidRPr="00456904">
        <w:rPr>
          <w:rFonts w:ascii="Arial" w:eastAsiaTheme="minorHAnsi" w:hAnsi="Arial" w:cs="Arial"/>
        </w:rPr>
        <w:t xml:space="preserve"> de </w:t>
      </w:r>
      <w:r w:rsidR="00350D19" w:rsidRPr="00456904">
        <w:rPr>
          <w:rFonts w:ascii="Arial" w:eastAsiaTheme="minorHAnsi" w:hAnsi="Arial" w:cs="Arial"/>
        </w:rPr>
        <w:t>abril</w:t>
      </w:r>
      <w:r w:rsidRPr="00456904">
        <w:rPr>
          <w:rFonts w:ascii="Arial" w:eastAsiaTheme="minorHAnsi" w:hAnsi="Arial" w:cs="Arial"/>
        </w:rPr>
        <w:t xml:space="preserve"> de 20</w:t>
      </w:r>
      <w:r w:rsidR="00CC16A6" w:rsidRPr="00456904">
        <w:rPr>
          <w:rFonts w:ascii="Arial" w:eastAsiaTheme="minorHAnsi" w:hAnsi="Arial" w:cs="Arial"/>
        </w:rPr>
        <w:t>2</w:t>
      </w:r>
      <w:r w:rsidR="00350D19" w:rsidRPr="00456904">
        <w:rPr>
          <w:rFonts w:ascii="Arial" w:eastAsiaTheme="minorHAnsi" w:hAnsi="Arial" w:cs="Arial"/>
        </w:rPr>
        <w:t>3</w:t>
      </w:r>
      <w:r w:rsidRPr="00456904">
        <w:rPr>
          <w:rFonts w:ascii="Arial" w:eastAsiaTheme="minorHAnsi" w:hAnsi="Arial" w:cs="Arial"/>
        </w:rPr>
        <w:t xml:space="preserve"> de </w:t>
      </w:r>
      <w:r w:rsidRPr="00456904">
        <w:rPr>
          <w:rFonts w:ascii="Arial" w:hAnsi="Arial" w:cs="Arial"/>
          <w:bCs/>
        </w:rPr>
        <w:t>coordinación académica</w:t>
      </w:r>
      <w:r w:rsidR="007E39A9" w:rsidRPr="00456904">
        <w:rPr>
          <w:rFonts w:ascii="Arial" w:hAnsi="Arial" w:cs="Arial"/>
          <w:bCs/>
        </w:rPr>
        <w:t xml:space="preserve"> de la asignatura Prácticum</w:t>
      </w:r>
      <w:r w:rsidRPr="00456904">
        <w:rPr>
          <w:rFonts w:ascii="Arial" w:hAnsi="Arial" w:cs="Arial"/>
          <w:bCs/>
        </w:rPr>
        <w:t>:</w:t>
      </w:r>
      <w:r w:rsidR="00962752" w:rsidRPr="00456904">
        <w:rPr>
          <w:rFonts w:ascii="Arial" w:hAnsi="Arial" w:cs="Arial"/>
          <w:bCs/>
        </w:rPr>
        <w:t xml:space="preserve"> </w:t>
      </w:r>
      <w:r w:rsidR="003F7E7D" w:rsidRPr="00456904">
        <w:rPr>
          <w:rFonts w:ascii="Arial" w:hAnsi="Arial" w:cs="Arial"/>
          <w:bCs/>
        </w:rPr>
        <w:t>I</w:t>
      </w:r>
      <w:r w:rsidR="00977874" w:rsidRPr="00456904">
        <w:rPr>
          <w:rFonts w:ascii="Arial" w:hAnsi="Arial" w:cs="Arial"/>
        </w:rPr>
        <w:t xml:space="preserve">nformación sobre la evolución del Prácticum del título </w:t>
      </w:r>
      <w:r w:rsidR="00CC16A6" w:rsidRPr="00456904">
        <w:rPr>
          <w:rFonts w:ascii="Arial" w:hAnsi="Arial" w:cs="Arial"/>
        </w:rPr>
        <w:t>durante el curso 202</w:t>
      </w:r>
      <w:r w:rsidR="00350D19" w:rsidRPr="00456904">
        <w:rPr>
          <w:rFonts w:ascii="Arial" w:hAnsi="Arial" w:cs="Arial"/>
        </w:rPr>
        <w:t>2/</w:t>
      </w:r>
      <w:r w:rsidR="00CC16A6" w:rsidRPr="00456904">
        <w:rPr>
          <w:rFonts w:ascii="Arial" w:hAnsi="Arial" w:cs="Arial"/>
        </w:rPr>
        <w:t>202</w:t>
      </w:r>
      <w:r w:rsidR="00350D19" w:rsidRPr="00456904">
        <w:rPr>
          <w:rFonts w:ascii="Arial" w:hAnsi="Arial" w:cs="Arial"/>
        </w:rPr>
        <w:t>3,</w:t>
      </w:r>
      <w:r w:rsidR="00962752" w:rsidRPr="00456904">
        <w:rPr>
          <w:rFonts w:ascii="Arial" w:hAnsi="Arial" w:cs="Arial"/>
        </w:rPr>
        <w:t xml:space="preserve"> </w:t>
      </w:r>
      <w:r w:rsidR="00350D19" w:rsidRPr="00456904">
        <w:rPr>
          <w:rFonts w:ascii="Arial" w:hAnsi="Arial" w:cs="Arial"/>
        </w:rPr>
        <w:t>s</w:t>
      </w:r>
      <w:r w:rsidR="00977874" w:rsidRPr="00456904">
        <w:rPr>
          <w:rFonts w:ascii="Arial" w:hAnsi="Arial" w:cs="Arial"/>
        </w:rPr>
        <w:t>atisfacción y propuestas de mejora de los tutores profesionales</w:t>
      </w:r>
      <w:r w:rsidR="00350D19" w:rsidRPr="00456904">
        <w:rPr>
          <w:rFonts w:ascii="Arial" w:hAnsi="Arial" w:cs="Arial"/>
        </w:rPr>
        <w:t xml:space="preserve"> y cambios en la organización del prácticum para el curso 2023/2024.</w:t>
      </w:r>
      <w:r w:rsidR="00977874" w:rsidRPr="00456904">
        <w:rPr>
          <w:rFonts w:ascii="Arial" w:hAnsi="Arial" w:cs="Arial"/>
        </w:rPr>
        <w:t xml:space="preserve"> </w:t>
      </w:r>
    </w:p>
    <w:p w14:paraId="7D1FE763" w14:textId="54AE5992" w:rsidR="004A52E8" w:rsidRPr="00551C87" w:rsidRDefault="004A52E8" w:rsidP="00A615E5">
      <w:pPr>
        <w:pStyle w:val="Default"/>
        <w:numPr>
          <w:ilvl w:val="0"/>
          <w:numId w:val="17"/>
        </w:numPr>
        <w:spacing w:after="200" w:line="276" w:lineRule="auto"/>
        <w:ind w:left="283" w:hanging="283"/>
        <w:contextualSpacing/>
        <w:jc w:val="both"/>
        <w:rPr>
          <w:lang w:val="es-ES_tradnl"/>
        </w:rPr>
      </w:pPr>
      <w:r>
        <w:rPr>
          <w:bCs/>
          <w:color w:val="auto"/>
        </w:rPr>
        <w:t>Acta 01/23 del 19 de julio de 202</w:t>
      </w:r>
      <w:r w:rsidR="00061AA5">
        <w:rPr>
          <w:bCs/>
          <w:color w:val="auto"/>
        </w:rPr>
        <w:t>3</w:t>
      </w:r>
      <w:r>
        <w:rPr>
          <w:bCs/>
          <w:color w:val="auto"/>
        </w:rPr>
        <w:t xml:space="preserve"> </w:t>
      </w:r>
      <w:r>
        <w:rPr>
          <w:bCs/>
        </w:rPr>
        <w:t>del claustro de profesores</w:t>
      </w:r>
      <w:r>
        <w:rPr>
          <w:rFonts w:eastAsiaTheme="minorHAnsi"/>
        </w:rPr>
        <w:t>: Toma de decisiones sobre la modificación sustancial del plan de estudios de la titulación.</w:t>
      </w:r>
    </w:p>
    <w:p w14:paraId="790E2000" w14:textId="77777777" w:rsidR="00551C87" w:rsidRDefault="00551C87" w:rsidP="00551C87">
      <w:pPr>
        <w:pStyle w:val="Default"/>
        <w:spacing w:after="200" w:line="276" w:lineRule="auto"/>
        <w:contextualSpacing/>
        <w:jc w:val="both"/>
        <w:rPr>
          <w:lang w:val="es-ES_tradnl"/>
        </w:rPr>
      </w:pPr>
    </w:p>
    <w:p w14:paraId="36765D5C" w14:textId="77777777" w:rsidR="00551C87" w:rsidRPr="004A52E8" w:rsidRDefault="00551C87" w:rsidP="00551C87">
      <w:pPr>
        <w:pStyle w:val="Default"/>
        <w:spacing w:after="200" w:line="276" w:lineRule="auto"/>
        <w:contextualSpacing/>
        <w:jc w:val="both"/>
        <w:rPr>
          <w:lang w:val="es-ES_tradnl"/>
        </w:rPr>
      </w:pPr>
    </w:p>
    <w:p w14:paraId="575B9EC2" w14:textId="29F138F7" w:rsidR="005E5503" w:rsidRPr="005E5503" w:rsidRDefault="005E5503" w:rsidP="00A32F69">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lastRenderedPageBreak/>
        <w:t>Comisión de Seguimiento del Título:</w:t>
      </w:r>
    </w:p>
    <w:p w14:paraId="1A80D959" w14:textId="01E701C5" w:rsidR="004D3C5F" w:rsidRPr="00E35F4A" w:rsidRDefault="00D95BEB" w:rsidP="00144D3D">
      <w:pPr>
        <w:pStyle w:val="Prrafodelista"/>
        <w:numPr>
          <w:ilvl w:val="0"/>
          <w:numId w:val="6"/>
        </w:numPr>
        <w:autoSpaceDE w:val="0"/>
        <w:autoSpaceDN w:val="0"/>
        <w:adjustRightInd w:val="0"/>
        <w:spacing w:line="276" w:lineRule="auto"/>
        <w:ind w:left="284" w:hanging="284"/>
        <w:jc w:val="both"/>
        <w:rPr>
          <w:rFonts w:ascii="Arial" w:hAnsi="Arial" w:cs="Arial"/>
        </w:rPr>
      </w:pPr>
      <w:r w:rsidRPr="00FB70C5">
        <w:rPr>
          <w:rFonts w:ascii="Arial" w:hAnsi="Arial" w:cs="Arial"/>
        </w:rPr>
        <w:t>Acta 0</w:t>
      </w:r>
      <w:r w:rsidR="003F7E7D">
        <w:rPr>
          <w:rFonts w:ascii="Arial" w:hAnsi="Arial" w:cs="Arial"/>
        </w:rPr>
        <w:t>5</w:t>
      </w:r>
      <w:r w:rsidR="00B448E9" w:rsidRPr="00FB70C5">
        <w:rPr>
          <w:rFonts w:ascii="Arial" w:hAnsi="Arial" w:cs="Arial"/>
        </w:rPr>
        <w:t>/20</w:t>
      </w:r>
      <w:r w:rsidR="00250C61">
        <w:rPr>
          <w:rFonts w:ascii="Arial" w:hAnsi="Arial" w:cs="Arial"/>
        </w:rPr>
        <w:t>2</w:t>
      </w:r>
      <w:r w:rsidR="003F7E7D">
        <w:rPr>
          <w:rFonts w:ascii="Arial" w:hAnsi="Arial" w:cs="Arial"/>
        </w:rPr>
        <w:t>2</w:t>
      </w:r>
      <w:r w:rsidR="005E5503" w:rsidRPr="00FB70C5">
        <w:rPr>
          <w:rFonts w:ascii="Arial" w:hAnsi="Arial" w:cs="Arial"/>
        </w:rPr>
        <w:t xml:space="preserve"> </w:t>
      </w:r>
      <w:r w:rsidR="005E5503" w:rsidRPr="00C52CBD">
        <w:rPr>
          <w:rFonts w:ascii="Arial" w:hAnsi="Arial" w:cs="Arial"/>
        </w:rPr>
        <w:t>de</w:t>
      </w:r>
      <w:r w:rsidR="00B448E9" w:rsidRPr="00C52CBD">
        <w:rPr>
          <w:rFonts w:ascii="Arial" w:hAnsi="Arial" w:cs="Arial"/>
        </w:rPr>
        <w:t xml:space="preserve">l </w:t>
      </w:r>
      <w:r w:rsidR="003F7E7D">
        <w:rPr>
          <w:rFonts w:ascii="Arial" w:hAnsi="Arial" w:cs="Arial"/>
        </w:rPr>
        <w:t>3</w:t>
      </w:r>
      <w:r w:rsidR="005E5503" w:rsidRPr="00C52CBD">
        <w:rPr>
          <w:rFonts w:ascii="Arial" w:hAnsi="Arial" w:cs="Arial"/>
        </w:rPr>
        <w:t xml:space="preserve"> de </w:t>
      </w:r>
      <w:r w:rsidR="00C52CBD" w:rsidRPr="00C52CBD">
        <w:rPr>
          <w:rFonts w:ascii="Arial" w:hAnsi="Arial" w:cs="Arial"/>
        </w:rPr>
        <w:t xml:space="preserve">octubre </w:t>
      </w:r>
      <w:r w:rsidR="00B448E9" w:rsidRPr="00C52CBD">
        <w:rPr>
          <w:rFonts w:ascii="Arial" w:hAnsi="Arial" w:cs="Arial"/>
        </w:rPr>
        <w:t>de 20</w:t>
      </w:r>
      <w:r w:rsidR="00250C61" w:rsidRPr="00C52CBD">
        <w:rPr>
          <w:rFonts w:ascii="Arial" w:hAnsi="Arial" w:cs="Arial"/>
        </w:rPr>
        <w:t>2</w:t>
      </w:r>
      <w:r w:rsidR="003F7E7D">
        <w:rPr>
          <w:rFonts w:ascii="Arial" w:hAnsi="Arial" w:cs="Arial"/>
        </w:rPr>
        <w:t>2</w:t>
      </w:r>
      <w:r w:rsidR="00250C61" w:rsidRPr="00C52CBD">
        <w:rPr>
          <w:rFonts w:ascii="Arial" w:hAnsi="Arial" w:cs="Arial"/>
        </w:rPr>
        <w:t xml:space="preserve">: </w:t>
      </w:r>
      <w:r w:rsidR="005A489D" w:rsidRPr="00C52CBD">
        <w:rPr>
          <w:rFonts w:ascii="Arial" w:eastAsia="PMingLiU" w:hAnsi="Arial" w:cs="Arial"/>
          <w:lang w:eastAsia="zh-TW"/>
        </w:rPr>
        <w:t xml:space="preserve">Evaluación </w:t>
      </w:r>
      <w:r w:rsidR="005A489D" w:rsidRPr="00E35F4A">
        <w:rPr>
          <w:rFonts w:ascii="Arial" w:eastAsia="PMingLiU" w:hAnsi="Arial" w:cs="Arial"/>
          <w:lang w:eastAsia="zh-TW"/>
        </w:rPr>
        <w:t>de las solicitudes de reconocimiento de créditos de asignaturas del curso 20</w:t>
      </w:r>
      <w:r w:rsidR="00250C61">
        <w:rPr>
          <w:rFonts w:ascii="Arial" w:eastAsia="PMingLiU" w:hAnsi="Arial" w:cs="Arial"/>
          <w:lang w:eastAsia="zh-TW"/>
        </w:rPr>
        <w:t>2</w:t>
      </w:r>
      <w:r w:rsidR="003F7E7D">
        <w:rPr>
          <w:rFonts w:ascii="Arial" w:eastAsia="PMingLiU" w:hAnsi="Arial" w:cs="Arial"/>
          <w:lang w:eastAsia="zh-TW"/>
        </w:rPr>
        <w:t>2</w:t>
      </w:r>
      <w:r w:rsidR="005A489D" w:rsidRPr="00E35F4A">
        <w:rPr>
          <w:rFonts w:ascii="Arial" w:eastAsia="PMingLiU" w:hAnsi="Arial" w:cs="Arial"/>
          <w:lang w:eastAsia="zh-TW"/>
        </w:rPr>
        <w:t>/</w:t>
      </w:r>
      <w:r w:rsidR="00DE71D1" w:rsidRPr="00E35F4A">
        <w:rPr>
          <w:rFonts w:ascii="Arial" w:eastAsia="PMingLiU" w:hAnsi="Arial" w:cs="Arial"/>
          <w:lang w:eastAsia="zh-TW"/>
        </w:rPr>
        <w:t>20</w:t>
      </w:r>
      <w:r w:rsidR="00250C61">
        <w:rPr>
          <w:rFonts w:ascii="Arial" w:eastAsia="PMingLiU" w:hAnsi="Arial" w:cs="Arial"/>
          <w:lang w:eastAsia="zh-TW"/>
        </w:rPr>
        <w:t>2</w:t>
      </w:r>
      <w:r w:rsidR="003F7E7D">
        <w:rPr>
          <w:rFonts w:ascii="Arial" w:eastAsia="PMingLiU" w:hAnsi="Arial" w:cs="Arial"/>
          <w:lang w:eastAsia="zh-TW"/>
        </w:rPr>
        <w:t>3</w:t>
      </w:r>
      <w:r w:rsidR="005A489D" w:rsidRPr="00E35F4A">
        <w:rPr>
          <w:rFonts w:ascii="Arial" w:eastAsia="PMingLiU" w:hAnsi="Arial" w:cs="Arial"/>
          <w:lang w:eastAsia="zh-TW"/>
        </w:rPr>
        <w:t>.</w:t>
      </w:r>
    </w:p>
    <w:p w14:paraId="55FF9DFE" w14:textId="32961596" w:rsidR="00255D8F" w:rsidRPr="00C52CBD" w:rsidRDefault="0083458E" w:rsidP="00511D88">
      <w:pPr>
        <w:numPr>
          <w:ilvl w:val="0"/>
          <w:numId w:val="11"/>
        </w:numPr>
        <w:spacing w:after="0"/>
        <w:ind w:left="284" w:hanging="284"/>
        <w:jc w:val="both"/>
        <w:rPr>
          <w:rFonts w:ascii="Arial" w:hAnsi="Arial" w:cs="Arial"/>
          <w:sz w:val="24"/>
          <w:szCs w:val="24"/>
          <w:lang w:eastAsia="es-ES"/>
        </w:rPr>
      </w:pPr>
      <w:r w:rsidRPr="00C52CBD">
        <w:rPr>
          <w:rFonts w:ascii="Arial" w:hAnsi="Arial" w:cs="Arial"/>
          <w:sz w:val="24"/>
          <w:szCs w:val="24"/>
          <w:lang w:eastAsia="es-ES"/>
        </w:rPr>
        <w:t>Acta 0</w:t>
      </w:r>
      <w:r w:rsidR="00C52CBD" w:rsidRPr="00C52CBD">
        <w:rPr>
          <w:rFonts w:ascii="Arial" w:hAnsi="Arial" w:cs="Arial"/>
          <w:sz w:val="24"/>
          <w:szCs w:val="24"/>
          <w:lang w:eastAsia="es-ES"/>
        </w:rPr>
        <w:t>1</w:t>
      </w:r>
      <w:r w:rsidRPr="00C52CBD">
        <w:rPr>
          <w:rFonts w:ascii="Arial" w:hAnsi="Arial" w:cs="Arial"/>
          <w:sz w:val="24"/>
          <w:szCs w:val="24"/>
          <w:lang w:eastAsia="es-ES"/>
        </w:rPr>
        <w:t>/202</w:t>
      </w:r>
      <w:r w:rsidR="003F7E7D">
        <w:rPr>
          <w:rFonts w:ascii="Arial" w:hAnsi="Arial" w:cs="Arial"/>
          <w:sz w:val="24"/>
          <w:szCs w:val="24"/>
          <w:lang w:eastAsia="es-ES"/>
        </w:rPr>
        <w:t>3</w:t>
      </w:r>
      <w:r w:rsidR="00FB70C5" w:rsidRPr="00C52CBD">
        <w:rPr>
          <w:rFonts w:ascii="Arial" w:hAnsi="Arial" w:cs="Arial"/>
          <w:sz w:val="24"/>
          <w:szCs w:val="24"/>
          <w:lang w:eastAsia="es-ES"/>
        </w:rPr>
        <w:t xml:space="preserve"> del </w:t>
      </w:r>
      <w:r w:rsidR="003F7E7D">
        <w:rPr>
          <w:rFonts w:ascii="Arial" w:hAnsi="Arial" w:cs="Arial"/>
          <w:sz w:val="24"/>
          <w:szCs w:val="24"/>
          <w:lang w:eastAsia="es-ES"/>
        </w:rPr>
        <w:t>16</w:t>
      </w:r>
      <w:r w:rsidR="00CB096F" w:rsidRPr="00C52CBD">
        <w:rPr>
          <w:rFonts w:ascii="Arial" w:hAnsi="Arial" w:cs="Arial"/>
          <w:sz w:val="24"/>
          <w:szCs w:val="24"/>
          <w:lang w:eastAsia="es-ES"/>
        </w:rPr>
        <w:t xml:space="preserve"> de </w:t>
      </w:r>
      <w:r w:rsidR="003F7E7D">
        <w:rPr>
          <w:rFonts w:ascii="Arial" w:hAnsi="Arial" w:cs="Arial"/>
          <w:sz w:val="24"/>
          <w:szCs w:val="24"/>
          <w:lang w:eastAsia="es-ES"/>
        </w:rPr>
        <w:t>marzo</w:t>
      </w:r>
      <w:r w:rsidRPr="00C52CBD">
        <w:rPr>
          <w:rFonts w:ascii="Arial" w:hAnsi="Arial" w:cs="Arial"/>
          <w:sz w:val="24"/>
          <w:szCs w:val="24"/>
          <w:lang w:eastAsia="es-ES"/>
        </w:rPr>
        <w:t xml:space="preserve"> de 202</w:t>
      </w:r>
      <w:r w:rsidR="003F7E7D">
        <w:rPr>
          <w:rFonts w:ascii="Arial" w:hAnsi="Arial" w:cs="Arial"/>
          <w:sz w:val="24"/>
          <w:szCs w:val="24"/>
          <w:lang w:eastAsia="es-ES"/>
        </w:rPr>
        <w:t>3</w:t>
      </w:r>
      <w:r w:rsidR="00CB096F" w:rsidRPr="00C52CBD">
        <w:rPr>
          <w:rFonts w:ascii="Arial" w:hAnsi="Arial" w:cs="Arial"/>
          <w:sz w:val="24"/>
          <w:szCs w:val="24"/>
          <w:lang w:eastAsia="es-ES"/>
        </w:rPr>
        <w:t>:</w:t>
      </w:r>
      <w:r w:rsidR="00F25F29" w:rsidRPr="00C52CBD">
        <w:rPr>
          <w:rFonts w:ascii="Arial" w:hAnsi="Arial" w:cs="Arial"/>
          <w:sz w:val="24"/>
          <w:szCs w:val="24"/>
          <w:lang w:eastAsia="es-ES"/>
        </w:rPr>
        <w:t xml:space="preserve"> </w:t>
      </w:r>
      <w:r w:rsidR="003F7E7D">
        <w:rPr>
          <w:rFonts w:ascii="Arial" w:hAnsi="Arial" w:cs="Arial"/>
          <w:sz w:val="24"/>
          <w:szCs w:val="24"/>
          <w:lang w:eastAsia="es-ES"/>
        </w:rPr>
        <w:t xml:space="preserve">Proceso de modificación del título y </w:t>
      </w:r>
      <w:r w:rsidR="003F7E7D">
        <w:rPr>
          <w:rFonts w:ascii="Arial" w:hAnsi="Arial" w:cs="Arial"/>
          <w:sz w:val="24"/>
          <w:szCs w:val="24"/>
        </w:rPr>
        <w:t>r</w:t>
      </w:r>
      <w:r w:rsidR="00CB096F" w:rsidRPr="00C52CBD">
        <w:rPr>
          <w:rFonts w:ascii="Arial" w:hAnsi="Arial" w:cs="Arial"/>
          <w:sz w:val="24"/>
          <w:szCs w:val="24"/>
        </w:rPr>
        <w:t xml:space="preserve">evisión y aprobación de las propuestas de modificación a las Guías Docentes del Título </w:t>
      </w:r>
      <w:r w:rsidR="008F4103" w:rsidRPr="00C52CBD">
        <w:rPr>
          <w:rFonts w:ascii="Arial" w:hAnsi="Arial" w:cs="Arial"/>
          <w:sz w:val="24"/>
          <w:szCs w:val="24"/>
        </w:rPr>
        <w:t>para el curso 202</w:t>
      </w:r>
      <w:r w:rsidR="003F7E7D">
        <w:rPr>
          <w:rFonts w:ascii="Arial" w:hAnsi="Arial" w:cs="Arial"/>
          <w:sz w:val="24"/>
          <w:szCs w:val="24"/>
        </w:rPr>
        <w:t>3</w:t>
      </w:r>
      <w:r w:rsidR="00CB096F" w:rsidRPr="00C52CBD">
        <w:rPr>
          <w:rFonts w:ascii="Arial" w:hAnsi="Arial" w:cs="Arial"/>
          <w:sz w:val="24"/>
          <w:szCs w:val="24"/>
        </w:rPr>
        <w:t>/</w:t>
      </w:r>
      <w:r w:rsidR="00943378" w:rsidRPr="00C52CBD">
        <w:rPr>
          <w:rFonts w:ascii="Arial" w:hAnsi="Arial" w:cs="Arial"/>
          <w:sz w:val="24"/>
          <w:szCs w:val="24"/>
        </w:rPr>
        <w:t>20</w:t>
      </w:r>
      <w:r w:rsidR="008F4103" w:rsidRPr="00C52CBD">
        <w:rPr>
          <w:rFonts w:ascii="Arial" w:hAnsi="Arial" w:cs="Arial"/>
          <w:sz w:val="24"/>
          <w:szCs w:val="24"/>
        </w:rPr>
        <w:t>2</w:t>
      </w:r>
      <w:r w:rsidR="003F7E7D">
        <w:rPr>
          <w:rFonts w:ascii="Arial" w:hAnsi="Arial" w:cs="Arial"/>
          <w:sz w:val="24"/>
          <w:szCs w:val="24"/>
        </w:rPr>
        <w:t>4</w:t>
      </w:r>
      <w:r w:rsidR="00CB096F" w:rsidRPr="00C52CBD">
        <w:rPr>
          <w:rFonts w:ascii="Arial" w:hAnsi="Arial" w:cs="Arial"/>
          <w:sz w:val="24"/>
          <w:szCs w:val="24"/>
        </w:rPr>
        <w:t>.</w:t>
      </w:r>
    </w:p>
    <w:p w14:paraId="6F0D8255" w14:textId="5739E23A" w:rsidR="00375546" w:rsidRDefault="0083458E" w:rsidP="00511D88">
      <w:pPr>
        <w:numPr>
          <w:ilvl w:val="0"/>
          <w:numId w:val="11"/>
        </w:numPr>
        <w:spacing w:after="0"/>
        <w:ind w:left="284" w:hanging="284"/>
        <w:jc w:val="both"/>
        <w:rPr>
          <w:rFonts w:ascii="Arial" w:hAnsi="Arial" w:cs="Arial"/>
          <w:sz w:val="24"/>
          <w:szCs w:val="24"/>
          <w:lang w:eastAsia="es-ES"/>
        </w:rPr>
      </w:pPr>
      <w:r w:rsidRPr="0050490A">
        <w:rPr>
          <w:rFonts w:ascii="Arial" w:hAnsi="Arial" w:cs="Arial"/>
          <w:sz w:val="24"/>
          <w:szCs w:val="24"/>
          <w:lang w:eastAsia="es-ES"/>
        </w:rPr>
        <w:t>Acta 0</w:t>
      </w:r>
      <w:r w:rsidR="0050490A" w:rsidRPr="0050490A">
        <w:rPr>
          <w:rFonts w:ascii="Arial" w:hAnsi="Arial" w:cs="Arial"/>
          <w:sz w:val="24"/>
          <w:szCs w:val="24"/>
          <w:lang w:eastAsia="es-ES"/>
        </w:rPr>
        <w:t>2</w:t>
      </w:r>
      <w:r w:rsidR="00255D8F" w:rsidRPr="0050490A">
        <w:rPr>
          <w:rFonts w:ascii="Arial" w:hAnsi="Arial" w:cs="Arial"/>
          <w:sz w:val="24"/>
          <w:szCs w:val="24"/>
          <w:lang w:eastAsia="es-ES"/>
        </w:rPr>
        <w:t>/202</w:t>
      </w:r>
      <w:r w:rsidR="003F7E7D">
        <w:rPr>
          <w:rFonts w:ascii="Arial" w:hAnsi="Arial" w:cs="Arial"/>
          <w:sz w:val="24"/>
          <w:szCs w:val="24"/>
          <w:lang w:eastAsia="es-ES"/>
        </w:rPr>
        <w:t>3</w:t>
      </w:r>
      <w:r w:rsidR="00255D8F" w:rsidRPr="0050490A">
        <w:rPr>
          <w:rFonts w:ascii="Arial" w:hAnsi="Arial" w:cs="Arial"/>
          <w:sz w:val="24"/>
          <w:szCs w:val="24"/>
          <w:lang w:eastAsia="es-ES"/>
        </w:rPr>
        <w:t xml:space="preserve"> del </w:t>
      </w:r>
      <w:r w:rsidR="0050490A" w:rsidRPr="0050490A">
        <w:rPr>
          <w:rFonts w:ascii="Arial" w:hAnsi="Arial" w:cs="Arial"/>
          <w:sz w:val="24"/>
          <w:szCs w:val="24"/>
          <w:lang w:eastAsia="es-ES"/>
        </w:rPr>
        <w:t>2</w:t>
      </w:r>
      <w:r w:rsidR="003F7E7D">
        <w:rPr>
          <w:rFonts w:ascii="Arial" w:hAnsi="Arial" w:cs="Arial"/>
          <w:sz w:val="24"/>
          <w:szCs w:val="24"/>
          <w:lang w:eastAsia="es-ES"/>
        </w:rPr>
        <w:t>3</w:t>
      </w:r>
      <w:r w:rsidRPr="0050490A">
        <w:rPr>
          <w:rFonts w:ascii="Arial" w:hAnsi="Arial" w:cs="Arial"/>
          <w:sz w:val="24"/>
          <w:szCs w:val="24"/>
          <w:lang w:eastAsia="es-ES"/>
        </w:rPr>
        <w:t xml:space="preserve"> de </w:t>
      </w:r>
      <w:r w:rsidR="0050490A" w:rsidRPr="0050490A">
        <w:rPr>
          <w:rFonts w:ascii="Arial" w:hAnsi="Arial" w:cs="Arial"/>
          <w:sz w:val="24"/>
          <w:szCs w:val="24"/>
          <w:lang w:eastAsia="es-ES"/>
        </w:rPr>
        <w:t>mayo</w:t>
      </w:r>
      <w:r w:rsidRPr="0050490A">
        <w:rPr>
          <w:rFonts w:ascii="Arial" w:hAnsi="Arial" w:cs="Arial"/>
          <w:sz w:val="24"/>
          <w:szCs w:val="24"/>
          <w:lang w:eastAsia="es-ES"/>
        </w:rPr>
        <w:t xml:space="preserve"> de 202</w:t>
      </w:r>
      <w:r w:rsidR="003F7E7D">
        <w:rPr>
          <w:rFonts w:ascii="Arial" w:hAnsi="Arial" w:cs="Arial"/>
          <w:sz w:val="24"/>
          <w:szCs w:val="24"/>
          <w:lang w:eastAsia="es-ES"/>
        </w:rPr>
        <w:t>3</w:t>
      </w:r>
      <w:r w:rsidR="00D80583" w:rsidRPr="0050490A">
        <w:rPr>
          <w:rFonts w:ascii="Arial" w:hAnsi="Arial" w:cs="Arial"/>
          <w:sz w:val="24"/>
          <w:szCs w:val="24"/>
          <w:lang w:eastAsia="es-ES"/>
        </w:rPr>
        <w:t>:</w:t>
      </w:r>
      <w:r w:rsidR="00F25F29" w:rsidRPr="0050490A">
        <w:rPr>
          <w:rFonts w:ascii="Arial" w:hAnsi="Arial" w:cs="Arial"/>
          <w:sz w:val="24"/>
          <w:szCs w:val="24"/>
          <w:lang w:eastAsia="es-ES"/>
        </w:rPr>
        <w:t xml:space="preserve"> </w:t>
      </w:r>
      <w:r w:rsidR="00CB096F" w:rsidRPr="0050490A">
        <w:rPr>
          <w:rFonts w:ascii="Arial" w:hAnsi="Arial" w:cs="Arial"/>
          <w:sz w:val="24"/>
          <w:szCs w:val="24"/>
        </w:rPr>
        <w:t>Análisis de los resultados de los expedientes académicos, el curriculum vitae y la entrevista personal de los aspirantes a acce</w:t>
      </w:r>
      <w:r w:rsidR="00D80583" w:rsidRPr="0050490A">
        <w:rPr>
          <w:rFonts w:ascii="Arial" w:hAnsi="Arial" w:cs="Arial"/>
          <w:sz w:val="24"/>
          <w:szCs w:val="24"/>
        </w:rPr>
        <w:t>der al título para el curso 202</w:t>
      </w:r>
      <w:r w:rsidR="003F7E7D">
        <w:rPr>
          <w:rFonts w:ascii="Arial" w:hAnsi="Arial" w:cs="Arial"/>
          <w:sz w:val="24"/>
          <w:szCs w:val="24"/>
        </w:rPr>
        <w:t>3</w:t>
      </w:r>
      <w:r w:rsidR="00255D8F" w:rsidRPr="0050490A">
        <w:rPr>
          <w:rFonts w:ascii="Arial" w:hAnsi="Arial" w:cs="Arial"/>
          <w:sz w:val="24"/>
          <w:szCs w:val="24"/>
        </w:rPr>
        <w:t>/202</w:t>
      </w:r>
      <w:r w:rsidR="003F7E7D">
        <w:rPr>
          <w:rFonts w:ascii="Arial" w:hAnsi="Arial" w:cs="Arial"/>
          <w:sz w:val="24"/>
          <w:szCs w:val="24"/>
        </w:rPr>
        <w:t>4</w:t>
      </w:r>
      <w:r w:rsidR="00375546" w:rsidRPr="0050490A">
        <w:rPr>
          <w:rFonts w:ascii="Arial" w:hAnsi="Arial" w:cs="Arial"/>
          <w:sz w:val="24"/>
          <w:szCs w:val="24"/>
        </w:rPr>
        <w:t xml:space="preserve"> en el primer plazo de </w:t>
      </w:r>
      <w:r w:rsidR="000C16AD" w:rsidRPr="0050490A">
        <w:rPr>
          <w:rFonts w:ascii="Arial" w:hAnsi="Arial" w:cs="Arial"/>
          <w:sz w:val="24"/>
          <w:szCs w:val="24"/>
        </w:rPr>
        <w:t>matrícula</w:t>
      </w:r>
      <w:r w:rsidR="00CB096F" w:rsidRPr="0050490A">
        <w:rPr>
          <w:rFonts w:ascii="Arial" w:hAnsi="Arial" w:cs="Arial"/>
          <w:sz w:val="24"/>
          <w:szCs w:val="24"/>
        </w:rPr>
        <w:t>. Elaboración y aprobación de una lista de prelación de los aspiran</w:t>
      </w:r>
      <w:r w:rsidR="00375546" w:rsidRPr="0050490A">
        <w:rPr>
          <w:rFonts w:ascii="Arial" w:hAnsi="Arial" w:cs="Arial"/>
          <w:sz w:val="24"/>
          <w:szCs w:val="24"/>
        </w:rPr>
        <w:t>tes al título para el curso 202</w:t>
      </w:r>
      <w:r w:rsidR="003F7E7D">
        <w:rPr>
          <w:rFonts w:ascii="Arial" w:hAnsi="Arial" w:cs="Arial"/>
          <w:sz w:val="24"/>
          <w:szCs w:val="24"/>
        </w:rPr>
        <w:t>3</w:t>
      </w:r>
      <w:r w:rsidR="00255D8F" w:rsidRPr="0050490A">
        <w:rPr>
          <w:rFonts w:ascii="Arial" w:hAnsi="Arial" w:cs="Arial"/>
          <w:sz w:val="24"/>
          <w:szCs w:val="24"/>
        </w:rPr>
        <w:t>/202</w:t>
      </w:r>
      <w:r w:rsidR="003F7E7D">
        <w:rPr>
          <w:rFonts w:ascii="Arial" w:hAnsi="Arial" w:cs="Arial"/>
          <w:sz w:val="24"/>
          <w:szCs w:val="24"/>
        </w:rPr>
        <w:t>4</w:t>
      </w:r>
      <w:r w:rsidR="00CB096F" w:rsidRPr="0050490A">
        <w:rPr>
          <w:rFonts w:ascii="Arial" w:hAnsi="Arial" w:cs="Arial"/>
          <w:sz w:val="24"/>
          <w:szCs w:val="24"/>
        </w:rPr>
        <w:t>.</w:t>
      </w:r>
    </w:p>
    <w:p w14:paraId="67E09C3E" w14:textId="62A8AA87" w:rsidR="008B1B76" w:rsidRPr="008B1B76" w:rsidRDefault="008B1B76" w:rsidP="00511D88">
      <w:pPr>
        <w:numPr>
          <w:ilvl w:val="0"/>
          <w:numId w:val="11"/>
        </w:numPr>
        <w:spacing w:after="0"/>
        <w:ind w:left="284" w:hanging="284"/>
        <w:jc w:val="both"/>
        <w:rPr>
          <w:rFonts w:ascii="Arial" w:hAnsi="Arial" w:cs="Arial"/>
          <w:color w:val="FF0000"/>
          <w:sz w:val="24"/>
          <w:szCs w:val="24"/>
          <w:lang w:eastAsia="es-ES"/>
        </w:rPr>
      </w:pPr>
      <w:r w:rsidRPr="008B1B76">
        <w:rPr>
          <w:rFonts w:ascii="Arial" w:hAnsi="Arial" w:cs="Arial"/>
          <w:sz w:val="24"/>
          <w:szCs w:val="24"/>
        </w:rPr>
        <w:t>Junio 202</w:t>
      </w:r>
      <w:r w:rsidR="003F7E7D">
        <w:rPr>
          <w:rFonts w:ascii="Arial" w:hAnsi="Arial" w:cs="Arial"/>
          <w:sz w:val="24"/>
          <w:szCs w:val="24"/>
        </w:rPr>
        <w:t>3</w:t>
      </w:r>
      <w:r w:rsidRPr="008B1B76">
        <w:rPr>
          <w:rFonts w:ascii="Arial" w:hAnsi="Arial" w:cs="Arial"/>
          <w:sz w:val="24"/>
          <w:szCs w:val="24"/>
        </w:rPr>
        <w:t xml:space="preserve">: Entrevista cualitativa </w:t>
      </w:r>
      <w:r>
        <w:rPr>
          <w:rFonts w:ascii="Arial" w:hAnsi="Arial" w:cs="Arial"/>
          <w:sz w:val="24"/>
          <w:szCs w:val="24"/>
        </w:rPr>
        <w:t xml:space="preserve">al </w:t>
      </w:r>
      <w:r w:rsidRPr="008B1B76">
        <w:rPr>
          <w:rFonts w:ascii="Arial" w:hAnsi="Arial" w:cs="Arial"/>
          <w:sz w:val="24"/>
          <w:szCs w:val="24"/>
        </w:rPr>
        <w:t xml:space="preserve">representante de alumnos. </w:t>
      </w:r>
    </w:p>
    <w:p w14:paraId="41EECC7A" w14:textId="71D43602" w:rsidR="0050490A" w:rsidRPr="00BA0033" w:rsidRDefault="0050490A" w:rsidP="00511D88">
      <w:pPr>
        <w:numPr>
          <w:ilvl w:val="0"/>
          <w:numId w:val="11"/>
        </w:numPr>
        <w:spacing w:after="0"/>
        <w:ind w:left="284" w:hanging="284"/>
        <w:jc w:val="both"/>
        <w:rPr>
          <w:rFonts w:ascii="Arial" w:hAnsi="Arial" w:cs="Arial"/>
          <w:color w:val="FF0000"/>
          <w:sz w:val="24"/>
          <w:szCs w:val="24"/>
          <w:lang w:eastAsia="es-ES"/>
        </w:rPr>
      </w:pPr>
      <w:r>
        <w:rPr>
          <w:rFonts w:ascii="Arial" w:hAnsi="Arial" w:cs="Arial"/>
          <w:sz w:val="24"/>
          <w:szCs w:val="24"/>
        </w:rPr>
        <w:t>Acta 03/202</w:t>
      </w:r>
      <w:r w:rsidR="003F7E7D">
        <w:rPr>
          <w:rFonts w:ascii="Arial" w:hAnsi="Arial" w:cs="Arial"/>
          <w:sz w:val="24"/>
          <w:szCs w:val="24"/>
        </w:rPr>
        <w:t>3</w:t>
      </w:r>
      <w:r>
        <w:rPr>
          <w:rFonts w:ascii="Arial" w:hAnsi="Arial" w:cs="Arial"/>
          <w:sz w:val="24"/>
          <w:szCs w:val="24"/>
        </w:rPr>
        <w:t xml:space="preserve"> del 1</w:t>
      </w:r>
      <w:r w:rsidR="003F7E7D">
        <w:rPr>
          <w:rFonts w:ascii="Arial" w:hAnsi="Arial" w:cs="Arial"/>
          <w:sz w:val="24"/>
          <w:szCs w:val="24"/>
        </w:rPr>
        <w:t>3</w:t>
      </w:r>
      <w:r>
        <w:rPr>
          <w:rFonts w:ascii="Arial" w:hAnsi="Arial" w:cs="Arial"/>
          <w:sz w:val="24"/>
          <w:szCs w:val="24"/>
        </w:rPr>
        <w:t xml:space="preserve"> de ju</w:t>
      </w:r>
      <w:r w:rsidR="003F7E7D">
        <w:rPr>
          <w:rFonts w:ascii="Arial" w:hAnsi="Arial" w:cs="Arial"/>
          <w:sz w:val="24"/>
          <w:szCs w:val="24"/>
        </w:rPr>
        <w:t>nio</w:t>
      </w:r>
      <w:r>
        <w:rPr>
          <w:rFonts w:ascii="Arial" w:hAnsi="Arial" w:cs="Arial"/>
          <w:sz w:val="24"/>
          <w:szCs w:val="24"/>
        </w:rPr>
        <w:t xml:space="preserve"> de 202</w:t>
      </w:r>
      <w:r w:rsidR="003F7E7D">
        <w:rPr>
          <w:rFonts w:ascii="Arial" w:hAnsi="Arial" w:cs="Arial"/>
          <w:sz w:val="24"/>
          <w:szCs w:val="24"/>
        </w:rPr>
        <w:t>3</w:t>
      </w:r>
      <w:r>
        <w:rPr>
          <w:rFonts w:ascii="Arial" w:hAnsi="Arial" w:cs="Arial"/>
          <w:sz w:val="24"/>
          <w:szCs w:val="24"/>
        </w:rPr>
        <w:t>:</w:t>
      </w:r>
      <w:r w:rsidRPr="0050490A">
        <w:rPr>
          <w:rFonts w:ascii="Arial" w:hAnsi="Arial" w:cs="Arial"/>
          <w:color w:val="FF0000"/>
          <w:sz w:val="24"/>
          <w:szCs w:val="24"/>
        </w:rPr>
        <w:t xml:space="preserve"> </w:t>
      </w:r>
      <w:r w:rsidRPr="00BA0033">
        <w:rPr>
          <w:rFonts w:ascii="Arial" w:hAnsi="Arial" w:cs="Arial"/>
          <w:sz w:val="24"/>
          <w:szCs w:val="24"/>
          <w:lang w:eastAsia="es-ES"/>
        </w:rPr>
        <w:t>Revisión de los indicadores de acceso, admisión, matrícula, rendimiento académico, abandono e inserción laboral</w:t>
      </w:r>
      <w:r w:rsidR="00BA0033" w:rsidRPr="00BA0033">
        <w:rPr>
          <w:rFonts w:ascii="Arial" w:hAnsi="Arial" w:cs="Arial"/>
          <w:sz w:val="24"/>
          <w:szCs w:val="24"/>
          <w:lang w:eastAsia="es-ES"/>
        </w:rPr>
        <w:t>,</w:t>
      </w:r>
      <w:r w:rsidRPr="00BA0033">
        <w:rPr>
          <w:rFonts w:ascii="Arial" w:hAnsi="Arial" w:cs="Arial"/>
          <w:sz w:val="24"/>
          <w:szCs w:val="24"/>
          <w:lang w:eastAsia="es-ES"/>
        </w:rPr>
        <w:t xml:space="preserve"> </w:t>
      </w:r>
      <w:r w:rsidRPr="00BA0033">
        <w:rPr>
          <w:rFonts w:ascii="Arial" w:hAnsi="Arial" w:cs="Arial"/>
          <w:sz w:val="24"/>
          <w:szCs w:val="24"/>
        </w:rPr>
        <w:t>análisis de los indicadores de satisfacción con la actividad docente del Título,</w:t>
      </w:r>
      <w:r w:rsidRPr="00250C61">
        <w:rPr>
          <w:rFonts w:ascii="Arial" w:hAnsi="Arial" w:cs="Arial"/>
          <w:color w:val="FF0000"/>
          <w:sz w:val="24"/>
          <w:szCs w:val="24"/>
        </w:rPr>
        <w:t xml:space="preserve"> </w:t>
      </w:r>
      <w:r w:rsidR="00BA0033" w:rsidRPr="00BA0033">
        <w:rPr>
          <w:rFonts w:ascii="Arial" w:hAnsi="Arial" w:cs="Arial"/>
          <w:sz w:val="24"/>
          <w:szCs w:val="24"/>
        </w:rPr>
        <w:t xml:space="preserve">revisión </w:t>
      </w:r>
      <w:r w:rsidRPr="00BA0033">
        <w:rPr>
          <w:rFonts w:ascii="Arial" w:hAnsi="Arial" w:cs="Arial"/>
          <w:sz w:val="24"/>
          <w:szCs w:val="24"/>
        </w:rPr>
        <w:t>del desarrollo de las prácticas clínicas, análisis de los datos del perfil del profesorado y de su formación continua</w:t>
      </w:r>
      <w:r w:rsidR="00BA0033" w:rsidRPr="00BA0033">
        <w:rPr>
          <w:rFonts w:ascii="Arial" w:hAnsi="Arial" w:cs="Arial"/>
          <w:sz w:val="24"/>
          <w:szCs w:val="24"/>
        </w:rPr>
        <w:t>,</w:t>
      </w:r>
      <w:r w:rsidRPr="00BA0033">
        <w:rPr>
          <w:rFonts w:ascii="Arial" w:hAnsi="Arial" w:cs="Arial"/>
          <w:sz w:val="24"/>
          <w:szCs w:val="24"/>
        </w:rPr>
        <w:t xml:space="preserve"> revisión de los recursos materiales y </w:t>
      </w:r>
      <w:r w:rsidR="00BA0033">
        <w:rPr>
          <w:rFonts w:ascii="Arial" w:hAnsi="Arial" w:cs="Arial"/>
          <w:sz w:val="24"/>
          <w:szCs w:val="24"/>
        </w:rPr>
        <w:t xml:space="preserve">de </w:t>
      </w:r>
      <w:r w:rsidRPr="00BA0033">
        <w:rPr>
          <w:rFonts w:ascii="Arial" w:hAnsi="Arial" w:cs="Arial"/>
          <w:sz w:val="24"/>
          <w:szCs w:val="24"/>
        </w:rPr>
        <w:t>l</w:t>
      </w:r>
      <w:r w:rsidR="00BA0033">
        <w:rPr>
          <w:rFonts w:ascii="Arial" w:hAnsi="Arial" w:cs="Arial"/>
          <w:sz w:val="24"/>
          <w:szCs w:val="24"/>
        </w:rPr>
        <w:t>a</w:t>
      </w:r>
      <w:r w:rsidRPr="00BA0033">
        <w:rPr>
          <w:rFonts w:ascii="Arial" w:hAnsi="Arial" w:cs="Arial"/>
          <w:sz w:val="24"/>
          <w:szCs w:val="24"/>
        </w:rPr>
        <w:t xml:space="preserve">s </w:t>
      </w:r>
      <w:r w:rsidR="00BA0033">
        <w:rPr>
          <w:rFonts w:ascii="Arial" w:hAnsi="Arial" w:cs="Arial"/>
          <w:sz w:val="24"/>
          <w:szCs w:val="24"/>
        </w:rPr>
        <w:t>estrategias</w:t>
      </w:r>
      <w:r w:rsidRPr="00BA0033">
        <w:rPr>
          <w:rFonts w:ascii="Arial" w:hAnsi="Arial" w:cs="Arial"/>
          <w:sz w:val="24"/>
          <w:szCs w:val="24"/>
        </w:rPr>
        <w:t xml:space="preserve"> de comunicación y </w:t>
      </w:r>
      <w:r w:rsidR="00BA0033">
        <w:rPr>
          <w:rFonts w:ascii="Arial" w:hAnsi="Arial" w:cs="Arial"/>
          <w:sz w:val="24"/>
          <w:szCs w:val="24"/>
        </w:rPr>
        <w:t xml:space="preserve">de </w:t>
      </w:r>
      <w:r w:rsidRPr="00BA0033">
        <w:rPr>
          <w:rFonts w:ascii="Arial" w:hAnsi="Arial" w:cs="Arial"/>
          <w:sz w:val="24"/>
          <w:szCs w:val="24"/>
        </w:rPr>
        <w:t>difusión de la Titulación durante el curso 20</w:t>
      </w:r>
      <w:r w:rsidR="00BA0033">
        <w:rPr>
          <w:rFonts w:ascii="Arial" w:hAnsi="Arial" w:cs="Arial"/>
          <w:sz w:val="24"/>
          <w:szCs w:val="24"/>
        </w:rPr>
        <w:t>2</w:t>
      </w:r>
      <w:r w:rsidR="003F7E7D">
        <w:rPr>
          <w:rFonts w:ascii="Arial" w:hAnsi="Arial" w:cs="Arial"/>
          <w:sz w:val="24"/>
          <w:szCs w:val="24"/>
        </w:rPr>
        <w:t>1</w:t>
      </w:r>
      <w:r w:rsidRPr="00BA0033">
        <w:rPr>
          <w:rFonts w:ascii="Arial" w:hAnsi="Arial" w:cs="Arial"/>
          <w:sz w:val="24"/>
          <w:szCs w:val="24"/>
        </w:rPr>
        <w:t>/202</w:t>
      </w:r>
      <w:r w:rsidR="003F7E7D">
        <w:rPr>
          <w:rFonts w:ascii="Arial" w:hAnsi="Arial" w:cs="Arial"/>
          <w:sz w:val="24"/>
          <w:szCs w:val="24"/>
        </w:rPr>
        <w:t>2</w:t>
      </w:r>
      <w:r w:rsidR="00BA0033">
        <w:rPr>
          <w:rFonts w:ascii="Arial" w:hAnsi="Arial" w:cs="Arial"/>
          <w:sz w:val="24"/>
          <w:szCs w:val="24"/>
        </w:rPr>
        <w:t>,</w:t>
      </w:r>
      <w:r w:rsidRPr="00250C61">
        <w:rPr>
          <w:rFonts w:ascii="Arial" w:hAnsi="Arial" w:cs="Arial"/>
          <w:color w:val="FF0000"/>
          <w:sz w:val="24"/>
          <w:szCs w:val="24"/>
        </w:rPr>
        <w:t xml:space="preserve"> </w:t>
      </w:r>
      <w:r w:rsidRPr="00BA0033">
        <w:rPr>
          <w:rFonts w:ascii="Arial" w:hAnsi="Arial" w:cs="Arial"/>
          <w:sz w:val="24"/>
          <w:szCs w:val="24"/>
        </w:rPr>
        <w:t>y revisión del estado de desarrollo de las acciones de mejora incluidas en el Plan de Mejora del título del curso 20</w:t>
      </w:r>
      <w:r w:rsidR="003F7E7D">
        <w:rPr>
          <w:rFonts w:ascii="Arial" w:hAnsi="Arial" w:cs="Arial"/>
          <w:sz w:val="24"/>
          <w:szCs w:val="24"/>
        </w:rPr>
        <w:t>20</w:t>
      </w:r>
      <w:r w:rsidRPr="00BA0033">
        <w:rPr>
          <w:rFonts w:ascii="Arial" w:hAnsi="Arial" w:cs="Arial"/>
          <w:sz w:val="24"/>
          <w:szCs w:val="24"/>
        </w:rPr>
        <w:t>/202</w:t>
      </w:r>
      <w:r w:rsidR="003F7E7D">
        <w:rPr>
          <w:rFonts w:ascii="Arial" w:hAnsi="Arial" w:cs="Arial"/>
          <w:sz w:val="24"/>
          <w:szCs w:val="24"/>
        </w:rPr>
        <w:t>1</w:t>
      </w:r>
      <w:r w:rsidRPr="00BA0033">
        <w:rPr>
          <w:rFonts w:ascii="Arial" w:hAnsi="Arial" w:cs="Arial"/>
          <w:sz w:val="24"/>
          <w:szCs w:val="24"/>
        </w:rPr>
        <w:t>.</w:t>
      </w:r>
    </w:p>
    <w:p w14:paraId="3CB5F336" w14:textId="3376129E" w:rsidR="002F193E" w:rsidRPr="00921A9B" w:rsidRDefault="00255D8F" w:rsidP="00511D88">
      <w:pPr>
        <w:numPr>
          <w:ilvl w:val="0"/>
          <w:numId w:val="11"/>
        </w:numPr>
        <w:ind w:left="284" w:hanging="284"/>
        <w:jc w:val="both"/>
        <w:rPr>
          <w:rFonts w:ascii="Arial" w:hAnsi="Arial" w:cs="Arial"/>
          <w:sz w:val="24"/>
          <w:szCs w:val="24"/>
          <w:lang w:eastAsia="es-ES"/>
        </w:rPr>
      </w:pPr>
      <w:r w:rsidRPr="00BA0033">
        <w:rPr>
          <w:rFonts w:ascii="Arial" w:hAnsi="Arial" w:cs="Arial"/>
          <w:sz w:val="24"/>
          <w:szCs w:val="24"/>
          <w:lang w:eastAsia="es-ES"/>
        </w:rPr>
        <w:t>Acta 0</w:t>
      </w:r>
      <w:r w:rsidR="00794D80">
        <w:rPr>
          <w:rFonts w:ascii="Arial" w:hAnsi="Arial" w:cs="Arial"/>
          <w:sz w:val="24"/>
          <w:szCs w:val="24"/>
          <w:lang w:eastAsia="es-ES"/>
        </w:rPr>
        <w:t>5</w:t>
      </w:r>
      <w:r w:rsidR="006205E0" w:rsidRPr="00BA0033">
        <w:rPr>
          <w:rFonts w:ascii="Arial" w:hAnsi="Arial" w:cs="Arial"/>
          <w:sz w:val="24"/>
          <w:szCs w:val="24"/>
          <w:lang w:eastAsia="es-ES"/>
        </w:rPr>
        <w:t>/202</w:t>
      </w:r>
      <w:r w:rsidR="00794D80">
        <w:rPr>
          <w:rFonts w:ascii="Arial" w:hAnsi="Arial" w:cs="Arial"/>
          <w:sz w:val="24"/>
          <w:szCs w:val="24"/>
          <w:lang w:eastAsia="es-ES"/>
        </w:rPr>
        <w:t>3</w:t>
      </w:r>
      <w:r w:rsidR="006205E0" w:rsidRPr="00BA0033">
        <w:rPr>
          <w:rFonts w:ascii="Arial" w:hAnsi="Arial" w:cs="Arial"/>
          <w:sz w:val="24"/>
          <w:szCs w:val="24"/>
          <w:lang w:eastAsia="es-ES"/>
        </w:rPr>
        <w:t xml:space="preserve"> del 0</w:t>
      </w:r>
      <w:r w:rsidR="00794D80">
        <w:rPr>
          <w:rFonts w:ascii="Arial" w:hAnsi="Arial" w:cs="Arial"/>
          <w:sz w:val="24"/>
          <w:szCs w:val="24"/>
          <w:lang w:eastAsia="es-ES"/>
        </w:rPr>
        <w:t>7</w:t>
      </w:r>
      <w:r w:rsidR="0083458E" w:rsidRPr="00BA0033">
        <w:rPr>
          <w:rFonts w:ascii="Arial" w:hAnsi="Arial" w:cs="Arial"/>
          <w:sz w:val="24"/>
          <w:szCs w:val="24"/>
          <w:lang w:eastAsia="es-ES"/>
        </w:rPr>
        <w:t xml:space="preserve"> de septiembre de 202</w:t>
      </w:r>
      <w:r w:rsidR="00794D80">
        <w:rPr>
          <w:rFonts w:ascii="Arial" w:hAnsi="Arial" w:cs="Arial"/>
          <w:sz w:val="24"/>
          <w:szCs w:val="24"/>
          <w:lang w:eastAsia="es-ES"/>
        </w:rPr>
        <w:t>3</w:t>
      </w:r>
      <w:r w:rsidR="00375546" w:rsidRPr="00BA0033">
        <w:rPr>
          <w:rFonts w:ascii="Arial" w:hAnsi="Arial" w:cs="Arial"/>
          <w:sz w:val="24"/>
          <w:szCs w:val="24"/>
          <w:lang w:eastAsia="es-ES"/>
        </w:rPr>
        <w:t>:</w:t>
      </w:r>
      <w:r w:rsidRPr="00BA0033">
        <w:rPr>
          <w:rFonts w:ascii="Arial" w:hAnsi="Arial" w:cs="Arial"/>
          <w:sz w:val="24"/>
          <w:szCs w:val="24"/>
          <w:lang w:eastAsia="es-ES"/>
        </w:rPr>
        <w:t xml:space="preserve"> </w:t>
      </w:r>
      <w:r w:rsidR="00375546" w:rsidRPr="00BA0033">
        <w:rPr>
          <w:rFonts w:ascii="Arial" w:hAnsi="Arial" w:cs="Arial"/>
          <w:sz w:val="24"/>
          <w:szCs w:val="24"/>
        </w:rPr>
        <w:t>Análisis de los resultados de los expedientes académicos, el curriculum vitae y la entrevista personal de los aspirantes a acce</w:t>
      </w:r>
      <w:r w:rsidRPr="00BA0033">
        <w:rPr>
          <w:rFonts w:ascii="Arial" w:hAnsi="Arial" w:cs="Arial"/>
          <w:sz w:val="24"/>
          <w:szCs w:val="24"/>
        </w:rPr>
        <w:t>der al título para el curso 202</w:t>
      </w:r>
      <w:r w:rsidR="00794D80">
        <w:rPr>
          <w:rFonts w:ascii="Arial" w:hAnsi="Arial" w:cs="Arial"/>
          <w:sz w:val="24"/>
          <w:szCs w:val="24"/>
        </w:rPr>
        <w:t>3</w:t>
      </w:r>
      <w:r w:rsidRPr="00BA0033">
        <w:rPr>
          <w:rFonts w:ascii="Arial" w:hAnsi="Arial" w:cs="Arial"/>
          <w:sz w:val="24"/>
          <w:szCs w:val="24"/>
        </w:rPr>
        <w:t>/202</w:t>
      </w:r>
      <w:r w:rsidR="00794D80">
        <w:rPr>
          <w:rFonts w:ascii="Arial" w:hAnsi="Arial" w:cs="Arial"/>
          <w:sz w:val="24"/>
          <w:szCs w:val="24"/>
        </w:rPr>
        <w:t>4</w:t>
      </w:r>
      <w:r w:rsidR="00375546" w:rsidRPr="00BA0033">
        <w:rPr>
          <w:rFonts w:ascii="Arial" w:hAnsi="Arial" w:cs="Arial"/>
          <w:sz w:val="24"/>
          <w:szCs w:val="24"/>
        </w:rPr>
        <w:t xml:space="preserve"> en el segundo plazo de </w:t>
      </w:r>
      <w:r w:rsidR="000C16AD" w:rsidRPr="00BA0033">
        <w:rPr>
          <w:rFonts w:ascii="Arial" w:hAnsi="Arial" w:cs="Arial"/>
          <w:sz w:val="24"/>
          <w:szCs w:val="24"/>
        </w:rPr>
        <w:t>matrícula</w:t>
      </w:r>
      <w:r w:rsidR="00375546" w:rsidRPr="00BA0033">
        <w:rPr>
          <w:rFonts w:ascii="Arial" w:hAnsi="Arial" w:cs="Arial"/>
          <w:sz w:val="24"/>
          <w:szCs w:val="24"/>
        </w:rPr>
        <w:t>. Elaboración y aprobación de una lista de prelación de los aspirantes al título para el cur</w:t>
      </w:r>
      <w:r w:rsidR="007C72A4" w:rsidRPr="00BA0033">
        <w:rPr>
          <w:rFonts w:ascii="Arial" w:hAnsi="Arial" w:cs="Arial"/>
          <w:sz w:val="24"/>
          <w:szCs w:val="24"/>
        </w:rPr>
        <w:t>so 202</w:t>
      </w:r>
      <w:r w:rsidR="00794D80">
        <w:rPr>
          <w:rFonts w:ascii="Arial" w:hAnsi="Arial" w:cs="Arial"/>
          <w:sz w:val="24"/>
          <w:szCs w:val="24"/>
        </w:rPr>
        <w:t>3</w:t>
      </w:r>
      <w:r w:rsidR="007C72A4" w:rsidRPr="00BA0033">
        <w:rPr>
          <w:rFonts w:ascii="Arial" w:hAnsi="Arial" w:cs="Arial"/>
          <w:sz w:val="24"/>
          <w:szCs w:val="24"/>
        </w:rPr>
        <w:t>/202</w:t>
      </w:r>
      <w:r w:rsidR="00794D80">
        <w:rPr>
          <w:rFonts w:ascii="Arial" w:hAnsi="Arial" w:cs="Arial"/>
          <w:sz w:val="24"/>
          <w:szCs w:val="24"/>
        </w:rPr>
        <w:t>4</w:t>
      </w:r>
      <w:r w:rsidR="00375546" w:rsidRPr="00BA0033">
        <w:rPr>
          <w:rFonts w:ascii="Arial" w:hAnsi="Arial" w:cs="Arial"/>
          <w:sz w:val="24"/>
          <w:szCs w:val="24"/>
        </w:rPr>
        <w:t>.</w:t>
      </w:r>
    </w:p>
    <w:p w14:paraId="450699D1" w14:textId="158B1DD9" w:rsidR="005E5503" w:rsidRPr="00DE05B4" w:rsidRDefault="005E5503" w:rsidP="00A32F69">
      <w:pPr>
        <w:autoSpaceDE w:val="0"/>
        <w:autoSpaceDN w:val="0"/>
        <w:adjustRightInd w:val="0"/>
        <w:spacing w:after="120"/>
        <w:jc w:val="both"/>
        <w:rPr>
          <w:rFonts w:ascii="Arial" w:hAnsi="Arial" w:cs="Arial"/>
          <w:b/>
          <w:bCs/>
          <w:sz w:val="24"/>
          <w:szCs w:val="24"/>
        </w:rPr>
      </w:pPr>
      <w:r w:rsidRPr="00DE05B4">
        <w:rPr>
          <w:rFonts w:ascii="Arial" w:hAnsi="Arial" w:cs="Arial"/>
          <w:b/>
          <w:bCs/>
          <w:sz w:val="24"/>
          <w:szCs w:val="24"/>
        </w:rPr>
        <w:t>Comisión de Garantía Interna de Calidad:</w:t>
      </w:r>
    </w:p>
    <w:p w14:paraId="5A75A1DE" w14:textId="77777777" w:rsidR="00144D3D" w:rsidRDefault="00344D2B" w:rsidP="00144D3D">
      <w:pPr>
        <w:pStyle w:val="Prrafodelista"/>
        <w:numPr>
          <w:ilvl w:val="0"/>
          <w:numId w:val="3"/>
        </w:numPr>
        <w:autoSpaceDE w:val="0"/>
        <w:autoSpaceDN w:val="0"/>
        <w:adjustRightInd w:val="0"/>
        <w:spacing w:line="276" w:lineRule="auto"/>
        <w:ind w:left="284" w:hanging="284"/>
        <w:jc w:val="both"/>
        <w:rPr>
          <w:rFonts w:ascii="Arial" w:hAnsi="Arial" w:cs="Arial"/>
        </w:rPr>
      </w:pPr>
      <w:r w:rsidRPr="00DE05B4">
        <w:rPr>
          <w:rFonts w:ascii="Arial" w:hAnsi="Arial" w:cs="Arial"/>
        </w:rPr>
        <w:t>Noviembre-diciembre 20</w:t>
      </w:r>
      <w:r w:rsidR="00EB5043">
        <w:rPr>
          <w:rFonts w:ascii="Arial" w:hAnsi="Arial" w:cs="Arial"/>
        </w:rPr>
        <w:t>2</w:t>
      </w:r>
      <w:r w:rsidR="008F5E8E">
        <w:rPr>
          <w:rFonts w:ascii="Arial" w:hAnsi="Arial" w:cs="Arial"/>
        </w:rPr>
        <w:t>2</w:t>
      </w:r>
      <w:r w:rsidRPr="00DE05B4">
        <w:rPr>
          <w:rFonts w:ascii="Arial" w:hAnsi="Arial" w:cs="Arial"/>
        </w:rPr>
        <w:t>: Preparación de la campaña de encuestas del primer semestre.</w:t>
      </w:r>
    </w:p>
    <w:p w14:paraId="63D2509A" w14:textId="77777777" w:rsidR="00144D3D" w:rsidRDefault="00250C61" w:rsidP="00144D3D">
      <w:pPr>
        <w:pStyle w:val="Prrafodelista"/>
        <w:numPr>
          <w:ilvl w:val="0"/>
          <w:numId w:val="3"/>
        </w:numPr>
        <w:autoSpaceDE w:val="0"/>
        <w:autoSpaceDN w:val="0"/>
        <w:adjustRightInd w:val="0"/>
        <w:spacing w:line="276" w:lineRule="auto"/>
        <w:ind w:left="284" w:hanging="284"/>
        <w:jc w:val="both"/>
        <w:rPr>
          <w:rFonts w:ascii="Arial" w:hAnsi="Arial" w:cs="Arial"/>
        </w:rPr>
      </w:pPr>
      <w:r w:rsidRPr="00144D3D">
        <w:rPr>
          <w:rFonts w:ascii="Arial" w:hAnsi="Arial" w:cs="Arial"/>
        </w:rPr>
        <w:t>Abril 202</w:t>
      </w:r>
      <w:r w:rsidR="008F5E8E" w:rsidRPr="00144D3D">
        <w:rPr>
          <w:rFonts w:ascii="Arial" w:hAnsi="Arial" w:cs="Arial"/>
        </w:rPr>
        <w:t>3</w:t>
      </w:r>
      <w:r w:rsidR="00344D2B" w:rsidRPr="00144D3D">
        <w:rPr>
          <w:rFonts w:ascii="Arial" w:hAnsi="Arial" w:cs="Arial"/>
        </w:rPr>
        <w:t>: Preparación de la campaña de encuestas de segundo semestre.</w:t>
      </w:r>
    </w:p>
    <w:p w14:paraId="181BBF31" w14:textId="3DEEB74F" w:rsidR="00144D3D" w:rsidRDefault="00250C61" w:rsidP="00144D3D">
      <w:pPr>
        <w:pStyle w:val="Prrafodelista"/>
        <w:numPr>
          <w:ilvl w:val="0"/>
          <w:numId w:val="3"/>
        </w:numPr>
        <w:autoSpaceDE w:val="0"/>
        <w:autoSpaceDN w:val="0"/>
        <w:adjustRightInd w:val="0"/>
        <w:spacing w:line="276" w:lineRule="auto"/>
        <w:ind w:left="284" w:hanging="284"/>
        <w:jc w:val="both"/>
        <w:rPr>
          <w:rFonts w:ascii="Arial" w:hAnsi="Arial" w:cs="Arial"/>
        </w:rPr>
      </w:pPr>
      <w:r w:rsidRPr="00144D3D">
        <w:rPr>
          <w:rFonts w:ascii="Arial" w:hAnsi="Arial" w:cs="Arial"/>
        </w:rPr>
        <w:t>Julio 202</w:t>
      </w:r>
      <w:r w:rsidR="008F5E8E" w:rsidRPr="00144D3D">
        <w:rPr>
          <w:rFonts w:ascii="Arial" w:hAnsi="Arial" w:cs="Arial"/>
        </w:rPr>
        <w:t>3</w:t>
      </w:r>
      <w:r w:rsidR="00344D2B" w:rsidRPr="00144D3D">
        <w:rPr>
          <w:rFonts w:ascii="Arial" w:hAnsi="Arial" w:cs="Arial"/>
        </w:rPr>
        <w:t xml:space="preserve">: Realización del grupo de discusión con el Personal </w:t>
      </w:r>
      <w:r w:rsidR="006D0B5B">
        <w:rPr>
          <w:rFonts w:ascii="Arial" w:hAnsi="Arial" w:cs="Arial"/>
        </w:rPr>
        <w:t xml:space="preserve">Técnico, </w:t>
      </w:r>
      <w:r w:rsidR="00344D2B" w:rsidRPr="00144D3D">
        <w:rPr>
          <w:rFonts w:ascii="Arial" w:hAnsi="Arial" w:cs="Arial"/>
        </w:rPr>
        <w:t xml:space="preserve">de </w:t>
      </w:r>
      <w:r w:rsidR="006D0B5B">
        <w:rPr>
          <w:rFonts w:ascii="Arial" w:hAnsi="Arial" w:cs="Arial"/>
        </w:rPr>
        <w:t xml:space="preserve">Gestión y de </w:t>
      </w:r>
      <w:r w:rsidR="00344D2B" w:rsidRPr="00144D3D">
        <w:rPr>
          <w:rFonts w:ascii="Arial" w:hAnsi="Arial" w:cs="Arial"/>
        </w:rPr>
        <w:t>Administración y Servicios (P</w:t>
      </w:r>
      <w:r w:rsidR="00B14F24">
        <w:rPr>
          <w:rFonts w:ascii="Arial" w:hAnsi="Arial" w:cs="Arial"/>
        </w:rPr>
        <w:t>TG</w:t>
      </w:r>
      <w:r w:rsidR="00344D2B" w:rsidRPr="00144D3D">
        <w:rPr>
          <w:rFonts w:ascii="Arial" w:hAnsi="Arial" w:cs="Arial"/>
        </w:rPr>
        <w:t>AS) del Centro para obtener información cualitativa sobre su nivel de satisfacción. Elaboración del Inf</w:t>
      </w:r>
      <w:r w:rsidR="00EB5043" w:rsidRPr="00144D3D">
        <w:rPr>
          <w:rFonts w:ascii="Arial" w:hAnsi="Arial" w:cs="Arial"/>
        </w:rPr>
        <w:t>orme de satisfacción del P</w:t>
      </w:r>
      <w:r w:rsidR="00B14F24">
        <w:rPr>
          <w:rFonts w:ascii="Arial" w:hAnsi="Arial" w:cs="Arial"/>
        </w:rPr>
        <w:t>TG</w:t>
      </w:r>
      <w:r w:rsidR="00EB5043" w:rsidRPr="00144D3D">
        <w:rPr>
          <w:rFonts w:ascii="Arial" w:hAnsi="Arial" w:cs="Arial"/>
        </w:rPr>
        <w:t>AS 202</w:t>
      </w:r>
      <w:r w:rsidR="008F5E8E" w:rsidRPr="00144D3D">
        <w:rPr>
          <w:rFonts w:ascii="Arial" w:hAnsi="Arial" w:cs="Arial"/>
        </w:rPr>
        <w:t>2</w:t>
      </w:r>
      <w:r w:rsidR="00344D2B" w:rsidRPr="00144D3D">
        <w:rPr>
          <w:rFonts w:ascii="Arial" w:hAnsi="Arial" w:cs="Arial"/>
        </w:rPr>
        <w:t>/</w:t>
      </w:r>
      <w:r w:rsidR="003556ED" w:rsidRPr="00144D3D">
        <w:rPr>
          <w:rFonts w:ascii="Arial" w:hAnsi="Arial" w:cs="Arial"/>
        </w:rPr>
        <w:t>20</w:t>
      </w:r>
      <w:r w:rsidRPr="00144D3D">
        <w:rPr>
          <w:rFonts w:ascii="Arial" w:hAnsi="Arial" w:cs="Arial"/>
        </w:rPr>
        <w:t>2</w:t>
      </w:r>
      <w:r w:rsidR="008F5E8E" w:rsidRPr="00144D3D">
        <w:rPr>
          <w:rFonts w:ascii="Arial" w:hAnsi="Arial" w:cs="Arial"/>
        </w:rPr>
        <w:t>3</w:t>
      </w:r>
      <w:r w:rsidR="00344D2B" w:rsidRPr="00144D3D">
        <w:rPr>
          <w:rFonts w:ascii="Arial" w:hAnsi="Arial" w:cs="Arial"/>
        </w:rPr>
        <w:t>.</w:t>
      </w:r>
    </w:p>
    <w:p w14:paraId="227A64EA" w14:textId="2737234C" w:rsidR="006D0B5B" w:rsidRPr="003C452E" w:rsidRDefault="003C4247" w:rsidP="00A32F69">
      <w:pPr>
        <w:pStyle w:val="Prrafodelista"/>
        <w:numPr>
          <w:ilvl w:val="0"/>
          <w:numId w:val="3"/>
        </w:numPr>
        <w:autoSpaceDE w:val="0"/>
        <w:autoSpaceDN w:val="0"/>
        <w:adjustRightInd w:val="0"/>
        <w:spacing w:after="200" w:line="276" w:lineRule="auto"/>
        <w:ind w:left="284" w:hanging="284"/>
        <w:contextualSpacing w:val="0"/>
        <w:jc w:val="both"/>
        <w:rPr>
          <w:rFonts w:ascii="Arial" w:hAnsi="Arial" w:cs="Arial"/>
        </w:rPr>
      </w:pPr>
      <w:r w:rsidRPr="00144D3D">
        <w:rPr>
          <w:rFonts w:ascii="Arial" w:hAnsi="Arial" w:cs="Arial"/>
        </w:rPr>
        <w:t>Septiembre 202</w:t>
      </w:r>
      <w:r w:rsidR="008F5E8E" w:rsidRPr="00144D3D">
        <w:rPr>
          <w:rFonts w:ascii="Arial" w:hAnsi="Arial" w:cs="Arial"/>
        </w:rPr>
        <w:t>3</w:t>
      </w:r>
      <w:r w:rsidRPr="00144D3D">
        <w:rPr>
          <w:rFonts w:ascii="Arial" w:hAnsi="Arial" w:cs="Arial"/>
        </w:rPr>
        <w:t>: Revisión y aprobación del Informe Anual de Seguimiento y el Plan de mejora del Título del curso 202</w:t>
      </w:r>
      <w:r w:rsidR="008F5E8E" w:rsidRPr="00144D3D">
        <w:rPr>
          <w:rFonts w:ascii="Arial" w:hAnsi="Arial" w:cs="Arial"/>
        </w:rPr>
        <w:t>1</w:t>
      </w:r>
      <w:r w:rsidRPr="00144D3D">
        <w:rPr>
          <w:rFonts w:ascii="Arial" w:hAnsi="Arial" w:cs="Arial"/>
        </w:rPr>
        <w:t>/202</w:t>
      </w:r>
      <w:r w:rsidR="008F5E8E" w:rsidRPr="00144D3D">
        <w:rPr>
          <w:rFonts w:ascii="Arial" w:hAnsi="Arial" w:cs="Arial"/>
        </w:rPr>
        <w:t>2</w:t>
      </w:r>
      <w:r w:rsidRPr="00144D3D">
        <w:rPr>
          <w:rFonts w:ascii="Arial" w:hAnsi="Arial" w:cs="Arial"/>
        </w:rPr>
        <w:t xml:space="preserve">, se evaluaron los resultados de satisfacción del </w:t>
      </w:r>
      <w:r w:rsidR="006D0B5B">
        <w:rPr>
          <w:rFonts w:ascii="Arial" w:hAnsi="Arial" w:cs="Arial"/>
        </w:rPr>
        <w:t xml:space="preserve">PTGAS </w:t>
      </w:r>
      <w:r w:rsidRPr="00144D3D">
        <w:rPr>
          <w:rFonts w:ascii="Arial" w:hAnsi="Arial" w:cs="Arial"/>
        </w:rPr>
        <w:t>del Centro en el curso 202</w:t>
      </w:r>
      <w:r w:rsidR="0080017A" w:rsidRPr="00144D3D">
        <w:rPr>
          <w:rFonts w:ascii="Arial" w:hAnsi="Arial" w:cs="Arial"/>
        </w:rPr>
        <w:t>2</w:t>
      </w:r>
      <w:r w:rsidRPr="00144D3D">
        <w:rPr>
          <w:rFonts w:ascii="Arial" w:hAnsi="Arial" w:cs="Arial"/>
        </w:rPr>
        <w:t>/202</w:t>
      </w:r>
      <w:r w:rsidR="0080017A" w:rsidRPr="00144D3D">
        <w:rPr>
          <w:rFonts w:ascii="Arial" w:hAnsi="Arial" w:cs="Arial"/>
        </w:rPr>
        <w:t>3</w:t>
      </w:r>
      <w:r w:rsidRPr="00144D3D">
        <w:rPr>
          <w:rFonts w:ascii="Arial" w:hAnsi="Arial" w:cs="Arial"/>
        </w:rPr>
        <w:t>, se informó sobre el estado de la acción de mejora relativa al incremento de personal de la Escuela y se revisó el Procedimiento General del S</w:t>
      </w:r>
      <w:r w:rsidR="002A176C">
        <w:rPr>
          <w:rFonts w:ascii="Arial" w:hAnsi="Arial" w:cs="Arial"/>
        </w:rPr>
        <w:t>I</w:t>
      </w:r>
      <w:r w:rsidRPr="00144D3D">
        <w:rPr>
          <w:rFonts w:ascii="Arial" w:hAnsi="Arial" w:cs="Arial"/>
        </w:rPr>
        <w:t>GC (Acta 01/202</w:t>
      </w:r>
      <w:r w:rsidR="008C1AC5" w:rsidRPr="00144D3D">
        <w:rPr>
          <w:rFonts w:ascii="Arial" w:hAnsi="Arial" w:cs="Arial"/>
        </w:rPr>
        <w:t>3</w:t>
      </w:r>
      <w:r w:rsidRPr="00144D3D">
        <w:rPr>
          <w:rFonts w:ascii="Arial" w:hAnsi="Arial" w:cs="Arial"/>
        </w:rPr>
        <w:t xml:space="preserve"> del 1</w:t>
      </w:r>
      <w:r w:rsidR="008C1AC5" w:rsidRPr="00144D3D">
        <w:rPr>
          <w:rFonts w:ascii="Arial" w:hAnsi="Arial" w:cs="Arial"/>
        </w:rPr>
        <w:t>3</w:t>
      </w:r>
      <w:r w:rsidRPr="00144D3D">
        <w:rPr>
          <w:rFonts w:ascii="Arial" w:hAnsi="Arial" w:cs="Arial"/>
        </w:rPr>
        <w:t xml:space="preserve"> de septiembre de 202</w:t>
      </w:r>
      <w:r w:rsidR="008F5E8E" w:rsidRPr="00144D3D">
        <w:rPr>
          <w:rFonts w:ascii="Arial" w:hAnsi="Arial" w:cs="Arial"/>
        </w:rPr>
        <w:t>3</w:t>
      </w:r>
      <w:r w:rsidRPr="00144D3D">
        <w:rPr>
          <w:rFonts w:ascii="Arial" w:hAnsi="Arial" w:cs="Arial"/>
        </w:rPr>
        <w:t>).</w:t>
      </w:r>
    </w:p>
    <w:p w14:paraId="4C01833A" w14:textId="6E6E8F3F" w:rsidR="005E5503" w:rsidRPr="00FC4484" w:rsidRDefault="005E5503" w:rsidP="00A32F69">
      <w:pPr>
        <w:autoSpaceDE w:val="0"/>
        <w:autoSpaceDN w:val="0"/>
        <w:adjustRightInd w:val="0"/>
        <w:spacing w:after="120"/>
        <w:jc w:val="both"/>
        <w:rPr>
          <w:rFonts w:ascii="Arial" w:hAnsi="Arial" w:cs="Arial"/>
          <w:b/>
          <w:bCs/>
          <w:sz w:val="24"/>
          <w:szCs w:val="24"/>
        </w:rPr>
      </w:pPr>
      <w:r w:rsidRPr="00FC4484">
        <w:rPr>
          <w:rFonts w:ascii="Arial" w:hAnsi="Arial" w:cs="Arial"/>
          <w:b/>
          <w:bCs/>
          <w:sz w:val="24"/>
          <w:szCs w:val="24"/>
        </w:rPr>
        <w:lastRenderedPageBreak/>
        <w:t>Junta de Centro:</w:t>
      </w:r>
    </w:p>
    <w:p w14:paraId="335434B1" w14:textId="77777777" w:rsidR="00144D3D" w:rsidRDefault="007F6488" w:rsidP="00144D3D">
      <w:pPr>
        <w:pStyle w:val="Prrafodelista"/>
        <w:numPr>
          <w:ilvl w:val="0"/>
          <w:numId w:val="3"/>
        </w:numPr>
        <w:autoSpaceDE w:val="0"/>
        <w:autoSpaceDN w:val="0"/>
        <w:adjustRightInd w:val="0"/>
        <w:spacing w:line="276" w:lineRule="auto"/>
        <w:ind w:left="284" w:hanging="284"/>
        <w:jc w:val="both"/>
        <w:rPr>
          <w:rFonts w:ascii="Arial" w:hAnsi="Arial" w:cs="Arial"/>
        </w:rPr>
      </w:pPr>
      <w:r>
        <w:rPr>
          <w:rFonts w:ascii="Arial" w:hAnsi="Arial" w:cs="Arial"/>
        </w:rPr>
        <w:t>14</w:t>
      </w:r>
      <w:r w:rsidR="00E3225A" w:rsidRPr="002B4B5F">
        <w:rPr>
          <w:rFonts w:ascii="Arial" w:hAnsi="Arial" w:cs="Arial"/>
        </w:rPr>
        <w:t xml:space="preserve"> de noviembre de 202</w:t>
      </w:r>
      <w:r>
        <w:rPr>
          <w:rFonts w:ascii="Arial" w:hAnsi="Arial" w:cs="Arial"/>
        </w:rPr>
        <w:t>2</w:t>
      </w:r>
      <w:r w:rsidR="00E3225A" w:rsidRPr="002B4B5F">
        <w:rPr>
          <w:rFonts w:ascii="Arial" w:hAnsi="Arial" w:cs="Arial"/>
        </w:rPr>
        <w:t>: Reunión Ordinaria donde se aprobaron</w:t>
      </w:r>
      <w:r w:rsidR="006C1ABD">
        <w:rPr>
          <w:rFonts w:ascii="Arial" w:hAnsi="Arial" w:cs="Arial"/>
        </w:rPr>
        <w:t xml:space="preserve"> </w:t>
      </w:r>
      <w:bookmarkStart w:id="20" w:name="_Hlk126311160"/>
      <w:r w:rsidR="006C1ABD">
        <w:rPr>
          <w:rFonts w:ascii="Arial" w:hAnsi="Arial" w:cs="Arial"/>
        </w:rPr>
        <w:t>la memoria académica del curso 202</w:t>
      </w:r>
      <w:r w:rsidR="008F5E8E">
        <w:rPr>
          <w:rFonts w:ascii="Arial" w:hAnsi="Arial" w:cs="Arial"/>
        </w:rPr>
        <w:t>1</w:t>
      </w:r>
      <w:r w:rsidR="006C1ABD">
        <w:rPr>
          <w:rFonts w:ascii="Arial" w:hAnsi="Arial" w:cs="Arial"/>
        </w:rPr>
        <w:t>/202</w:t>
      </w:r>
      <w:r w:rsidR="008F5E8E">
        <w:rPr>
          <w:rFonts w:ascii="Arial" w:hAnsi="Arial" w:cs="Arial"/>
        </w:rPr>
        <w:t>2</w:t>
      </w:r>
      <w:r w:rsidR="006C1ABD">
        <w:rPr>
          <w:rFonts w:ascii="Arial" w:hAnsi="Arial" w:cs="Arial"/>
        </w:rPr>
        <w:t xml:space="preserve"> </w:t>
      </w:r>
      <w:r w:rsidR="00E778CB" w:rsidRPr="002B4B5F">
        <w:rPr>
          <w:rFonts w:ascii="Arial" w:hAnsi="Arial" w:cs="Arial"/>
        </w:rPr>
        <w:t xml:space="preserve">y </w:t>
      </w:r>
      <w:r w:rsidR="00A07488" w:rsidRPr="002B4B5F">
        <w:rPr>
          <w:rFonts w:ascii="Arial" w:hAnsi="Arial" w:cs="Arial"/>
        </w:rPr>
        <w:t>el calendario académico del curso 202</w:t>
      </w:r>
      <w:r>
        <w:rPr>
          <w:rFonts w:ascii="Arial" w:hAnsi="Arial" w:cs="Arial"/>
        </w:rPr>
        <w:t>3</w:t>
      </w:r>
      <w:r w:rsidR="00A07488" w:rsidRPr="002B4B5F">
        <w:rPr>
          <w:rFonts w:ascii="Arial" w:hAnsi="Arial" w:cs="Arial"/>
        </w:rPr>
        <w:t>/202</w:t>
      </w:r>
      <w:r>
        <w:rPr>
          <w:rFonts w:ascii="Arial" w:hAnsi="Arial" w:cs="Arial"/>
        </w:rPr>
        <w:t>4</w:t>
      </w:r>
      <w:r w:rsidR="00A07488" w:rsidRPr="002B4B5F">
        <w:rPr>
          <w:rFonts w:ascii="Arial" w:hAnsi="Arial" w:cs="Arial"/>
        </w:rPr>
        <w:t xml:space="preserve"> </w:t>
      </w:r>
      <w:bookmarkEnd w:id="20"/>
      <w:r w:rsidR="00E3225A" w:rsidRPr="002B4B5F">
        <w:rPr>
          <w:rFonts w:ascii="Arial" w:hAnsi="Arial" w:cs="Arial"/>
        </w:rPr>
        <w:t>(Acta</w:t>
      </w:r>
      <w:r w:rsidR="00E3225A" w:rsidRPr="002B4B5F">
        <w:rPr>
          <w:rFonts w:cs="Arial"/>
          <w:b/>
        </w:rPr>
        <w:t xml:space="preserve"> </w:t>
      </w:r>
      <w:r w:rsidR="00E3225A" w:rsidRPr="002B4B5F">
        <w:rPr>
          <w:rFonts w:ascii="Arial" w:hAnsi="Arial" w:cs="Arial"/>
        </w:rPr>
        <w:t>n.º 1 / 202</w:t>
      </w:r>
      <w:r>
        <w:rPr>
          <w:rFonts w:ascii="Arial" w:hAnsi="Arial" w:cs="Arial"/>
        </w:rPr>
        <w:t>2</w:t>
      </w:r>
      <w:r w:rsidR="00E3225A" w:rsidRPr="002B4B5F">
        <w:rPr>
          <w:rFonts w:ascii="Arial" w:hAnsi="Arial" w:cs="Arial"/>
        </w:rPr>
        <w:t>-202</w:t>
      </w:r>
      <w:r>
        <w:rPr>
          <w:rFonts w:ascii="Arial" w:hAnsi="Arial" w:cs="Arial"/>
        </w:rPr>
        <w:t>3</w:t>
      </w:r>
      <w:r w:rsidR="00E3225A" w:rsidRPr="002B4B5F">
        <w:rPr>
          <w:rFonts w:ascii="Arial" w:hAnsi="Arial" w:cs="Arial"/>
        </w:rPr>
        <w:t>).</w:t>
      </w:r>
    </w:p>
    <w:p w14:paraId="768D79F8" w14:textId="77777777" w:rsidR="00144D3D" w:rsidRDefault="009E453B" w:rsidP="00144D3D">
      <w:pPr>
        <w:pStyle w:val="Prrafodelista"/>
        <w:numPr>
          <w:ilvl w:val="0"/>
          <w:numId w:val="3"/>
        </w:numPr>
        <w:autoSpaceDE w:val="0"/>
        <w:autoSpaceDN w:val="0"/>
        <w:adjustRightInd w:val="0"/>
        <w:spacing w:line="276" w:lineRule="auto"/>
        <w:ind w:left="284" w:hanging="284"/>
        <w:jc w:val="both"/>
        <w:rPr>
          <w:rFonts w:ascii="Arial" w:hAnsi="Arial" w:cs="Arial"/>
        </w:rPr>
      </w:pPr>
      <w:r w:rsidRPr="00144D3D">
        <w:rPr>
          <w:rFonts w:ascii="Arial" w:hAnsi="Arial" w:cs="Arial"/>
        </w:rPr>
        <w:t>2</w:t>
      </w:r>
      <w:r w:rsidR="007F6488" w:rsidRPr="00144D3D">
        <w:rPr>
          <w:rFonts w:ascii="Arial" w:hAnsi="Arial" w:cs="Arial"/>
        </w:rPr>
        <w:t>7</w:t>
      </w:r>
      <w:r w:rsidR="00DF1BA9" w:rsidRPr="00144D3D">
        <w:rPr>
          <w:rFonts w:ascii="Arial" w:hAnsi="Arial" w:cs="Arial"/>
        </w:rPr>
        <w:t xml:space="preserve"> de abril de 20</w:t>
      </w:r>
      <w:r w:rsidRPr="00144D3D">
        <w:rPr>
          <w:rFonts w:ascii="Arial" w:hAnsi="Arial" w:cs="Arial"/>
        </w:rPr>
        <w:t>2</w:t>
      </w:r>
      <w:r w:rsidR="007F6488" w:rsidRPr="00144D3D">
        <w:rPr>
          <w:rFonts w:ascii="Arial" w:hAnsi="Arial" w:cs="Arial"/>
        </w:rPr>
        <w:t>3</w:t>
      </w:r>
      <w:r w:rsidR="00DF1BA9" w:rsidRPr="00144D3D">
        <w:rPr>
          <w:rFonts w:ascii="Arial" w:hAnsi="Arial" w:cs="Arial"/>
        </w:rPr>
        <w:t>:</w:t>
      </w:r>
      <w:r w:rsidR="00DF1BA9" w:rsidRPr="00144D3D">
        <w:rPr>
          <w:rFonts w:cs="Arial"/>
          <w:b/>
        </w:rPr>
        <w:t xml:space="preserve"> </w:t>
      </w:r>
      <w:r w:rsidR="00DF1BA9" w:rsidRPr="00144D3D">
        <w:rPr>
          <w:rFonts w:ascii="Arial" w:hAnsi="Arial" w:cs="Arial"/>
        </w:rPr>
        <w:t>Reunión Ordinaria donde se aprobaron las Guías Docentes del Título para el curso 20</w:t>
      </w:r>
      <w:r w:rsidRPr="00144D3D">
        <w:rPr>
          <w:rFonts w:ascii="Arial" w:hAnsi="Arial" w:cs="Arial"/>
        </w:rPr>
        <w:t>2</w:t>
      </w:r>
      <w:r w:rsidR="0080017A" w:rsidRPr="00144D3D">
        <w:rPr>
          <w:rFonts w:ascii="Arial" w:hAnsi="Arial" w:cs="Arial"/>
        </w:rPr>
        <w:t>3</w:t>
      </w:r>
      <w:r w:rsidRPr="00144D3D">
        <w:rPr>
          <w:rFonts w:ascii="Arial" w:hAnsi="Arial" w:cs="Arial"/>
        </w:rPr>
        <w:t>/202</w:t>
      </w:r>
      <w:r w:rsidR="007F6488" w:rsidRPr="00144D3D">
        <w:rPr>
          <w:rFonts w:ascii="Arial" w:hAnsi="Arial" w:cs="Arial"/>
        </w:rPr>
        <w:t>4</w:t>
      </w:r>
      <w:r w:rsidR="00DF1BA9" w:rsidRPr="00144D3D">
        <w:rPr>
          <w:rFonts w:ascii="Arial" w:hAnsi="Arial" w:cs="Arial"/>
        </w:rPr>
        <w:t xml:space="preserve"> (Acta n.º</w:t>
      </w:r>
      <w:r w:rsidR="00DF1BA9" w:rsidRPr="00144D3D">
        <w:rPr>
          <w:rFonts w:cs="Arial"/>
          <w:b/>
        </w:rPr>
        <w:t xml:space="preserve"> </w:t>
      </w:r>
      <w:r w:rsidR="00E12E8D" w:rsidRPr="00144D3D">
        <w:rPr>
          <w:rFonts w:ascii="Arial" w:hAnsi="Arial" w:cs="Arial"/>
        </w:rPr>
        <w:t>2</w:t>
      </w:r>
      <w:r w:rsidR="0094781F" w:rsidRPr="00144D3D">
        <w:rPr>
          <w:rFonts w:ascii="Arial" w:hAnsi="Arial" w:cs="Arial"/>
        </w:rPr>
        <w:t xml:space="preserve"> / 20</w:t>
      </w:r>
      <w:r w:rsidRPr="00144D3D">
        <w:rPr>
          <w:rFonts w:ascii="Arial" w:hAnsi="Arial" w:cs="Arial"/>
        </w:rPr>
        <w:t>2</w:t>
      </w:r>
      <w:r w:rsidR="007F6488" w:rsidRPr="00144D3D">
        <w:rPr>
          <w:rFonts w:ascii="Arial" w:hAnsi="Arial" w:cs="Arial"/>
        </w:rPr>
        <w:t>2</w:t>
      </w:r>
      <w:r w:rsidRPr="00144D3D">
        <w:rPr>
          <w:rFonts w:ascii="Arial" w:hAnsi="Arial" w:cs="Arial"/>
        </w:rPr>
        <w:t>-202</w:t>
      </w:r>
      <w:r w:rsidR="007F6488" w:rsidRPr="00144D3D">
        <w:rPr>
          <w:rFonts w:ascii="Arial" w:hAnsi="Arial" w:cs="Arial"/>
        </w:rPr>
        <w:t>3</w:t>
      </w:r>
      <w:r w:rsidR="00DF1BA9" w:rsidRPr="00144D3D">
        <w:rPr>
          <w:rFonts w:ascii="Arial" w:hAnsi="Arial" w:cs="Arial"/>
        </w:rPr>
        <w:t>).</w:t>
      </w:r>
    </w:p>
    <w:p w14:paraId="7CEDB692" w14:textId="3D2604A8" w:rsidR="00123FF5" w:rsidRPr="00144D3D" w:rsidRDefault="007F6488" w:rsidP="00A32F69">
      <w:pPr>
        <w:pStyle w:val="Prrafodelista"/>
        <w:numPr>
          <w:ilvl w:val="0"/>
          <w:numId w:val="3"/>
        </w:numPr>
        <w:autoSpaceDE w:val="0"/>
        <w:autoSpaceDN w:val="0"/>
        <w:adjustRightInd w:val="0"/>
        <w:spacing w:after="200" w:line="276" w:lineRule="auto"/>
        <w:ind w:left="284" w:hanging="284"/>
        <w:contextualSpacing w:val="0"/>
        <w:jc w:val="both"/>
        <w:rPr>
          <w:rFonts w:ascii="Arial" w:hAnsi="Arial" w:cs="Arial"/>
        </w:rPr>
      </w:pPr>
      <w:r w:rsidRPr="00144D3D">
        <w:rPr>
          <w:rFonts w:ascii="Arial" w:hAnsi="Arial" w:cs="Arial"/>
        </w:rPr>
        <w:t>22</w:t>
      </w:r>
      <w:r w:rsidR="007B050A" w:rsidRPr="00144D3D">
        <w:rPr>
          <w:rFonts w:ascii="Arial" w:hAnsi="Arial" w:cs="Arial"/>
        </w:rPr>
        <w:t xml:space="preserve"> de </w:t>
      </w:r>
      <w:r w:rsidR="009605CA" w:rsidRPr="00144D3D">
        <w:rPr>
          <w:rFonts w:ascii="Arial" w:hAnsi="Arial" w:cs="Arial"/>
        </w:rPr>
        <w:t>noviembre</w:t>
      </w:r>
      <w:r w:rsidR="007B050A" w:rsidRPr="00144D3D">
        <w:rPr>
          <w:rFonts w:ascii="Arial" w:hAnsi="Arial" w:cs="Arial"/>
        </w:rPr>
        <w:t xml:space="preserve"> de 202</w:t>
      </w:r>
      <w:r w:rsidRPr="00144D3D">
        <w:rPr>
          <w:rFonts w:ascii="Arial" w:hAnsi="Arial" w:cs="Arial"/>
        </w:rPr>
        <w:t>3</w:t>
      </w:r>
      <w:r w:rsidR="00344D2B" w:rsidRPr="00144D3D">
        <w:rPr>
          <w:rFonts w:ascii="Arial" w:hAnsi="Arial" w:cs="Arial"/>
        </w:rPr>
        <w:t xml:space="preserve">: Reunión </w:t>
      </w:r>
      <w:r w:rsidR="007B050A" w:rsidRPr="00144D3D">
        <w:rPr>
          <w:rFonts w:ascii="Arial" w:hAnsi="Arial" w:cs="Arial"/>
        </w:rPr>
        <w:t>Ordinaria</w:t>
      </w:r>
      <w:r w:rsidR="00344D2B" w:rsidRPr="00144D3D">
        <w:rPr>
          <w:rFonts w:ascii="Arial" w:hAnsi="Arial" w:cs="Arial"/>
        </w:rPr>
        <w:t xml:space="preserve"> donde se aprobaron</w:t>
      </w:r>
      <w:r w:rsidR="0094781F" w:rsidRPr="00144D3D">
        <w:rPr>
          <w:rFonts w:ascii="Arial" w:hAnsi="Arial" w:cs="Arial"/>
        </w:rPr>
        <w:t xml:space="preserve"> el </w:t>
      </w:r>
      <w:r w:rsidR="007B050A" w:rsidRPr="00144D3D">
        <w:rPr>
          <w:rFonts w:ascii="Arial" w:hAnsi="Arial" w:cs="Arial"/>
        </w:rPr>
        <w:t>Informe de Seguimiento y Plan de Mejora del curso 20</w:t>
      </w:r>
      <w:r w:rsidR="009605CA" w:rsidRPr="00144D3D">
        <w:rPr>
          <w:rFonts w:ascii="Arial" w:hAnsi="Arial" w:cs="Arial"/>
        </w:rPr>
        <w:t>2</w:t>
      </w:r>
      <w:r w:rsidRPr="00144D3D">
        <w:rPr>
          <w:rFonts w:ascii="Arial" w:hAnsi="Arial" w:cs="Arial"/>
        </w:rPr>
        <w:t>1/</w:t>
      </w:r>
      <w:r w:rsidR="007B050A" w:rsidRPr="00144D3D">
        <w:rPr>
          <w:rFonts w:ascii="Arial" w:hAnsi="Arial" w:cs="Arial"/>
        </w:rPr>
        <w:t>202</w:t>
      </w:r>
      <w:r w:rsidRPr="00144D3D">
        <w:rPr>
          <w:rFonts w:ascii="Arial" w:hAnsi="Arial" w:cs="Arial"/>
        </w:rPr>
        <w:t>2</w:t>
      </w:r>
      <w:r w:rsidR="002E2CD4" w:rsidRPr="00144D3D">
        <w:rPr>
          <w:rFonts w:ascii="Arial" w:hAnsi="Arial" w:cs="Arial"/>
        </w:rPr>
        <w:t>, la memoria académica del curso 202</w:t>
      </w:r>
      <w:r w:rsidRPr="00144D3D">
        <w:rPr>
          <w:rFonts w:ascii="Arial" w:hAnsi="Arial" w:cs="Arial"/>
        </w:rPr>
        <w:t>2</w:t>
      </w:r>
      <w:r w:rsidR="002E2CD4" w:rsidRPr="00144D3D">
        <w:rPr>
          <w:rFonts w:ascii="Arial" w:hAnsi="Arial" w:cs="Arial"/>
        </w:rPr>
        <w:t>/202</w:t>
      </w:r>
      <w:r w:rsidRPr="00144D3D">
        <w:rPr>
          <w:rFonts w:ascii="Arial" w:hAnsi="Arial" w:cs="Arial"/>
        </w:rPr>
        <w:t>3</w:t>
      </w:r>
      <w:r w:rsidR="002E2CD4" w:rsidRPr="00144D3D">
        <w:rPr>
          <w:rFonts w:ascii="Arial" w:hAnsi="Arial" w:cs="Arial"/>
        </w:rPr>
        <w:t xml:space="preserve"> y el calendario académico del curso 202</w:t>
      </w:r>
      <w:r w:rsidRPr="00144D3D">
        <w:rPr>
          <w:rFonts w:ascii="Arial" w:hAnsi="Arial" w:cs="Arial"/>
        </w:rPr>
        <w:t>4</w:t>
      </w:r>
      <w:r w:rsidR="002E2CD4" w:rsidRPr="00144D3D">
        <w:rPr>
          <w:rFonts w:ascii="Arial" w:hAnsi="Arial" w:cs="Arial"/>
        </w:rPr>
        <w:t>/202</w:t>
      </w:r>
      <w:r w:rsidRPr="00144D3D">
        <w:rPr>
          <w:rFonts w:ascii="Arial" w:hAnsi="Arial" w:cs="Arial"/>
        </w:rPr>
        <w:t>5</w:t>
      </w:r>
      <w:r w:rsidR="002E2CD4" w:rsidRPr="00144D3D">
        <w:rPr>
          <w:rFonts w:ascii="Arial" w:hAnsi="Arial" w:cs="Arial"/>
        </w:rPr>
        <w:t xml:space="preserve"> </w:t>
      </w:r>
      <w:r w:rsidR="0094781F" w:rsidRPr="00144D3D">
        <w:rPr>
          <w:rFonts w:ascii="Arial" w:hAnsi="Arial" w:cs="Arial"/>
        </w:rPr>
        <w:t>(Acta n.º</w:t>
      </w:r>
      <w:r w:rsidR="00E12E8D" w:rsidRPr="00144D3D">
        <w:rPr>
          <w:rFonts w:ascii="Arial" w:hAnsi="Arial" w:cs="Arial"/>
        </w:rPr>
        <w:t xml:space="preserve"> </w:t>
      </w:r>
      <w:r w:rsidR="009605CA" w:rsidRPr="00144D3D">
        <w:rPr>
          <w:rFonts w:ascii="Arial" w:hAnsi="Arial" w:cs="Arial"/>
        </w:rPr>
        <w:t>1</w:t>
      </w:r>
      <w:r w:rsidR="007B050A" w:rsidRPr="00144D3D">
        <w:rPr>
          <w:rFonts w:ascii="Arial" w:hAnsi="Arial" w:cs="Arial"/>
        </w:rPr>
        <w:t xml:space="preserve"> / 202</w:t>
      </w:r>
      <w:r w:rsidR="009605CA" w:rsidRPr="00144D3D">
        <w:rPr>
          <w:rFonts w:ascii="Arial" w:hAnsi="Arial" w:cs="Arial"/>
        </w:rPr>
        <w:t>2</w:t>
      </w:r>
      <w:r w:rsidR="007B050A" w:rsidRPr="00144D3D">
        <w:rPr>
          <w:rFonts w:ascii="Arial" w:hAnsi="Arial" w:cs="Arial"/>
        </w:rPr>
        <w:t>-202</w:t>
      </w:r>
      <w:r w:rsidR="009605CA" w:rsidRPr="00144D3D">
        <w:rPr>
          <w:rFonts w:ascii="Arial" w:hAnsi="Arial" w:cs="Arial"/>
        </w:rPr>
        <w:t>3</w:t>
      </w:r>
      <w:r w:rsidR="0094781F" w:rsidRPr="00144D3D">
        <w:rPr>
          <w:rFonts w:ascii="Arial" w:hAnsi="Arial" w:cs="Arial"/>
        </w:rPr>
        <w:t>)</w:t>
      </w:r>
      <w:r w:rsidR="007B050A" w:rsidRPr="00144D3D">
        <w:rPr>
          <w:rFonts w:ascii="Arial" w:hAnsi="Arial" w:cs="Arial"/>
        </w:rPr>
        <w:t>.</w:t>
      </w:r>
    </w:p>
    <w:p w14:paraId="15E7501E" w14:textId="03039671" w:rsidR="00123FF5" w:rsidRPr="00123FF5" w:rsidRDefault="00123FF5" w:rsidP="00A32F69">
      <w:pPr>
        <w:autoSpaceDE w:val="0"/>
        <w:autoSpaceDN w:val="0"/>
        <w:adjustRightInd w:val="0"/>
        <w:spacing w:after="120"/>
        <w:jc w:val="both"/>
        <w:rPr>
          <w:rFonts w:ascii="Arial" w:hAnsi="Arial" w:cs="Arial"/>
          <w:b/>
          <w:bCs/>
          <w:sz w:val="24"/>
          <w:szCs w:val="24"/>
        </w:rPr>
      </w:pPr>
      <w:r w:rsidRPr="00123FF5">
        <w:rPr>
          <w:rFonts w:ascii="Arial" w:hAnsi="Arial" w:cs="Arial"/>
          <w:b/>
          <w:bCs/>
          <w:sz w:val="24"/>
          <w:szCs w:val="24"/>
        </w:rPr>
        <w:t>Comisión intercentro con C</w:t>
      </w:r>
      <w:r>
        <w:rPr>
          <w:rFonts w:ascii="Arial" w:hAnsi="Arial" w:cs="Arial"/>
          <w:b/>
          <w:bCs/>
          <w:sz w:val="24"/>
          <w:szCs w:val="24"/>
        </w:rPr>
        <w:t xml:space="preserve">entro </w:t>
      </w:r>
      <w:r w:rsidRPr="00123FF5">
        <w:rPr>
          <w:rFonts w:ascii="Arial" w:hAnsi="Arial" w:cs="Arial"/>
          <w:b/>
          <w:bCs/>
          <w:sz w:val="24"/>
          <w:szCs w:val="24"/>
        </w:rPr>
        <w:t>S</w:t>
      </w:r>
      <w:r>
        <w:rPr>
          <w:rFonts w:ascii="Arial" w:hAnsi="Arial" w:cs="Arial"/>
          <w:b/>
          <w:bCs/>
          <w:sz w:val="24"/>
          <w:szCs w:val="24"/>
        </w:rPr>
        <w:t xml:space="preserve">uperior de </w:t>
      </w:r>
      <w:r w:rsidRPr="00123FF5">
        <w:rPr>
          <w:rFonts w:ascii="Arial" w:hAnsi="Arial" w:cs="Arial"/>
          <w:b/>
          <w:bCs/>
          <w:sz w:val="24"/>
          <w:szCs w:val="24"/>
        </w:rPr>
        <w:t>E</w:t>
      </w:r>
      <w:r>
        <w:rPr>
          <w:rFonts w:ascii="Arial" w:hAnsi="Arial" w:cs="Arial"/>
          <w:b/>
          <w:bCs/>
          <w:sz w:val="24"/>
          <w:szCs w:val="24"/>
        </w:rPr>
        <w:t xml:space="preserve">studios </w:t>
      </w:r>
      <w:r w:rsidRPr="00123FF5">
        <w:rPr>
          <w:rFonts w:ascii="Arial" w:hAnsi="Arial" w:cs="Arial"/>
          <w:b/>
          <w:bCs/>
          <w:sz w:val="24"/>
          <w:szCs w:val="24"/>
        </w:rPr>
        <w:t>U</w:t>
      </w:r>
      <w:r>
        <w:rPr>
          <w:rFonts w:ascii="Arial" w:hAnsi="Arial" w:cs="Arial"/>
          <w:b/>
          <w:bCs/>
          <w:sz w:val="24"/>
          <w:szCs w:val="24"/>
        </w:rPr>
        <w:t xml:space="preserve">niversitarios </w:t>
      </w:r>
      <w:r w:rsidRPr="00123FF5">
        <w:rPr>
          <w:rFonts w:ascii="Arial" w:hAnsi="Arial" w:cs="Arial"/>
          <w:b/>
          <w:bCs/>
          <w:sz w:val="24"/>
          <w:szCs w:val="24"/>
        </w:rPr>
        <w:t>La Salle:</w:t>
      </w:r>
    </w:p>
    <w:p w14:paraId="2C365CC7" w14:textId="524D996B" w:rsidR="00144D3D" w:rsidRPr="00144D3D" w:rsidRDefault="004C065E" w:rsidP="00511D88">
      <w:pPr>
        <w:pStyle w:val="Prrafodelista"/>
        <w:numPr>
          <w:ilvl w:val="0"/>
          <w:numId w:val="19"/>
        </w:numPr>
        <w:spacing w:line="276" w:lineRule="auto"/>
        <w:ind w:left="284" w:hanging="284"/>
        <w:contextualSpacing w:val="0"/>
        <w:jc w:val="both"/>
        <w:rPr>
          <w:rFonts w:ascii="Arial" w:hAnsi="Arial" w:cs="Arial"/>
        </w:rPr>
      </w:pPr>
      <w:r w:rsidRPr="00BE0F1C">
        <w:rPr>
          <w:rFonts w:ascii="Arial" w:hAnsi="Arial" w:cs="Arial"/>
          <w:shd w:val="clear" w:color="auto" w:fill="FFFFFF"/>
        </w:rPr>
        <w:t>Acta 01/2</w:t>
      </w:r>
      <w:r w:rsidR="00D43BCD">
        <w:rPr>
          <w:rFonts w:ascii="Arial" w:hAnsi="Arial" w:cs="Arial"/>
          <w:shd w:val="clear" w:color="auto" w:fill="FFFFFF"/>
        </w:rPr>
        <w:t>2</w:t>
      </w:r>
      <w:r w:rsidR="00FC4484" w:rsidRPr="00BE0F1C">
        <w:rPr>
          <w:rFonts w:ascii="Arial" w:hAnsi="Arial" w:cs="Arial"/>
          <w:shd w:val="clear" w:color="auto" w:fill="FFFFFF"/>
        </w:rPr>
        <w:t>,</w:t>
      </w:r>
      <w:r w:rsidRPr="00BE0F1C">
        <w:rPr>
          <w:rFonts w:ascii="Arial" w:hAnsi="Arial" w:cs="Arial"/>
          <w:shd w:val="clear" w:color="auto" w:fill="FFFFFF"/>
        </w:rPr>
        <w:t xml:space="preserve"> del </w:t>
      </w:r>
      <w:r w:rsidR="00D43BCD">
        <w:rPr>
          <w:rFonts w:ascii="Arial" w:hAnsi="Arial" w:cs="Arial"/>
          <w:shd w:val="clear" w:color="auto" w:fill="FFFFFF"/>
        </w:rPr>
        <w:t>2</w:t>
      </w:r>
      <w:r w:rsidR="00123FF5" w:rsidRPr="00BE0F1C">
        <w:rPr>
          <w:rFonts w:ascii="Arial" w:hAnsi="Arial" w:cs="Arial"/>
          <w:shd w:val="clear" w:color="auto" w:fill="FFFFFF"/>
        </w:rPr>
        <w:t xml:space="preserve"> de </w:t>
      </w:r>
      <w:r w:rsidR="00D43BCD">
        <w:rPr>
          <w:rFonts w:ascii="Arial" w:hAnsi="Arial" w:cs="Arial"/>
          <w:shd w:val="clear" w:color="auto" w:fill="FFFFFF"/>
        </w:rPr>
        <w:t>diciembre</w:t>
      </w:r>
      <w:r w:rsidR="00123FF5" w:rsidRPr="00BE0F1C">
        <w:rPr>
          <w:rFonts w:ascii="Arial" w:hAnsi="Arial" w:cs="Arial"/>
          <w:shd w:val="clear" w:color="auto" w:fill="FFFFFF"/>
        </w:rPr>
        <w:t xml:space="preserve"> de 202</w:t>
      </w:r>
      <w:r w:rsidR="00D43BCD">
        <w:rPr>
          <w:rFonts w:ascii="Arial" w:hAnsi="Arial" w:cs="Arial"/>
          <w:shd w:val="clear" w:color="auto" w:fill="FFFFFF"/>
        </w:rPr>
        <w:t>2</w:t>
      </w:r>
      <w:r w:rsidR="00FC4484" w:rsidRPr="00BE0F1C">
        <w:rPr>
          <w:rFonts w:ascii="Arial" w:hAnsi="Arial" w:cs="Arial"/>
          <w:shd w:val="clear" w:color="auto" w:fill="FFFFFF"/>
        </w:rPr>
        <w:t>:</w:t>
      </w:r>
      <w:r w:rsidR="00123FF5" w:rsidRPr="00BE0F1C">
        <w:rPr>
          <w:rFonts w:ascii="Arial" w:hAnsi="Arial" w:cs="Arial"/>
          <w:shd w:val="clear" w:color="auto" w:fill="FFFFFF"/>
        </w:rPr>
        <w:t xml:space="preserve"> reunión ordinaria de coordinación intercentros </w:t>
      </w:r>
      <w:r w:rsidR="00385A31">
        <w:rPr>
          <w:rFonts w:ascii="Arial" w:hAnsi="Arial" w:cs="Arial"/>
          <w:shd w:val="clear" w:color="auto" w:fill="FFFFFF"/>
        </w:rPr>
        <w:t>en la que se expuso el i</w:t>
      </w:r>
      <w:r w:rsidR="00123FF5" w:rsidRPr="00BE0F1C">
        <w:rPr>
          <w:rFonts w:ascii="Arial" w:hAnsi="Arial" w:cs="Arial"/>
          <w:shd w:val="clear" w:color="auto" w:fill="FFFFFF"/>
        </w:rPr>
        <w:t>nforme de los responsables académicos del Centro Superior de Estudios Universitarios La Salle</w:t>
      </w:r>
      <w:r w:rsidR="00CD1B3D" w:rsidRPr="00BE0F1C">
        <w:rPr>
          <w:rFonts w:ascii="Arial" w:hAnsi="Arial" w:cs="Arial"/>
          <w:shd w:val="clear" w:color="auto" w:fill="FFFFFF"/>
        </w:rPr>
        <w:t xml:space="preserve"> y de la </w:t>
      </w:r>
      <w:r w:rsidR="00011681">
        <w:rPr>
          <w:rFonts w:ascii="Arial" w:hAnsi="Arial" w:cs="Arial"/>
          <w:shd w:val="clear" w:color="auto" w:fill="FFFFFF"/>
        </w:rPr>
        <w:t>EUF-ONCE</w:t>
      </w:r>
      <w:r w:rsidR="00123FF5" w:rsidRPr="00BE0F1C">
        <w:rPr>
          <w:rFonts w:ascii="Arial" w:hAnsi="Arial" w:cs="Arial"/>
          <w:shd w:val="clear" w:color="auto" w:fill="FFFFFF"/>
        </w:rPr>
        <w:t xml:space="preserve"> en relación al desarrollo del </w:t>
      </w:r>
      <w:r w:rsidR="00A607A0">
        <w:rPr>
          <w:rFonts w:ascii="Arial" w:hAnsi="Arial" w:cs="Arial"/>
          <w:shd w:val="clear" w:color="auto" w:fill="FFFFFF"/>
        </w:rPr>
        <w:t xml:space="preserve">título de Máster Universitario en Fisioterapia del Sistema Musculoesquelético </w:t>
      </w:r>
      <w:r w:rsidR="00011681">
        <w:rPr>
          <w:rFonts w:ascii="Arial" w:hAnsi="Arial" w:cs="Arial"/>
          <w:shd w:val="clear" w:color="auto" w:fill="FFFFFF"/>
        </w:rPr>
        <w:t xml:space="preserve">por la Universidad Autónoma de Madrid </w:t>
      </w:r>
      <w:r w:rsidR="00123FF5" w:rsidRPr="00BE0F1C">
        <w:rPr>
          <w:rFonts w:ascii="Arial" w:hAnsi="Arial" w:cs="Arial"/>
          <w:shd w:val="clear" w:color="auto" w:fill="FFFFFF"/>
        </w:rPr>
        <w:t>en el curso académico 20</w:t>
      </w:r>
      <w:r w:rsidR="00BE0F1C" w:rsidRPr="00BE0F1C">
        <w:rPr>
          <w:rFonts w:ascii="Arial" w:hAnsi="Arial" w:cs="Arial"/>
          <w:shd w:val="clear" w:color="auto" w:fill="FFFFFF"/>
        </w:rPr>
        <w:t>2</w:t>
      </w:r>
      <w:r w:rsidR="00D43BCD">
        <w:rPr>
          <w:rFonts w:ascii="Arial" w:hAnsi="Arial" w:cs="Arial"/>
          <w:shd w:val="clear" w:color="auto" w:fill="FFFFFF"/>
        </w:rPr>
        <w:t>1</w:t>
      </w:r>
      <w:r w:rsidR="00123FF5" w:rsidRPr="00BE0F1C">
        <w:rPr>
          <w:rFonts w:ascii="Arial" w:hAnsi="Arial" w:cs="Arial"/>
          <w:shd w:val="clear" w:color="auto" w:fill="FFFFFF"/>
        </w:rPr>
        <w:t>/</w:t>
      </w:r>
      <w:r w:rsidR="00A607A0">
        <w:rPr>
          <w:rFonts w:ascii="Arial" w:hAnsi="Arial" w:cs="Arial"/>
          <w:shd w:val="clear" w:color="auto" w:fill="FFFFFF"/>
        </w:rPr>
        <w:t>20</w:t>
      </w:r>
      <w:r w:rsidR="00123FF5" w:rsidRPr="00BE0F1C">
        <w:rPr>
          <w:rFonts w:ascii="Arial" w:hAnsi="Arial" w:cs="Arial"/>
          <w:shd w:val="clear" w:color="auto" w:fill="FFFFFF"/>
        </w:rPr>
        <w:t>2</w:t>
      </w:r>
      <w:r w:rsidR="00D43BCD">
        <w:rPr>
          <w:rFonts w:ascii="Arial" w:hAnsi="Arial" w:cs="Arial"/>
          <w:shd w:val="clear" w:color="auto" w:fill="FFFFFF"/>
        </w:rPr>
        <w:t>2</w:t>
      </w:r>
      <w:r w:rsidR="00385A31">
        <w:rPr>
          <w:rFonts w:ascii="Arial" w:hAnsi="Arial" w:cs="Arial"/>
          <w:shd w:val="clear" w:color="auto" w:fill="FFFFFF"/>
        </w:rPr>
        <w:t xml:space="preserve"> y</w:t>
      </w:r>
      <w:r w:rsidR="00CD1B3D" w:rsidRPr="00BE0F1C">
        <w:rPr>
          <w:rFonts w:ascii="Arial" w:hAnsi="Arial" w:cs="Arial"/>
          <w:shd w:val="clear" w:color="auto" w:fill="FFFFFF"/>
        </w:rPr>
        <w:t xml:space="preserve"> </w:t>
      </w:r>
      <w:r w:rsidR="00385A31">
        <w:rPr>
          <w:rFonts w:ascii="Arial" w:hAnsi="Arial" w:cs="Arial"/>
          <w:shd w:val="clear" w:color="auto" w:fill="FFFFFF"/>
        </w:rPr>
        <w:t>l</w:t>
      </w:r>
      <w:r w:rsidR="00BE0F1C" w:rsidRPr="00BE0F1C">
        <w:rPr>
          <w:rFonts w:ascii="Arial" w:hAnsi="Arial" w:cs="Arial"/>
          <w:shd w:val="clear" w:color="auto" w:fill="FFFFFF"/>
        </w:rPr>
        <w:t>a modificación de</w:t>
      </w:r>
      <w:r w:rsidR="00A607A0">
        <w:rPr>
          <w:rFonts w:ascii="Arial" w:hAnsi="Arial" w:cs="Arial"/>
          <w:shd w:val="clear" w:color="auto" w:fill="FFFFFF"/>
        </w:rPr>
        <w:t xml:space="preserve"> dicho</w:t>
      </w:r>
      <w:r w:rsidR="00BE0F1C" w:rsidRPr="00BE0F1C">
        <w:rPr>
          <w:rFonts w:ascii="Arial" w:hAnsi="Arial" w:cs="Arial"/>
          <w:shd w:val="clear" w:color="auto" w:fill="FFFFFF"/>
        </w:rPr>
        <w:t xml:space="preserve"> Título </w:t>
      </w:r>
      <w:r w:rsidR="00011681">
        <w:rPr>
          <w:rFonts w:ascii="Arial" w:hAnsi="Arial" w:cs="Arial"/>
          <w:shd w:val="clear" w:color="auto" w:fill="FFFFFF"/>
        </w:rPr>
        <w:t xml:space="preserve">para su actualización y </w:t>
      </w:r>
      <w:r w:rsidR="00BE0F1C" w:rsidRPr="00BE0F1C">
        <w:rPr>
          <w:rFonts w:ascii="Arial" w:hAnsi="Arial" w:cs="Arial"/>
          <w:shd w:val="clear" w:color="auto" w:fill="FFFFFF"/>
        </w:rPr>
        <w:t>adaptación al nuevo Real Decreto que regula las enseñanzas universitarias.</w:t>
      </w:r>
    </w:p>
    <w:p w14:paraId="699CE5B7" w14:textId="393461A1" w:rsidR="00FF4F31" w:rsidRPr="00144D3D" w:rsidRDefault="00FF4F31" w:rsidP="00511D88">
      <w:pPr>
        <w:pStyle w:val="Prrafodelista"/>
        <w:numPr>
          <w:ilvl w:val="0"/>
          <w:numId w:val="19"/>
        </w:numPr>
        <w:spacing w:after="200" w:line="276" w:lineRule="auto"/>
        <w:ind w:left="284" w:hanging="284"/>
        <w:contextualSpacing w:val="0"/>
        <w:jc w:val="both"/>
        <w:rPr>
          <w:rFonts w:ascii="Arial" w:hAnsi="Arial" w:cs="Arial"/>
        </w:rPr>
      </w:pPr>
      <w:r w:rsidRPr="00144D3D">
        <w:rPr>
          <w:rFonts w:ascii="Arial" w:hAnsi="Arial" w:cs="Arial"/>
          <w:shd w:val="clear" w:color="auto" w:fill="FFFFFF"/>
        </w:rPr>
        <w:t>Enero de 2023</w:t>
      </w:r>
      <w:r w:rsidR="00A32F69">
        <w:rPr>
          <w:rFonts w:ascii="Arial" w:hAnsi="Arial" w:cs="Arial"/>
          <w:shd w:val="clear" w:color="auto" w:fill="FFFFFF"/>
        </w:rPr>
        <w:t xml:space="preserve"> </w:t>
      </w:r>
      <w:r w:rsidRPr="00144D3D">
        <w:rPr>
          <w:rFonts w:ascii="Arial" w:hAnsi="Arial" w:cs="Arial"/>
          <w:shd w:val="clear" w:color="auto" w:fill="FFFFFF"/>
        </w:rPr>
        <w:t>-</w:t>
      </w:r>
      <w:r w:rsidR="00BE3F4B">
        <w:rPr>
          <w:rFonts w:ascii="Arial" w:hAnsi="Arial" w:cs="Arial"/>
          <w:shd w:val="clear" w:color="auto" w:fill="FFFFFF"/>
        </w:rPr>
        <w:t xml:space="preserve"> abril</w:t>
      </w:r>
      <w:r w:rsidRPr="00144D3D">
        <w:rPr>
          <w:rFonts w:ascii="Arial" w:hAnsi="Arial" w:cs="Arial"/>
          <w:shd w:val="clear" w:color="auto" w:fill="FFFFFF"/>
        </w:rPr>
        <w:t xml:space="preserve"> de 2024: se han mantenido diversas reuniones entre los coordinadores de la titulación de ambos centros para llegar a acuerdos para la elaboración de la propuesta de modificación sustancial de la titulación.   </w:t>
      </w:r>
    </w:p>
    <w:p w14:paraId="3D5A40F3" w14:textId="4BDCE63E" w:rsidR="00FB670A" w:rsidRPr="003E7434" w:rsidRDefault="00FB670A" w:rsidP="00A32F69">
      <w:pPr>
        <w:autoSpaceDE w:val="0"/>
        <w:autoSpaceDN w:val="0"/>
        <w:adjustRightInd w:val="0"/>
        <w:spacing w:after="120"/>
        <w:jc w:val="both"/>
        <w:rPr>
          <w:rFonts w:ascii="Arial" w:hAnsi="Arial" w:cs="Arial"/>
          <w:b/>
          <w:sz w:val="24"/>
          <w:szCs w:val="24"/>
        </w:rPr>
      </w:pPr>
      <w:r w:rsidRPr="003E7434">
        <w:rPr>
          <w:rFonts w:ascii="Arial" w:hAnsi="Arial" w:cs="Arial"/>
          <w:b/>
          <w:sz w:val="24"/>
          <w:szCs w:val="24"/>
        </w:rPr>
        <w:t>Comisión de estudios de posgrado y formación continua de la UAM:</w:t>
      </w:r>
    </w:p>
    <w:p w14:paraId="50ECA8CE" w14:textId="3F851BE5" w:rsidR="00BD2036" w:rsidRPr="008B1B76" w:rsidRDefault="00FB670A" w:rsidP="00511D88">
      <w:pPr>
        <w:pStyle w:val="Prrafodelista"/>
        <w:numPr>
          <w:ilvl w:val="0"/>
          <w:numId w:val="15"/>
        </w:numPr>
        <w:autoSpaceDE w:val="0"/>
        <w:autoSpaceDN w:val="0"/>
        <w:adjustRightInd w:val="0"/>
        <w:spacing w:after="240" w:line="276" w:lineRule="auto"/>
        <w:ind w:left="284" w:hanging="284"/>
        <w:contextualSpacing w:val="0"/>
        <w:jc w:val="both"/>
        <w:rPr>
          <w:rFonts w:ascii="Arial" w:hAnsi="Arial" w:cs="Arial"/>
          <w:b/>
        </w:rPr>
      </w:pPr>
      <w:r w:rsidRPr="008B1B76">
        <w:rPr>
          <w:rFonts w:ascii="Arial" w:hAnsi="Arial" w:cs="Arial"/>
          <w:bCs/>
        </w:rPr>
        <w:t xml:space="preserve">Asistencia a las reuniones de la Comisión de Estudios de Posgrado y de Formación Continua de la UAM por parte de la Representante de postgrado de la EUF-ONCE. Estas reuniones se llevaron a cabo el </w:t>
      </w:r>
      <w:r w:rsidR="00A607A0" w:rsidRPr="00C04377">
        <w:rPr>
          <w:rFonts w:ascii="Arial" w:hAnsi="Arial" w:cs="Arial"/>
          <w:bCs/>
        </w:rPr>
        <w:t>27/09/2022, 08/11/2022, 30/11/2022, 07/02/2023, 14/03/2023, 09/05/2023, 09/06/2023 y 04/07/2023.</w:t>
      </w:r>
    </w:p>
    <w:p w14:paraId="571D3C3C" w14:textId="5E3D1FD7" w:rsidR="002F3917" w:rsidRPr="00BF0A90" w:rsidRDefault="002F3917" w:rsidP="00D40F3F">
      <w:pPr>
        <w:pStyle w:val="Ttulo2"/>
      </w:pPr>
      <w:bookmarkStart w:id="21" w:name="_Toc277155838"/>
      <w:r w:rsidRPr="00BF0A90">
        <w:t>Análisis cuantitativo y cualitativo de la evolución de los indicadores asociados al seguimiento del título</w:t>
      </w:r>
      <w:bookmarkEnd w:id="21"/>
      <w:r w:rsidR="00DF1BA9" w:rsidRPr="00BF0A90">
        <w:t>.</w:t>
      </w:r>
    </w:p>
    <w:p w14:paraId="179CBC71" w14:textId="77777777" w:rsidR="005E5503" w:rsidRPr="00BF0A90" w:rsidRDefault="005E5503" w:rsidP="00A32F69">
      <w:pPr>
        <w:spacing w:after="120"/>
        <w:ind w:firstLine="567"/>
        <w:jc w:val="both"/>
        <w:rPr>
          <w:rFonts w:ascii="Arial" w:hAnsi="Arial" w:cs="Arial"/>
          <w:b/>
          <w:bCs/>
          <w:sz w:val="24"/>
          <w:szCs w:val="24"/>
        </w:rPr>
      </w:pPr>
      <w:r w:rsidRPr="00BF0A90">
        <w:rPr>
          <w:rFonts w:ascii="Arial" w:hAnsi="Arial" w:cs="Arial"/>
          <w:b/>
          <w:bCs/>
          <w:sz w:val="24"/>
          <w:szCs w:val="24"/>
        </w:rPr>
        <w:t>5.1. Acceso y admisión de estudiantes</w:t>
      </w:r>
      <w:r w:rsidR="00DF1BA9" w:rsidRPr="00BF0A90">
        <w:rPr>
          <w:rFonts w:ascii="Arial" w:hAnsi="Arial" w:cs="Arial"/>
          <w:b/>
          <w:bCs/>
          <w:sz w:val="24"/>
          <w:szCs w:val="24"/>
        </w:rPr>
        <w:t>.</w:t>
      </w:r>
    </w:p>
    <w:p w14:paraId="59026FA0" w14:textId="77777777" w:rsidR="00BE3F4B" w:rsidRDefault="0057448E" w:rsidP="00A32F69">
      <w:pPr>
        <w:autoSpaceDE w:val="0"/>
        <w:autoSpaceDN w:val="0"/>
        <w:adjustRightInd w:val="0"/>
        <w:spacing w:after="120"/>
        <w:ind w:left="284"/>
        <w:jc w:val="both"/>
        <w:rPr>
          <w:rFonts w:ascii="Arial" w:hAnsi="Arial" w:cs="Arial"/>
          <w:sz w:val="24"/>
          <w:szCs w:val="24"/>
        </w:rPr>
      </w:pPr>
      <w:r w:rsidRPr="00BF0A90">
        <w:rPr>
          <w:rFonts w:ascii="Arial" w:hAnsi="Arial" w:cs="Arial"/>
          <w:sz w:val="24"/>
          <w:szCs w:val="24"/>
        </w:rPr>
        <w:t xml:space="preserve">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w:t>
      </w:r>
      <w:r w:rsidRPr="00BF0A90">
        <w:rPr>
          <w:rFonts w:ascii="Arial" w:hAnsi="Arial" w:cs="Arial"/>
          <w:sz w:val="24"/>
          <w:szCs w:val="24"/>
        </w:rPr>
        <w:lastRenderedPageBreak/>
        <w:t xml:space="preserve">los estudios de Grado en Fisioterapia. Además, organiza dos Másteres Universitarios y otros cursos de postgrado no oficiales, dirigidos a fisioterapeutas afiliados y no afiliados a la ONCE. En este contexto se encuentra el Máster </w:t>
      </w:r>
      <w:r w:rsidR="00011681">
        <w:rPr>
          <w:rFonts w:ascii="Arial" w:hAnsi="Arial" w:cs="Arial"/>
          <w:sz w:val="24"/>
          <w:szCs w:val="24"/>
        </w:rPr>
        <w:t xml:space="preserve">Universitario </w:t>
      </w:r>
      <w:r w:rsidRPr="00BF0A90">
        <w:rPr>
          <w:rFonts w:ascii="Arial" w:hAnsi="Arial" w:cs="Arial"/>
          <w:sz w:val="24"/>
          <w:szCs w:val="24"/>
        </w:rPr>
        <w:t>en Fisioterapia del Sistema Musculoesquelético</w:t>
      </w:r>
      <w:r w:rsidR="00011681">
        <w:rPr>
          <w:rFonts w:ascii="Arial" w:hAnsi="Arial" w:cs="Arial"/>
          <w:sz w:val="24"/>
          <w:szCs w:val="24"/>
        </w:rPr>
        <w:t xml:space="preserve"> por la Universidad Autónoma de Madrid</w:t>
      </w:r>
      <w:r w:rsidRPr="00BF0A90">
        <w:rPr>
          <w:rFonts w:ascii="Arial" w:hAnsi="Arial" w:cs="Arial"/>
          <w:sz w:val="24"/>
          <w:szCs w:val="24"/>
        </w:rPr>
        <w:t>. Especialidad: Fisioterapia Manual Ortopédica.</w:t>
      </w:r>
    </w:p>
    <w:p w14:paraId="778B16FF" w14:textId="77777777" w:rsidR="00BE3F4B" w:rsidRDefault="00083E2C" w:rsidP="00BE3F4B">
      <w:pPr>
        <w:autoSpaceDE w:val="0"/>
        <w:autoSpaceDN w:val="0"/>
        <w:adjustRightInd w:val="0"/>
        <w:spacing w:after="120"/>
        <w:ind w:left="284"/>
        <w:jc w:val="both"/>
        <w:rPr>
          <w:rFonts w:ascii="Arial" w:hAnsi="Arial" w:cs="Arial"/>
          <w:sz w:val="24"/>
          <w:szCs w:val="24"/>
        </w:rPr>
      </w:pPr>
      <w:r>
        <w:rPr>
          <w:rFonts w:ascii="Arial" w:hAnsi="Arial" w:cs="Arial"/>
          <w:sz w:val="24"/>
          <w:szCs w:val="24"/>
        </w:rPr>
        <w:t>En el curso 202</w:t>
      </w:r>
      <w:r w:rsidR="00E96718">
        <w:rPr>
          <w:rFonts w:ascii="Arial" w:hAnsi="Arial" w:cs="Arial"/>
          <w:sz w:val="24"/>
          <w:szCs w:val="24"/>
        </w:rPr>
        <w:t>2</w:t>
      </w:r>
      <w:r w:rsidR="003556ED" w:rsidRPr="00BF0A90">
        <w:rPr>
          <w:rFonts w:ascii="Arial" w:hAnsi="Arial" w:cs="Arial"/>
          <w:sz w:val="24"/>
          <w:szCs w:val="24"/>
        </w:rPr>
        <w:t>/</w:t>
      </w:r>
      <w:r>
        <w:rPr>
          <w:rFonts w:ascii="Arial" w:hAnsi="Arial" w:cs="Arial"/>
          <w:sz w:val="24"/>
          <w:szCs w:val="24"/>
        </w:rPr>
        <w:t>202</w:t>
      </w:r>
      <w:r w:rsidR="00E96718">
        <w:rPr>
          <w:rFonts w:ascii="Arial" w:hAnsi="Arial" w:cs="Arial"/>
          <w:sz w:val="24"/>
          <w:szCs w:val="24"/>
        </w:rPr>
        <w:t>3</w:t>
      </w:r>
      <w:r w:rsidR="005E5503" w:rsidRPr="00BF0A90">
        <w:rPr>
          <w:rFonts w:ascii="Arial" w:hAnsi="Arial" w:cs="Arial"/>
          <w:sz w:val="24"/>
          <w:szCs w:val="24"/>
        </w:rPr>
        <w:t xml:space="preserve"> se </w:t>
      </w:r>
      <w:r w:rsidR="0049571C" w:rsidRPr="00BF0A90">
        <w:rPr>
          <w:rFonts w:ascii="Arial" w:hAnsi="Arial" w:cs="Arial"/>
          <w:sz w:val="24"/>
          <w:szCs w:val="24"/>
        </w:rPr>
        <w:t xml:space="preserve">recibieron </w:t>
      </w:r>
      <w:r>
        <w:rPr>
          <w:rFonts w:ascii="Arial" w:hAnsi="Arial" w:cs="Arial"/>
          <w:sz w:val="24"/>
          <w:szCs w:val="24"/>
        </w:rPr>
        <w:t>2</w:t>
      </w:r>
      <w:r w:rsidR="00CA5D8D">
        <w:rPr>
          <w:rFonts w:ascii="Arial" w:hAnsi="Arial" w:cs="Arial"/>
          <w:sz w:val="24"/>
          <w:szCs w:val="24"/>
        </w:rPr>
        <w:t>1</w:t>
      </w:r>
      <w:r w:rsidR="00FE663A" w:rsidRPr="00BF0A90">
        <w:rPr>
          <w:rFonts w:ascii="Arial" w:hAnsi="Arial" w:cs="Arial"/>
          <w:sz w:val="24"/>
          <w:szCs w:val="24"/>
        </w:rPr>
        <w:t xml:space="preserve"> solicitudes</w:t>
      </w:r>
      <w:r w:rsidR="00C53832">
        <w:rPr>
          <w:rFonts w:ascii="Arial" w:hAnsi="Arial" w:cs="Arial"/>
          <w:sz w:val="24"/>
          <w:szCs w:val="24"/>
        </w:rPr>
        <w:t xml:space="preserve"> en primer plazo y </w:t>
      </w:r>
      <w:r w:rsidR="009D36F4">
        <w:rPr>
          <w:rFonts w:ascii="Arial" w:hAnsi="Arial" w:cs="Arial"/>
          <w:sz w:val="24"/>
          <w:szCs w:val="24"/>
        </w:rPr>
        <w:t>8</w:t>
      </w:r>
      <w:r w:rsidR="00F53224">
        <w:rPr>
          <w:rFonts w:ascii="Arial" w:hAnsi="Arial" w:cs="Arial"/>
          <w:sz w:val="24"/>
          <w:szCs w:val="24"/>
        </w:rPr>
        <w:t xml:space="preserve"> solicitudes en </w:t>
      </w:r>
      <w:r w:rsidR="00A05D7F">
        <w:rPr>
          <w:rFonts w:ascii="Arial" w:hAnsi="Arial" w:cs="Arial"/>
          <w:sz w:val="24"/>
          <w:szCs w:val="24"/>
        </w:rPr>
        <w:t>segundo</w:t>
      </w:r>
      <w:r w:rsidR="00F53224">
        <w:rPr>
          <w:rFonts w:ascii="Arial" w:hAnsi="Arial" w:cs="Arial"/>
          <w:sz w:val="24"/>
          <w:szCs w:val="24"/>
        </w:rPr>
        <w:t xml:space="preserve"> plazo</w:t>
      </w:r>
      <w:r w:rsidR="00C53832">
        <w:rPr>
          <w:rFonts w:ascii="Arial" w:hAnsi="Arial" w:cs="Arial"/>
          <w:sz w:val="24"/>
          <w:szCs w:val="24"/>
        </w:rPr>
        <w:t xml:space="preserve">, </w:t>
      </w:r>
      <w:r w:rsidR="00CA5D8D">
        <w:rPr>
          <w:rFonts w:ascii="Arial" w:hAnsi="Arial" w:cs="Arial"/>
          <w:b/>
          <w:bCs/>
          <w:sz w:val="24"/>
          <w:szCs w:val="24"/>
        </w:rPr>
        <w:t>2</w:t>
      </w:r>
      <w:r w:rsidR="009D36F4">
        <w:rPr>
          <w:rFonts w:ascii="Arial" w:hAnsi="Arial" w:cs="Arial"/>
          <w:b/>
          <w:bCs/>
          <w:sz w:val="24"/>
          <w:szCs w:val="24"/>
        </w:rPr>
        <w:t>9</w:t>
      </w:r>
      <w:r w:rsidR="00F53224">
        <w:rPr>
          <w:rFonts w:ascii="Arial" w:hAnsi="Arial" w:cs="Arial"/>
          <w:sz w:val="24"/>
          <w:szCs w:val="24"/>
        </w:rPr>
        <w:t xml:space="preserve"> en total</w:t>
      </w:r>
      <w:r w:rsidR="00FE663A" w:rsidRPr="00BF0A90">
        <w:rPr>
          <w:rFonts w:ascii="Arial" w:hAnsi="Arial" w:cs="Arial"/>
          <w:sz w:val="24"/>
          <w:szCs w:val="24"/>
        </w:rPr>
        <w:t xml:space="preserve"> </w:t>
      </w:r>
      <w:r w:rsidR="00C53832">
        <w:rPr>
          <w:rFonts w:ascii="Arial" w:hAnsi="Arial" w:cs="Arial"/>
          <w:bCs/>
          <w:sz w:val="24"/>
          <w:szCs w:val="24"/>
        </w:rPr>
        <w:t>(</w:t>
      </w:r>
      <w:r w:rsidR="009D36F4">
        <w:rPr>
          <w:rFonts w:ascii="Arial" w:hAnsi="Arial" w:cs="Arial"/>
          <w:bCs/>
          <w:sz w:val="24"/>
          <w:szCs w:val="24"/>
        </w:rPr>
        <w:t>1</w:t>
      </w:r>
      <w:r w:rsidR="00D44DE1" w:rsidRPr="00BF0A90">
        <w:rPr>
          <w:rFonts w:ascii="Arial" w:hAnsi="Arial" w:cs="Arial"/>
          <w:bCs/>
          <w:sz w:val="24"/>
          <w:szCs w:val="24"/>
        </w:rPr>
        <w:t xml:space="preserve"> </w:t>
      </w:r>
      <w:r w:rsidR="00D44DE1">
        <w:rPr>
          <w:rFonts w:ascii="Arial" w:hAnsi="Arial" w:cs="Arial"/>
          <w:bCs/>
          <w:sz w:val="24"/>
          <w:szCs w:val="24"/>
        </w:rPr>
        <w:t xml:space="preserve">solicitud </w:t>
      </w:r>
      <w:r w:rsidR="00D44DE1" w:rsidRPr="00BF0A90">
        <w:rPr>
          <w:rFonts w:ascii="Arial" w:hAnsi="Arial" w:cs="Arial"/>
          <w:bCs/>
          <w:sz w:val="24"/>
          <w:szCs w:val="24"/>
        </w:rPr>
        <w:t xml:space="preserve">menos que en </w:t>
      </w:r>
      <w:r w:rsidR="00D44DE1">
        <w:rPr>
          <w:rFonts w:ascii="Arial" w:hAnsi="Arial" w:cs="Arial"/>
          <w:bCs/>
          <w:sz w:val="24"/>
          <w:szCs w:val="24"/>
        </w:rPr>
        <w:t xml:space="preserve">el </w:t>
      </w:r>
      <w:r w:rsidR="00D44DE1" w:rsidRPr="00BF0A90">
        <w:rPr>
          <w:rFonts w:ascii="Arial" w:hAnsi="Arial" w:cs="Arial"/>
          <w:bCs/>
          <w:sz w:val="24"/>
          <w:szCs w:val="24"/>
        </w:rPr>
        <w:t>curso anterior)</w:t>
      </w:r>
      <w:r w:rsidR="00D44DE1">
        <w:rPr>
          <w:rFonts w:ascii="Arial" w:hAnsi="Arial" w:cs="Arial"/>
          <w:bCs/>
          <w:sz w:val="24"/>
          <w:szCs w:val="24"/>
        </w:rPr>
        <w:t xml:space="preserve">, </w:t>
      </w:r>
      <w:r w:rsidR="00FE663A" w:rsidRPr="00BF0A90">
        <w:rPr>
          <w:rFonts w:ascii="Arial" w:hAnsi="Arial" w:cs="Arial"/>
          <w:sz w:val="24"/>
          <w:szCs w:val="24"/>
        </w:rPr>
        <w:t xml:space="preserve">para </w:t>
      </w:r>
      <w:r w:rsidR="005E5503" w:rsidRPr="00BF0A90">
        <w:rPr>
          <w:rFonts w:ascii="Arial" w:hAnsi="Arial" w:cs="Arial"/>
          <w:b/>
          <w:bCs/>
          <w:sz w:val="24"/>
          <w:szCs w:val="24"/>
        </w:rPr>
        <w:t>20 plazas</w:t>
      </w:r>
      <w:r w:rsidR="00FE663A" w:rsidRPr="00BF0A90">
        <w:rPr>
          <w:rFonts w:ascii="Arial" w:hAnsi="Arial" w:cs="Arial"/>
          <w:b/>
          <w:bCs/>
          <w:sz w:val="24"/>
          <w:szCs w:val="24"/>
        </w:rPr>
        <w:t xml:space="preserve"> </w:t>
      </w:r>
      <w:r w:rsidR="00D44DE1" w:rsidRPr="00D44DE1">
        <w:rPr>
          <w:rFonts w:ascii="Arial" w:hAnsi="Arial" w:cs="Arial"/>
          <w:bCs/>
          <w:sz w:val="24"/>
          <w:szCs w:val="24"/>
        </w:rPr>
        <w:t>posibles</w:t>
      </w:r>
      <w:r w:rsidR="00D44DE1" w:rsidRPr="00184813">
        <w:rPr>
          <w:rFonts w:ascii="Arial" w:hAnsi="Arial" w:cs="Arial"/>
          <w:bCs/>
          <w:sz w:val="24"/>
          <w:szCs w:val="24"/>
        </w:rPr>
        <w:t xml:space="preserve">. </w:t>
      </w:r>
      <w:r w:rsidRPr="00184813">
        <w:rPr>
          <w:rFonts w:ascii="Arial" w:hAnsi="Arial" w:cs="Arial"/>
          <w:sz w:val="24"/>
          <w:szCs w:val="24"/>
        </w:rPr>
        <w:t>S</w:t>
      </w:r>
      <w:r w:rsidR="00087154" w:rsidRPr="00184813">
        <w:rPr>
          <w:rFonts w:ascii="Arial" w:hAnsi="Arial" w:cs="Arial"/>
          <w:sz w:val="24"/>
          <w:szCs w:val="24"/>
        </w:rPr>
        <w:t xml:space="preserve">iendo cubiertas el </w:t>
      </w:r>
      <w:r w:rsidR="00184813" w:rsidRPr="00184813">
        <w:rPr>
          <w:rFonts w:ascii="Arial" w:hAnsi="Arial" w:cs="Arial"/>
          <w:b/>
          <w:bCs/>
          <w:sz w:val="24"/>
          <w:szCs w:val="24"/>
        </w:rPr>
        <w:t>60%</w:t>
      </w:r>
      <w:r w:rsidR="00184813" w:rsidRPr="00184813">
        <w:rPr>
          <w:rFonts w:ascii="Arial" w:hAnsi="Arial" w:cs="Arial"/>
          <w:sz w:val="24"/>
          <w:szCs w:val="24"/>
        </w:rPr>
        <w:t xml:space="preserve"> </w:t>
      </w:r>
      <w:r w:rsidR="005E5503" w:rsidRPr="00184813">
        <w:rPr>
          <w:rFonts w:ascii="Arial" w:hAnsi="Arial" w:cs="Arial"/>
          <w:sz w:val="24"/>
          <w:szCs w:val="24"/>
        </w:rPr>
        <w:t>por es</w:t>
      </w:r>
      <w:r w:rsidR="00245EF4" w:rsidRPr="00184813">
        <w:rPr>
          <w:rFonts w:ascii="Arial" w:hAnsi="Arial" w:cs="Arial"/>
          <w:sz w:val="24"/>
          <w:szCs w:val="24"/>
        </w:rPr>
        <w:t>tudiantes de nuevo ingreso</w:t>
      </w:r>
      <w:r w:rsidR="00087154" w:rsidRPr="00184813">
        <w:rPr>
          <w:rFonts w:ascii="Arial" w:hAnsi="Arial" w:cs="Arial"/>
          <w:sz w:val="24"/>
          <w:szCs w:val="24"/>
        </w:rPr>
        <w:t xml:space="preserve"> </w:t>
      </w:r>
      <w:r w:rsidR="00087154" w:rsidRPr="00184813">
        <w:rPr>
          <w:rFonts w:ascii="Arial" w:hAnsi="Arial" w:cs="Arial"/>
          <w:b/>
          <w:sz w:val="24"/>
          <w:szCs w:val="24"/>
        </w:rPr>
        <w:t>(</w:t>
      </w:r>
      <w:r w:rsidR="003D3B70" w:rsidRPr="00184813">
        <w:rPr>
          <w:rFonts w:ascii="Arial" w:hAnsi="Arial" w:cs="Arial"/>
          <w:b/>
          <w:sz w:val="24"/>
          <w:szCs w:val="24"/>
        </w:rPr>
        <w:t xml:space="preserve">12 </w:t>
      </w:r>
      <w:r w:rsidR="00087154" w:rsidRPr="00184813">
        <w:rPr>
          <w:rFonts w:ascii="Arial" w:hAnsi="Arial" w:cs="Arial"/>
          <w:b/>
          <w:sz w:val="24"/>
          <w:szCs w:val="24"/>
        </w:rPr>
        <w:t>alumnos</w:t>
      </w:r>
      <w:r w:rsidR="007B050A" w:rsidRPr="00184813">
        <w:rPr>
          <w:rFonts w:ascii="Arial" w:hAnsi="Arial" w:cs="Arial"/>
          <w:b/>
          <w:sz w:val="24"/>
          <w:szCs w:val="24"/>
        </w:rPr>
        <w:t xml:space="preserve">, </w:t>
      </w:r>
      <w:r w:rsidR="003D3B70" w:rsidRPr="00184813">
        <w:rPr>
          <w:rFonts w:ascii="Arial" w:hAnsi="Arial" w:cs="Arial"/>
          <w:b/>
          <w:sz w:val="24"/>
          <w:szCs w:val="24"/>
        </w:rPr>
        <w:t>9</w:t>
      </w:r>
      <w:r w:rsidR="003D3B70">
        <w:rPr>
          <w:rFonts w:ascii="Arial" w:hAnsi="Arial" w:cs="Arial"/>
          <w:b/>
          <w:color w:val="FF0000"/>
          <w:sz w:val="24"/>
          <w:szCs w:val="24"/>
        </w:rPr>
        <w:t xml:space="preserve"> </w:t>
      </w:r>
      <w:r w:rsidRPr="00184813">
        <w:rPr>
          <w:rFonts w:ascii="Arial" w:hAnsi="Arial" w:cs="Arial"/>
          <w:b/>
          <w:sz w:val="24"/>
          <w:szCs w:val="24"/>
        </w:rPr>
        <w:t>a tiempo completo y</w:t>
      </w:r>
      <w:r w:rsidRPr="00CA5D8D">
        <w:rPr>
          <w:rFonts w:ascii="Arial" w:hAnsi="Arial" w:cs="Arial"/>
          <w:b/>
          <w:color w:val="FF0000"/>
          <w:sz w:val="24"/>
          <w:szCs w:val="24"/>
        </w:rPr>
        <w:t xml:space="preserve"> </w:t>
      </w:r>
      <w:r w:rsidR="003D3B70" w:rsidRPr="003D3B70">
        <w:rPr>
          <w:rFonts w:ascii="Arial" w:hAnsi="Arial" w:cs="Arial"/>
          <w:b/>
          <w:sz w:val="24"/>
          <w:szCs w:val="24"/>
        </w:rPr>
        <w:t>3</w:t>
      </w:r>
      <w:r w:rsidR="003D3B70">
        <w:rPr>
          <w:rFonts w:ascii="Arial" w:hAnsi="Arial" w:cs="Arial"/>
          <w:b/>
          <w:color w:val="FF0000"/>
          <w:sz w:val="24"/>
          <w:szCs w:val="24"/>
        </w:rPr>
        <w:t xml:space="preserve"> </w:t>
      </w:r>
      <w:r w:rsidR="00F53224" w:rsidRPr="00184813">
        <w:rPr>
          <w:rFonts w:ascii="Arial" w:hAnsi="Arial" w:cs="Arial"/>
          <w:b/>
          <w:sz w:val="24"/>
          <w:szCs w:val="24"/>
        </w:rPr>
        <w:t>a tiempo parcial</w:t>
      </w:r>
      <w:r w:rsidR="00087154" w:rsidRPr="00184813">
        <w:rPr>
          <w:rFonts w:ascii="Arial" w:hAnsi="Arial" w:cs="Arial"/>
          <w:b/>
          <w:sz w:val="24"/>
          <w:szCs w:val="24"/>
        </w:rPr>
        <w:t>)</w:t>
      </w:r>
      <w:r w:rsidR="00376E00" w:rsidRPr="00CA5D8D">
        <w:rPr>
          <w:rFonts w:ascii="Arial" w:hAnsi="Arial" w:cs="Arial"/>
          <w:b/>
          <w:color w:val="FF0000"/>
          <w:sz w:val="24"/>
          <w:szCs w:val="24"/>
        </w:rPr>
        <w:t xml:space="preserve"> </w:t>
      </w:r>
      <w:r w:rsidR="00376E00" w:rsidRPr="00184813">
        <w:rPr>
          <w:rFonts w:ascii="Arial" w:hAnsi="Arial" w:cs="Arial"/>
          <w:sz w:val="24"/>
          <w:szCs w:val="24"/>
        </w:rPr>
        <w:t>(</w:t>
      </w:r>
      <w:r w:rsidR="00184813" w:rsidRPr="00184813">
        <w:rPr>
          <w:rFonts w:ascii="Arial" w:hAnsi="Arial" w:cs="Arial"/>
          <w:sz w:val="24"/>
          <w:szCs w:val="24"/>
        </w:rPr>
        <w:t>1</w:t>
      </w:r>
      <w:r w:rsidR="00376E00" w:rsidRPr="00184813">
        <w:rPr>
          <w:rFonts w:ascii="Arial" w:hAnsi="Arial" w:cs="Arial"/>
          <w:sz w:val="24"/>
          <w:szCs w:val="24"/>
        </w:rPr>
        <w:t>0% menos que el curso anterior)</w:t>
      </w:r>
      <w:r w:rsidR="00245EF4" w:rsidRPr="00184813">
        <w:rPr>
          <w:rFonts w:ascii="Arial" w:hAnsi="Arial" w:cs="Arial"/>
          <w:sz w:val="24"/>
          <w:szCs w:val="24"/>
        </w:rPr>
        <w:t>.</w:t>
      </w:r>
      <w:r w:rsidR="00245EF4" w:rsidRPr="00CA5D8D">
        <w:rPr>
          <w:rFonts w:ascii="Arial" w:hAnsi="Arial" w:cs="Arial"/>
          <w:color w:val="FF0000"/>
          <w:sz w:val="24"/>
          <w:szCs w:val="24"/>
        </w:rPr>
        <w:t xml:space="preserve"> </w:t>
      </w:r>
      <w:r w:rsidR="00245EF4" w:rsidRPr="00FB48B7">
        <w:rPr>
          <w:rFonts w:ascii="Arial" w:hAnsi="Arial" w:cs="Arial"/>
          <w:sz w:val="24"/>
          <w:szCs w:val="24"/>
        </w:rPr>
        <w:t>El</w:t>
      </w:r>
      <w:r w:rsidR="00CD38CB" w:rsidRPr="00FB48B7">
        <w:rPr>
          <w:rFonts w:ascii="Arial" w:hAnsi="Arial" w:cs="Arial"/>
          <w:sz w:val="24"/>
          <w:szCs w:val="24"/>
        </w:rPr>
        <w:t xml:space="preserve"> </w:t>
      </w:r>
      <w:r w:rsidR="00FB48B7" w:rsidRPr="00FB48B7">
        <w:rPr>
          <w:rFonts w:ascii="Arial" w:hAnsi="Arial" w:cs="Arial"/>
          <w:b/>
          <w:bCs/>
          <w:sz w:val="24"/>
          <w:szCs w:val="24"/>
        </w:rPr>
        <w:t>41,27%</w:t>
      </w:r>
      <w:r w:rsidR="00FB48B7">
        <w:rPr>
          <w:rFonts w:ascii="Arial" w:hAnsi="Arial" w:cs="Arial"/>
          <w:sz w:val="24"/>
          <w:szCs w:val="24"/>
        </w:rPr>
        <w:t xml:space="preserve"> </w:t>
      </w:r>
      <w:r w:rsidR="005E5503" w:rsidRPr="00FB48B7">
        <w:rPr>
          <w:rFonts w:ascii="Arial" w:hAnsi="Arial" w:cs="Arial"/>
          <w:sz w:val="24"/>
          <w:szCs w:val="24"/>
        </w:rPr>
        <w:t>proced</w:t>
      </w:r>
      <w:r w:rsidR="00497139" w:rsidRPr="00FB48B7">
        <w:rPr>
          <w:rFonts w:ascii="Arial" w:hAnsi="Arial" w:cs="Arial"/>
          <w:sz w:val="24"/>
          <w:szCs w:val="24"/>
        </w:rPr>
        <w:t>í</w:t>
      </w:r>
      <w:r w:rsidR="005E5503" w:rsidRPr="00FB48B7">
        <w:rPr>
          <w:rFonts w:ascii="Arial" w:hAnsi="Arial" w:cs="Arial"/>
          <w:sz w:val="24"/>
          <w:szCs w:val="24"/>
        </w:rPr>
        <w:t xml:space="preserve">a de </w:t>
      </w:r>
      <w:r w:rsidR="005E5503" w:rsidRPr="00FB48B7">
        <w:rPr>
          <w:rFonts w:ascii="Arial" w:hAnsi="Arial" w:cs="Arial"/>
          <w:b/>
          <w:bCs/>
          <w:sz w:val="24"/>
          <w:szCs w:val="24"/>
        </w:rPr>
        <w:t>otr</w:t>
      </w:r>
      <w:r w:rsidR="00245EF4" w:rsidRPr="00FB48B7">
        <w:rPr>
          <w:rFonts w:ascii="Arial" w:hAnsi="Arial" w:cs="Arial"/>
          <w:b/>
          <w:bCs/>
          <w:sz w:val="24"/>
          <w:szCs w:val="24"/>
        </w:rPr>
        <w:t>as Comunidades Autónomas</w:t>
      </w:r>
      <w:r w:rsidR="0049407E" w:rsidRPr="00FB48B7">
        <w:rPr>
          <w:rFonts w:ascii="Arial" w:hAnsi="Arial" w:cs="Arial"/>
          <w:sz w:val="24"/>
          <w:szCs w:val="24"/>
        </w:rPr>
        <w:t xml:space="preserve"> (</w:t>
      </w:r>
      <w:r w:rsidR="00FB48B7" w:rsidRPr="00FB48B7">
        <w:rPr>
          <w:rFonts w:ascii="Arial" w:hAnsi="Arial" w:cs="Arial"/>
          <w:sz w:val="24"/>
          <w:szCs w:val="24"/>
        </w:rPr>
        <w:t>5,56</w:t>
      </w:r>
      <w:r w:rsidR="004348BE" w:rsidRPr="00FB48B7">
        <w:rPr>
          <w:rFonts w:ascii="Arial" w:hAnsi="Arial" w:cs="Arial"/>
          <w:sz w:val="24"/>
          <w:szCs w:val="24"/>
        </w:rPr>
        <w:t>% m</w:t>
      </w:r>
      <w:r w:rsidR="00FB48B7" w:rsidRPr="00FB48B7">
        <w:rPr>
          <w:rFonts w:ascii="Arial" w:hAnsi="Arial" w:cs="Arial"/>
          <w:sz w:val="24"/>
          <w:szCs w:val="24"/>
        </w:rPr>
        <w:t>ás</w:t>
      </w:r>
      <w:r w:rsidR="004348BE" w:rsidRPr="00FB48B7">
        <w:rPr>
          <w:rFonts w:ascii="Arial" w:hAnsi="Arial" w:cs="Arial"/>
          <w:sz w:val="24"/>
          <w:szCs w:val="24"/>
        </w:rPr>
        <w:t xml:space="preserve"> respecto al año anterior</w:t>
      </w:r>
      <w:r w:rsidR="0049407E" w:rsidRPr="00FB48B7">
        <w:rPr>
          <w:rFonts w:ascii="Arial" w:hAnsi="Arial" w:cs="Arial"/>
          <w:sz w:val="24"/>
          <w:szCs w:val="24"/>
        </w:rPr>
        <w:t>)</w:t>
      </w:r>
      <w:r w:rsidR="00C53832" w:rsidRPr="00FB48B7">
        <w:rPr>
          <w:rFonts w:ascii="Arial" w:hAnsi="Arial" w:cs="Arial"/>
          <w:sz w:val="24"/>
          <w:szCs w:val="24"/>
        </w:rPr>
        <w:t>,</w:t>
      </w:r>
      <w:r w:rsidR="00245EF4" w:rsidRPr="00CA5D8D">
        <w:rPr>
          <w:rFonts w:ascii="Arial" w:hAnsi="Arial" w:cs="Arial"/>
          <w:color w:val="FF0000"/>
          <w:sz w:val="24"/>
          <w:szCs w:val="24"/>
        </w:rPr>
        <w:t xml:space="preserve"> </w:t>
      </w:r>
      <w:r w:rsidR="003D3B70" w:rsidRPr="00184813">
        <w:rPr>
          <w:rFonts w:ascii="Arial" w:hAnsi="Arial" w:cs="Arial"/>
          <w:sz w:val="24"/>
          <w:szCs w:val="24"/>
        </w:rPr>
        <w:t xml:space="preserve">2 </w:t>
      </w:r>
      <w:r w:rsidR="00CD38CB" w:rsidRPr="00184813">
        <w:rPr>
          <w:rFonts w:ascii="Arial" w:hAnsi="Arial" w:cs="Arial"/>
          <w:sz w:val="24"/>
          <w:szCs w:val="24"/>
        </w:rPr>
        <w:t>alumn</w:t>
      </w:r>
      <w:r w:rsidR="00184813" w:rsidRPr="00184813">
        <w:rPr>
          <w:rFonts w:ascii="Arial" w:hAnsi="Arial" w:cs="Arial"/>
          <w:sz w:val="24"/>
          <w:szCs w:val="24"/>
        </w:rPr>
        <w:t>as</w:t>
      </w:r>
      <w:r w:rsidR="00CD38CB" w:rsidRPr="00184813">
        <w:rPr>
          <w:rFonts w:ascii="Arial" w:hAnsi="Arial" w:cs="Arial"/>
          <w:sz w:val="24"/>
          <w:szCs w:val="24"/>
        </w:rPr>
        <w:t xml:space="preserve"> </w:t>
      </w:r>
      <w:r w:rsidR="00F53224" w:rsidRPr="00184813">
        <w:rPr>
          <w:rFonts w:ascii="Arial" w:hAnsi="Arial" w:cs="Arial"/>
          <w:b/>
          <w:bCs/>
          <w:sz w:val="24"/>
          <w:szCs w:val="24"/>
        </w:rPr>
        <w:t>extranjer</w:t>
      </w:r>
      <w:r w:rsidR="00184813" w:rsidRPr="00184813">
        <w:rPr>
          <w:rFonts w:ascii="Arial" w:hAnsi="Arial" w:cs="Arial"/>
          <w:b/>
          <w:bCs/>
          <w:sz w:val="24"/>
          <w:szCs w:val="24"/>
        </w:rPr>
        <w:t>as</w:t>
      </w:r>
      <w:r w:rsidR="00F53224" w:rsidRPr="00184813">
        <w:rPr>
          <w:rFonts w:ascii="Arial" w:hAnsi="Arial" w:cs="Arial"/>
          <w:b/>
          <w:bCs/>
          <w:sz w:val="24"/>
          <w:szCs w:val="24"/>
        </w:rPr>
        <w:t xml:space="preserve"> </w:t>
      </w:r>
      <w:r w:rsidR="00376E00" w:rsidRPr="00184813">
        <w:rPr>
          <w:rFonts w:ascii="Arial" w:hAnsi="Arial" w:cs="Arial"/>
          <w:b/>
          <w:bCs/>
          <w:sz w:val="24"/>
          <w:szCs w:val="24"/>
        </w:rPr>
        <w:t>extra</w:t>
      </w:r>
      <w:r w:rsidR="00F53224" w:rsidRPr="00184813">
        <w:rPr>
          <w:rFonts w:ascii="Arial" w:hAnsi="Arial" w:cs="Arial"/>
          <w:b/>
          <w:bCs/>
          <w:sz w:val="24"/>
          <w:szCs w:val="24"/>
        </w:rPr>
        <w:t>comunitari</w:t>
      </w:r>
      <w:r w:rsidR="00184813" w:rsidRPr="00184813">
        <w:rPr>
          <w:rFonts w:ascii="Arial" w:hAnsi="Arial" w:cs="Arial"/>
          <w:b/>
          <w:bCs/>
          <w:sz w:val="24"/>
          <w:szCs w:val="24"/>
        </w:rPr>
        <w:t>as</w:t>
      </w:r>
      <w:r w:rsidR="00F53224" w:rsidRPr="00184813">
        <w:rPr>
          <w:rFonts w:ascii="Arial" w:hAnsi="Arial" w:cs="Arial"/>
          <w:sz w:val="24"/>
          <w:szCs w:val="24"/>
        </w:rPr>
        <w:t xml:space="preserve"> y </w:t>
      </w:r>
      <w:r w:rsidR="003D3B70" w:rsidRPr="00184813">
        <w:rPr>
          <w:rFonts w:ascii="Arial" w:hAnsi="Arial" w:cs="Arial"/>
          <w:sz w:val="24"/>
          <w:szCs w:val="24"/>
        </w:rPr>
        <w:t>1</w:t>
      </w:r>
      <w:r w:rsidR="00F53224" w:rsidRPr="00184813">
        <w:rPr>
          <w:rFonts w:ascii="Arial" w:hAnsi="Arial" w:cs="Arial"/>
          <w:b/>
          <w:bCs/>
          <w:sz w:val="24"/>
          <w:szCs w:val="24"/>
        </w:rPr>
        <w:t xml:space="preserve"> </w:t>
      </w:r>
      <w:r w:rsidR="00CD38CB" w:rsidRPr="00184813">
        <w:rPr>
          <w:rFonts w:ascii="Arial" w:hAnsi="Arial" w:cs="Arial"/>
          <w:sz w:val="24"/>
          <w:szCs w:val="24"/>
        </w:rPr>
        <w:t>alumno</w:t>
      </w:r>
      <w:r w:rsidR="00CD38CB" w:rsidRPr="00184813">
        <w:rPr>
          <w:rFonts w:ascii="Arial" w:hAnsi="Arial" w:cs="Arial"/>
          <w:b/>
          <w:bCs/>
          <w:sz w:val="24"/>
          <w:szCs w:val="24"/>
        </w:rPr>
        <w:t xml:space="preserve"> </w:t>
      </w:r>
      <w:r w:rsidR="00F53224" w:rsidRPr="00184813">
        <w:rPr>
          <w:rFonts w:ascii="Arial" w:hAnsi="Arial" w:cs="Arial"/>
          <w:b/>
          <w:bCs/>
          <w:sz w:val="24"/>
          <w:szCs w:val="24"/>
        </w:rPr>
        <w:t>extranjero comunitario</w:t>
      </w:r>
      <w:r w:rsidR="005E5503" w:rsidRPr="00184813">
        <w:rPr>
          <w:rFonts w:ascii="Arial" w:hAnsi="Arial" w:cs="Arial"/>
          <w:sz w:val="24"/>
          <w:szCs w:val="24"/>
        </w:rPr>
        <w:t>.</w:t>
      </w:r>
      <w:r w:rsidR="00FE663A" w:rsidRPr="00184813">
        <w:rPr>
          <w:rFonts w:ascii="Arial" w:hAnsi="Arial" w:cs="Arial"/>
          <w:sz w:val="24"/>
          <w:szCs w:val="24"/>
        </w:rPr>
        <w:t xml:space="preserve"> </w:t>
      </w:r>
    </w:p>
    <w:p w14:paraId="77DEEFE8" w14:textId="3A1CA24C" w:rsidR="00AD5915" w:rsidRPr="00BE3F4B" w:rsidRDefault="004356CB" w:rsidP="009E5252">
      <w:pPr>
        <w:autoSpaceDE w:val="0"/>
        <w:autoSpaceDN w:val="0"/>
        <w:adjustRightInd w:val="0"/>
        <w:ind w:left="284"/>
        <w:jc w:val="both"/>
        <w:rPr>
          <w:rFonts w:ascii="Arial" w:hAnsi="Arial" w:cs="Arial"/>
          <w:sz w:val="24"/>
          <w:szCs w:val="24"/>
        </w:rPr>
      </w:pPr>
      <w:r w:rsidRPr="00FB48B7">
        <w:rPr>
          <w:rFonts w:ascii="Arial" w:hAnsi="Arial" w:cs="Arial"/>
          <w:b/>
          <w:bCs/>
          <w:sz w:val="24"/>
          <w:szCs w:val="24"/>
        </w:rPr>
        <w:t>S</w:t>
      </w:r>
      <w:r w:rsidR="00FB3195" w:rsidRPr="00FB48B7">
        <w:rPr>
          <w:rFonts w:ascii="Arial" w:hAnsi="Arial" w:cs="Arial"/>
          <w:b/>
          <w:bCs/>
          <w:sz w:val="24"/>
          <w:szCs w:val="24"/>
        </w:rPr>
        <w:t xml:space="preserve">e estima </w:t>
      </w:r>
      <w:r w:rsidR="00FB48B7" w:rsidRPr="00FB48B7">
        <w:rPr>
          <w:rFonts w:ascii="Arial" w:hAnsi="Arial" w:cs="Arial"/>
          <w:b/>
          <w:bCs/>
          <w:sz w:val="24"/>
          <w:szCs w:val="24"/>
        </w:rPr>
        <w:t>mantener abierta la</w:t>
      </w:r>
      <w:r w:rsidR="00FB3195" w:rsidRPr="00FB48B7">
        <w:rPr>
          <w:rFonts w:ascii="Arial" w:hAnsi="Arial" w:cs="Arial"/>
          <w:b/>
          <w:bCs/>
          <w:sz w:val="24"/>
          <w:szCs w:val="24"/>
        </w:rPr>
        <w:t xml:space="preserve"> acci</w:t>
      </w:r>
      <w:r w:rsidRPr="00FB48B7">
        <w:rPr>
          <w:rFonts w:ascii="Arial" w:hAnsi="Arial" w:cs="Arial"/>
          <w:b/>
          <w:bCs/>
          <w:sz w:val="24"/>
          <w:szCs w:val="24"/>
        </w:rPr>
        <w:t>ó</w:t>
      </w:r>
      <w:r w:rsidR="00FB3195" w:rsidRPr="00FB48B7">
        <w:rPr>
          <w:rFonts w:ascii="Arial" w:hAnsi="Arial" w:cs="Arial"/>
          <w:b/>
          <w:bCs/>
          <w:sz w:val="24"/>
          <w:szCs w:val="24"/>
        </w:rPr>
        <w:t>n de mejora</w:t>
      </w:r>
      <w:r w:rsidR="00876CA5" w:rsidRPr="00FB48B7">
        <w:rPr>
          <w:rFonts w:ascii="Arial" w:hAnsi="Arial" w:cs="Arial"/>
          <w:b/>
          <w:bCs/>
          <w:sz w:val="24"/>
          <w:szCs w:val="24"/>
        </w:rPr>
        <w:t xml:space="preserve"> encaminada a reestructurar el plan de estudios que conllevará la modificación sustancial del título</w:t>
      </w:r>
      <w:r w:rsidR="0083372E" w:rsidRPr="00FB48B7">
        <w:rPr>
          <w:rFonts w:ascii="Arial" w:hAnsi="Arial" w:cs="Arial"/>
          <w:b/>
          <w:bCs/>
          <w:sz w:val="24"/>
          <w:szCs w:val="24"/>
        </w:rPr>
        <w:t xml:space="preserve"> para </w:t>
      </w:r>
      <w:r w:rsidR="00AD5915" w:rsidRPr="00FB48B7">
        <w:rPr>
          <w:rFonts w:ascii="Arial" w:hAnsi="Arial" w:cs="Arial"/>
          <w:b/>
          <w:bCs/>
          <w:sz w:val="24"/>
          <w:szCs w:val="24"/>
        </w:rPr>
        <w:t>su actualización</w:t>
      </w:r>
      <w:r w:rsidR="00011681">
        <w:rPr>
          <w:rFonts w:ascii="Arial" w:hAnsi="Arial" w:cs="Arial"/>
          <w:b/>
          <w:bCs/>
          <w:sz w:val="24"/>
          <w:szCs w:val="24"/>
        </w:rPr>
        <w:t xml:space="preserve"> y adaptación al RD 822/2021,</w:t>
      </w:r>
      <w:r w:rsidR="00AD5915" w:rsidRPr="00FB48B7">
        <w:rPr>
          <w:rFonts w:ascii="Arial" w:hAnsi="Arial" w:cs="Arial"/>
          <w:b/>
          <w:bCs/>
          <w:sz w:val="24"/>
          <w:szCs w:val="24"/>
        </w:rPr>
        <w:t xml:space="preserve"> y </w:t>
      </w:r>
      <w:r w:rsidR="00011681">
        <w:rPr>
          <w:rFonts w:ascii="Arial" w:hAnsi="Arial" w:cs="Arial"/>
          <w:b/>
          <w:bCs/>
          <w:sz w:val="24"/>
          <w:szCs w:val="24"/>
        </w:rPr>
        <w:t xml:space="preserve">para la </w:t>
      </w:r>
      <w:r w:rsidR="0083372E" w:rsidRPr="00FB48B7">
        <w:rPr>
          <w:rFonts w:ascii="Arial" w:hAnsi="Arial" w:cs="Arial"/>
          <w:b/>
          <w:bCs/>
          <w:sz w:val="24"/>
          <w:szCs w:val="24"/>
        </w:rPr>
        <w:t>mejora de su competitividad</w:t>
      </w:r>
      <w:r w:rsidR="00876CA5" w:rsidRPr="00FB48B7">
        <w:rPr>
          <w:rFonts w:ascii="Arial" w:hAnsi="Arial" w:cs="Arial"/>
          <w:b/>
          <w:bCs/>
          <w:sz w:val="24"/>
          <w:szCs w:val="24"/>
        </w:rPr>
        <w:t>.</w:t>
      </w:r>
    </w:p>
    <w:p w14:paraId="6500D30F" w14:textId="75C80C10" w:rsidR="00BE3F4B" w:rsidRPr="00BE3F4B" w:rsidRDefault="00A32F69" w:rsidP="00511D88">
      <w:pPr>
        <w:pStyle w:val="Prrafodelista"/>
        <w:numPr>
          <w:ilvl w:val="1"/>
          <w:numId w:val="33"/>
        </w:numPr>
        <w:spacing w:after="120"/>
        <w:ind w:left="993" w:hanging="426"/>
        <w:jc w:val="both"/>
        <w:rPr>
          <w:rFonts w:ascii="Arial" w:hAnsi="Arial" w:cs="Arial"/>
          <w:b/>
          <w:bCs/>
        </w:rPr>
      </w:pPr>
      <w:r>
        <w:rPr>
          <w:rFonts w:ascii="Arial" w:hAnsi="Arial" w:cs="Arial"/>
          <w:b/>
          <w:bCs/>
        </w:rPr>
        <w:t xml:space="preserve"> </w:t>
      </w:r>
      <w:r w:rsidR="005E5503" w:rsidRPr="00BE3F4B">
        <w:rPr>
          <w:rFonts w:ascii="Arial" w:hAnsi="Arial" w:cs="Arial"/>
          <w:b/>
          <w:bCs/>
        </w:rPr>
        <w:t>De</w:t>
      </w:r>
      <w:r w:rsidR="00B379AB" w:rsidRPr="00BE3F4B">
        <w:rPr>
          <w:rFonts w:ascii="Arial" w:hAnsi="Arial" w:cs="Arial"/>
          <w:b/>
          <w:bCs/>
        </w:rPr>
        <w:t>sarrollo del programa formativo</w:t>
      </w:r>
      <w:r w:rsidR="007F655F" w:rsidRPr="00BE3F4B">
        <w:rPr>
          <w:rFonts w:ascii="Arial" w:hAnsi="Arial" w:cs="Arial"/>
          <w:b/>
          <w:bCs/>
        </w:rPr>
        <w:t>.</w:t>
      </w:r>
    </w:p>
    <w:p w14:paraId="13D82D1E" w14:textId="77777777" w:rsidR="00BE3F4B" w:rsidRDefault="005E5503" w:rsidP="00BE3F4B">
      <w:pPr>
        <w:spacing w:after="120"/>
        <w:ind w:left="284"/>
        <w:jc w:val="both"/>
        <w:rPr>
          <w:rFonts w:ascii="Arial" w:hAnsi="Arial" w:cs="Arial"/>
          <w:b/>
          <w:bCs/>
          <w:sz w:val="24"/>
          <w:szCs w:val="24"/>
        </w:rPr>
      </w:pPr>
      <w:r w:rsidRPr="00F979C2">
        <w:rPr>
          <w:rFonts w:ascii="Arial" w:hAnsi="Arial" w:cs="Arial"/>
          <w:sz w:val="24"/>
          <w:szCs w:val="24"/>
        </w:rPr>
        <w:t>Se desarrolló el Programa Formativo de un único año académico de duración, correspondiente al Plan de Estudios aprobado por la ANECA el 11 de Julio de 2013.</w:t>
      </w:r>
    </w:p>
    <w:p w14:paraId="41BFC4C8" w14:textId="77777777" w:rsidR="00BE3F4B" w:rsidRDefault="005E5503" w:rsidP="00BE3F4B">
      <w:pPr>
        <w:spacing w:after="120"/>
        <w:ind w:left="284"/>
        <w:jc w:val="both"/>
        <w:rPr>
          <w:rFonts w:ascii="Arial" w:hAnsi="Arial" w:cs="Arial"/>
          <w:b/>
          <w:bCs/>
          <w:sz w:val="24"/>
          <w:szCs w:val="24"/>
        </w:rPr>
      </w:pPr>
      <w:r w:rsidRPr="007B097E">
        <w:rPr>
          <w:rFonts w:ascii="Arial" w:hAnsi="Arial" w:cs="Arial"/>
          <w:sz w:val="24"/>
          <w:szCs w:val="24"/>
        </w:rPr>
        <w:t xml:space="preserve">El número total de </w:t>
      </w:r>
      <w:r w:rsidRPr="007B097E">
        <w:rPr>
          <w:rFonts w:ascii="Arial" w:hAnsi="Arial" w:cs="Arial"/>
          <w:b/>
          <w:bCs/>
          <w:sz w:val="24"/>
          <w:szCs w:val="24"/>
        </w:rPr>
        <w:t>es</w:t>
      </w:r>
      <w:r w:rsidR="00F979C2" w:rsidRPr="007B097E">
        <w:rPr>
          <w:rFonts w:ascii="Arial" w:hAnsi="Arial" w:cs="Arial"/>
          <w:b/>
          <w:bCs/>
          <w:sz w:val="24"/>
          <w:szCs w:val="24"/>
        </w:rPr>
        <w:t xml:space="preserve">tudiantes matriculados </w:t>
      </w:r>
      <w:r w:rsidR="00F979C2" w:rsidRPr="001C517F">
        <w:rPr>
          <w:rFonts w:ascii="Arial" w:hAnsi="Arial" w:cs="Arial"/>
          <w:sz w:val="24"/>
          <w:szCs w:val="24"/>
        </w:rPr>
        <w:t>fue de</w:t>
      </w:r>
      <w:r w:rsidR="00F979C2" w:rsidRPr="007B097E">
        <w:rPr>
          <w:rFonts w:ascii="Arial" w:hAnsi="Arial" w:cs="Arial"/>
          <w:b/>
          <w:bCs/>
          <w:sz w:val="24"/>
          <w:szCs w:val="24"/>
        </w:rPr>
        <w:t xml:space="preserve"> </w:t>
      </w:r>
      <w:r w:rsidR="003D3B70">
        <w:rPr>
          <w:rFonts w:ascii="Arial" w:hAnsi="Arial" w:cs="Arial"/>
          <w:b/>
          <w:bCs/>
          <w:sz w:val="24"/>
          <w:szCs w:val="24"/>
        </w:rPr>
        <w:t>1</w:t>
      </w:r>
      <w:r w:rsidR="00B33153">
        <w:rPr>
          <w:rFonts w:ascii="Arial" w:hAnsi="Arial" w:cs="Arial"/>
          <w:b/>
          <w:bCs/>
          <w:sz w:val="24"/>
          <w:szCs w:val="24"/>
        </w:rPr>
        <w:t>6</w:t>
      </w:r>
      <w:r w:rsidR="003D3B70">
        <w:rPr>
          <w:rFonts w:ascii="Arial" w:hAnsi="Arial" w:cs="Arial"/>
          <w:b/>
          <w:bCs/>
          <w:sz w:val="24"/>
          <w:szCs w:val="24"/>
        </w:rPr>
        <w:t xml:space="preserve"> </w:t>
      </w:r>
      <w:r w:rsidR="001C517F" w:rsidRPr="00312D26">
        <w:rPr>
          <w:rFonts w:ascii="Arial" w:hAnsi="Arial" w:cs="Arial"/>
          <w:sz w:val="24"/>
          <w:szCs w:val="24"/>
        </w:rPr>
        <w:t>(</w:t>
      </w:r>
      <w:r w:rsidR="00312D26" w:rsidRPr="00312D26">
        <w:rPr>
          <w:rFonts w:ascii="Arial" w:hAnsi="Arial" w:cs="Arial"/>
          <w:sz w:val="24"/>
          <w:szCs w:val="24"/>
        </w:rPr>
        <w:t>3</w:t>
      </w:r>
      <w:r w:rsidR="001C517F" w:rsidRPr="00312D26">
        <w:rPr>
          <w:rFonts w:ascii="Arial" w:hAnsi="Arial" w:cs="Arial"/>
          <w:sz w:val="24"/>
          <w:szCs w:val="24"/>
        </w:rPr>
        <w:t xml:space="preserve"> m</w:t>
      </w:r>
      <w:r w:rsidR="00312D26" w:rsidRPr="00312D26">
        <w:rPr>
          <w:rFonts w:ascii="Arial" w:hAnsi="Arial" w:cs="Arial"/>
          <w:sz w:val="24"/>
          <w:szCs w:val="24"/>
        </w:rPr>
        <w:t>enos</w:t>
      </w:r>
      <w:r w:rsidR="001C517F" w:rsidRPr="00312D26">
        <w:rPr>
          <w:rFonts w:ascii="Arial" w:hAnsi="Arial" w:cs="Arial"/>
          <w:sz w:val="24"/>
          <w:szCs w:val="24"/>
        </w:rPr>
        <w:t xml:space="preserve"> que el curso anterior)</w:t>
      </w:r>
      <w:r w:rsidRPr="00312D26">
        <w:rPr>
          <w:rFonts w:ascii="Arial" w:hAnsi="Arial" w:cs="Arial"/>
          <w:sz w:val="24"/>
          <w:szCs w:val="24"/>
        </w:rPr>
        <w:t xml:space="preserve">, haciéndolo el </w:t>
      </w:r>
      <w:r w:rsidR="00312D26" w:rsidRPr="00312D26">
        <w:rPr>
          <w:rFonts w:ascii="Arial" w:hAnsi="Arial" w:cs="Arial"/>
          <w:b/>
          <w:bCs/>
          <w:sz w:val="24"/>
          <w:szCs w:val="24"/>
        </w:rPr>
        <w:t>5</w:t>
      </w:r>
      <w:r w:rsidR="001C517F" w:rsidRPr="00312D26">
        <w:rPr>
          <w:rFonts w:ascii="Arial" w:hAnsi="Arial" w:cs="Arial"/>
          <w:b/>
          <w:bCs/>
          <w:sz w:val="24"/>
          <w:szCs w:val="24"/>
        </w:rPr>
        <w:t>6</w:t>
      </w:r>
      <w:r w:rsidR="00312D26" w:rsidRPr="00312D26">
        <w:rPr>
          <w:rFonts w:ascii="Arial" w:hAnsi="Arial" w:cs="Arial"/>
          <w:b/>
          <w:bCs/>
          <w:sz w:val="24"/>
          <w:szCs w:val="24"/>
        </w:rPr>
        <w:t>,25</w:t>
      </w:r>
      <w:r w:rsidR="007B050A" w:rsidRPr="00312D26">
        <w:rPr>
          <w:rFonts w:ascii="Arial" w:hAnsi="Arial" w:cs="Arial"/>
          <w:b/>
          <w:bCs/>
          <w:sz w:val="24"/>
          <w:szCs w:val="24"/>
        </w:rPr>
        <w:t xml:space="preserve">% </w:t>
      </w:r>
      <w:r w:rsidRPr="00312D26">
        <w:rPr>
          <w:rFonts w:ascii="Arial" w:hAnsi="Arial" w:cs="Arial"/>
          <w:b/>
          <w:bCs/>
          <w:sz w:val="24"/>
          <w:szCs w:val="24"/>
        </w:rPr>
        <w:t>a tiempo completo</w:t>
      </w:r>
      <w:r w:rsidR="004F231A" w:rsidRPr="00312D26">
        <w:rPr>
          <w:rFonts w:ascii="Arial" w:hAnsi="Arial" w:cs="Arial"/>
          <w:sz w:val="24"/>
          <w:szCs w:val="24"/>
        </w:rPr>
        <w:t xml:space="preserve"> (</w:t>
      </w:r>
      <w:r w:rsidR="00312D26" w:rsidRPr="00312D26">
        <w:rPr>
          <w:rFonts w:ascii="Arial" w:hAnsi="Arial" w:cs="Arial"/>
          <w:sz w:val="24"/>
          <w:szCs w:val="24"/>
        </w:rPr>
        <w:t>6</w:t>
      </w:r>
      <w:r w:rsidR="001C517F" w:rsidRPr="00312D26">
        <w:rPr>
          <w:rFonts w:ascii="Arial" w:hAnsi="Arial" w:cs="Arial"/>
          <w:sz w:val="24"/>
          <w:szCs w:val="24"/>
        </w:rPr>
        <w:t>,</w:t>
      </w:r>
      <w:r w:rsidR="00312D26" w:rsidRPr="00312D26">
        <w:rPr>
          <w:rFonts w:ascii="Arial" w:hAnsi="Arial" w:cs="Arial"/>
          <w:sz w:val="24"/>
          <w:szCs w:val="24"/>
        </w:rPr>
        <w:t>91</w:t>
      </w:r>
      <w:r w:rsidR="007B097E" w:rsidRPr="00312D26">
        <w:rPr>
          <w:rFonts w:ascii="Arial" w:hAnsi="Arial" w:cs="Arial"/>
          <w:sz w:val="24"/>
          <w:szCs w:val="24"/>
        </w:rPr>
        <w:t xml:space="preserve">% </w:t>
      </w:r>
      <w:r w:rsidR="001C517F" w:rsidRPr="00312D26">
        <w:rPr>
          <w:rFonts w:ascii="Arial" w:hAnsi="Arial" w:cs="Arial"/>
          <w:sz w:val="24"/>
          <w:szCs w:val="24"/>
        </w:rPr>
        <w:t xml:space="preserve">menos </w:t>
      </w:r>
      <w:r w:rsidR="007B097E" w:rsidRPr="00312D26">
        <w:rPr>
          <w:rFonts w:ascii="Arial" w:hAnsi="Arial" w:cs="Arial"/>
          <w:sz w:val="24"/>
          <w:szCs w:val="24"/>
        </w:rPr>
        <w:t>que</w:t>
      </w:r>
      <w:r w:rsidR="004F231A" w:rsidRPr="00312D26">
        <w:rPr>
          <w:rFonts w:ascii="Arial" w:hAnsi="Arial" w:cs="Arial"/>
          <w:sz w:val="24"/>
          <w:szCs w:val="24"/>
        </w:rPr>
        <w:t xml:space="preserve"> e</w:t>
      </w:r>
      <w:r w:rsidR="007B097E" w:rsidRPr="00312D26">
        <w:rPr>
          <w:rFonts w:ascii="Arial" w:hAnsi="Arial" w:cs="Arial"/>
          <w:sz w:val="24"/>
          <w:szCs w:val="24"/>
        </w:rPr>
        <w:t xml:space="preserve">n el curso </w:t>
      </w:r>
      <w:r w:rsidR="004F231A" w:rsidRPr="00312D26">
        <w:rPr>
          <w:rFonts w:ascii="Arial" w:hAnsi="Arial" w:cs="Arial"/>
          <w:sz w:val="24"/>
          <w:szCs w:val="24"/>
        </w:rPr>
        <w:t>anterior)</w:t>
      </w:r>
      <w:r w:rsidRPr="00312D26">
        <w:rPr>
          <w:rFonts w:ascii="Arial" w:hAnsi="Arial" w:cs="Arial"/>
          <w:sz w:val="24"/>
          <w:szCs w:val="24"/>
        </w:rPr>
        <w:t>.</w:t>
      </w:r>
      <w:r w:rsidR="00FB3195" w:rsidRPr="00312D26">
        <w:rPr>
          <w:rFonts w:ascii="Arial" w:hAnsi="Arial" w:cs="Arial"/>
        </w:rPr>
        <w:t xml:space="preserve"> </w:t>
      </w:r>
    </w:p>
    <w:p w14:paraId="678A3B32" w14:textId="77777777" w:rsidR="00BE3F4B" w:rsidRDefault="004D7598" w:rsidP="00BE3F4B">
      <w:pPr>
        <w:spacing w:after="120"/>
        <w:ind w:left="284"/>
        <w:jc w:val="both"/>
        <w:rPr>
          <w:rFonts w:ascii="Arial" w:hAnsi="Arial" w:cs="Arial"/>
          <w:b/>
          <w:bCs/>
          <w:sz w:val="24"/>
          <w:szCs w:val="24"/>
        </w:rPr>
      </w:pPr>
      <w:r w:rsidRPr="00312D26">
        <w:rPr>
          <w:rFonts w:ascii="Arial" w:hAnsi="Arial" w:cs="Arial"/>
          <w:sz w:val="24"/>
          <w:szCs w:val="24"/>
        </w:rPr>
        <w:t>El n</w:t>
      </w:r>
      <w:r w:rsidR="005F5A58" w:rsidRPr="00312D26">
        <w:rPr>
          <w:rFonts w:ascii="Arial" w:hAnsi="Arial" w:cs="Arial"/>
          <w:sz w:val="24"/>
          <w:szCs w:val="24"/>
        </w:rPr>
        <w:t xml:space="preserve">úmero de </w:t>
      </w:r>
      <w:r w:rsidR="00C53ACC" w:rsidRPr="00312D26">
        <w:rPr>
          <w:rFonts w:ascii="Arial" w:hAnsi="Arial" w:cs="Arial"/>
          <w:b/>
          <w:sz w:val="24"/>
          <w:szCs w:val="24"/>
        </w:rPr>
        <w:t xml:space="preserve">estudiantes </w:t>
      </w:r>
      <w:r w:rsidR="005F5A58" w:rsidRPr="00312D26">
        <w:rPr>
          <w:rFonts w:ascii="Arial" w:hAnsi="Arial" w:cs="Arial"/>
          <w:b/>
          <w:sz w:val="24"/>
          <w:szCs w:val="24"/>
        </w:rPr>
        <w:t>egresados</w:t>
      </w:r>
      <w:r w:rsidR="005F5A58" w:rsidRPr="00312D26">
        <w:rPr>
          <w:rFonts w:ascii="Arial" w:hAnsi="Arial" w:cs="Arial"/>
          <w:sz w:val="24"/>
          <w:szCs w:val="24"/>
        </w:rPr>
        <w:t xml:space="preserve"> </w:t>
      </w:r>
      <w:r w:rsidRPr="00312D26">
        <w:rPr>
          <w:rFonts w:ascii="Arial" w:hAnsi="Arial" w:cs="Arial"/>
          <w:sz w:val="24"/>
          <w:szCs w:val="24"/>
        </w:rPr>
        <w:t>fue de</w:t>
      </w:r>
      <w:r w:rsidR="00312D26" w:rsidRPr="00312D26">
        <w:rPr>
          <w:rFonts w:ascii="Arial" w:hAnsi="Arial" w:cs="Arial"/>
          <w:sz w:val="24"/>
          <w:szCs w:val="24"/>
        </w:rPr>
        <w:t xml:space="preserve"> </w:t>
      </w:r>
      <w:r w:rsidR="00312D26" w:rsidRPr="00312D26">
        <w:rPr>
          <w:rFonts w:ascii="Arial" w:hAnsi="Arial" w:cs="Arial"/>
          <w:b/>
          <w:bCs/>
          <w:sz w:val="24"/>
          <w:szCs w:val="24"/>
        </w:rPr>
        <w:t>11</w:t>
      </w:r>
      <w:r w:rsidR="0057448E" w:rsidRPr="00312D26">
        <w:rPr>
          <w:rFonts w:ascii="Arial" w:hAnsi="Arial" w:cs="Arial"/>
          <w:sz w:val="24"/>
          <w:szCs w:val="24"/>
        </w:rPr>
        <w:t xml:space="preserve">, </w:t>
      </w:r>
      <w:r w:rsidR="00312D26" w:rsidRPr="00312D26">
        <w:rPr>
          <w:rFonts w:ascii="Arial" w:hAnsi="Arial" w:cs="Arial"/>
          <w:sz w:val="24"/>
          <w:szCs w:val="24"/>
        </w:rPr>
        <w:t xml:space="preserve">disminuyendo en 5 estudiantes </w:t>
      </w:r>
      <w:r w:rsidR="001C517F" w:rsidRPr="00312D26">
        <w:rPr>
          <w:rFonts w:ascii="Arial" w:hAnsi="Arial" w:cs="Arial"/>
          <w:sz w:val="24"/>
          <w:szCs w:val="24"/>
        </w:rPr>
        <w:t>respecto al curso anterior.</w:t>
      </w:r>
    </w:p>
    <w:p w14:paraId="48E89D86" w14:textId="6DDEE65B" w:rsidR="00172F04" w:rsidRPr="001C517F" w:rsidRDefault="002E152F" w:rsidP="00A32F69">
      <w:pPr>
        <w:ind w:left="284"/>
        <w:jc w:val="both"/>
        <w:rPr>
          <w:rFonts w:ascii="Arial" w:hAnsi="Arial" w:cs="Arial"/>
          <w:b/>
          <w:bCs/>
          <w:sz w:val="24"/>
          <w:szCs w:val="24"/>
        </w:rPr>
      </w:pPr>
      <w:r w:rsidRPr="566D39DC">
        <w:rPr>
          <w:rFonts w:ascii="Arial" w:hAnsi="Arial" w:cs="Arial"/>
          <w:b/>
          <w:bCs/>
          <w:sz w:val="24"/>
          <w:szCs w:val="24"/>
        </w:rPr>
        <w:t xml:space="preserve">No se estima la necesidad de realizar acciones de mejora </w:t>
      </w:r>
      <w:r w:rsidR="2051DEB8" w:rsidRPr="566D39DC">
        <w:rPr>
          <w:rFonts w:ascii="Arial" w:hAnsi="Arial" w:cs="Arial"/>
          <w:b/>
          <w:bCs/>
          <w:sz w:val="24"/>
          <w:szCs w:val="24"/>
        </w:rPr>
        <w:t>con relación a</w:t>
      </w:r>
      <w:r w:rsidRPr="566D39DC">
        <w:rPr>
          <w:rFonts w:ascii="Arial" w:hAnsi="Arial" w:cs="Arial"/>
          <w:b/>
          <w:bCs/>
          <w:sz w:val="24"/>
          <w:szCs w:val="24"/>
        </w:rPr>
        <w:t xml:space="preserve"> esta área</w:t>
      </w:r>
      <w:r w:rsidR="001C517F" w:rsidRPr="566D39DC">
        <w:rPr>
          <w:rFonts w:ascii="Arial" w:hAnsi="Arial" w:cs="Arial"/>
          <w:b/>
          <w:bCs/>
          <w:sz w:val="24"/>
          <w:szCs w:val="24"/>
        </w:rPr>
        <w:t xml:space="preserve">, aparte de la relacionada y ya comentada en el punto anterior. </w:t>
      </w:r>
    </w:p>
    <w:p w14:paraId="6AD249C0" w14:textId="2CA4F014" w:rsidR="005E5503" w:rsidRPr="00F510E6" w:rsidRDefault="005E5503" w:rsidP="00A32F69">
      <w:pPr>
        <w:autoSpaceDE w:val="0"/>
        <w:autoSpaceDN w:val="0"/>
        <w:adjustRightInd w:val="0"/>
        <w:spacing w:after="120"/>
        <w:ind w:firstLine="567"/>
        <w:jc w:val="both"/>
        <w:rPr>
          <w:rFonts w:ascii="Arial" w:hAnsi="Arial" w:cs="Arial"/>
          <w:sz w:val="24"/>
          <w:szCs w:val="24"/>
        </w:rPr>
      </w:pPr>
      <w:r w:rsidRPr="00F510E6">
        <w:rPr>
          <w:rFonts w:ascii="Arial" w:hAnsi="Arial" w:cs="Arial"/>
          <w:b/>
          <w:bCs/>
          <w:sz w:val="24"/>
          <w:szCs w:val="24"/>
        </w:rPr>
        <w:t>5.3. Movilidad</w:t>
      </w:r>
      <w:r w:rsidR="007F655F">
        <w:rPr>
          <w:rFonts w:ascii="Arial" w:hAnsi="Arial" w:cs="Arial"/>
          <w:b/>
          <w:bCs/>
          <w:sz w:val="24"/>
          <w:szCs w:val="24"/>
        </w:rPr>
        <w:t>.</w:t>
      </w:r>
    </w:p>
    <w:p w14:paraId="3121B4A2" w14:textId="77777777" w:rsidR="00BE3F4B" w:rsidRDefault="005E5503" w:rsidP="00BE3F4B">
      <w:pPr>
        <w:spacing w:after="120"/>
        <w:ind w:firstLine="284"/>
        <w:jc w:val="both"/>
        <w:rPr>
          <w:rFonts w:ascii="Arial" w:hAnsi="Arial" w:cs="Arial"/>
          <w:sz w:val="24"/>
          <w:szCs w:val="24"/>
        </w:rPr>
      </w:pPr>
      <w:r w:rsidRPr="00F510E6">
        <w:rPr>
          <w:rFonts w:ascii="Arial" w:hAnsi="Arial" w:cs="Arial"/>
          <w:sz w:val="24"/>
          <w:szCs w:val="24"/>
        </w:rPr>
        <w:t>No hubo estudiantes que participasen en programas de movilidad.</w:t>
      </w:r>
    </w:p>
    <w:p w14:paraId="41C4AE03" w14:textId="32B495E8" w:rsidR="005E5503" w:rsidRPr="00F510E6" w:rsidRDefault="005218AA" w:rsidP="00A32F69">
      <w:pPr>
        <w:ind w:left="284"/>
        <w:jc w:val="both"/>
        <w:rPr>
          <w:rFonts w:ascii="Arial" w:hAnsi="Arial" w:cs="Arial"/>
          <w:sz w:val="24"/>
          <w:szCs w:val="24"/>
        </w:rPr>
      </w:pPr>
      <w:r w:rsidRPr="566D39DC">
        <w:rPr>
          <w:rFonts w:ascii="Arial" w:hAnsi="Arial" w:cs="Arial"/>
          <w:b/>
          <w:bCs/>
          <w:sz w:val="24"/>
          <w:szCs w:val="24"/>
        </w:rPr>
        <w:t xml:space="preserve">No se estima la necesidad de realizar acciones de mejora </w:t>
      </w:r>
      <w:r w:rsidR="6A90B565" w:rsidRPr="566D39DC">
        <w:rPr>
          <w:rFonts w:ascii="Arial" w:hAnsi="Arial" w:cs="Arial"/>
          <w:b/>
          <w:bCs/>
          <w:sz w:val="24"/>
          <w:szCs w:val="24"/>
        </w:rPr>
        <w:t>con relación a</w:t>
      </w:r>
      <w:r w:rsidRPr="566D39DC">
        <w:rPr>
          <w:rFonts w:ascii="Arial" w:hAnsi="Arial" w:cs="Arial"/>
          <w:b/>
          <w:bCs/>
          <w:sz w:val="24"/>
          <w:szCs w:val="24"/>
        </w:rPr>
        <w:t xml:space="preserve"> esta área.</w:t>
      </w:r>
    </w:p>
    <w:p w14:paraId="315484A7" w14:textId="2F4CB412" w:rsidR="005E5503" w:rsidRPr="00F510E6" w:rsidRDefault="005E5503" w:rsidP="00A32F69">
      <w:pPr>
        <w:spacing w:after="120"/>
        <w:ind w:firstLine="567"/>
        <w:jc w:val="both"/>
        <w:rPr>
          <w:rFonts w:ascii="Arial" w:hAnsi="Arial" w:cs="Arial"/>
          <w:b/>
          <w:bCs/>
          <w:sz w:val="24"/>
          <w:szCs w:val="24"/>
        </w:rPr>
      </w:pPr>
      <w:r w:rsidRPr="00F510E6">
        <w:rPr>
          <w:rFonts w:ascii="Arial" w:hAnsi="Arial" w:cs="Arial"/>
          <w:b/>
          <w:bCs/>
          <w:sz w:val="24"/>
          <w:szCs w:val="24"/>
        </w:rPr>
        <w:t>5.4. Prácticas externas</w:t>
      </w:r>
      <w:r w:rsidR="007F655F">
        <w:rPr>
          <w:rFonts w:ascii="Arial" w:hAnsi="Arial" w:cs="Arial"/>
          <w:b/>
          <w:bCs/>
          <w:sz w:val="24"/>
          <w:szCs w:val="24"/>
        </w:rPr>
        <w:t>.</w:t>
      </w:r>
    </w:p>
    <w:p w14:paraId="1271D329" w14:textId="1D05FDE0" w:rsidR="005218AA" w:rsidRPr="00F510E6" w:rsidRDefault="005E5503" w:rsidP="00A615E5">
      <w:pPr>
        <w:autoSpaceDE w:val="0"/>
        <w:autoSpaceDN w:val="0"/>
        <w:adjustRightInd w:val="0"/>
        <w:spacing w:after="120"/>
        <w:ind w:left="284"/>
        <w:jc w:val="both"/>
        <w:rPr>
          <w:rFonts w:ascii="Arial" w:hAnsi="Arial" w:cs="Arial"/>
          <w:sz w:val="24"/>
          <w:szCs w:val="24"/>
        </w:rPr>
      </w:pPr>
      <w:r w:rsidRPr="00F510E6">
        <w:rPr>
          <w:rFonts w:ascii="Arial" w:hAnsi="Arial" w:cs="Arial"/>
          <w:sz w:val="24"/>
          <w:szCs w:val="24"/>
        </w:rPr>
        <w:t>Las prácticas externas se desarrolla</w:t>
      </w:r>
      <w:r w:rsidR="00C854E5" w:rsidRPr="00F510E6">
        <w:rPr>
          <w:rFonts w:ascii="Arial" w:hAnsi="Arial" w:cs="Arial"/>
          <w:sz w:val="24"/>
          <w:szCs w:val="24"/>
        </w:rPr>
        <w:t>ro</w:t>
      </w:r>
      <w:r w:rsidRPr="00F510E6">
        <w:rPr>
          <w:rFonts w:ascii="Arial" w:hAnsi="Arial" w:cs="Arial"/>
          <w:sz w:val="24"/>
          <w:szCs w:val="24"/>
        </w:rPr>
        <w:t>n durante el segundo semestre con una carga lectiva de 9 créditos ECTS corre</w:t>
      </w:r>
      <w:r w:rsidR="00567680" w:rsidRPr="00F510E6">
        <w:rPr>
          <w:rFonts w:ascii="Arial" w:hAnsi="Arial" w:cs="Arial"/>
          <w:sz w:val="24"/>
          <w:szCs w:val="24"/>
        </w:rPr>
        <w:t>spondientes a la asignatura "PRÁ</w:t>
      </w:r>
      <w:r w:rsidRPr="00F510E6">
        <w:rPr>
          <w:rFonts w:ascii="Arial" w:hAnsi="Arial" w:cs="Arial"/>
          <w:sz w:val="24"/>
          <w:szCs w:val="24"/>
        </w:rPr>
        <w:t>CTICUM".</w:t>
      </w:r>
    </w:p>
    <w:p w14:paraId="54E78D41" w14:textId="502FCF3C" w:rsidR="00F510E6" w:rsidRPr="001C517F" w:rsidRDefault="005E5503" w:rsidP="00A615E5">
      <w:pPr>
        <w:autoSpaceDE w:val="0"/>
        <w:autoSpaceDN w:val="0"/>
        <w:adjustRightInd w:val="0"/>
        <w:spacing w:after="0"/>
        <w:ind w:left="284"/>
        <w:jc w:val="both"/>
        <w:rPr>
          <w:rFonts w:ascii="Arial" w:hAnsi="Arial" w:cs="Arial"/>
          <w:sz w:val="24"/>
          <w:szCs w:val="24"/>
        </w:rPr>
      </w:pPr>
      <w:r w:rsidRPr="001C517F">
        <w:rPr>
          <w:rFonts w:ascii="Arial" w:hAnsi="Arial" w:cs="Arial"/>
          <w:sz w:val="24"/>
          <w:szCs w:val="24"/>
        </w:rPr>
        <w:lastRenderedPageBreak/>
        <w:t xml:space="preserve">Las instalaciones habilitadas para las prácticas externas </w:t>
      </w:r>
      <w:r w:rsidR="00C53832" w:rsidRPr="001C517F">
        <w:rPr>
          <w:rFonts w:ascii="Arial" w:hAnsi="Arial" w:cs="Arial"/>
          <w:sz w:val="24"/>
          <w:szCs w:val="24"/>
        </w:rPr>
        <w:t xml:space="preserve">fueron las propias de la </w:t>
      </w:r>
      <w:r w:rsidRPr="001C517F">
        <w:rPr>
          <w:rFonts w:ascii="Arial" w:hAnsi="Arial" w:cs="Arial"/>
          <w:sz w:val="24"/>
          <w:szCs w:val="24"/>
        </w:rPr>
        <w:t>Clínica de la Escuela Universitaria de Fisioterapia de la ONCE</w:t>
      </w:r>
      <w:r w:rsidR="00F510E6" w:rsidRPr="001C517F">
        <w:rPr>
          <w:rFonts w:ascii="Arial" w:hAnsi="Arial" w:cs="Arial"/>
          <w:sz w:val="24"/>
          <w:szCs w:val="24"/>
        </w:rPr>
        <w:t xml:space="preserve"> sita en la calle Nuria</w:t>
      </w:r>
      <w:r w:rsidR="00A5206E">
        <w:rPr>
          <w:rFonts w:ascii="Arial" w:hAnsi="Arial" w:cs="Arial"/>
          <w:sz w:val="24"/>
          <w:szCs w:val="24"/>
        </w:rPr>
        <w:t>,</w:t>
      </w:r>
      <w:r w:rsidR="00F510E6" w:rsidRPr="001C517F">
        <w:rPr>
          <w:rFonts w:ascii="Arial" w:hAnsi="Arial" w:cs="Arial"/>
          <w:sz w:val="24"/>
          <w:szCs w:val="24"/>
        </w:rPr>
        <w:t xml:space="preserve"> 42</w:t>
      </w:r>
      <w:r w:rsidRPr="001C517F">
        <w:rPr>
          <w:rFonts w:ascii="Arial" w:hAnsi="Arial" w:cs="Arial"/>
          <w:sz w:val="24"/>
          <w:szCs w:val="24"/>
        </w:rPr>
        <w:t>,</w:t>
      </w:r>
      <w:r w:rsidR="00C53832" w:rsidRPr="001C517F">
        <w:rPr>
          <w:rFonts w:ascii="Arial" w:hAnsi="Arial" w:cs="Arial"/>
          <w:sz w:val="24"/>
          <w:szCs w:val="24"/>
        </w:rPr>
        <w:t xml:space="preserve"> 28034 de Madrid y en el marco de convenios firmados con las siguientes entidades:</w:t>
      </w:r>
    </w:p>
    <w:p w14:paraId="316D50E0" w14:textId="2598772A" w:rsidR="00F510E6" w:rsidRPr="001C517F" w:rsidRDefault="005E5503" w:rsidP="00511D88">
      <w:pPr>
        <w:pStyle w:val="Prrafodelista"/>
        <w:numPr>
          <w:ilvl w:val="0"/>
          <w:numId w:val="37"/>
        </w:numPr>
        <w:autoSpaceDE w:val="0"/>
        <w:autoSpaceDN w:val="0"/>
        <w:adjustRightInd w:val="0"/>
        <w:spacing w:after="120" w:line="276" w:lineRule="auto"/>
        <w:jc w:val="both"/>
        <w:rPr>
          <w:rFonts w:ascii="Arial" w:hAnsi="Arial" w:cs="Arial"/>
        </w:rPr>
      </w:pPr>
      <w:r w:rsidRPr="001C517F">
        <w:rPr>
          <w:rFonts w:ascii="Arial" w:hAnsi="Arial" w:cs="Arial"/>
        </w:rPr>
        <w:t>Clínica ILUNION</w:t>
      </w:r>
      <w:r w:rsidR="009B3E81" w:rsidRPr="001C517F">
        <w:rPr>
          <w:rFonts w:ascii="Arial" w:hAnsi="Arial" w:cs="Arial"/>
        </w:rPr>
        <w:t>,</w:t>
      </w:r>
      <w:r w:rsidRPr="001C517F">
        <w:rPr>
          <w:rFonts w:ascii="Arial" w:hAnsi="Arial" w:cs="Arial"/>
        </w:rPr>
        <w:t xml:space="preserve"> Fisioterapia</w:t>
      </w:r>
      <w:r w:rsidR="00F510E6" w:rsidRPr="001C517F">
        <w:rPr>
          <w:rFonts w:ascii="Arial" w:hAnsi="Arial" w:cs="Arial"/>
        </w:rPr>
        <w:t xml:space="preserve"> sita en la c</w:t>
      </w:r>
      <w:r w:rsidRPr="001C517F">
        <w:rPr>
          <w:rFonts w:ascii="Arial" w:hAnsi="Arial" w:cs="Arial"/>
        </w:rPr>
        <w:t>alle de Nuria</w:t>
      </w:r>
      <w:r w:rsidR="00A5206E">
        <w:rPr>
          <w:rFonts w:ascii="Arial" w:hAnsi="Arial" w:cs="Arial"/>
        </w:rPr>
        <w:t>,</w:t>
      </w:r>
      <w:r w:rsidRPr="001C517F">
        <w:rPr>
          <w:rFonts w:ascii="Arial" w:hAnsi="Arial" w:cs="Arial"/>
        </w:rPr>
        <w:t xml:space="preserve"> 42, 28034 de Madrid, en el marco del convenio firmado entre ambas entidades.</w:t>
      </w:r>
    </w:p>
    <w:p w14:paraId="7525C8AF" w14:textId="426292FF" w:rsidR="00C53832" w:rsidRDefault="00C53832" w:rsidP="00511D88">
      <w:pPr>
        <w:pStyle w:val="Prrafodelista"/>
        <w:numPr>
          <w:ilvl w:val="0"/>
          <w:numId w:val="37"/>
        </w:numPr>
        <w:autoSpaceDE w:val="0"/>
        <w:autoSpaceDN w:val="0"/>
        <w:adjustRightInd w:val="0"/>
        <w:spacing w:after="120" w:line="276" w:lineRule="auto"/>
        <w:jc w:val="both"/>
        <w:rPr>
          <w:rFonts w:ascii="Arial" w:hAnsi="Arial" w:cs="Arial"/>
        </w:rPr>
      </w:pPr>
      <w:r w:rsidRPr="001C517F">
        <w:rPr>
          <w:rFonts w:ascii="Arial" w:hAnsi="Arial" w:cs="Arial"/>
        </w:rPr>
        <w:t>Fisioterapia, I</w:t>
      </w:r>
      <w:r w:rsidR="00223E52" w:rsidRPr="001C517F">
        <w:rPr>
          <w:rFonts w:ascii="Arial" w:hAnsi="Arial" w:cs="Arial"/>
        </w:rPr>
        <w:t>nstituto</w:t>
      </w:r>
      <w:r w:rsidRPr="001C517F">
        <w:rPr>
          <w:rFonts w:ascii="Arial" w:hAnsi="Arial" w:cs="Arial"/>
        </w:rPr>
        <w:t xml:space="preserve"> terapia y movimiento </w:t>
      </w:r>
      <w:r w:rsidR="00880D7B">
        <w:rPr>
          <w:rFonts w:ascii="Arial" w:hAnsi="Arial" w:cs="Arial"/>
        </w:rPr>
        <w:t>en</w:t>
      </w:r>
      <w:r w:rsidRPr="001C517F">
        <w:rPr>
          <w:rFonts w:ascii="Arial" w:hAnsi="Arial" w:cs="Arial"/>
        </w:rPr>
        <w:t xml:space="preserve"> la calle Fundadores</w:t>
      </w:r>
      <w:r w:rsidR="008461AD" w:rsidRPr="001C517F">
        <w:rPr>
          <w:rFonts w:ascii="Arial" w:hAnsi="Arial" w:cs="Arial"/>
        </w:rPr>
        <w:t>,</w:t>
      </w:r>
      <w:r w:rsidRPr="001C517F">
        <w:rPr>
          <w:rFonts w:ascii="Arial" w:hAnsi="Arial" w:cs="Arial"/>
        </w:rPr>
        <w:t xml:space="preserve"> 10,</w:t>
      </w:r>
      <w:r w:rsidR="00223E52" w:rsidRPr="001C517F">
        <w:rPr>
          <w:rFonts w:ascii="Arial" w:hAnsi="Arial" w:cs="Arial"/>
        </w:rPr>
        <w:t xml:space="preserve"> bajo interior, 28028 de Madrid</w:t>
      </w:r>
      <w:r w:rsidR="008461AD" w:rsidRPr="001C517F">
        <w:rPr>
          <w:rFonts w:ascii="Arial" w:hAnsi="Arial" w:cs="Arial"/>
        </w:rPr>
        <w:t>, en el marco del convenio firmado entre ambas entidades.</w:t>
      </w:r>
    </w:p>
    <w:p w14:paraId="4E4FC0BC" w14:textId="22A8810F" w:rsidR="00880D7B" w:rsidRPr="0077083E" w:rsidRDefault="00880D7B" w:rsidP="00511D88">
      <w:pPr>
        <w:pStyle w:val="Prrafodelista"/>
        <w:numPr>
          <w:ilvl w:val="0"/>
          <w:numId w:val="37"/>
        </w:numPr>
        <w:autoSpaceDE w:val="0"/>
        <w:autoSpaceDN w:val="0"/>
        <w:adjustRightInd w:val="0"/>
        <w:spacing w:after="120" w:line="276" w:lineRule="auto"/>
        <w:jc w:val="both"/>
        <w:rPr>
          <w:rFonts w:ascii="Arial" w:hAnsi="Arial" w:cs="Arial"/>
        </w:rPr>
      </w:pPr>
      <w:r w:rsidRPr="00880D7B">
        <w:rPr>
          <w:rFonts w:ascii="Arial" w:hAnsi="Arial" w:cs="Arial"/>
        </w:rPr>
        <w:t>Clínicas Premium con sede</w:t>
      </w:r>
      <w:r>
        <w:rPr>
          <w:rFonts w:ascii="Arial" w:hAnsi="Arial" w:cs="Arial"/>
        </w:rPr>
        <w:t>s</w:t>
      </w:r>
      <w:r w:rsidRPr="00880D7B">
        <w:rPr>
          <w:rFonts w:ascii="Arial" w:hAnsi="Arial" w:cs="Arial"/>
        </w:rPr>
        <w:t xml:space="preserve"> en la calle </w:t>
      </w:r>
      <w:r w:rsidRPr="00880D7B">
        <w:rPr>
          <w:rFonts w:ascii="Arial" w:hAnsi="Arial" w:cs="Arial"/>
          <w:color w:val="000000"/>
        </w:rPr>
        <w:t xml:space="preserve">Víctor de la Serna, 4, 28016 </w:t>
      </w:r>
      <w:r>
        <w:rPr>
          <w:rFonts w:ascii="Arial" w:hAnsi="Arial" w:cs="Arial"/>
          <w:color w:val="000000"/>
        </w:rPr>
        <w:t xml:space="preserve">de </w:t>
      </w:r>
      <w:r w:rsidRPr="00880D7B">
        <w:rPr>
          <w:rFonts w:ascii="Arial" w:hAnsi="Arial" w:cs="Arial"/>
          <w:color w:val="000000"/>
        </w:rPr>
        <w:t>Madrid</w:t>
      </w:r>
      <w:r>
        <w:rPr>
          <w:rFonts w:ascii="Arial" w:hAnsi="Arial" w:cs="Arial"/>
          <w:color w:val="000000"/>
        </w:rPr>
        <w:t xml:space="preserve"> y </w:t>
      </w:r>
      <w:r w:rsidRPr="00880D7B">
        <w:rPr>
          <w:rFonts w:ascii="Arial" w:hAnsi="Arial" w:cs="Arial"/>
          <w:color w:val="000000"/>
        </w:rPr>
        <w:t xml:space="preserve">Paseo de Roma, 1, 28944 </w:t>
      </w:r>
      <w:r>
        <w:rPr>
          <w:rFonts w:ascii="Arial" w:hAnsi="Arial" w:cs="Arial"/>
          <w:color w:val="000000"/>
        </w:rPr>
        <w:t xml:space="preserve">de </w:t>
      </w:r>
      <w:r w:rsidRPr="00880D7B">
        <w:rPr>
          <w:rFonts w:ascii="Arial" w:hAnsi="Arial" w:cs="Arial"/>
          <w:color w:val="000000"/>
        </w:rPr>
        <w:t>Fuenlabrada, Madrid</w:t>
      </w:r>
      <w:r>
        <w:rPr>
          <w:rFonts w:ascii="Arial" w:hAnsi="Arial" w:cs="Arial"/>
          <w:color w:val="000000"/>
        </w:rPr>
        <w:t>, en el marco del convenio firmado entre ambas entidades.</w:t>
      </w:r>
      <w:r w:rsidRPr="00880D7B">
        <w:rPr>
          <w:rFonts w:ascii="Arial" w:hAnsi="Arial" w:cs="Arial"/>
          <w:color w:val="000000"/>
        </w:rPr>
        <w:t xml:space="preserve"> </w:t>
      </w:r>
    </w:p>
    <w:p w14:paraId="3122EEEA" w14:textId="0AF1A417" w:rsidR="002E152F" w:rsidRPr="004338E9" w:rsidRDefault="002E152F" w:rsidP="00FA6038">
      <w:pPr>
        <w:pStyle w:val="Textoindependiente"/>
        <w:tabs>
          <w:tab w:val="left" w:pos="567"/>
        </w:tabs>
        <w:spacing w:after="120" w:line="276" w:lineRule="auto"/>
        <w:ind w:left="284"/>
        <w:rPr>
          <w:rFonts w:cs="Arial"/>
          <w:szCs w:val="24"/>
        </w:rPr>
      </w:pPr>
      <w:r w:rsidRPr="001C517F">
        <w:rPr>
          <w:rFonts w:cs="Arial"/>
          <w:szCs w:val="24"/>
        </w:rPr>
        <w:t xml:space="preserve">Las </w:t>
      </w:r>
      <w:r w:rsidRPr="004338E9">
        <w:rPr>
          <w:rFonts w:cs="Arial"/>
          <w:szCs w:val="24"/>
        </w:rPr>
        <w:t xml:space="preserve">prácticas </w:t>
      </w:r>
      <w:r w:rsidR="001C517F" w:rsidRPr="004338E9">
        <w:rPr>
          <w:rFonts w:cs="Arial"/>
          <w:szCs w:val="24"/>
        </w:rPr>
        <w:t xml:space="preserve">se realizaron con normalidad en las fechas </w:t>
      </w:r>
      <w:r w:rsidR="004338E9">
        <w:rPr>
          <w:rFonts w:cs="Arial"/>
          <w:szCs w:val="24"/>
        </w:rPr>
        <w:t xml:space="preserve">y centros </w:t>
      </w:r>
      <w:r w:rsidR="001C517F" w:rsidRPr="004338E9">
        <w:rPr>
          <w:rFonts w:cs="Arial"/>
          <w:szCs w:val="24"/>
        </w:rPr>
        <w:t>previst</w:t>
      </w:r>
      <w:r w:rsidR="004338E9">
        <w:rPr>
          <w:rFonts w:cs="Arial"/>
          <w:szCs w:val="24"/>
        </w:rPr>
        <w:t>o</w:t>
      </w:r>
      <w:r w:rsidR="001C517F" w:rsidRPr="004338E9">
        <w:rPr>
          <w:rFonts w:cs="Arial"/>
          <w:szCs w:val="24"/>
        </w:rPr>
        <w:t>s</w:t>
      </w:r>
      <w:r w:rsidR="00D31382" w:rsidRPr="004338E9">
        <w:rPr>
          <w:rFonts w:cs="Arial"/>
          <w:szCs w:val="24"/>
        </w:rPr>
        <w:t>.</w:t>
      </w:r>
      <w:r w:rsidR="004338E9">
        <w:rPr>
          <w:rFonts w:cs="Arial"/>
          <w:szCs w:val="24"/>
        </w:rPr>
        <w:t xml:space="preserve"> </w:t>
      </w:r>
    </w:p>
    <w:p w14:paraId="7B0ADC15" w14:textId="1D4EB16D" w:rsidR="00FA6038" w:rsidRDefault="005E5503" w:rsidP="00A32F69">
      <w:pPr>
        <w:autoSpaceDE w:val="0"/>
        <w:autoSpaceDN w:val="0"/>
        <w:adjustRightInd w:val="0"/>
        <w:ind w:left="284"/>
        <w:jc w:val="both"/>
        <w:rPr>
          <w:rFonts w:ascii="Arial" w:hAnsi="Arial" w:cs="Arial"/>
          <w:b/>
          <w:bCs/>
          <w:sz w:val="24"/>
          <w:szCs w:val="24"/>
        </w:rPr>
      </w:pPr>
      <w:r w:rsidRPr="00F510E6">
        <w:rPr>
          <w:rFonts w:ascii="Arial" w:hAnsi="Arial" w:cs="Arial"/>
          <w:sz w:val="24"/>
          <w:szCs w:val="24"/>
        </w:rPr>
        <w:t xml:space="preserve">La </w:t>
      </w:r>
      <w:r w:rsidRPr="00F510E6">
        <w:rPr>
          <w:rFonts w:ascii="Arial" w:hAnsi="Arial" w:cs="Arial"/>
          <w:b/>
          <w:sz w:val="24"/>
          <w:szCs w:val="24"/>
        </w:rPr>
        <w:t>satisfacción de los estudiantes con las prácticas externas</w:t>
      </w:r>
      <w:r w:rsidRPr="00F510E6">
        <w:rPr>
          <w:rFonts w:ascii="Arial" w:hAnsi="Arial" w:cs="Arial"/>
          <w:sz w:val="24"/>
          <w:szCs w:val="24"/>
        </w:rPr>
        <w:t xml:space="preserve"> se analiza en el apartado 5.8</w:t>
      </w:r>
      <w:r w:rsidR="00874A4B">
        <w:rPr>
          <w:rFonts w:ascii="Arial" w:hAnsi="Arial" w:cs="Arial"/>
          <w:sz w:val="24"/>
          <w:szCs w:val="24"/>
        </w:rPr>
        <w:t>, apartado C,</w:t>
      </w:r>
      <w:r w:rsidRPr="00F510E6">
        <w:rPr>
          <w:rFonts w:ascii="Arial" w:hAnsi="Arial" w:cs="Arial"/>
          <w:sz w:val="24"/>
          <w:szCs w:val="24"/>
        </w:rPr>
        <w:t xml:space="preserve"> de este informe.</w:t>
      </w:r>
    </w:p>
    <w:p w14:paraId="05B3F631" w14:textId="22E9B67F" w:rsidR="005E5503" w:rsidRPr="00D70854" w:rsidRDefault="00280C67" w:rsidP="00A32F69">
      <w:pPr>
        <w:autoSpaceDE w:val="0"/>
        <w:autoSpaceDN w:val="0"/>
        <w:adjustRightInd w:val="0"/>
        <w:spacing w:after="120"/>
        <w:ind w:firstLine="567"/>
        <w:jc w:val="both"/>
        <w:rPr>
          <w:rFonts w:ascii="Arial" w:hAnsi="Arial" w:cs="Arial"/>
          <w:b/>
          <w:sz w:val="24"/>
          <w:szCs w:val="24"/>
        </w:rPr>
      </w:pPr>
      <w:r w:rsidRPr="008A44D1">
        <w:rPr>
          <w:rFonts w:ascii="Arial" w:hAnsi="Arial" w:cs="Arial"/>
          <w:b/>
          <w:bCs/>
          <w:sz w:val="24"/>
          <w:szCs w:val="24"/>
        </w:rPr>
        <w:t>5.5</w:t>
      </w:r>
      <w:r w:rsidRPr="00D70854">
        <w:rPr>
          <w:rFonts w:ascii="Arial" w:hAnsi="Arial" w:cs="Arial"/>
          <w:b/>
          <w:bCs/>
          <w:sz w:val="24"/>
          <w:szCs w:val="24"/>
        </w:rPr>
        <w:t>. Rendimiento académico</w:t>
      </w:r>
      <w:r w:rsidR="007F655F">
        <w:rPr>
          <w:rFonts w:ascii="Arial" w:hAnsi="Arial" w:cs="Arial"/>
          <w:b/>
          <w:bCs/>
          <w:sz w:val="24"/>
          <w:szCs w:val="24"/>
        </w:rPr>
        <w:t>.</w:t>
      </w:r>
    </w:p>
    <w:p w14:paraId="63F8750A" w14:textId="5B8F9B7B" w:rsidR="009A1668" w:rsidRPr="00D70854" w:rsidRDefault="009A1668" w:rsidP="00A32F69">
      <w:pPr>
        <w:autoSpaceDE w:val="0"/>
        <w:autoSpaceDN w:val="0"/>
        <w:adjustRightInd w:val="0"/>
        <w:spacing w:after="120"/>
        <w:ind w:firstLine="284"/>
        <w:jc w:val="both"/>
        <w:rPr>
          <w:rFonts w:ascii="Arial" w:hAnsi="Arial" w:cs="Arial"/>
          <w:sz w:val="24"/>
          <w:szCs w:val="24"/>
        </w:rPr>
      </w:pPr>
      <w:r w:rsidRPr="00D70854">
        <w:rPr>
          <w:rFonts w:ascii="Arial" w:hAnsi="Arial" w:cs="Arial"/>
          <w:b/>
          <w:sz w:val="24"/>
          <w:szCs w:val="24"/>
        </w:rPr>
        <w:t>A</w:t>
      </w:r>
      <w:r w:rsidRPr="00D70854">
        <w:rPr>
          <w:rFonts w:ascii="Arial" w:hAnsi="Arial" w:cs="Arial"/>
          <w:sz w:val="24"/>
          <w:szCs w:val="24"/>
        </w:rPr>
        <w:t xml:space="preserve">. </w:t>
      </w:r>
      <w:r w:rsidR="00280C67" w:rsidRPr="00D70854">
        <w:rPr>
          <w:rFonts w:ascii="Arial" w:hAnsi="Arial" w:cs="Arial"/>
          <w:b/>
          <w:bCs/>
          <w:sz w:val="24"/>
          <w:szCs w:val="24"/>
        </w:rPr>
        <w:t>Datos globales</w:t>
      </w:r>
      <w:r w:rsidR="007F655F">
        <w:rPr>
          <w:rFonts w:ascii="Arial" w:hAnsi="Arial" w:cs="Arial"/>
          <w:b/>
          <w:bCs/>
          <w:sz w:val="24"/>
          <w:szCs w:val="24"/>
        </w:rPr>
        <w:t>.</w:t>
      </w:r>
    </w:p>
    <w:p w14:paraId="4DAEE629" w14:textId="2F613C54" w:rsidR="009A1668" w:rsidRPr="00D70854" w:rsidRDefault="196E0431" w:rsidP="00A86408">
      <w:pPr>
        <w:autoSpaceDE w:val="0"/>
        <w:autoSpaceDN w:val="0"/>
        <w:adjustRightInd w:val="0"/>
        <w:spacing w:after="120"/>
        <w:ind w:firstLine="284"/>
        <w:jc w:val="both"/>
        <w:rPr>
          <w:rFonts w:ascii="Arial" w:hAnsi="Arial" w:cs="Arial"/>
          <w:sz w:val="24"/>
          <w:szCs w:val="24"/>
        </w:rPr>
      </w:pPr>
      <w:r w:rsidRPr="566D39DC">
        <w:rPr>
          <w:rFonts w:ascii="Arial" w:hAnsi="Arial" w:cs="Arial"/>
          <w:sz w:val="24"/>
          <w:szCs w:val="24"/>
        </w:rPr>
        <w:t>Con relación al</w:t>
      </w:r>
      <w:r w:rsidR="002E152F" w:rsidRPr="566D39DC">
        <w:rPr>
          <w:rFonts w:ascii="Arial" w:hAnsi="Arial" w:cs="Arial"/>
          <w:sz w:val="24"/>
          <w:szCs w:val="24"/>
        </w:rPr>
        <w:t xml:space="preserve"> rendimiento académico global del Título:</w:t>
      </w:r>
    </w:p>
    <w:p w14:paraId="49C09174" w14:textId="1CA15F90" w:rsidR="00A23301" w:rsidRPr="00D70854" w:rsidRDefault="00A23301" w:rsidP="00511D88">
      <w:pPr>
        <w:pStyle w:val="Prrafodelista"/>
        <w:numPr>
          <w:ilvl w:val="0"/>
          <w:numId w:val="36"/>
        </w:numPr>
        <w:autoSpaceDE w:val="0"/>
        <w:autoSpaceDN w:val="0"/>
        <w:adjustRightInd w:val="0"/>
        <w:spacing w:after="120" w:line="276" w:lineRule="auto"/>
        <w:jc w:val="both"/>
        <w:rPr>
          <w:rFonts w:ascii="Arial" w:hAnsi="Arial" w:cs="Arial"/>
        </w:rPr>
      </w:pPr>
      <w:r w:rsidRPr="00D70854">
        <w:rPr>
          <w:rFonts w:ascii="Arial" w:hAnsi="Arial" w:cs="Arial"/>
        </w:rPr>
        <w:t xml:space="preserve">La </w:t>
      </w:r>
      <w:r w:rsidR="00EC1E08">
        <w:rPr>
          <w:rFonts w:ascii="Arial" w:hAnsi="Arial" w:cs="Arial"/>
          <w:b/>
          <w:bCs/>
        </w:rPr>
        <w:t>T</w:t>
      </w:r>
      <w:r w:rsidRPr="00D70854">
        <w:rPr>
          <w:rFonts w:ascii="Arial" w:hAnsi="Arial" w:cs="Arial"/>
          <w:b/>
          <w:bCs/>
        </w:rPr>
        <w:t xml:space="preserve">asa de </w:t>
      </w:r>
      <w:r w:rsidR="00EC1E08">
        <w:rPr>
          <w:rFonts w:ascii="Arial" w:hAnsi="Arial" w:cs="Arial"/>
          <w:b/>
          <w:bCs/>
        </w:rPr>
        <w:t>R</w:t>
      </w:r>
      <w:r w:rsidRPr="00D70854">
        <w:rPr>
          <w:rFonts w:ascii="Arial" w:hAnsi="Arial" w:cs="Arial"/>
          <w:b/>
          <w:bCs/>
        </w:rPr>
        <w:t>endimiento</w:t>
      </w:r>
      <w:r w:rsidRPr="00D70854">
        <w:rPr>
          <w:rFonts w:ascii="Arial" w:hAnsi="Arial" w:cs="Arial"/>
        </w:rPr>
        <w:t xml:space="preserve"> de los estudiantes fue del</w:t>
      </w:r>
      <w:r w:rsidR="00C854E5" w:rsidRPr="00D70854">
        <w:rPr>
          <w:rFonts w:ascii="Arial" w:hAnsi="Arial" w:cs="Arial"/>
        </w:rPr>
        <w:t xml:space="preserve"> </w:t>
      </w:r>
      <w:r w:rsidR="00A25970" w:rsidRPr="00A25970">
        <w:rPr>
          <w:rFonts w:ascii="Arial" w:hAnsi="Arial" w:cs="Arial"/>
          <w:b/>
          <w:bCs/>
        </w:rPr>
        <w:t>93%</w:t>
      </w:r>
      <w:r w:rsidR="00A25970">
        <w:rPr>
          <w:rFonts w:ascii="Arial" w:hAnsi="Arial" w:cs="Arial"/>
        </w:rPr>
        <w:t xml:space="preserve"> </w:t>
      </w:r>
      <w:r w:rsidR="00D70854" w:rsidRPr="00D70854">
        <w:rPr>
          <w:rFonts w:ascii="Arial" w:hAnsi="Arial" w:cs="Arial"/>
        </w:rPr>
        <w:t>(</w:t>
      </w:r>
      <w:r w:rsidR="00A25970">
        <w:rPr>
          <w:rFonts w:ascii="Arial" w:hAnsi="Arial" w:cs="Arial"/>
        </w:rPr>
        <w:t>4,23% inferior</w:t>
      </w:r>
      <w:r w:rsidRPr="00D70854">
        <w:rPr>
          <w:rFonts w:ascii="Arial" w:hAnsi="Arial" w:cs="Arial"/>
        </w:rPr>
        <w:t xml:space="preserve"> al curso anterior).</w:t>
      </w:r>
    </w:p>
    <w:p w14:paraId="7B98F1D1" w14:textId="0D136CA5" w:rsidR="00A23301" w:rsidRPr="009D7499" w:rsidRDefault="00A23301" w:rsidP="00511D88">
      <w:pPr>
        <w:pStyle w:val="Prrafodelista"/>
        <w:numPr>
          <w:ilvl w:val="0"/>
          <w:numId w:val="36"/>
        </w:numPr>
        <w:autoSpaceDE w:val="0"/>
        <w:autoSpaceDN w:val="0"/>
        <w:adjustRightInd w:val="0"/>
        <w:spacing w:after="120" w:line="276" w:lineRule="auto"/>
        <w:jc w:val="both"/>
        <w:rPr>
          <w:rFonts w:ascii="Arial" w:hAnsi="Arial" w:cs="Arial"/>
          <w:color w:val="FF0000"/>
        </w:rPr>
      </w:pPr>
      <w:r w:rsidRPr="00D70854">
        <w:rPr>
          <w:rFonts w:ascii="Arial" w:hAnsi="Arial" w:cs="Arial"/>
        </w:rPr>
        <w:t xml:space="preserve">La </w:t>
      </w:r>
      <w:r w:rsidR="00EC1E08">
        <w:rPr>
          <w:rFonts w:ascii="Arial" w:hAnsi="Arial" w:cs="Arial"/>
          <w:b/>
          <w:bCs/>
        </w:rPr>
        <w:t>T</w:t>
      </w:r>
      <w:r w:rsidRPr="00D70854">
        <w:rPr>
          <w:rFonts w:ascii="Arial" w:hAnsi="Arial" w:cs="Arial"/>
          <w:b/>
          <w:bCs/>
        </w:rPr>
        <w:t xml:space="preserve">asa de </w:t>
      </w:r>
      <w:r w:rsidR="00EC1E08">
        <w:rPr>
          <w:rFonts w:ascii="Arial" w:hAnsi="Arial" w:cs="Arial"/>
          <w:b/>
          <w:bCs/>
        </w:rPr>
        <w:t>É</w:t>
      </w:r>
      <w:r w:rsidRPr="00D70854">
        <w:rPr>
          <w:rFonts w:ascii="Arial" w:hAnsi="Arial" w:cs="Arial"/>
          <w:b/>
          <w:bCs/>
        </w:rPr>
        <w:t>xito</w:t>
      </w:r>
      <w:r w:rsidRPr="00D70854">
        <w:rPr>
          <w:rFonts w:ascii="Arial" w:hAnsi="Arial" w:cs="Arial"/>
        </w:rPr>
        <w:t xml:space="preserve"> de los estudiantes fue del </w:t>
      </w:r>
      <w:r w:rsidR="00A25970" w:rsidRPr="00A25970">
        <w:rPr>
          <w:rFonts w:ascii="Arial" w:hAnsi="Arial" w:cs="Arial"/>
          <w:b/>
          <w:bCs/>
        </w:rPr>
        <w:t>94,56%</w:t>
      </w:r>
      <w:r w:rsidR="00A25970">
        <w:rPr>
          <w:rFonts w:ascii="Arial" w:hAnsi="Arial" w:cs="Arial"/>
        </w:rPr>
        <w:t xml:space="preserve"> </w:t>
      </w:r>
      <w:r w:rsidRPr="00D70854">
        <w:rPr>
          <w:rFonts w:ascii="Arial" w:hAnsi="Arial" w:cs="Arial"/>
        </w:rPr>
        <w:t>(</w:t>
      </w:r>
      <w:r w:rsidR="00BF594A">
        <w:rPr>
          <w:rFonts w:ascii="Arial" w:hAnsi="Arial" w:cs="Arial"/>
        </w:rPr>
        <w:t>4,04%</w:t>
      </w:r>
      <w:r w:rsidRPr="00D70854">
        <w:rPr>
          <w:rFonts w:ascii="Arial" w:hAnsi="Arial" w:cs="Arial"/>
        </w:rPr>
        <w:t xml:space="preserve"> por </w:t>
      </w:r>
      <w:r w:rsidR="00BF594A">
        <w:rPr>
          <w:rFonts w:ascii="Arial" w:hAnsi="Arial" w:cs="Arial"/>
        </w:rPr>
        <w:t xml:space="preserve">debajo </w:t>
      </w:r>
      <w:r w:rsidRPr="00D70854">
        <w:rPr>
          <w:rFonts w:ascii="Arial" w:hAnsi="Arial" w:cs="Arial"/>
        </w:rPr>
        <w:t>de la del curso anterior).</w:t>
      </w:r>
    </w:p>
    <w:p w14:paraId="3581E799" w14:textId="2DBB537C" w:rsidR="00B03C50" w:rsidRPr="007A2891" w:rsidRDefault="00A23301" w:rsidP="00511D88">
      <w:pPr>
        <w:pStyle w:val="Prrafodelista"/>
        <w:numPr>
          <w:ilvl w:val="0"/>
          <w:numId w:val="36"/>
        </w:numPr>
        <w:autoSpaceDE w:val="0"/>
        <w:autoSpaceDN w:val="0"/>
        <w:adjustRightInd w:val="0"/>
        <w:spacing w:after="120" w:line="276" w:lineRule="auto"/>
        <w:jc w:val="both"/>
        <w:rPr>
          <w:rFonts w:ascii="Arial" w:hAnsi="Arial" w:cs="Arial"/>
        </w:rPr>
      </w:pPr>
      <w:r w:rsidRPr="007A2891">
        <w:rPr>
          <w:rFonts w:ascii="Arial" w:hAnsi="Arial" w:cs="Arial"/>
        </w:rPr>
        <w:t xml:space="preserve">La </w:t>
      </w:r>
      <w:r w:rsidR="00EC1E08" w:rsidRPr="007A2891">
        <w:rPr>
          <w:rFonts w:ascii="Arial" w:hAnsi="Arial" w:cs="Arial"/>
          <w:b/>
        </w:rPr>
        <w:t>T</w:t>
      </w:r>
      <w:r w:rsidRPr="007A2891">
        <w:rPr>
          <w:rFonts w:ascii="Arial" w:hAnsi="Arial" w:cs="Arial"/>
          <w:b/>
        </w:rPr>
        <w:t xml:space="preserve">asa de </w:t>
      </w:r>
      <w:r w:rsidR="00EC1E08" w:rsidRPr="007A2891">
        <w:rPr>
          <w:rFonts w:ascii="Arial" w:hAnsi="Arial" w:cs="Arial"/>
          <w:b/>
        </w:rPr>
        <w:t>E</w:t>
      </w:r>
      <w:r w:rsidRPr="007A2891">
        <w:rPr>
          <w:rFonts w:ascii="Arial" w:hAnsi="Arial" w:cs="Arial"/>
          <w:b/>
        </w:rPr>
        <w:t>valuación</w:t>
      </w:r>
      <w:r w:rsidRPr="007A2891">
        <w:rPr>
          <w:rFonts w:ascii="Arial" w:hAnsi="Arial" w:cs="Arial"/>
        </w:rPr>
        <w:t xml:space="preserve"> fue de</w:t>
      </w:r>
      <w:r w:rsidR="00C854E5" w:rsidRPr="007A2891">
        <w:rPr>
          <w:rFonts w:ascii="Arial" w:hAnsi="Arial" w:cs="Arial"/>
        </w:rPr>
        <w:t xml:space="preserve">l </w:t>
      </w:r>
      <w:r w:rsidR="007A2891" w:rsidRPr="007A2891">
        <w:rPr>
          <w:rFonts w:ascii="Arial" w:hAnsi="Arial" w:cs="Arial"/>
          <w:b/>
          <w:bCs/>
        </w:rPr>
        <w:t>98,35%</w:t>
      </w:r>
      <w:r w:rsidR="007A2891" w:rsidRPr="007A2891">
        <w:rPr>
          <w:rFonts w:ascii="Arial" w:hAnsi="Arial" w:cs="Arial"/>
        </w:rPr>
        <w:t xml:space="preserve"> </w:t>
      </w:r>
      <w:r w:rsidR="00B03C50" w:rsidRPr="007A2891">
        <w:rPr>
          <w:rFonts w:ascii="Arial" w:hAnsi="Arial" w:cs="Arial"/>
        </w:rPr>
        <w:t>(</w:t>
      </w:r>
      <w:r w:rsidR="007A2891">
        <w:rPr>
          <w:rFonts w:ascii="Arial" w:hAnsi="Arial" w:cs="Arial"/>
        </w:rPr>
        <w:t>0,27</w:t>
      </w:r>
      <w:r w:rsidR="00B03C50" w:rsidRPr="007A2891">
        <w:rPr>
          <w:rFonts w:ascii="Arial" w:hAnsi="Arial" w:cs="Arial"/>
        </w:rPr>
        <w:t xml:space="preserve">% </w:t>
      </w:r>
      <w:r w:rsidR="007A2891">
        <w:rPr>
          <w:rFonts w:ascii="Arial" w:hAnsi="Arial" w:cs="Arial"/>
        </w:rPr>
        <w:t xml:space="preserve">inferior </w:t>
      </w:r>
      <w:r w:rsidR="00B03C50" w:rsidRPr="007A2891">
        <w:rPr>
          <w:rFonts w:ascii="Arial" w:hAnsi="Arial" w:cs="Arial"/>
        </w:rPr>
        <w:t>al curso anterior).</w:t>
      </w:r>
    </w:p>
    <w:p w14:paraId="063BD86F" w14:textId="75DBD1FA" w:rsidR="00E802C4" w:rsidRPr="00690483" w:rsidRDefault="00E802C4" w:rsidP="00511D88">
      <w:pPr>
        <w:pStyle w:val="Prrafodelista"/>
        <w:numPr>
          <w:ilvl w:val="0"/>
          <w:numId w:val="36"/>
        </w:numPr>
        <w:autoSpaceDE w:val="0"/>
        <w:autoSpaceDN w:val="0"/>
        <w:adjustRightInd w:val="0"/>
        <w:spacing w:after="120" w:line="276" w:lineRule="auto"/>
        <w:jc w:val="both"/>
        <w:rPr>
          <w:rFonts w:ascii="Arial" w:hAnsi="Arial" w:cs="Arial"/>
        </w:rPr>
      </w:pPr>
      <w:r w:rsidRPr="00690483">
        <w:rPr>
          <w:rFonts w:ascii="Arial" w:hAnsi="Arial" w:cs="Arial"/>
        </w:rPr>
        <w:t xml:space="preserve">La </w:t>
      </w:r>
      <w:r w:rsidR="00EC1E08" w:rsidRPr="00690483">
        <w:rPr>
          <w:rFonts w:ascii="Arial" w:hAnsi="Arial" w:cs="Arial"/>
          <w:b/>
          <w:bCs/>
        </w:rPr>
        <w:t>T</w:t>
      </w:r>
      <w:r w:rsidRPr="00690483">
        <w:rPr>
          <w:rFonts w:ascii="Arial" w:hAnsi="Arial" w:cs="Arial"/>
          <w:b/>
          <w:bCs/>
        </w:rPr>
        <w:t xml:space="preserve">asa de </w:t>
      </w:r>
      <w:r w:rsidR="00EC1E08" w:rsidRPr="00690483">
        <w:rPr>
          <w:rFonts w:ascii="Arial" w:hAnsi="Arial" w:cs="Arial"/>
          <w:b/>
          <w:bCs/>
        </w:rPr>
        <w:t>E</w:t>
      </w:r>
      <w:r w:rsidRPr="00690483">
        <w:rPr>
          <w:rFonts w:ascii="Arial" w:hAnsi="Arial" w:cs="Arial"/>
          <w:b/>
          <w:bCs/>
        </w:rPr>
        <w:t>ficiencia</w:t>
      </w:r>
      <w:r w:rsidRPr="00690483">
        <w:rPr>
          <w:rFonts w:ascii="Arial" w:hAnsi="Arial" w:cs="Arial"/>
        </w:rPr>
        <w:t xml:space="preserve"> de los estudiantes egresados fue del</w:t>
      </w:r>
      <w:r w:rsidR="00C854E5" w:rsidRPr="00690483">
        <w:rPr>
          <w:rFonts w:ascii="Arial" w:hAnsi="Arial" w:cs="Arial"/>
        </w:rPr>
        <w:t xml:space="preserve"> </w:t>
      </w:r>
      <w:r w:rsidR="00690483" w:rsidRPr="00690483">
        <w:rPr>
          <w:rFonts w:ascii="Arial" w:hAnsi="Arial" w:cs="Arial"/>
          <w:b/>
          <w:bCs/>
        </w:rPr>
        <w:t>93,13%</w:t>
      </w:r>
      <w:r w:rsidR="00690483" w:rsidRPr="00690483">
        <w:rPr>
          <w:rFonts w:ascii="Arial" w:hAnsi="Arial" w:cs="Arial"/>
        </w:rPr>
        <w:t xml:space="preserve"> </w:t>
      </w:r>
      <w:r w:rsidRPr="00690483">
        <w:rPr>
          <w:rFonts w:ascii="Arial" w:hAnsi="Arial" w:cs="Arial"/>
        </w:rPr>
        <w:t>(</w:t>
      </w:r>
      <w:r w:rsidR="00690483" w:rsidRPr="00690483">
        <w:rPr>
          <w:rFonts w:ascii="Arial" w:hAnsi="Arial" w:cs="Arial"/>
        </w:rPr>
        <w:t>4,08%</w:t>
      </w:r>
      <w:r w:rsidR="008A44D1" w:rsidRPr="00690483">
        <w:rPr>
          <w:rFonts w:ascii="Arial" w:hAnsi="Arial" w:cs="Arial"/>
        </w:rPr>
        <w:t xml:space="preserve"> </w:t>
      </w:r>
      <w:r w:rsidR="00690483" w:rsidRPr="00690483">
        <w:rPr>
          <w:rFonts w:ascii="Arial" w:hAnsi="Arial" w:cs="Arial"/>
        </w:rPr>
        <w:t>inferior</w:t>
      </w:r>
      <w:r w:rsidRPr="00690483">
        <w:rPr>
          <w:rFonts w:ascii="Arial" w:hAnsi="Arial" w:cs="Arial"/>
        </w:rPr>
        <w:t xml:space="preserve"> a la del curso anterior).</w:t>
      </w:r>
    </w:p>
    <w:p w14:paraId="40EAC628" w14:textId="7761AEBC" w:rsidR="00E802C4" w:rsidRPr="009D7499" w:rsidRDefault="00E802C4" w:rsidP="00511D88">
      <w:pPr>
        <w:pStyle w:val="Prrafodelista"/>
        <w:numPr>
          <w:ilvl w:val="0"/>
          <w:numId w:val="36"/>
        </w:numPr>
        <w:autoSpaceDE w:val="0"/>
        <w:autoSpaceDN w:val="0"/>
        <w:spacing w:before="120" w:after="120" w:line="276" w:lineRule="auto"/>
        <w:jc w:val="both"/>
        <w:rPr>
          <w:rFonts w:ascii="Arial" w:hAnsi="Arial" w:cs="Arial"/>
          <w:color w:val="FF0000"/>
        </w:rPr>
      </w:pPr>
      <w:r w:rsidRPr="008A44D1">
        <w:rPr>
          <w:rFonts w:ascii="Arial" w:hAnsi="Arial" w:cs="Arial"/>
        </w:rPr>
        <w:t xml:space="preserve">La </w:t>
      </w:r>
      <w:r w:rsidR="00EC1E08">
        <w:rPr>
          <w:rFonts w:ascii="Arial" w:hAnsi="Arial" w:cs="Arial"/>
          <w:b/>
        </w:rPr>
        <w:t>T</w:t>
      </w:r>
      <w:r w:rsidRPr="008A44D1">
        <w:rPr>
          <w:rFonts w:ascii="Arial" w:hAnsi="Arial" w:cs="Arial"/>
          <w:b/>
        </w:rPr>
        <w:t xml:space="preserve">asa de </w:t>
      </w:r>
      <w:r w:rsidR="00EC1E08">
        <w:rPr>
          <w:rFonts w:ascii="Arial" w:hAnsi="Arial" w:cs="Arial"/>
          <w:b/>
        </w:rPr>
        <w:t>G</w:t>
      </w:r>
      <w:r w:rsidRPr="008A44D1">
        <w:rPr>
          <w:rFonts w:ascii="Arial" w:hAnsi="Arial" w:cs="Arial"/>
          <w:b/>
        </w:rPr>
        <w:t>raduación</w:t>
      </w:r>
      <w:r w:rsidRPr="008A44D1">
        <w:rPr>
          <w:rFonts w:ascii="Arial" w:hAnsi="Arial" w:cs="Arial"/>
        </w:rPr>
        <w:t xml:space="preserve"> del curso</w:t>
      </w:r>
      <w:r w:rsidR="00C854E5" w:rsidRPr="008A44D1">
        <w:rPr>
          <w:rFonts w:ascii="Arial" w:hAnsi="Arial" w:cs="Arial"/>
        </w:rPr>
        <w:t xml:space="preserve"> 20</w:t>
      </w:r>
      <w:r w:rsidR="008A44D1" w:rsidRPr="008A44D1">
        <w:rPr>
          <w:rFonts w:ascii="Arial" w:hAnsi="Arial" w:cs="Arial"/>
        </w:rPr>
        <w:t>2</w:t>
      </w:r>
      <w:r w:rsidR="00BF594A">
        <w:rPr>
          <w:rFonts w:ascii="Arial" w:hAnsi="Arial" w:cs="Arial"/>
        </w:rPr>
        <w:t>1</w:t>
      </w:r>
      <w:r w:rsidR="00C854E5" w:rsidRPr="008A44D1">
        <w:rPr>
          <w:rFonts w:ascii="Arial" w:hAnsi="Arial" w:cs="Arial"/>
        </w:rPr>
        <w:t>/20</w:t>
      </w:r>
      <w:r w:rsidR="008A44D1" w:rsidRPr="008A44D1">
        <w:rPr>
          <w:rFonts w:ascii="Arial" w:hAnsi="Arial" w:cs="Arial"/>
        </w:rPr>
        <w:t>2</w:t>
      </w:r>
      <w:r w:rsidR="00BF594A">
        <w:rPr>
          <w:rFonts w:ascii="Arial" w:hAnsi="Arial" w:cs="Arial"/>
        </w:rPr>
        <w:t>2</w:t>
      </w:r>
      <w:r w:rsidR="007314C6" w:rsidRPr="008A44D1">
        <w:rPr>
          <w:rFonts w:ascii="Arial" w:hAnsi="Arial" w:cs="Arial"/>
        </w:rPr>
        <w:t xml:space="preserve"> fue del</w:t>
      </w:r>
      <w:r w:rsidR="007314C6" w:rsidRPr="008A44D1">
        <w:rPr>
          <w:rFonts w:ascii="Arial" w:hAnsi="Arial" w:cs="Arial"/>
          <w:color w:val="FF0000"/>
        </w:rPr>
        <w:t xml:space="preserve"> </w:t>
      </w:r>
      <w:r w:rsidR="00BF594A" w:rsidRPr="00BF594A">
        <w:rPr>
          <w:rFonts w:ascii="Arial" w:hAnsi="Arial" w:cs="Arial"/>
          <w:b/>
          <w:bCs/>
        </w:rPr>
        <w:t>100%</w:t>
      </w:r>
      <w:r w:rsidR="00BF594A">
        <w:rPr>
          <w:rFonts w:ascii="Arial" w:hAnsi="Arial" w:cs="Arial"/>
          <w:color w:val="FF0000"/>
        </w:rPr>
        <w:t xml:space="preserve"> </w:t>
      </w:r>
      <w:r w:rsidR="00B03C50" w:rsidRPr="008A44D1">
        <w:rPr>
          <w:rFonts w:ascii="Arial" w:hAnsi="Arial" w:cs="Arial"/>
        </w:rPr>
        <w:t>(</w:t>
      </w:r>
      <w:r w:rsidR="00BF594A">
        <w:rPr>
          <w:rFonts w:ascii="Arial" w:hAnsi="Arial" w:cs="Arial"/>
        </w:rPr>
        <w:t xml:space="preserve">16,67% </w:t>
      </w:r>
      <w:r w:rsidR="00B03C50" w:rsidRPr="008A44D1">
        <w:rPr>
          <w:rFonts w:ascii="Arial" w:hAnsi="Arial" w:cs="Arial"/>
        </w:rPr>
        <w:t>superior al curso anterior).</w:t>
      </w:r>
    </w:p>
    <w:p w14:paraId="09C0D057" w14:textId="438B7808" w:rsidR="005F5A58" w:rsidRDefault="005E5503" w:rsidP="00511D88">
      <w:pPr>
        <w:pStyle w:val="Prrafodelista"/>
        <w:numPr>
          <w:ilvl w:val="0"/>
          <w:numId w:val="36"/>
        </w:numPr>
        <w:autoSpaceDE w:val="0"/>
        <w:autoSpaceDN w:val="0"/>
        <w:adjustRightInd w:val="0"/>
        <w:spacing w:after="120" w:line="276" w:lineRule="auto"/>
        <w:jc w:val="both"/>
        <w:rPr>
          <w:rFonts w:ascii="Arial" w:hAnsi="Arial" w:cs="Arial"/>
        </w:rPr>
      </w:pPr>
      <w:r w:rsidRPr="008A44D1">
        <w:rPr>
          <w:rFonts w:ascii="Arial" w:hAnsi="Arial" w:cs="Arial"/>
        </w:rPr>
        <w:t xml:space="preserve">La </w:t>
      </w:r>
      <w:r w:rsidRPr="008A44D1">
        <w:rPr>
          <w:rFonts w:ascii="Arial" w:hAnsi="Arial" w:cs="Arial"/>
          <w:b/>
          <w:bCs/>
        </w:rPr>
        <w:t>duración media de los estudios</w:t>
      </w:r>
      <w:r w:rsidRPr="008A44D1">
        <w:rPr>
          <w:rFonts w:ascii="Arial" w:hAnsi="Arial" w:cs="Arial"/>
        </w:rPr>
        <w:t xml:space="preserve"> fue de</w:t>
      </w:r>
      <w:r w:rsidR="007314C6" w:rsidRPr="008A44D1">
        <w:rPr>
          <w:rFonts w:ascii="Arial" w:hAnsi="Arial" w:cs="Arial"/>
        </w:rPr>
        <w:t xml:space="preserve"> </w:t>
      </w:r>
      <w:r w:rsidR="00BF594A" w:rsidRPr="00BF594A">
        <w:rPr>
          <w:rFonts w:ascii="Arial" w:hAnsi="Arial" w:cs="Arial"/>
          <w:b/>
          <w:bCs/>
        </w:rPr>
        <w:t>1,55</w:t>
      </w:r>
      <w:r w:rsidR="00BF594A">
        <w:rPr>
          <w:rFonts w:ascii="Arial" w:hAnsi="Arial" w:cs="Arial"/>
        </w:rPr>
        <w:t xml:space="preserve"> </w:t>
      </w:r>
      <w:r w:rsidRPr="008A44D1">
        <w:rPr>
          <w:rFonts w:ascii="Arial" w:hAnsi="Arial" w:cs="Arial"/>
        </w:rPr>
        <w:t>cursos académicos</w:t>
      </w:r>
      <w:r w:rsidR="0042384F" w:rsidRPr="008A44D1">
        <w:rPr>
          <w:rFonts w:ascii="Arial" w:hAnsi="Arial" w:cs="Arial"/>
        </w:rPr>
        <w:t xml:space="preserve"> (</w:t>
      </w:r>
      <w:r w:rsidR="007314C6" w:rsidRPr="008A44D1">
        <w:rPr>
          <w:rFonts w:ascii="Arial" w:hAnsi="Arial" w:cs="Arial"/>
        </w:rPr>
        <w:t>0,</w:t>
      </w:r>
      <w:r w:rsidR="008A44D1" w:rsidRPr="008A44D1">
        <w:rPr>
          <w:rFonts w:ascii="Arial" w:hAnsi="Arial" w:cs="Arial"/>
        </w:rPr>
        <w:t>3</w:t>
      </w:r>
      <w:r w:rsidR="007314C6" w:rsidRPr="008A44D1">
        <w:rPr>
          <w:rFonts w:ascii="Arial" w:hAnsi="Arial" w:cs="Arial"/>
        </w:rPr>
        <w:t xml:space="preserve"> </w:t>
      </w:r>
      <w:r w:rsidR="008A44D1" w:rsidRPr="008A44D1">
        <w:rPr>
          <w:rFonts w:ascii="Arial" w:hAnsi="Arial" w:cs="Arial"/>
        </w:rPr>
        <w:t>superior</w:t>
      </w:r>
      <w:r w:rsidR="007314C6" w:rsidRPr="008A44D1">
        <w:rPr>
          <w:rFonts w:ascii="Arial" w:hAnsi="Arial" w:cs="Arial"/>
        </w:rPr>
        <w:t xml:space="preserve"> </w:t>
      </w:r>
      <w:r w:rsidR="0042384F" w:rsidRPr="008A44D1">
        <w:rPr>
          <w:rFonts w:ascii="Arial" w:hAnsi="Arial" w:cs="Arial"/>
        </w:rPr>
        <w:t>respecto al curso pasado)</w:t>
      </w:r>
      <w:r w:rsidRPr="008A44D1">
        <w:rPr>
          <w:rFonts w:ascii="Arial" w:hAnsi="Arial" w:cs="Arial"/>
        </w:rPr>
        <w:t>.</w:t>
      </w:r>
    </w:p>
    <w:p w14:paraId="28ADB0E1" w14:textId="432BCFBA" w:rsidR="008A44D1" w:rsidRPr="00782CCD" w:rsidRDefault="00DA4EFD" w:rsidP="004615F8">
      <w:pPr>
        <w:autoSpaceDE w:val="0"/>
        <w:autoSpaceDN w:val="0"/>
        <w:adjustRightInd w:val="0"/>
        <w:spacing w:after="120"/>
        <w:ind w:left="284"/>
        <w:jc w:val="both"/>
        <w:rPr>
          <w:rFonts w:ascii="Arial" w:hAnsi="Arial" w:cs="Arial"/>
          <w:b/>
          <w:bCs/>
          <w:color w:val="FF0000"/>
          <w:sz w:val="24"/>
          <w:szCs w:val="24"/>
        </w:rPr>
      </w:pPr>
      <w:r>
        <w:rPr>
          <w:rFonts w:ascii="Arial" w:hAnsi="Arial" w:cs="Arial"/>
          <w:b/>
          <w:bCs/>
          <w:sz w:val="24"/>
          <w:szCs w:val="24"/>
        </w:rPr>
        <w:t>Ha mejorado la tasa de graduación</w:t>
      </w:r>
      <w:r w:rsidR="007A2891">
        <w:rPr>
          <w:rFonts w:ascii="Arial" w:hAnsi="Arial" w:cs="Arial"/>
          <w:b/>
          <w:bCs/>
          <w:sz w:val="24"/>
          <w:szCs w:val="24"/>
        </w:rPr>
        <w:t xml:space="preserve"> y</w:t>
      </w:r>
      <w:r w:rsidRPr="00782CCD">
        <w:rPr>
          <w:rFonts w:ascii="Arial" w:hAnsi="Arial" w:cs="Arial"/>
          <w:b/>
          <w:bCs/>
          <w:sz w:val="24"/>
          <w:szCs w:val="24"/>
        </w:rPr>
        <w:t xml:space="preserve"> </w:t>
      </w:r>
      <w:r>
        <w:rPr>
          <w:rFonts w:ascii="Arial" w:hAnsi="Arial" w:cs="Arial"/>
          <w:b/>
          <w:bCs/>
          <w:sz w:val="24"/>
          <w:szCs w:val="24"/>
        </w:rPr>
        <w:t>h</w:t>
      </w:r>
      <w:r w:rsidR="008A44D1" w:rsidRPr="00782CCD">
        <w:rPr>
          <w:rFonts w:ascii="Arial" w:hAnsi="Arial" w:cs="Arial"/>
          <w:b/>
          <w:bCs/>
          <w:sz w:val="24"/>
          <w:szCs w:val="24"/>
        </w:rPr>
        <w:t xml:space="preserve">an </w:t>
      </w:r>
      <w:r w:rsidR="00BF594A">
        <w:rPr>
          <w:rFonts w:ascii="Arial" w:hAnsi="Arial" w:cs="Arial"/>
          <w:b/>
          <w:bCs/>
          <w:sz w:val="24"/>
          <w:szCs w:val="24"/>
        </w:rPr>
        <w:t xml:space="preserve">disminuido </w:t>
      </w:r>
      <w:r w:rsidR="00BC4C4C">
        <w:rPr>
          <w:rFonts w:ascii="Arial" w:hAnsi="Arial" w:cs="Arial"/>
          <w:b/>
          <w:bCs/>
          <w:sz w:val="24"/>
          <w:szCs w:val="24"/>
        </w:rPr>
        <w:t>las tasas de rendimiento, éxito</w:t>
      </w:r>
      <w:r w:rsidR="00D35803">
        <w:rPr>
          <w:rFonts w:ascii="Arial" w:hAnsi="Arial" w:cs="Arial"/>
          <w:b/>
          <w:bCs/>
          <w:sz w:val="24"/>
          <w:szCs w:val="24"/>
        </w:rPr>
        <w:t xml:space="preserve"> y</w:t>
      </w:r>
      <w:r>
        <w:rPr>
          <w:rFonts w:ascii="Arial" w:hAnsi="Arial" w:cs="Arial"/>
          <w:b/>
          <w:bCs/>
          <w:sz w:val="24"/>
          <w:szCs w:val="24"/>
        </w:rPr>
        <w:t xml:space="preserve"> eficiencia</w:t>
      </w:r>
      <w:r w:rsidR="00C4293F">
        <w:rPr>
          <w:rFonts w:ascii="Arial" w:hAnsi="Arial" w:cs="Arial"/>
          <w:b/>
          <w:bCs/>
          <w:sz w:val="24"/>
          <w:szCs w:val="24"/>
        </w:rPr>
        <w:t xml:space="preserve"> en torno al 4%</w:t>
      </w:r>
      <w:r w:rsidR="007A2891">
        <w:rPr>
          <w:rFonts w:ascii="Arial" w:hAnsi="Arial" w:cs="Arial"/>
          <w:b/>
          <w:bCs/>
          <w:sz w:val="24"/>
          <w:szCs w:val="24"/>
        </w:rPr>
        <w:t xml:space="preserve"> y, ligeramente, la tasa de evaluación. Ha</w:t>
      </w:r>
      <w:r w:rsidR="00BC4C4C">
        <w:rPr>
          <w:rFonts w:ascii="Arial" w:hAnsi="Arial" w:cs="Arial"/>
          <w:b/>
          <w:bCs/>
          <w:sz w:val="24"/>
          <w:szCs w:val="24"/>
        </w:rPr>
        <w:t xml:space="preserve"> aumentado l</w:t>
      </w:r>
      <w:r>
        <w:rPr>
          <w:rFonts w:ascii="Arial" w:hAnsi="Arial" w:cs="Arial"/>
          <w:b/>
          <w:bCs/>
          <w:sz w:val="24"/>
          <w:szCs w:val="24"/>
        </w:rPr>
        <w:t>evemente</w:t>
      </w:r>
      <w:r w:rsidR="00BC4C4C">
        <w:rPr>
          <w:rFonts w:ascii="Arial" w:hAnsi="Arial" w:cs="Arial"/>
          <w:b/>
          <w:bCs/>
          <w:sz w:val="24"/>
          <w:szCs w:val="24"/>
        </w:rPr>
        <w:t xml:space="preserve"> </w:t>
      </w:r>
      <w:r w:rsidR="00BC4C4C" w:rsidRPr="00782CCD">
        <w:rPr>
          <w:rFonts w:ascii="Arial" w:hAnsi="Arial" w:cs="Arial"/>
          <w:b/>
          <w:bCs/>
          <w:sz w:val="24"/>
          <w:szCs w:val="24"/>
        </w:rPr>
        <w:t>la duración media de los estudios</w:t>
      </w:r>
      <w:r w:rsidR="008A44D1" w:rsidRPr="00782CCD">
        <w:rPr>
          <w:rFonts w:ascii="Arial" w:hAnsi="Arial" w:cs="Arial"/>
          <w:b/>
          <w:bCs/>
          <w:sz w:val="24"/>
          <w:szCs w:val="24"/>
        </w:rPr>
        <w:t xml:space="preserve">. </w:t>
      </w:r>
    </w:p>
    <w:p w14:paraId="74819965" w14:textId="2FF34EEF" w:rsidR="00B90B99" w:rsidRDefault="00B864A1" w:rsidP="004615F8">
      <w:pPr>
        <w:ind w:left="284"/>
        <w:jc w:val="both"/>
        <w:rPr>
          <w:rFonts w:ascii="Arial" w:hAnsi="Arial" w:cs="Arial"/>
          <w:sz w:val="24"/>
          <w:szCs w:val="24"/>
        </w:rPr>
      </w:pPr>
      <w:r w:rsidRPr="008A44D1">
        <w:rPr>
          <w:rFonts w:ascii="Arial" w:hAnsi="Arial" w:cs="Arial"/>
          <w:sz w:val="24"/>
          <w:szCs w:val="24"/>
        </w:rPr>
        <w:t>L</w:t>
      </w:r>
      <w:r w:rsidR="00280C67" w:rsidRPr="008A44D1">
        <w:rPr>
          <w:rFonts w:ascii="Arial" w:hAnsi="Arial" w:cs="Arial"/>
          <w:sz w:val="24"/>
          <w:szCs w:val="24"/>
        </w:rPr>
        <w:t>a C</w:t>
      </w:r>
      <w:r w:rsidR="009A1668" w:rsidRPr="008A44D1">
        <w:rPr>
          <w:rFonts w:ascii="Arial" w:hAnsi="Arial" w:cs="Arial"/>
          <w:sz w:val="24"/>
          <w:szCs w:val="24"/>
        </w:rPr>
        <w:t xml:space="preserve">omisión considera </w:t>
      </w:r>
      <w:r w:rsidR="009A1668" w:rsidRPr="008A44D1">
        <w:rPr>
          <w:rFonts w:ascii="Arial" w:hAnsi="Arial" w:cs="Arial"/>
          <w:b/>
          <w:sz w:val="24"/>
          <w:szCs w:val="24"/>
        </w:rPr>
        <w:t xml:space="preserve">satisfactorios los resultados </w:t>
      </w:r>
      <w:r w:rsidRPr="008A44D1">
        <w:rPr>
          <w:rFonts w:ascii="Arial" w:hAnsi="Arial" w:cs="Arial"/>
          <w:b/>
          <w:sz w:val="24"/>
          <w:szCs w:val="24"/>
        </w:rPr>
        <w:t xml:space="preserve">de rendimiento </w:t>
      </w:r>
      <w:r w:rsidR="009A1668" w:rsidRPr="008A44D1">
        <w:rPr>
          <w:rFonts w:ascii="Arial" w:hAnsi="Arial" w:cs="Arial"/>
          <w:b/>
          <w:sz w:val="24"/>
          <w:szCs w:val="24"/>
        </w:rPr>
        <w:t>global</w:t>
      </w:r>
      <w:r w:rsidRPr="008A44D1">
        <w:rPr>
          <w:rFonts w:ascii="Arial" w:hAnsi="Arial" w:cs="Arial"/>
          <w:sz w:val="24"/>
          <w:szCs w:val="24"/>
        </w:rPr>
        <w:t xml:space="preserve">, </w:t>
      </w:r>
      <w:r w:rsidR="007314C6" w:rsidRPr="008A44D1">
        <w:rPr>
          <w:rFonts w:ascii="Arial" w:hAnsi="Arial" w:cs="Arial"/>
          <w:sz w:val="24"/>
          <w:szCs w:val="24"/>
        </w:rPr>
        <w:t xml:space="preserve">produciéndose </w:t>
      </w:r>
      <w:r w:rsidR="00C4293F" w:rsidRPr="00C4293F">
        <w:rPr>
          <w:rFonts w:ascii="Arial" w:hAnsi="Arial" w:cs="Arial"/>
          <w:b/>
          <w:bCs/>
          <w:sz w:val="24"/>
          <w:szCs w:val="24"/>
        </w:rPr>
        <w:t xml:space="preserve">ligeras </w:t>
      </w:r>
      <w:r w:rsidR="007314C6" w:rsidRPr="008A44D1">
        <w:rPr>
          <w:rFonts w:ascii="Arial" w:hAnsi="Arial" w:cs="Arial"/>
          <w:b/>
          <w:sz w:val="24"/>
          <w:szCs w:val="24"/>
        </w:rPr>
        <w:t>variaciones</w:t>
      </w:r>
      <w:r w:rsidR="00360257">
        <w:rPr>
          <w:rFonts w:ascii="Arial" w:hAnsi="Arial" w:cs="Arial"/>
          <w:b/>
          <w:sz w:val="24"/>
          <w:szCs w:val="24"/>
        </w:rPr>
        <w:t xml:space="preserve"> </w:t>
      </w:r>
      <w:r w:rsidR="007314C6" w:rsidRPr="008A44D1">
        <w:rPr>
          <w:rFonts w:ascii="Arial" w:hAnsi="Arial" w:cs="Arial"/>
          <w:sz w:val="24"/>
          <w:szCs w:val="24"/>
        </w:rPr>
        <w:t xml:space="preserve">en </w:t>
      </w:r>
      <w:r w:rsidRPr="008A44D1">
        <w:rPr>
          <w:rFonts w:ascii="Arial" w:hAnsi="Arial" w:cs="Arial"/>
          <w:sz w:val="24"/>
          <w:szCs w:val="24"/>
        </w:rPr>
        <w:t xml:space="preserve">los indicadores </w:t>
      </w:r>
      <w:r w:rsidR="007B2663">
        <w:rPr>
          <w:rFonts w:ascii="Arial" w:hAnsi="Arial" w:cs="Arial"/>
          <w:sz w:val="24"/>
          <w:szCs w:val="24"/>
        </w:rPr>
        <w:t>al realizar la</w:t>
      </w:r>
      <w:r w:rsidR="00E4332F" w:rsidRPr="008A44D1">
        <w:rPr>
          <w:rFonts w:ascii="Arial" w:hAnsi="Arial" w:cs="Arial"/>
          <w:sz w:val="24"/>
          <w:szCs w:val="24"/>
        </w:rPr>
        <w:t xml:space="preserve"> comparación con </w:t>
      </w:r>
      <w:r w:rsidR="00C4293F">
        <w:rPr>
          <w:rFonts w:ascii="Arial" w:hAnsi="Arial" w:cs="Arial"/>
          <w:sz w:val="24"/>
          <w:szCs w:val="24"/>
        </w:rPr>
        <w:t>e</w:t>
      </w:r>
      <w:r w:rsidR="00E4332F" w:rsidRPr="008A44D1">
        <w:rPr>
          <w:rFonts w:ascii="Arial" w:hAnsi="Arial" w:cs="Arial"/>
          <w:sz w:val="24"/>
          <w:szCs w:val="24"/>
        </w:rPr>
        <w:t xml:space="preserve">l </w:t>
      </w:r>
      <w:r w:rsidRPr="008A44D1">
        <w:rPr>
          <w:rFonts w:ascii="Arial" w:hAnsi="Arial" w:cs="Arial"/>
          <w:sz w:val="24"/>
          <w:szCs w:val="24"/>
        </w:rPr>
        <w:t>curso anterior.</w:t>
      </w:r>
      <w:r w:rsidR="009A1668" w:rsidRPr="008A44D1">
        <w:rPr>
          <w:rFonts w:ascii="Arial" w:hAnsi="Arial" w:cs="Arial"/>
          <w:sz w:val="24"/>
          <w:szCs w:val="24"/>
        </w:rPr>
        <w:t xml:space="preserve"> </w:t>
      </w:r>
    </w:p>
    <w:p w14:paraId="6FEA3F61" w14:textId="77777777" w:rsidR="00551C87" w:rsidRDefault="00551C87" w:rsidP="004615F8">
      <w:pPr>
        <w:ind w:left="284"/>
        <w:jc w:val="both"/>
        <w:rPr>
          <w:rFonts w:ascii="Arial" w:hAnsi="Arial" w:cs="Arial"/>
          <w:sz w:val="24"/>
          <w:szCs w:val="24"/>
        </w:rPr>
      </w:pPr>
    </w:p>
    <w:p w14:paraId="5B89B54C" w14:textId="77777777" w:rsidR="00551C87" w:rsidRPr="0071674C" w:rsidRDefault="00551C87" w:rsidP="004615F8">
      <w:pPr>
        <w:ind w:left="284"/>
        <w:jc w:val="both"/>
        <w:rPr>
          <w:rFonts w:ascii="Arial" w:hAnsi="Arial" w:cs="Arial"/>
          <w:sz w:val="24"/>
          <w:szCs w:val="24"/>
        </w:rPr>
      </w:pPr>
    </w:p>
    <w:p w14:paraId="7B765F68" w14:textId="300EFAD2" w:rsidR="009A1668" w:rsidRPr="004465B8" w:rsidRDefault="009A1668" w:rsidP="00A86408">
      <w:pPr>
        <w:autoSpaceDE w:val="0"/>
        <w:autoSpaceDN w:val="0"/>
        <w:adjustRightInd w:val="0"/>
        <w:spacing w:after="120"/>
        <w:ind w:firstLine="284"/>
        <w:jc w:val="both"/>
        <w:rPr>
          <w:rFonts w:ascii="Arial" w:hAnsi="Arial" w:cs="Arial"/>
          <w:b/>
          <w:bCs/>
          <w:sz w:val="24"/>
          <w:szCs w:val="24"/>
        </w:rPr>
      </w:pPr>
      <w:r w:rsidRPr="00E80DC6">
        <w:rPr>
          <w:rFonts w:ascii="Arial" w:hAnsi="Arial" w:cs="Arial"/>
          <w:b/>
          <w:sz w:val="24"/>
          <w:szCs w:val="24"/>
        </w:rPr>
        <w:lastRenderedPageBreak/>
        <w:t>B</w:t>
      </w:r>
      <w:r w:rsidRPr="00E80DC6">
        <w:rPr>
          <w:rFonts w:ascii="Arial" w:hAnsi="Arial" w:cs="Arial"/>
          <w:sz w:val="24"/>
          <w:szCs w:val="24"/>
        </w:rPr>
        <w:t xml:space="preserve">. </w:t>
      </w:r>
      <w:r w:rsidRPr="00E80DC6">
        <w:rPr>
          <w:rFonts w:ascii="Arial" w:hAnsi="Arial" w:cs="Arial"/>
          <w:b/>
          <w:bCs/>
          <w:sz w:val="24"/>
          <w:szCs w:val="24"/>
        </w:rPr>
        <w:t>Análisi</w:t>
      </w:r>
      <w:r w:rsidR="00280C67" w:rsidRPr="00E80DC6">
        <w:rPr>
          <w:rFonts w:ascii="Arial" w:hAnsi="Arial" w:cs="Arial"/>
          <w:b/>
          <w:bCs/>
          <w:sz w:val="24"/>
          <w:szCs w:val="24"/>
        </w:rPr>
        <w:t>s de rendimiento por asignatura</w:t>
      </w:r>
      <w:r w:rsidR="007F655F">
        <w:rPr>
          <w:rFonts w:ascii="Arial" w:hAnsi="Arial" w:cs="Arial"/>
          <w:b/>
          <w:bCs/>
          <w:sz w:val="24"/>
          <w:szCs w:val="24"/>
        </w:rPr>
        <w:t>.</w:t>
      </w:r>
    </w:p>
    <w:p w14:paraId="07370163" w14:textId="77777777" w:rsidR="005E5503" w:rsidRPr="00476E2D" w:rsidRDefault="005E5503" w:rsidP="00A86408">
      <w:pPr>
        <w:autoSpaceDE w:val="0"/>
        <w:autoSpaceDN w:val="0"/>
        <w:adjustRightInd w:val="0"/>
        <w:spacing w:after="0"/>
        <w:ind w:left="284"/>
        <w:jc w:val="both"/>
        <w:rPr>
          <w:rFonts w:ascii="Arial" w:hAnsi="Arial" w:cs="Arial"/>
          <w:sz w:val="24"/>
          <w:szCs w:val="24"/>
        </w:rPr>
      </w:pPr>
      <w:r w:rsidRPr="00476E2D">
        <w:rPr>
          <w:rFonts w:ascii="Arial" w:hAnsi="Arial" w:cs="Arial"/>
          <w:sz w:val="24"/>
          <w:szCs w:val="24"/>
        </w:rPr>
        <w:t xml:space="preserve">Respecto a la </w:t>
      </w:r>
      <w:r w:rsidRPr="00476E2D">
        <w:rPr>
          <w:rFonts w:ascii="Arial" w:hAnsi="Arial" w:cs="Arial"/>
          <w:b/>
          <w:bCs/>
          <w:sz w:val="24"/>
          <w:szCs w:val="24"/>
        </w:rPr>
        <w:t>distribución de resultados por asignatura</w:t>
      </w:r>
      <w:r w:rsidRPr="00476E2D">
        <w:rPr>
          <w:rFonts w:ascii="Arial" w:hAnsi="Arial" w:cs="Arial"/>
          <w:sz w:val="24"/>
          <w:szCs w:val="24"/>
        </w:rPr>
        <w:t>, la siguiente tabla muestra dos indicadores relevantes:</w:t>
      </w:r>
    </w:p>
    <w:p w14:paraId="643CD5F4" w14:textId="77777777" w:rsidR="005E5503" w:rsidRPr="00476E2D" w:rsidRDefault="007D1987" w:rsidP="00511D88">
      <w:pPr>
        <w:pStyle w:val="Prrafodelista"/>
        <w:numPr>
          <w:ilvl w:val="0"/>
          <w:numId w:val="35"/>
        </w:numPr>
        <w:autoSpaceDE w:val="0"/>
        <w:autoSpaceDN w:val="0"/>
        <w:adjustRightInd w:val="0"/>
        <w:spacing w:line="276" w:lineRule="auto"/>
        <w:contextualSpacing w:val="0"/>
        <w:jc w:val="both"/>
        <w:rPr>
          <w:rFonts w:ascii="Arial" w:hAnsi="Arial" w:cs="Arial"/>
        </w:rPr>
      </w:pPr>
      <w:r w:rsidRPr="00476E2D">
        <w:rPr>
          <w:rFonts w:ascii="Arial" w:hAnsi="Arial" w:cs="Arial"/>
          <w:b/>
          <w:bCs/>
        </w:rPr>
        <w:t>Tasa de rendimiento</w:t>
      </w:r>
      <w:r w:rsidR="006D4C6C" w:rsidRPr="00476E2D">
        <w:rPr>
          <w:rFonts w:ascii="Arial" w:hAnsi="Arial" w:cs="Arial"/>
          <w:b/>
          <w:bCs/>
        </w:rPr>
        <w:t xml:space="preserve"> </w:t>
      </w:r>
      <w:r w:rsidR="00D948A0" w:rsidRPr="00476E2D">
        <w:rPr>
          <w:rFonts w:ascii="Arial" w:hAnsi="Arial" w:cs="Arial"/>
          <w:b/>
          <w:bCs/>
        </w:rPr>
        <w:t xml:space="preserve">por asignatura </w:t>
      </w:r>
      <w:r w:rsidR="006D4C6C" w:rsidRPr="00476E2D">
        <w:rPr>
          <w:rFonts w:ascii="Arial" w:hAnsi="Arial" w:cs="Arial"/>
          <w:b/>
          <w:bCs/>
        </w:rPr>
        <w:t>(T</w:t>
      </w:r>
      <w:r w:rsidR="00874237" w:rsidRPr="00476E2D">
        <w:rPr>
          <w:rFonts w:ascii="Arial" w:hAnsi="Arial" w:cs="Arial"/>
          <w:b/>
          <w:bCs/>
        </w:rPr>
        <w:t>R</w:t>
      </w:r>
      <w:r w:rsidR="00D948A0" w:rsidRPr="00476E2D">
        <w:rPr>
          <w:rFonts w:ascii="Arial" w:hAnsi="Arial" w:cs="Arial"/>
          <w:b/>
          <w:bCs/>
        </w:rPr>
        <w:t>A</w:t>
      </w:r>
      <w:r w:rsidR="006D4C6C" w:rsidRPr="00476E2D">
        <w:rPr>
          <w:rFonts w:ascii="Arial" w:hAnsi="Arial" w:cs="Arial"/>
          <w:b/>
          <w:bCs/>
        </w:rPr>
        <w:t>):</w:t>
      </w:r>
      <w:r w:rsidR="006D4C6C" w:rsidRPr="00476E2D">
        <w:rPr>
          <w:rFonts w:ascii="Arial" w:hAnsi="Arial" w:cs="Arial"/>
          <w:bCs/>
        </w:rPr>
        <w:t xml:space="preserve"> </w:t>
      </w:r>
      <w:r w:rsidR="006D4C6C" w:rsidRPr="00476E2D">
        <w:rPr>
          <w:rFonts w:ascii="Arial" w:hAnsi="Arial" w:cs="Arial"/>
        </w:rPr>
        <w:t>Porcentaje de créditos superados en la asignatura sobre los créditos matriculados en la misma por estudiante</w:t>
      </w:r>
      <w:r w:rsidR="00081CA4" w:rsidRPr="00476E2D">
        <w:rPr>
          <w:rFonts w:ascii="Arial" w:hAnsi="Arial" w:cs="Arial"/>
        </w:rPr>
        <w:t>,</w:t>
      </w:r>
      <w:r w:rsidR="006D4C6C" w:rsidRPr="00476E2D">
        <w:rPr>
          <w:rFonts w:ascii="Arial" w:hAnsi="Arial" w:cs="Arial"/>
        </w:rPr>
        <w:t xml:space="preserve"> perteneciente al mismo plan de estudios de la asignatura. </w:t>
      </w:r>
    </w:p>
    <w:p w14:paraId="2CF134DD" w14:textId="41179CA9" w:rsidR="00A513E2" w:rsidRPr="00A513E2" w:rsidRDefault="005E5503" w:rsidP="00511D88">
      <w:pPr>
        <w:pStyle w:val="Prrafodelista"/>
        <w:numPr>
          <w:ilvl w:val="0"/>
          <w:numId w:val="35"/>
        </w:numPr>
        <w:autoSpaceDE w:val="0"/>
        <w:autoSpaceDN w:val="0"/>
        <w:adjustRightInd w:val="0"/>
        <w:spacing w:after="240" w:line="276" w:lineRule="auto"/>
        <w:contextualSpacing w:val="0"/>
        <w:jc w:val="both"/>
        <w:rPr>
          <w:rFonts w:ascii="Arial" w:hAnsi="Arial" w:cs="Arial"/>
          <w:b/>
        </w:rPr>
      </w:pPr>
      <w:r w:rsidRPr="00476E2D">
        <w:rPr>
          <w:rFonts w:ascii="Arial" w:hAnsi="Arial" w:cs="Arial"/>
          <w:b/>
        </w:rPr>
        <w:t>Nota media de la asignatura</w:t>
      </w:r>
      <w:r w:rsidR="00B24E8B" w:rsidRPr="00476E2D">
        <w:rPr>
          <w:rFonts w:ascii="Arial" w:hAnsi="Arial" w:cs="Arial"/>
          <w:b/>
        </w:rPr>
        <w:t xml:space="preserve"> (N)</w:t>
      </w:r>
      <w:r w:rsidRPr="00476E2D">
        <w:rPr>
          <w:rFonts w:ascii="Arial" w:hAnsi="Arial" w:cs="Arial"/>
          <w:b/>
        </w:rPr>
        <w:t>.</w:t>
      </w:r>
    </w:p>
    <w:tbl>
      <w:tblPr>
        <w:tblStyle w:val="Tablaconcuadrcula"/>
        <w:tblW w:w="7088" w:type="dxa"/>
        <w:tblInd w:w="1129" w:type="dxa"/>
        <w:tblLayout w:type="fixed"/>
        <w:tblLook w:val="04A0" w:firstRow="1" w:lastRow="0" w:firstColumn="1" w:lastColumn="0" w:noHBand="0" w:noVBand="1"/>
      </w:tblPr>
      <w:tblGrid>
        <w:gridCol w:w="5245"/>
        <w:gridCol w:w="1134"/>
        <w:gridCol w:w="709"/>
      </w:tblGrid>
      <w:tr w:rsidR="003E6976" w:rsidRPr="003E6976" w14:paraId="37BA3BA8" w14:textId="77777777" w:rsidTr="000D6FF7">
        <w:trPr>
          <w:trHeight w:val="645"/>
        </w:trPr>
        <w:tc>
          <w:tcPr>
            <w:tcW w:w="5245" w:type="dxa"/>
            <w:vAlign w:val="center"/>
          </w:tcPr>
          <w:p w14:paraId="659F3B16" w14:textId="77777777" w:rsidR="003E6976" w:rsidRPr="00D84EC9" w:rsidRDefault="003E6976" w:rsidP="00204E4C">
            <w:pPr>
              <w:autoSpaceDE w:val="0"/>
              <w:autoSpaceDN w:val="0"/>
              <w:adjustRightInd w:val="0"/>
              <w:spacing w:after="0"/>
              <w:jc w:val="center"/>
              <w:rPr>
                <w:rFonts w:ascii="Arial" w:hAnsi="Arial" w:cs="Arial"/>
                <w:b/>
                <w:sz w:val="24"/>
                <w:szCs w:val="24"/>
              </w:rPr>
            </w:pPr>
            <w:r w:rsidRPr="00D84EC9">
              <w:rPr>
                <w:rFonts w:ascii="Arial" w:hAnsi="Arial" w:cs="Arial"/>
                <w:b/>
                <w:sz w:val="24"/>
                <w:szCs w:val="24"/>
              </w:rPr>
              <w:t>Asignatura</w:t>
            </w:r>
          </w:p>
        </w:tc>
        <w:tc>
          <w:tcPr>
            <w:tcW w:w="1134" w:type="dxa"/>
            <w:vAlign w:val="center"/>
          </w:tcPr>
          <w:p w14:paraId="28AAABC3" w14:textId="77777777" w:rsidR="003E6976" w:rsidRPr="00D84EC9" w:rsidRDefault="003E6976" w:rsidP="00204E4C">
            <w:pPr>
              <w:spacing w:after="0"/>
              <w:jc w:val="center"/>
              <w:rPr>
                <w:rFonts w:ascii="Arial" w:hAnsi="Arial" w:cs="Arial"/>
                <w:b/>
                <w:sz w:val="24"/>
                <w:szCs w:val="24"/>
              </w:rPr>
            </w:pPr>
            <w:r w:rsidRPr="00D84EC9">
              <w:rPr>
                <w:rFonts w:ascii="Arial" w:hAnsi="Arial" w:cs="Arial"/>
                <w:b/>
                <w:sz w:val="24"/>
                <w:szCs w:val="24"/>
              </w:rPr>
              <w:t>TRA</w:t>
            </w:r>
          </w:p>
        </w:tc>
        <w:tc>
          <w:tcPr>
            <w:tcW w:w="709" w:type="dxa"/>
            <w:vAlign w:val="center"/>
          </w:tcPr>
          <w:p w14:paraId="368C197A" w14:textId="77777777" w:rsidR="003E6976" w:rsidRPr="00D84EC9" w:rsidRDefault="003E6976" w:rsidP="00204E4C">
            <w:pPr>
              <w:spacing w:after="0"/>
              <w:jc w:val="center"/>
              <w:rPr>
                <w:rFonts w:ascii="Arial" w:hAnsi="Arial" w:cs="Arial"/>
                <w:b/>
                <w:sz w:val="24"/>
                <w:szCs w:val="24"/>
              </w:rPr>
            </w:pPr>
            <w:r w:rsidRPr="00D84EC9">
              <w:rPr>
                <w:rFonts w:ascii="Arial" w:hAnsi="Arial" w:cs="Arial"/>
                <w:b/>
                <w:sz w:val="24"/>
                <w:szCs w:val="24"/>
              </w:rPr>
              <w:t>N</w:t>
            </w:r>
          </w:p>
        </w:tc>
      </w:tr>
      <w:tr w:rsidR="003E6976" w:rsidRPr="003E6976" w14:paraId="6AE2302E" w14:textId="77777777" w:rsidTr="000D6FF7">
        <w:tc>
          <w:tcPr>
            <w:tcW w:w="5245" w:type="dxa"/>
            <w:vAlign w:val="center"/>
          </w:tcPr>
          <w:p w14:paraId="7E8F69CE" w14:textId="2D123E79" w:rsidR="003E6976" w:rsidRPr="00C4293F" w:rsidRDefault="003E6976" w:rsidP="00204E4C">
            <w:pPr>
              <w:autoSpaceDE w:val="0"/>
              <w:autoSpaceDN w:val="0"/>
              <w:adjustRightInd w:val="0"/>
              <w:spacing w:after="0"/>
              <w:jc w:val="both"/>
              <w:rPr>
                <w:rFonts w:ascii="Arial" w:hAnsi="Arial" w:cs="Arial"/>
                <w:color w:val="FF0000"/>
                <w:sz w:val="24"/>
                <w:szCs w:val="24"/>
                <w:lang w:val="es-ES"/>
              </w:rPr>
            </w:pPr>
            <w:r w:rsidRPr="00D84EC9">
              <w:rPr>
                <w:rFonts w:ascii="Arial" w:hAnsi="Arial" w:cs="Arial"/>
                <w:sz w:val="24"/>
                <w:szCs w:val="24"/>
                <w:lang w:val="es-ES"/>
              </w:rPr>
              <w:t>Análisis de los Procedimientos de la Fisioterapia Manual</w:t>
            </w:r>
            <w:r w:rsidR="007F655F" w:rsidRPr="00D84EC9">
              <w:rPr>
                <w:rFonts w:ascii="Arial" w:hAnsi="Arial" w:cs="Arial"/>
                <w:sz w:val="24"/>
                <w:szCs w:val="24"/>
                <w:lang w:val="es-ES"/>
              </w:rPr>
              <w:t>.</w:t>
            </w:r>
          </w:p>
        </w:tc>
        <w:tc>
          <w:tcPr>
            <w:tcW w:w="1134" w:type="dxa"/>
            <w:vAlign w:val="center"/>
          </w:tcPr>
          <w:p w14:paraId="5EDAF281" w14:textId="065E971F" w:rsidR="003E6976" w:rsidRPr="00C4293F" w:rsidRDefault="003E6976" w:rsidP="00C16336">
            <w:pPr>
              <w:spacing w:after="0"/>
              <w:jc w:val="center"/>
              <w:rPr>
                <w:rFonts w:ascii="Arial" w:hAnsi="Arial" w:cs="Arial"/>
                <w:color w:val="FF0000"/>
                <w:sz w:val="24"/>
                <w:szCs w:val="24"/>
              </w:rPr>
            </w:pPr>
            <w:r w:rsidRPr="00D84EC9">
              <w:rPr>
                <w:rFonts w:ascii="Arial" w:hAnsi="Arial" w:cs="Arial"/>
                <w:sz w:val="24"/>
                <w:szCs w:val="24"/>
              </w:rPr>
              <w:t>100%</w:t>
            </w:r>
            <w:r w:rsidR="00D84EC9">
              <w:rPr>
                <w:rFonts w:ascii="Arial" w:hAnsi="Arial" w:cs="Arial"/>
                <w:sz w:val="24"/>
                <w:szCs w:val="24"/>
              </w:rPr>
              <w:t xml:space="preserve"> </w:t>
            </w:r>
          </w:p>
        </w:tc>
        <w:tc>
          <w:tcPr>
            <w:tcW w:w="709" w:type="dxa"/>
            <w:vAlign w:val="center"/>
          </w:tcPr>
          <w:p w14:paraId="109623A5" w14:textId="0228ECA1" w:rsidR="003E6976" w:rsidRPr="00C4293F" w:rsidRDefault="00D84EC9" w:rsidP="00C16336">
            <w:pPr>
              <w:spacing w:after="0"/>
              <w:jc w:val="center"/>
              <w:rPr>
                <w:rFonts w:ascii="Arial" w:hAnsi="Arial" w:cs="Arial"/>
                <w:color w:val="FF0000"/>
                <w:sz w:val="24"/>
                <w:szCs w:val="24"/>
              </w:rPr>
            </w:pPr>
            <w:r w:rsidRPr="005F51EC">
              <w:rPr>
                <w:rFonts w:ascii="Arial" w:hAnsi="Arial" w:cs="Arial"/>
                <w:color w:val="FF0000"/>
                <w:sz w:val="24"/>
                <w:szCs w:val="24"/>
              </w:rPr>
              <w:t>6,19</w:t>
            </w:r>
          </w:p>
        </w:tc>
      </w:tr>
      <w:tr w:rsidR="003E6976" w:rsidRPr="003E6976" w14:paraId="3CA610E0" w14:textId="77777777" w:rsidTr="000D6FF7">
        <w:tc>
          <w:tcPr>
            <w:tcW w:w="5245" w:type="dxa"/>
            <w:vAlign w:val="center"/>
          </w:tcPr>
          <w:p w14:paraId="1A4A14CC" w14:textId="4DEB4719" w:rsidR="003E6976" w:rsidRPr="00A86408" w:rsidRDefault="003E6976" w:rsidP="00204E4C">
            <w:pPr>
              <w:autoSpaceDE w:val="0"/>
              <w:autoSpaceDN w:val="0"/>
              <w:adjustRightInd w:val="0"/>
              <w:spacing w:after="0"/>
              <w:jc w:val="both"/>
              <w:rPr>
                <w:rFonts w:ascii="Arial" w:hAnsi="Arial" w:cs="Arial"/>
                <w:bCs/>
                <w:sz w:val="24"/>
                <w:szCs w:val="24"/>
                <w:lang w:val="es-ES"/>
              </w:rPr>
            </w:pPr>
            <w:r w:rsidRPr="00D84EC9">
              <w:rPr>
                <w:rFonts w:ascii="Arial" w:hAnsi="Arial" w:cs="Arial"/>
                <w:bCs/>
                <w:sz w:val="24"/>
                <w:szCs w:val="24"/>
                <w:lang w:val="es-ES"/>
              </w:rPr>
              <w:t>Ciencias del Comportamiento y el Dolor de Origen Musculoesquelético.</w:t>
            </w:r>
            <w:r w:rsidR="00A86408">
              <w:rPr>
                <w:rFonts w:ascii="Arial" w:hAnsi="Arial" w:cs="Arial"/>
                <w:bCs/>
                <w:sz w:val="24"/>
                <w:szCs w:val="24"/>
                <w:lang w:val="es-ES"/>
              </w:rPr>
              <w:t xml:space="preserve"> </w:t>
            </w:r>
            <w:r w:rsidRPr="00D84EC9">
              <w:rPr>
                <w:rFonts w:ascii="Arial" w:hAnsi="Arial" w:cs="Arial"/>
                <w:bCs/>
                <w:sz w:val="24"/>
                <w:szCs w:val="24"/>
              </w:rPr>
              <w:t>Modelo Biopsicosocial</w:t>
            </w:r>
            <w:r w:rsidR="007F655F" w:rsidRPr="00D84EC9">
              <w:rPr>
                <w:rFonts w:ascii="Arial" w:hAnsi="Arial" w:cs="Arial"/>
                <w:bCs/>
                <w:sz w:val="24"/>
                <w:szCs w:val="24"/>
              </w:rPr>
              <w:t>.</w:t>
            </w:r>
          </w:p>
        </w:tc>
        <w:tc>
          <w:tcPr>
            <w:tcW w:w="1134" w:type="dxa"/>
            <w:vAlign w:val="center"/>
          </w:tcPr>
          <w:p w14:paraId="270C9966" w14:textId="3889116A" w:rsidR="003E6976" w:rsidRPr="00C4293F" w:rsidRDefault="00D84EC9" w:rsidP="00C16336">
            <w:pPr>
              <w:spacing w:after="0"/>
              <w:jc w:val="center"/>
              <w:rPr>
                <w:rFonts w:ascii="Arial" w:hAnsi="Arial" w:cs="Arial"/>
                <w:color w:val="FF0000"/>
                <w:sz w:val="24"/>
                <w:szCs w:val="24"/>
              </w:rPr>
            </w:pPr>
            <w:r w:rsidRPr="005F51EC">
              <w:rPr>
                <w:rFonts w:ascii="Arial" w:hAnsi="Arial" w:cs="Arial"/>
                <w:color w:val="FF0000"/>
                <w:sz w:val="24"/>
                <w:szCs w:val="24"/>
              </w:rPr>
              <w:t>90,91%</w:t>
            </w:r>
          </w:p>
        </w:tc>
        <w:tc>
          <w:tcPr>
            <w:tcW w:w="709" w:type="dxa"/>
            <w:vAlign w:val="center"/>
          </w:tcPr>
          <w:p w14:paraId="2965ACE2" w14:textId="3F3F9C5E" w:rsidR="003E6976" w:rsidRPr="00C4293F" w:rsidRDefault="00D84EC9" w:rsidP="000D6FF7">
            <w:pPr>
              <w:spacing w:after="0"/>
              <w:jc w:val="center"/>
              <w:rPr>
                <w:rFonts w:ascii="Arial" w:hAnsi="Arial" w:cs="Arial"/>
                <w:color w:val="FF0000"/>
                <w:sz w:val="24"/>
                <w:szCs w:val="24"/>
              </w:rPr>
            </w:pPr>
            <w:r w:rsidRPr="005F51EC">
              <w:rPr>
                <w:rFonts w:ascii="Arial" w:hAnsi="Arial" w:cs="Arial"/>
                <w:color w:val="FF0000"/>
                <w:sz w:val="24"/>
                <w:szCs w:val="24"/>
              </w:rPr>
              <w:t>6,37</w:t>
            </w:r>
          </w:p>
        </w:tc>
      </w:tr>
      <w:tr w:rsidR="00C4293F" w:rsidRPr="00C4293F" w14:paraId="7380F4C2" w14:textId="77777777" w:rsidTr="000D6FF7">
        <w:tc>
          <w:tcPr>
            <w:tcW w:w="5245" w:type="dxa"/>
            <w:vAlign w:val="center"/>
          </w:tcPr>
          <w:p w14:paraId="49E232BF" w14:textId="29D0376A" w:rsidR="003E6976" w:rsidRPr="00C4293F" w:rsidRDefault="003E6976" w:rsidP="00204E4C">
            <w:pPr>
              <w:autoSpaceDE w:val="0"/>
              <w:autoSpaceDN w:val="0"/>
              <w:adjustRightInd w:val="0"/>
              <w:spacing w:after="0"/>
              <w:jc w:val="both"/>
              <w:rPr>
                <w:rFonts w:ascii="Arial" w:hAnsi="Arial" w:cs="Arial"/>
                <w:color w:val="FF0000"/>
                <w:sz w:val="24"/>
                <w:szCs w:val="24"/>
                <w:lang w:val="es-ES"/>
              </w:rPr>
            </w:pPr>
            <w:r w:rsidRPr="009E25EB">
              <w:rPr>
                <w:rFonts w:ascii="Arial" w:hAnsi="Arial" w:cs="Arial"/>
                <w:sz w:val="24"/>
                <w:szCs w:val="24"/>
                <w:lang w:val="es-ES"/>
              </w:rPr>
              <w:t>Fisioterapia Manual Ortopédica del Cuadrante Inferior</w:t>
            </w:r>
            <w:r w:rsidR="007F655F" w:rsidRPr="009E25EB">
              <w:rPr>
                <w:rFonts w:ascii="Arial" w:hAnsi="Arial" w:cs="Arial"/>
                <w:sz w:val="24"/>
                <w:szCs w:val="24"/>
                <w:lang w:val="es-ES"/>
              </w:rPr>
              <w:t>.</w:t>
            </w:r>
          </w:p>
        </w:tc>
        <w:tc>
          <w:tcPr>
            <w:tcW w:w="1134" w:type="dxa"/>
            <w:vAlign w:val="center"/>
          </w:tcPr>
          <w:p w14:paraId="05C1AD45" w14:textId="01B189A9" w:rsidR="003E6976" w:rsidRPr="00C4293F" w:rsidRDefault="009E25EB" w:rsidP="000D6FF7">
            <w:pPr>
              <w:spacing w:after="0"/>
              <w:jc w:val="center"/>
              <w:rPr>
                <w:rFonts w:ascii="Arial" w:hAnsi="Arial" w:cs="Arial"/>
                <w:color w:val="FF0000"/>
                <w:sz w:val="24"/>
                <w:szCs w:val="24"/>
              </w:rPr>
            </w:pPr>
            <w:r w:rsidRPr="005F51EC">
              <w:rPr>
                <w:rFonts w:ascii="Arial" w:hAnsi="Arial" w:cs="Arial"/>
                <w:color w:val="FF0000"/>
                <w:sz w:val="24"/>
                <w:szCs w:val="24"/>
              </w:rPr>
              <w:t>90,91</w:t>
            </w:r>
          </w:p>
        </w:tc>
        <w:tc>
          <w:tcPr>
            <w:tcW w:w="709" w:type="dxa"/>
            <w:vAlign w:val="center"/>
          </w:tcPr>
          <w:p w14:paraId="7220E869" w14:textId="7160B5BA" w:rsidR="003E6976" w:rsidRPr="00C4293F" w:rsidRDefault="009E25EB" w:rsidP="000D6FF7">
            <w:pPr>
              <w:spacing w:after="0"/>
              <w:jc w:val="center"/>
              <w:rPr>
                <w:rFonts w:ascii="Arial" w:hAnsi="Arial" w:cs="Arial"/>
                <w:color w:val="FF0000"/>
                <w:sz w:val="24"/>
                <w:szCs w:val="24"/>
              </w:rPr>
            </w:pPr>
            <w:r w:rsidRPr="005F51EC">
              <w:rPr>
                <w:rFonts w:ascii="Arial" w:hAnsi="Arial" w:cs="Arial"/>
                <w:color w:val="FF0000"/>
                <w:sz w:val="24"/>
                <w:szCs w:val="24"/>
              </w:rPr>
              <w:t>7,66</w:t>
            </w:r>
          </w:p>
        </w:tc>
      </w:tr>
      <w:tr w:rsidR="00C4293F" w:rsidRPr="00C4293F" w14:paraId="73EC67B3" w14:textId="77777777" w:rsidTr="000D6FF7">
        <w:tc>
          <w:tcPr>
            <w:tcW w:w="5245" w:type="dxa"/>
            <w:vAlign w:val="center"/>
          </w:tcPr>
          <w:p w14:paraId="353AB6FB" w14:textId="33EAAF2E" w:rsidR="003E6976" w:rsidRPr="00C4293F" w:rsidRDefault="003E6976" w:rsidP="00204E4C">
            <w:pPr>
              <w:autoSpaceDE w:val="0"/>
              <w:autoSpaceDN w:val="0"/>
              <w:adjustRightInd w:val="0"/>
              <w:spacing w:after="0"/>
              <w:jc w:val="both"/>
              <w:rPr>
                <w:rFonts w:ascii="Arial" w:hAnsi="Arial" w:cs="Arial"/>
                <w:color w:val="FF0000"/>
                <w:sz w:val="24"/>
                <w:szCs w:val="24"/>
                <w:lang w:val="es-ES"/>
              </w:rPr>
            </w:pPr>
            <w:r w:rsidRPr="009E25EB">
              <w:rPr>
                <w:rFonts w:ascii="Arial" w:hAnsi="Arial" w:cs="Arial"/>
                <w:sz w:val="24"/>
                <w:szCs w:val="24"/>
                <w:lang w:val="es-ES"/>
              </w:rPr>
              <w:t xml:space="preserve">Fisioterapia Manual Ortopédica del Cuadrante Superior y </w:t>
            </w:r>
            <w:r w:rsidR="006C5EA6" w:rsidRPr="009E25EB">
              <w:rPr>
                <w:rFonts w:ascii="Arial" w:hAnsi="Arial" w:cs="Arial"/>
                <w:sz w:val="24"/>
                <w:szCs w:val="24"/>
                <w:lang w:val="es-ES"/>
              </w:rPr>
              <w:t xml:space="preserve">del </w:t>
            </w:r>
            <w:r w:rsidRPr="009E25EB">
              <w:rPr>
                <w:rFonts w:ascii="Arial" w:hAnsi="Arial" w:cs="Arial"/>
                <w:sz w:val="24"/>
                <w:szCs w:val="24"/>
                <w:lang w:val="es-ES"/>
              </w:rPr>
              <w:t>Tórax</w:t>
            </w:r>
            <w:r w:rsidR="007F655F" w:rsidRPr="009E25EB">
              <w:rPr>
                <w:rFonts w:ascii="Arial" w:hAnsi="Arial" w:cs="Arial"/>
                <w:sz w:val="24"/>
                <w:szCs w:val="24"/>
                <w:lang w:val="es-ES"/>
              </w:rPr>
              <w:t>.</w:t>
            </w:r>
          </w:p>
        </w:tc>
        <w:tc>
          <w:tcPr>
            <w:tcW w:w="1134" w:type="dxa"/>
            <w:vAlign w:val="center"/>
          </w:tcPr>
          <w:p w14:paraId="288A8271" w14:textId="3802642D" w:rsidR="003E6976" w:rsidRPr="00C4293F" w:rsidRDefault="009E25EB" w:rsidP="00C16336">
            <w:pPr>
              <w:spacing w:after="0"/>
              <w:jc w:val="center"/>
              <w:rPr>
                <w:rFonts w:ascii="Arial" w:hAnsi="Arial" w:cs="Arial"/>
                <w:color w:val="FF0000"/>
                <w:sz w:val="24"/>
                <w:szCs w:val="24"/>
              </w:rPr>
            </w:pPr>
            <w:r w:rsidRPr="005F51EC">
              <w:rPr>
                <w:rFonts w:ascii="Arial" w:hAnsi="Arial" w:cs="Arial"/>
                <w:color w:val="FF0000"/>
                <w:sz w:val="24"/>
                <w:szCs w:val="24"/>
              </w:rPr>
              <w:t>9</w:t>
            </w:r>
            <w:r w:rsidR="00680CB9" w:rsidRPr="005F51EC">
              <w:rPr>
                <w:rFonts w:ascii="Arial" w:hAnsi="Arial" w:cs="Arial"/>
                <w:color w:val="FF0000"/>
                <w:sz w:val="24"/>
                <w:szCs w:val="24"/>
              </w:rPr>
              <w:t>2</w:t>
            </w:r>
            <w:r w:rsidRPr="005F51EC">
              <w:rPr>
                <w:rFonts w:ascii="Arial" w:hAnsi="Arial" w:cs="Arial"/>
                <w:color w:val="FF0000"/>
                <w:sz w:val="24"/>
                <w:szCs w:val="24"/>
              </w:rPr>
              <w:t>,</w:t>
            </w:r>
            <w:r w:rsidR="00680CB9" w:rsidRPr="005F51EC">
              <w:rPr>
                <w:rFonts w:ascii="Arial" w:hAnsi="Arial" w:cs="Arial"/>
                <w:color w:val="FF0000"/>
                <w:sz w:val="24"/>
                <w:szCs w:val="24"/>
              </w:rPr>
              <w:t>86</w:t>
            </w:r>
            <w:r w:rsidRPr="005F51EC">
              <w:rPr>
                <w:rFonts w:ascii="Arial" w:hAnsi="Arial" w:cs="Arial"/>
                <w:color w:val="FF0000"/>
                <w:sz w:val="24"/>
                <w:szCs w:val="24"/>
              </w:rPr>
              <w:t>%</w:t>
            </w:r>
            <w:r w:rsidR="00680CB9" w:rsidRPr="005F51EC">
              <w:rPr>
                <w:rFonts w:ascii="Arial" w:hAnsi="Arial" w:cs="Arial"/>
                <w:color w:val="FF0000"/>
                <w:sz w:val="24"/>
                <w:szCs w:val="24"/>
              </w:rPr>
              <w:t xml:space="preserve"> </w:t>
            </w:r>
          </w:p>
        </w:tc>
        <w:tc>
          <w:tcPr>
            <w:tcW w:w="709" w:type="dxa"/>
            <w:vAlign w:val="center"/>
          </w:tcPr>
          <w:p w14:paraId="64BAF8EC" w14:textId="367668A0" w:rsidR="003E6976" w:rsidRPr="00C4293F" w:rsidRDefault="009E25EB" w:rsidP="000D6FF7">
            <w:pPr>
              <w:spacing w:after="0"/>
              <w:jc w:val="center"/>
              <w:rPr>
                <w:rFonts w:ascii="Arial" w:hAnsi="Arial" w:cs="Arial"/>
                <w:color w:val="FF0000"/>
                <w:sz w:val="24"/>
                <w:szCs w:val="24"/>
              </w:rPr>
            </w:pPr>
            <w:r w:rsidRPr="005F51EC">
              <w:rPr>
                <w:rFonts w:ascii="Arial" w:hAnsi="Arial" w:cs="Arial"/>
                <w:color w:val="FF0000"/>
                <w:sz w:val="24"/>
                <w:szCs w:val="24"/>
              </w:rPr>
              <w:t>6,68</w:t>
            </w:r>
          </w:p>
        </w:tc>
      </w:tr>
      <w:tr w:rsidR="00C4293F" w:rsidRPr="00C4293F" w14:paraId="32744F87" w14:textId="77777777" w:rsidTr="000D6FF7">
        <w:tc>
          <w:tcPr>
            <w:tcW w:w="5245" w:type="dxa"/>
            <w:vAlign w:val="center"/>
          </w:tcPr>
          <w:p w14:paraId="4F53226E" w14:textId="4D4F511A" w:rsidR="003E6976" w:rsidRPr="00C4293F" w:rsidRDefault="003E6976" w:rsidP="00204E4C">
            <w:pPr>
              <w:autoSpaceDE w:val="0"/>
              <w:autoSpaceDN w:val="0"/>
              <w:adjustRightInd w:val="0"/>
              <w:spacing w:after="0"/>
              <w:jc w:val="both"/>
              <w:rPr>
                <w:rFonts w:ascii="Arial" w:hAnsi="Arial" w:cs="Arial"/>
                <w:color w:val="FF0000"/>
                <w:sz w:val="24"/>
                <w:szCs w:val="24"/>
              </w:rPr>
            </w:pPr>
            <w:r w:rsidRPr="00D84EC9">
              <w:rPr>
                <w:rFonts w:ascii="Arial" w:hAnsi="Arial" w:cs="Arial"/>
                <w:sz w:val="24"/>
                <w:szCs w:val="24"/>
              </w:rPr>
              <w:t>Metodología de la Investigación</w:t>
            </w:r>
            <w:r w:rsidR="007F655F" w:rsidRPr="00D84EC9">
              <w:rPr>
                <w:rFonts w:ascii="Arial" w:hAnsi="Arial" w:cs="Arial"/>
                <w:sz w:val="24"/>
                <w:szCs w:val="24"/>
              </w:rPr>
              <w:t>.</w:t>
            </w:r>
          </w:p>
        </w:tc>
        <w:tc>
          <w:tcPr>
            <w:tcW w:w="1134" w:type="dxa"/>
            <w:vAlign w:val="center"/>
          </w:tcPr>
          <w:p w14:paraId="435CBF16" w14:textId="01942440" w:rsidR="00476E2D" w:rsidRPr="00C4293F" w:rsidRDefault="003E6976" w:rsidP="00C16336">
            <w:pPr>
              <w:spacing w:after="0"/>
              <w:jc w:val="center"/>
              <w:rPr>
                <w:rFonts w:ascii="Arial" w:hAnsi="Arial" w:cs="Arial"/>
                <w:color w:val="FF0000"/>
                <w:sz w:val="24"/>
                <w:szCs w:val="24"/>
              </w:rPr>
            </w:pPr>
            <w:r w:rsidRPr="00D84EC9">
              <w:rPr>
                <w:rFonts w:ascii="Arial" w:hAnsi="Arial" w:cs="Arial"/>
                <w:sz w:val="24"/>
                <w:szCs w:val="24"/>
              </w:rPr>
              <w:t>100%</w:t>
            </w:r>
            <w:r w:rsidR="00D84EC9">
              <w:rPr>
                <w:rFonts w:ascii="Arial" w:hAnsi="Arial" w:cs="Arial"/>
                <w:sz w:val="24"/>
                <w:szCs w:val="24"/>
              </w:rPr>
              <w:t xml:space="preserve"> </w:t>
            </w:r>
          </w:p>
        </w:tc>
        <w:tc>
          <w:tcPr>
            <w:tcW w:w="709" w:type="dxa"/>
            <w:vAlign w:val="center"/>
          </w:tcPr>
          <w:p w14:paraId="581B82C3" w14:textId="2B3F573C" w:rsidR="003E6976" w:rsidRPr="00C4293F" w:rsidRDefault="00D84EC9" w:rsidP="00C16336">
            <w:pPr>
              <w:spacing w:after="0"/>
              <w:jc w:val="center"/>
              <w:rPr>
                <w:rFonts w:ascii="Arial" w:hAnsi="Arial" w:cs="Arial"/>
                <w:color w:val="FF0000"/>
                <w:sz w:val="24"/>
                <w:szCs w:val="24"/>
              </w:rPr>
            </w:pPr>
            <w:r w:rsidRPr="005F51EC">
              <w:rPr>
                <w:rFonts w:ascii="Arial" w:hAnsi="Arial" w:cs="Arial"/>
                <w:color w:val="FF0000"/>
                <w:sz w:val="24"/>
                <w:szCs w:val="24"/>
              </w:rPr>
              <w:t xml:space="preserve">8,07 </w:t>
            </w:r>
          </w:p>
        </w:tc>
      </w:tr>
      <w:tr w:rsidR="00C4293F" w:rsidRPr="00C4293F" w14:paraId="54C0E2C6" w14:textId="77777777" w:rsidTr="000D6FF7">
        <w:tc>
          <w:tcPr>
            <w:tcW w:w="5245" w:type="dxa"/>
            <w:vAlign w:val="center"/>
          </w:tcPr>
          <w:p w14:paraId="331BBBF8" w14:textId="76E720AB" w:rsidR="003E6976" w:rsidRPr="00C4293F" w:rsidRDefault="003E6976" w:rsidP="00204E4C">
            <w:pPr>
              <w:autoSpaceDE w:val="0"/>
              <w:autoSpaceDN w:val="0"/>
              <w:adjustRightInd w:val="0"/>
              <w:spacing w:after="0"/>
              <w:jc w:val="both"/>
              <w:rPr>
                <w:rFonts w:ascii="Arial" w:hAnsi="Arial" w:cs="Arial"/>
                <w:color w:val="FF0000"/>
                <w:sz w:val="24"/>
                <w:szCs w:val="24"/>
                <w:lang w:val="es-ES"/>
              </w:rPr>
            </w:pPr>
            <w:r w:rsidRPr="00D84EC9">
              <w:rPr>
                <w:rFonts w:ascii="Arial" w:hAnsi="Arial" w:cs="Arial"/>
                <w:sz w:val="24"/>
                <w:szCs w:val="24"/>
                <w:lang w:val="es-ES"/>
              </w:rPr>
              <w:t>Neurofisiología y Fisiopatología del Sistema Musculoesquelético</w:t>
            </w:r>
            <w:r w:rsidR="007F655F" w:rsidRPr="00D84EC9">
              <w:rPr>
                <w:rFonts w:ascii="Arial" w:hAnsi="Arial" w:cs="Arial"/>
                <w:sz w:val="24"/>
                <w:szCs w:val="24"/>
                <w:lang w:val="es-ES"/>
              </w:rPr>
              <w:t>.</w:t>
            </w:r>
          </w:p>
        </w:tc>
        <w:tc>
          <w:tcPr>
            <w:tcW w:w="1134" w:type="dxa"/>
            <w:vAlign w:val="center"/>
          </w:tcPr>
          <w:p w14:paraId="4A06EF56" w14:textId="125C6962" w:rsidR="00476E2D" w:rsidRPr="00C4293F" w:rsidRDefault="003E6976" w:rsidP="00C16336">
            <w:pPr>
              <w:spacing w:after="0"/>
              <w:jc w:val="center"/>
              <w:rPr>
                <w:rFonts w:ascii="Arial" w:hAnsi="Arial" w:cs="Arial"/>
                <w:color w:val="FF0000"/>
                <w:sz w:val="24"/>
                <w:szCs w:val="24"/>
              </w:rPr>
            </w:pPr>
            <w:r w:rsidRPr="00D84EC9">
              <w:rPr>
                <w:rFonts w:ascii="Arial" w:hAnsi="Arial" w:cs="Arial"/>
                <w:sz w:val="24"/>
                <w:szCs w:val="24"/>
              </w:rPr>
              <w:t>100%</w:t>
            </w:r>
            <w:r w:rsidR="00D84EC9">
              <w:rPr>
                <w:rFonts w:ascii="Arial" w:hAnsi="Arial" w:cs="Arial"/>
                <w:sz w:val="24"/>
                <w:szCs w:val="24"/>
              </w:rPr>
              <w:t xml:space="preserve"> </w:t>
            </w:r>
          </w:p>
        </w:tc>
        <w:tc>
          <w:tcPr>
            <w:tcW w:w="709" w:type="dxa"/>
            <w:vAlign w:val="center"/>
          </w:tcPr>
          <w:p w14:paraId="071892B5" w14:textId="7E439410" w:rsidR="003E6976" w:rsidRPr="00C4293F" w:rsidRDefault="00D84EC9" w:rsidP="00C16336">
            <w:pPr>
              <w:spacing w:after="0"/>
              <w:jc w:val="center"/>
              <w:rPr>
                <w:rFonts w:ascii="Arial" w:hAnsi="Arial" w:cs="Arial"/>
                <w:color w:val="FF0000"/>
                <w:sz w:val="24"/>
                <w:szCs w:val="24"/>
              </w:rPr>
            </w:pPr>
            <w:r w:rsidRPr="005F51EC">
              <w:rPr>
                <w:rFonts w:ascii="Arial" w:hAnsi="Arial" w:cs="Arial"/>
                <w:color w:val="FF0000"/>
                <w:sz w:val="24"/>
                <w:szCs w:val="24"/>
              </w:rPr>
              <w:t xml:space="preserve">7,78 </w:t>
            </w:r>
          </w:p>
        </w:tc>
      </w:tr>
      <w:tr w:rsidR="00C4293F" w:rsidRPr="00C4293F" w14:paraId="2229EA2C" w14:textId="77777777" w:rsidTr="000D6FF7">
        <w:tc>
          <w:tcPr>
            <w:tcW w:w="5245" w:type="dxa"/>
            <w:vAlign w:val="center"/>
          </w:tcPr>
          <w:p w14:paraId="06C8A88A" w14:textId="1BDD323D" w:rsidR="003E6976" w:rsidRPr="00D84EC9" w:rsidRDefault="003E6976" w:rsidP="00204E4C">
            <w:pPr>
              <w:autoSpaceDE w:val="0"/>
              <w:autoSpaceDN w:val="0"/>
              <w:adjustRightInd w:val="0"/>
              <w:spacing w:after="0"/>
              <w:jc w:val="both"/>
              <w:rPr>
                <w:rFonts w:ascii="Arial" w:hAnsi="Arial" w:cs="Arial"/>
                <w:sz w:val="24"/>
                <w:szCs w:val="24"/>
              </w:rPr>
            </w:pPr>
            <w:r w:rsidRPr="00D84EC9">
              <w:rPr>
                <w:rFonts w:ascii="Arial" w:hAnsi="Arial" w:cs="Arial"/>
                <w:sz w:val="24"/>
                <w:szCs w:val="24"/>
              </w:rPr>
              <w:t>Prácticum</w:t>
            </w:r>
            <w:r w:rsidR="007F655F" w:rsidRPr="00D84EC9">
              <w:rPr>
                <w:rFonts w:ascii="Arial" w:hAnsi="Arial" w:cs="Arial"/>
                <w:sz w:val="24"/>
                <w:szCs w:val="24"/>
              </w:rPr>
              <w:t>.</w:t>
            </w:r>
          </w:p>
        </w:tc>
        <w:tc>
          <w:tcPr>
            <w:tcW w:w="1134" w:type="dxa"/>
            <w:vAlign w:val="center"/>
          </w:tcPr>
          <w:p w14:paraId="5AF66B1B" w14:textId="0A173576" w:rsidR="003E6976" w:rsidRPr="00C4293F" w:rsidRDefault="00D9140B" w:rsidP="00C16336">
            <w:pPr>
              <w:spacing w:after="0"/>
              <w:jc w:val="center"/>
              <w:rPr>
                <w:rFonts w:ascii="Arial" w:hAnsi="Arial" w:cs="Arial"/>
                <w:color w:val="FF0000"/>
                <w:sz w:val="24"/>
                <w:szCs w:val="24"/>
              </w:rPr>
            </w:pPr>
            <w:r w:rsidRPr="00D84EC9">
              <w:rPr>
                <w:rFonts w:ascii="Arial" w:hAnsi="Arial" w:cs="Arial"/>
                <w:sz w:val="24"/>
                <w:szCs w:val="24"/>
              </w:rPr>
              <w:t>100%</w:t>
            </w:r>
            <w:r w:rsidR="00D84EC9">
              <w:rPr>
                <w:rFonts w:ascii="Arial" w:hAnsi="Arial" w:cs="Arial"/>
                <w:color w:val="FF0000"/>
                <w:sz w:val="24"/>
                <w:szCs w:val="24"/>
              </w:rPr>
              <w:t xml:space="preserve"> </w:t>
            </w:r>
          </w:p>
        </w:tc>
        <w:tc>
          <w:tcPr>
            <w:tcW w:w="709" w:type="dxa"/>
            <w:vAlign w:val="center"/>
          </w:tcPr>
          <w:p w14:paraId="3A77D4C2" w14:textId="376AAC2F" w:rsidR="003E6976" w:rsidRPr="00C4293F" w:rsidRDefault="00D84EC9" w:rsidP="00C16336">
            <w:pPr>
              <w:spacing w:after="0"/>
              <w:jc w:val="center"/>
              <w:rPr>
                <w:rFonts w:ascii="Arial" w:hAnsi="Arial" w:cs="Arial"/>
                <w:color w:val="FF0000"/>
                <w:sz w:val="24"/>
                <w:szCs w:val="24"/>
              </w:rPr>
            </w:pPr>
            <w:r w:rsidRPr="005F51EC">
              <w:rPr>
                <w:rFonts w:ascii="Arial" w:hAnsi="Arial" w:cs="Arial"/>
                <w:color w:val="FF0000"/>
                <w:sz w:val="24"/>
                <w:szCs w:val="24"/>
              </w:rPr>
              <w:t xml:space="preserve">7,85 </w:t>
            </w:r>
          </w:p>
        </w:tc>
      </w:tr>
      <w:tr w:rsidR="00C4293F" w:rsidRPr="00C4293F" w14:paraId="0F5D1B93" w14:textId="77777777" w:rsidTr="000D6FF7">
        <w:tc>
          <w:tcPr>
            <w:tcW w:w="5245" w:type="dxa"/>
            <w:vAlign w:val="center"/>
          </w:tcPr>
          <w:p w14:paraId="3D096FB4" w14:textId="0FDD1A37" w:rsidR="003E6976" w:rsidRPr="00D84EC9" w:rsidRDefault="003E6976" w:rsidP="00204E4C">
            <w:pPr>
              <w:autoSpaceDE w:val="0"/>
              <w:autoSpaceDN w:val="0"/>
              <w:adjustRightInd w:val="0"/>
              <w:spacing w:after="0"/>
              <w:jc w:val="both"/>
              <w:rPr>
                <w:rFonts w:ascii="Arial" w:hAnsi="Arial" w:cs="Arial"/>
                <w:sz w:val="24"/>
                <w:szCs w:val="24"/>
              </w:rPr>
            </w:pPr>
            <w:r w:rsidRPr="00D84EC9">
              <w:rPr>
                <w:rFonts w:ascii="Arial" w:hAnsi="Arial" w:cs="Arial"/>
                <w:sz w:val="24"/>
                <w:szCs w:val="24"/>
              </w:rPr>
              <w:t>Trabajo Fin de Máster</w:t>
            </w:r>
            <w:r w:rsidR="007F655F" w:rsidRPr="00D84EC9">
              <w:rPr>
                <w:rFonts w:ascii="Arial" w:hAnsi="Arial" w:cs="Arial"/>
                <w:sz w:val="24"/>
                <w:szCs w:val="24"/>
              </w:rPr>
              <w:t>.</w:t>
            </w:r>
          </w:p>
        </w:tc>
        <w:tc>
          <w:tcPr>
            <w:tcW w:w="1134" w:type="dxa"/>
            <w:vAlign w:val="center"/>
          </w:tcPr>
          <w:p w14:paraId="2E0F1E70" w14:textId="1B36E584" w:rsidR="003E6976" w:rsidRPr="00C4293F" w:rsidRDefault="00680CB9" w:rsidP="00D84EC9">
            <w:pPr>
              <w:spacing w:after="0"/>
              <w:jc w:val="center"/>
              <w:rPr>
                <w:rFonts w:ascii="Arial" w:hAnsi="Arial" w:cs="Arial"/>
                <w:color w:val="FF0000"/>
                <w:sz w:val="24"/>
                <w:szCs w:val="24"/>
              </w:rPr>
            </w:pPr>
            <w:r w:rsidRPr="005F51EC">
              <w:rPr>
                <w:rFonts w:ascii="Arial" w:hAnsi="Arial" w:cs="Arial"/>
                <w:color w:val="FF0000"/>
                <w:sz w:val="24"/>
                <w:szCs w:val="24"/>
              </w:rPr>
              <w:t>84,62%</w:t>
            </w:r>
            <w:r w:rsidR="00D84EC9" w:rsidRPr="005F51EC">
              <w:rPr>
                <w:rFonts w:ascii="Arial" w:hAnsi="Arial" w:cs="Arial"/>
                <w:color w:val="FF0000"/>
                <w:sz w:val="24"/>
                <w:szCs w:val="24"/>
              </w:rPr>
              <w:t xml:space="preserve"> </w:t>
            </w:r>
          </w:p>
        </w:tc>
        <w:tc>
          <w:tcPr>
            <w:tcW w:w="709" w:type="dxa"/>
            <w:vAlign w:val="center"/>
          </w:tcPr>
          <w:p w14:paraId="150F848F" w14:textId="1E7F4464" w:rsidR="003E6976" w:rsidRPr="00C4293F" w:rsidRDefault="00D84EC9" w:rsidP="000D6FF7">
            <w:pPr>
              <w:spacing w:after="0"/>
              <w:jc w:val="center"/>
              <w:rPr>
                <w:rFonts w:ascii="Arial" w:hAnsi="Arial" w:cs="Arial"/>
                <w:color w:val="FF0000"/>
                <w:sz w:val="24"/>
                <w:szCs w:val="24"/>
              </w:rPr>
            </w:pPr>
            <w:r w:rsidRPr="005F51EC">
              <w:rPr>
                <w:rFonts w:ascii="Arial" w:hAnsi="Arial" w:cs="Arial"/>
                <w:color w:val="FF0000"/>
                <w:sz w:val="24"/>
                <w:szCs w:val="24"/>
              </w:rPr>
              <w:t>7,59</w:t>
            </w:r>
          </w:p>
        </w:tc>
      </w:tr>
    </w:tbl>
    <w:p w14:paraId="5F2A9598" w14:textId="36DD145E" w:rsidR="005D6A23" w:rsidRPr="006269C4" w:rsidRDefault="00A513E2" w:rsidP="000D6FF7">
      <w:pPr>
        <w:autoSpaceDE w:val="0"/>
        <w:autoSpaceDN w:val="0"/>
        <w:adjustRightInd w:val="0"/>
        <w:spacing w:after="120"/>
        <w:ind w:left="1415" w:firstLine="709"/>
        <w:jc w:val="both"/>
        <w:rPr>
          <w:rFonts w:ascii="Arial" w:hAnsi="Arial" w:cs="Arial"/>
          <w:b/>
          <w:bCs/>
          <w:sz w:val="24"/>
          <w:szCs w:val="24"/>
          <w:highlight w:val="yellow"/>
        </w:rPr>
      </w:pPr>
      <w:r w:rsidRPr="006269C4">
        <w:rPr>
          <w:rFonts w:ascii="Arial" w:hAnsi="Arial" w:cs="Arial"/>
          <w:bCs/>
        </w:rPr>
        <w:t>(</w:t>
      </w:r>
      <w:r w:rsidR="005F51EC">
        <w:rPr>
          <w:rFonts w:ascii="Arial" w:hAnsi="Arial" w:cs="Arial"/>
          <w:bCs/>
        </w:rPr>
        <w:t>Negro las que se mantienen</w:t>
      </w:r>
      <w:r w:rsidR="00D55316" w:rsidRPr="005F51EC">
        <w:rPr>
          <w:rFonts w:ascii="Arial" w:hAnsi="Arial" w:cs="Arial"/>
          <w:bCs/>
        </w:rPr>
        <w:t>.</w:t>
      </w:r>
      <w:r w:rsidRPr="006269C4">
        <w:rPr>
          <w:rFonts w:ascii="Arial" w:hAnsi="Arial" w:cs="Arial"/>
          <w:bCs/>
          <w:color w:val="00B050"/>
        </w:rPr>
        <w:t xml:space="preserve"> </w:t>
      </w:r>
      <w:r w:rsidR="00D55316" w:rsidRPr="006269C4">
        <w:rPr>
          <w:rFonts w:ascii="Arial" w:hAnsi="Arial" w:cs="Arial"/>
          <w:bCs/>
          <w:color w:val="FF0000"/>
        </w:rPr>
        <w:t>R</w:t>
      </w:r>
      <w:r w:rsidRPr="006269C4">
        <w:rPr>
          <w:rFonts w:ascii="Arial" w:hAnsi="Arial" w:cs="Arial"/>
          <w:bCs/>
          <w:color w:val="FF0000"/>
        </w:rPr>
        <w:t>ojo las que disminuyen</w:t>
      </w:r>
      <w:r w:rsidRPr="006269C4">
        <w:rPr>
          <w:rFonts w:ascii="Arial" w:hAnsi="Arial" w:cs="Arial"/>
          <w:bCs/>
        </w:rPr>
        <w:t>)</w:t>
      </w:r>
      <w:r w:rsidR="0071674C" w:rsidRPr="006269C4">
        <w:rPr>
          <w:rFonts w:ascii="Arial" w:hAnsi="Arial" w:cs="Arial"/>
          <w:bCs/>
        </w:rPr>
        <w:t>.</w:t>
      </w:r>
    </w:p>
    <w:p w14:paraId="7FB9DDC7" w14:textId="77777777" w:rsidR="005E5503" w:rsidRPr="00E80DC6" w:rsidRDefault="005E5503" w:rsidP="004615F8">
      <w:pPr>
        <w:autoSpaceDE w:val="0"/>
        <w:autoSpaceDN w:val="0"/>
        <w:adjustRightInd w:val="0"/>
        <w:spacing w:after="120"/>
        <w:ind w:firstLine="284"/>
        <w:jc w:val="both"/>
        <w:rPr>
          <w:rFonts w:ascii="Arial" w:hAnsi="Arial" w:cs="Arial"/>
          <w:b/>
          <w:sz w:val="24"/>
          <w:szCs w:val="24"/>
        </w:rPr>
      </w:pPr>
      <w:r w:rsidRPr="00E80DC6">
        <w:rPr>
          <w:rFonts w:ascii="Arial" w:hAnsi="Arial" w:cs="Arial"/>
          <w:b/>
          <w:bCs/>
          <w:sz w:val="24"/>
          <w:szCs w:val="24"/>
        </w:rPr>
        <w:t>Análisis de los resultados:</w:t>
      </w:r>
    </w:p>
    <w:p w14:paraId="187E1B46" w14:textId="77777777" w:rsidR="009A1668" w:rsidRPr="00E80DC6" w:rsidRDefault="009A1668" w:rsidP="00B35656">
      <w:pPr>
        <w:autoSpaceDE w:val="0"/>
        <w:autoSpaceDN w:val="0"/>
        <w:adjustRightInd w:val="0"/>
        <w:spacing w:before="120" w:after="120"/>
        <w:ind w:firstLine="284"/>
        <w:jc w:val="both"/>
        <w:rPr>
          <w:rFonts w:ascii="Arial" w:hAnsi="Arial" w:cs="Arial"/>
          <w:sz w:val="24"/>
          <w:szCs w:val="24"/>
        </w:rPr>
      </w:pPr>
      <w:r w:rsidRPr="00E80DC6">
        <w:rPr>
          <w:rFonts w:ascii="Arial" w:hAnsi="Arial" w:cs="Arial"/>
          <w:sz w:val="24"/>
          <w:szCs w:val="24"/>
        </w:rPr>
        <w:t>En el análisis se evalúan específicamente tres aspectos:</w:t>
      </w:r>
    </w:p>
    <w:p w14:paraId="38E90933" w14:textId="77777777" w:rsidR="009A1668" w:rsidRPr="00E80DC6" w:rsidRDefault="009A1668" w:rsidP="00511D88">
      <w:pPr>
        <w:pStyle w:val="Prrafodelista"/>
        <w:numPr>
          <w:ilvl w:val="0"/>
          <w:numId w:val="12"/>
        </w:numPr>
        <w:autoSpaceDE w:val="0"/>
        <w:autoSpaceDN w:val="0"/>
        <w:adjustRightInd w:val="0"/>
        <w:spacing w:before="120" w:after="120" w:line="276" w:lineRule="auto"/>
        <w:jc w:val="both"/>
        <w:rPr>
          <w:rFonts w:ascii="Arial" w:hAnsi="Arial" w:cs="Arial"/>
        </w:rPr>
      </w:pPr>
      <w:r w:rsidRPr="00E80DC6">
        <w:rPr>
          <w:rFonts w:ascii="Arial" w:hAnsi="Arial" w:cs="Arial"/>
        </w:rPr>
        <w:t>El porcentaje de asignaturas con un indicador TRA inferior al 50%.</w:t>
      </w:r>
    </w:p>
    <w:p w14:paraId="69E70C78" w14:textId="77777777" w:rsidR="009A1668" w:rsidRPr="00E80DC6" w:rsidRDefault="009A1668" w:rsidP="00511D88">
      <w:pPr>
        <w:pStyle w:val="Prrafodelista"/>
        <w:numPr>
          <w:ilvl w:val="0"/>
          <w:numId w:val="12"/>
        </w:numPr>
        <w:autoSpaceDE w:val="0"/>
        <w:autoSpaceDN w:val="0"/>
        <w:adjustRightInd w:val="0"/>
        <w:spacing w:before="120" w:after="120" w:line="276" w:lineRule="auto"/>
        <w:jc w:val="both"/>
        <w:rPr>
          <w:rFonts w:ascii="Arial" w:hAnsi="Arial" w:cs="Arial"/>
        </w:rPr>
      </w:pPr>
      <w:r w:rsidRPr="00E80DC6">
        <w:rPr>
          <w:rFonts w:ascii="Arial" w:hAnsi="Arial" w:cs="Arial"/>
        </w:rPr>
        <w:t>Las asignaturas que han reducido el indicador TRA en más de un 20% con respecto al curso anterior.</w:t>
      </w:r>
    </w:p>
    <w:p w14:paraId="06665E4F" w14:textId="77777777" w:rsidR="00680CB9" w:rsidRPr="00E80DC6" w:rsidRDefault="00680CB9" w:rsidP="00511D88">
      <w:pPr>
        <w:pStyle w:val="Prrafodelista"/>
        <w:numPr>
          <w:ilvl w:val="0"/>
          <w:numId w:val="12"/>
        </w:numPr>
        <w:autoSpaceDE w:val="0"/>
        <w:autoSpaceDN w:val="0"/>
        <w:adjustRightInd w:val="0"/>
        <w:spacing w:before="120" w:after="120" w:line="276" w:lineRule="auto"/>
        <w:jc w:val="both"/>
        <w:rPr>
          <w:rFonts w:ascii="Arial" w:hAnsi="Arial" w:cs="Arial"/>
        </w:rPr>
      </w:pPr>
      <w:r w:rsidRPr="00E80DC6">
        <w:rPr>
          <w:rFonts w:ascii="Arial" w:hAnsi="Arial" w:cs="Arial"/>
        </w:rPr>
        <w:t>El porcentaje de asignaturas con una nota media inferior a 6 puntos.</w:t>
      </w:r>
    </w:p>
    <w:p w14:paraId="5FD65446" w14:textId="1E03110E" w:rsidR="009A1668" w:rsidRPr="00E80DC6" w:rsidRDefault="009A1668" w:rsidP="00511D88">
      <w:pPr>
        <w:pStyle w:val="Prrafodelista"/>
        <w:numPr>
          <w:ilvl w:val="0"/>
          <w:numId w:val="12"/>
        </w:numPr>
        <w:autoSpaceDE w:val="0"/>
        <w:autoSpaceDN w:val="0"/>
        <w:adjustRightInd w:val="0"/>
        <w:spacing w:before="120" w:after="120" w:line="276" w:lineRule="auto"/>
        <w:ind w:left="714" w:hanging="357"/>
        <w:jc w:val="both"/>
        <w:rPr>
          <w:rFonts w:ascii="Arial" w:hAnsi="Arial" w:cs="Arial"/>
        </w:rPr>
      </w:pPr>
      <w:r w:rsidRPr="00E80DC6">
        <w:rPr>
          <w:rFonts w:ascii="Arial" w:hAnsi="Arial" w:cs="Arial"/>
        </w:rPr>
        <w:t>Las asignaturas que han reducido su nota media en más de 2 puntos con respecto al curso anterior.</w:t>
      </w:r>
    </w:p>
    <w:p w14:paraId="4A50661A" w14:textId="77777777" w:rsidR="004615F8" w:rsidRDefault="003E6976" w:rsidP="004615F8">
      <w:pPr>
        <w:autoSpaceDE w:val="0"/>
        <w:autoSpaceDN w:val="0"/>
        <w:adjustRightInd w:val="0"/>
        <w:spacing w:before="120" w:after="120"/>
        <w:ind w:firstLine="284"/>
        <w:jc w:val="both"/>
        <w:rPr>
          <w:rFonts w:ascii="Arial" w:hAnsi="Arial" w:cs="Arial"/>
          <w:sz w:val="24"/>
          <w:szCs w:val="24"/>
        </w:rPr>
      </w:pPr>
      <w:r w:rsidRPr="006269C4">
        <w:rPr>
          <w:rFonts w:ascii="Arial" w:hAnsi="Arial" w:cs="Arial"/>
          <w:sz w:val="24"/>
          <w:szCs w:val="24"/>
        </w:rPr>
        <w:t>En base a estos criterios, en el curso 202</w:t>
      </w:r>
      <w:r w:rsidR="006269C4">
        <w:rPr>
          <w:rFonts w:ascii="Arial" w:hAnsi="Arial" w:cs="Arial"/>
          <w:sz w:val="24"/>
          <w:szCs w:val="24"/>
        </w:rPr>
        <w:t>2</w:t>
      </w:r>
      <w:r w:rsidRPr="006269C4">
        <w:rPr>
          <w:rFonts w:ascii="Arial" w:hAnsi="Arial" w:cs="Arial"/>
          <w:sz w:val="24"/>
          <w:szCs w:val="24"/>
        </w:rPr>
        <w:t>/202</w:t>
      </w:r>
      <w:r w:rsidR="006269C4">
        <w:rPr>
          <w:rFonts w:ascii="Arial" w:hAnsi="Arial" w:cs="Arial"/>
          <w:sz w:val="24"/>
          <w:szCs w:val="24"/>
        </w:rPr>
        <w:t>3</w:t>
      </w:r>
      <w:r w:rsidRPr="006269C4">
        <w:rPr>
          <w:rFonts w:ascii="Arial" w:hAnsi="Arial" w:cs="Arial"/>
          <w:sz w:val="24"/>
          <w:szCs w:val="24"/>
        </w:rPr>
        <w:t xml:space="preserve"> se observa lo siguiente:</w:t>
      </w:r>
    </w:p>
    <w:p w14:paraId="08B073E8" w14:textId="77777777" w:rsidR="004615F8" w:rsidRDefault="006269C4" w:rsidP="004615F8">
      <w:pPr>
        <w:autoSpaceDE w:val="0"/>
        <w:autoSpaceDN w:val="0"/>
        <w:adjustRightInd w:val="0"/>
        <w:spacing w:before="120" w:after="120"/>
        <w:ind w:left="284"/>
        <w:jc w:val="both"/>
        <w:rPr>
          <w:rFonts w:ascii="Arial" w:hAnsi="Arial" w:cs="Arial"/>
          <w:sz w:val="24"/>
          <w:szCs w:val="24"/>
        </w:rPr>
      </w:pPr>
      <w:r w:rsidRPr="006269C4">
        <w:rPr>
          <w:rFonts w:ascii="Arial" w:hAnsi="Arial" w:cs="Arial"/>
          <w:sz w:val="24"/>
          <w:szCs w:val="24"/>
        </w:rPr>
        <w:t xml:space="preserve">Los resultados obtenidos se consideran </w:t>
      </w:r>
      <w:r w:rsidRPr="006269C4">
        <w:rPr>
          <w:rFonts w:ascii="Arial" w:hAnsi="Arial" w:cs="Arial"/>
          <w:bCs/>
          <w:sz w:val="24"/>
          <w:szCs w:val="24"/>
        </w:rPr>
        <w:t>satisfactorios</w:t>
      </w:r>
      <w:r w:rsidRPr="006269C4">
        <w:rPr>
          <w:rFonts w:ascii="Arial" w:hAnsi="Arial" w:cs="Arial"/>
          <w:sz w:val="24"/>
          <w:szCs w:val="24"/>
        </w:rPr>
        <w:t xml:space="preserve">, al situarse la </w:t>
      </w:r>
      <w:r w:rsidRPr="006269C4">
        <w:rPr>
          <w:rFonts w:ascii="Arial" w:hAnsi="Arial" w:cs="Arial"/>
          <w:b/>
          <w:bCs/>
          <w:sz w:val="24"/>
          <w:szCs w:val="24"/>
        </w:rPr>
        <w:t>TRA por encima del 50% en todas las asignaturas</w:t>
      </w:r>
      <w:r w:rsidRPr="006269C4">
        <w:rPr>
          <w:rFonts w:ascii="Arial" w:hAnsi="Arial" w:cs="Arial"/>
          <w:sz w:val="24"/>
          <w:szCs w:val="24"/>
        </w:rPr>
        <w:t xml:space="preserve">, siendo la más baja la de </w:t>
      </w:r>
      <w:bookmarkStart w:id="22" w:name="_Hlk166066092"/>
      <w:r w:rsidR="003B377E" w:rsidRPr="006269C4">
        <w:rPr>
          <w:rFonts w:ascii="Arial" w:hAnsi="Arial" w:cs="Arial"/>
          <w:sz w:val="24"/>
          <w:szCs w:val="24"/>
        </w:rPr>
        <w:t>Trabajo Fin de Máster</w:t>
      </w:r>
      <w:bookmarkEnd w:id="22"/>
      <w:r w:rsidRPr="006269C4">
        <w:rPr>
          <w:rFonts w:ascii="Arial" w:hAnsi="Arial" w:cs="Arial"/>
          <w:sz w:val="24"/>
          <w:szCs w:val="24"/>
        </w:rPr>
        <w:t>.</w:t>
      </w:r>
      <w:r w:rsidRPr="006269C4">
        <w:rPr>
          <w:rFonts w:ascii="Arial" w:hAnsi="Arial" w:cs="Arial"/>
        </w:rPr>
        <w:t xml:space="preserve"> </w:t>
      </w:r>
    </w:p>
    <w:p w14:paraId="10088161" w14:textId="77777777" w:rsidR="004615F8" w:rsidRDefault="006269C4" w:rsidP="004615F8">
      <w:pPr>
        <w:autoSpaceDE w:val="0"/>
        <w:autoSpaceDN w:val="0"/>
        <w:adjustRightInd w:val="0"/>
        <w:spacing w:before="120" w:after="120"/>
        <w:ind w:left="284"/>
        <w:jc w:val="both"/>
        <w:rPr>
          <w:rFonts w:ascii="Arial" w:hAnsi="Arial" w:cs="Arial"/>
          <w:sz w:val="24"/>
          <w:szCs w:val="24"/>
        </w:rPr>
      </w:pPr>
      <w:r w:rsidRPr="009B4012">
        <w:rPr>
          <w:rFonts w:ascii="Arial" w:hAnsi="Arial" w:cs="Arial"/>
          <w:sz w:val="24"/>
          <w:szCs w:val="24"/>
        </w:rPr>
        <w:t xml:space="preserve">La </w:t>
      </w:r>
      <w:r w:rsidRPr="009B4012">
        <w:rPr>
          <w:rFonts w:ascii="Arial" w:hAnsi="Arial" w:cs="Arial"/>
          <w:b/>
          <w:sz w:val="24"/>
          <w:szCs w:val="24"/>
        </w:rPr>
        <w:t>TRA</w:t>
      </w:r>
      <w:r w:rsidRPr="009B4012">
        <w:rPr>
          <w:rFonts w:ascii="Arial" w:hAnsi="Arial" w:cs="Arial"/>
          <w:sz w:val="24"/>
          <w:szCs w:val="24"/>
        </w:rPr>
        <w:t xml:space="preserve"> </w:t>
      </w:r>
      <w:r w:rsidRPr="009B4012">
        <w:rPr>
          <w:rFonts w:ascii="Arial" w:hAnsi="Arial" w:cs="Arial"/>
          <w:b/>
          <w:bCs/>
          <w:sz w:val="24"/>
          <w:szCs w:val="24"/>
        </w:rPr>
        <w:t>ha disminuido</w:t>
      </w:r>
      <w:r w:rsidR="00680CB9">
        <w:rPr>
          <w:rFonts w:ascii="Arial" w:hAnsi="Arial" w:cs="Arial"/>
          <w:b/>
          <w:bCs/>
          <w:sz w:val="24"/>
          <w:szCs w:val="24"/>
        </w:rPr>
        <w:t xml:space="preserve"> </w:t>
      </w:r>
      <w:r w:rsidRPr="00DD0D5E">
        <w:rPr>
          <w:rFonts w:ascii="Arial" w:hAnsi="Arial" w:cs="Arial"/>
          <w:b/>
          <w:bCs/>
          <w:sz w:val="24"/>
          <w:szCs w:val="24"/>
        </w:rPr>
        <w:t xml:space="preserve">en </w:t>
      </w:r>
      <w:r w:rsidR="00DD0D5E" w:rsidRPr="00DD0D5E">
        <w:rPr>
          <w:rFonts w:ascii="Arial" w:hAnsi="Arial" w:cs="Arial"/>
          <w:b/>
          <w:bCs/>
          <w:sz w:val="24"/>
          <w:szCs w:val="24"/>
        </w:rPr>
        <w:t>4 asignaturas</w:t>
      </w:r>
      <w:r w:rsidR="00DD0D5E">
        <w:rPr>
          <w:rFonts w:ascii="Arial" w:hAnsi="Arial" w:cs="Arial"/>
          <w:sz w:val="24"/>
          <w:szCs w:val="24"/>
        </w:rPr>
        <w:t xml:space="preserve"> </w:t>
      </w:r>
      <w:r w:rsidRPr="009B4012">
        <w:rPr>
          <w:rFonts w:ascii="Arial" w:hAnsi="Arial" w:cs="Arial"/>
          <w:b/>
          <w:bCs/>
          <w:sz w:val="24"/>
          <w:szCs w:val="24"/>
        </w:rPr>
        <w:t>y se ha mantenido estable en las</w:t>
      </w:r>
      <w:r w:rsidR="009B4012" w:rsidRPr="009B4012">
        <w:rPr>
          <w:rFonts w:ascii="Arial" w:hAnsi="Arial" w:cs="Arial"/>
          <w:b/>
          <w:bCs/>
          <w:sz w:val="24"/>
          <w:szCs w:val="24"/>
        </w:rPr>
        <w:t xml:space="preserve"> 4</w:t>
      </w:r>
      <w:r w:rsidRPr="009B4012">
        <w:rPr>
          <w:rFonts w:ascii="Arial" w:hAnsi="Arial" w:cs="Arial"/>
          <w:b/>
          <w:bCs/>
          <w:sz w:val="24"/>
          <w:szCs w:val="24"/>
        </w:rPr>
        <w:t xml:space="preserve"> asignaturas</w:t>
      </w:r>
      <w:r w:rsidR="009B4012" w:rsidRPr="009B4012">
        <w:rPr>
          <w:rFonts w:ascii="Arial" w:hAnsi="Arial" w:cs="Arial"/>
          <w:b/>
          <w:bCs/>
          <w:sz w:val="24"/>
          <w:szCs w:val="24"/>
        </w:rPr>
        <w:t xml:space="preserve"> restantes</w:t>
      </w:r>
      <w:r w:rsidRPr="009B4012">
        <w:rPr>
          <w:rFonts w:ascii="Arial" w:hAnsi="Arial" w:cs="Arial"/>
          <w:sz w:val="24"/>
          <w:szCs w:val="24"/>
        </w:rPr>
        <w:t>.</w:t>
      </w:r>
    </w:p>
    <w:p w14:paraId="01CA919D" w14:textId="77777777" w:rsidR="004615F8" w:rsidRDefault="00680CB9" w:rsidP="004615F8">
      <w:pPr>
        <w:autoSpaceDE w:val="0"/>
        <w:autoSpaceDN w:val="0"/>
        <w:adjustRightInd w:val="0"/>
        <w:spacing w:before="120" w:after="120"/>
        <w:ind w:left="284"/>
        <w:jc w:val="both"/>
        <w:rPr>
          <w:rFonts w:ascii="Arial" w:hAnsi="Arial" w:cs="Arial"/>
          <w:sz w:val="24"/>
          <w:szCs w:val="24"/>
        </w:rPr>
      </w:pPr>
      <w:r w:rsidRPr="006269C4">
        <w:rPr>
          <w:rFonts w:ascii="Arial" w:hAnsi="Arial" w:cs="Arial"/>
          <w:sz w:val="24"/>
          <w:szCs w:val="24"/>
        </w:rPr>
        <w:lastRenderedPageBreak/>
        <w:t xml:space="preserve">La </w:t>
      </w:r>
      <w:r w:rsidRPr="006269C4">
        <w:rPr>
          <w:rFonts w:ascii="Arial" w:hAnsi="Arial" w:cs="Arial"/>
          <w:b/>
          <w:bCs/>
          <w:sz w:val="24"/>
          <w:szCs w:val="24"/>
        </w:rPr>
        <w:t>nota media</w:t>
      </w:r>
      <w:r w:rsidRPr="006269C4">
        <w:rPr>
          <w:rFonts w:ascii="Arial" w:hAnsi="Arial" w:cs="Arial"/>
          <w:sz w:val="24"/>
          <w:szCs w:val="24"/>
        </w:rPr>
        <w:t xml:space="preserve"> ha sido </w:t>
      </w:r>
      <w:r w:rsidRPr="006269C4">
        <w:rPr>
          <w:rFonts w:ascii="Arial" w:hAnsi="Arial" w:cs="Arial"/>
          <w:b/>
          <w:bCs/>
          <w:sz w:val="24"/>
          <w:szCs w:val="24"/>
        </w:rPr>
        <w:t>superior a 6 puntos</w:t>
      </w:r>
      <w:r w:rsidRPr="006269C4">
        <w:rPr>
          <w:rFonts w:ascii="Arial" w:hAnsi="Arial" w:cs="Arial"/>
          <w:sz w:val="24"/>
          <w:szCs w:val="24"/>
        </w:rPr>
        <w:t xml:space="preserve"> </w:t>
      </w:r>
      <w:r w:rsidRPr="006269C4">
        <w:rPr>
          <w:rFonts w:ascii="Arial" w:hAnsi="Arial" w:cs="Arial"/>
          <w:b/>
          <w:bCs/>
          <w:sz w:val="24"/>
          <w:szCs w:val="24"/>
        </w:rPr>
        <w:t>en todas las asignaturas.</w:t>
      </w:r>
    </w:p>
    <w:p w14:paraId="33E67D50" w14:textId="7BF6870A" w:rsidR="004615F8" w:rsidRDefault="00DD0D5E" w:rsidP="004615F8">
      <w:pPr>
        <w:autoSpaceDE w:val="0"/>
        <w:autoSpaceDN w:val="0"/>
        <w:adjustRightInd w:val="0"/>
        <w:spacing w:before="120" w:after="120"/>
        <w:ind w:left="284"/>
        <w:jc w:val="both"/>
        <w:rPr>
          <w:rFonts w:ascii="Arial" w:hAnsi="Arial" w:cs="Arial"/>
          <w:sz w:val="24"/>
          <w:szCs w:val="24"/>
        </w:rPr>
      </w:pPr>
      <w:r w:rsidRPr="566D39DC">
        <w:rPr>
          <w:rFonts w:ascii="Arial" w:hAnsi="Arial" w:cs="Arial"/>
          <w:sz w:val="24"/>
          <w:szCs w:val="24"/>
        </w:rPr>
        <w:t>La asignatura</w:t>
      </w:r>
      <w:r w:rsidRPr="566D39DC">
        <w:rPr>
          <w:rFonts w:ascii="Arial" w:hAnsi="Arial" w:cs="Arial"/>
          <w:b/>
          <w:bCs/>
          <w:sz w:val="24"/>
          <w:szCs w:val="24"/>
        </w:rPr>
        <w:t xml:space="preserve"> Análisis de los Procedimientos de la Fisioterapia Manual ha reducido su nota media en más de 2 puntos </w:t>
      </w:r>
      <w:r w:rsidRPr="566D39DC">
        <w:rPr>
          <w:rFonts w:ascii="Arial" w:hAnsi="Arial" w:cs="Arial"/>
          <w:sz w:val="24"/>
          <w:szCs w:val="24"/>
        </w:rPr>
        <w:t xml:space="preserve">(2,12) y el resto de </w:t>
      </w:r>
      <w:r w:rsidR="38B5EA15" w:rsidRPr="566D39DC">
        <w:rPr>
          <w:rFonts w:ascii="Arial" w:hAnsi="Arial" w:cs="Arial"/>
          <w:sz w:val="24"/>
          <w:szCs w:val="24"/>
        </w:rPr>
        <w:t>las asignaturas</w:t>
      </w:r>
      <w:r w:rsidRPr="566D39DC">
        <w:rPr>
          <w:rFonts w:ascii="Arial" w:hAnsi="Arial" w:cs="Arial"/>
          <w:sz w:val="24"/>
          <w:szCs w:val="24"/>
        </w:rPr>
        <w:t xml:space="preserve"> han reducido su nota media por debajo de 2 puntos.</w:t>
      </w:r>
    </w:p>
    <w:p w14:paraId="7F6A825B" w14:textId="03356EC0" w:rsidR="006269C4" w:rsidRPr="009D0EF6" w:rsidRDefault="009D0EF6" w:rsidP="004615F8">
      <w:pPr>
        <w:autoSpaceDE w:val="0"/>
        <w:autoSpaceDN w:val="0"/>
        <w:adjustRightInd w:val="0"/>
        <w:spacing w:before="120" w:after="120"/>
        <w:ind w:left="284"/>
        <w:jc w:val="both"/>
        <w:rPr>
          <w:rFonts w:ascii="Arial" w:hAnsi="Arial" w:cs="Arial"/>
          <w:sz w:val="24"/>
          <w:szCs w:val="24"/>
        </w:rPr>
      </w:pPr>
      <w:r w:rsidRPr="009D0EF6">
        <w:rPr>
          <w:rFonts w:ascii="Arial" w:hAnsi="Arial" w:cs="Arial"/>
          <w:sz w:val="24"/>
          <w:szCs w:val="24"/>
        </w:rPr>
        <w:t>Comparativamente con los resultados del curso anterior, 2021/2022:</w:t>
      </w:r>
    </w:p>
    <w:p w14:paraId="0F966770" w14:textId="00652EA1" w:rsidR="006269C4" w:rsidRDefault="009D0EF6" w:rsidP="00511D88">
      <w:pPr>
        <w:pStyle w:val="Prrafodelista"/>
        <w:numPr>
          <w:ilvl w:val="0"/>
          <w:numId w:val="32"/>
        </w:numPr>
        <w:autoSpaceDE w:val="0"/>
        <w:autoSpaceDN w:val="0"/>
        <w:adjustRightInd w:val="0"/>
        <w:spacing w:after="120"/>
        <w:ind w:left="709" w:hanging="283"/>
        <w:jc w:val="both"/>
        <w:rPr>
          <w:rFonts w:ascii="Arial" w:hAnsi="Arial" w:cs="Arial"/>
        </w:rPr>
      </w:pPr>
      <w:r w:rsidRPr="009D0EF6">
        <w:rPr>
          <w:rFonts w:ascii="Arial" w:hAnsi="Arial" w:cs="Arial"/>
        </w:rPr>
        <w:t xml:space="preserve">La TRA </w:t>
      </w:r>
      <w:r w:rsidR="00B13FBB">
        <w:rPr>
          <w:rFonts w:ascii="Arial" w:hAnsi="Arial" w:cs="Arial"/>
        </w:rPr>
        <w:t xml:space="preserve">se mantiene en 4 asignaturas y </w:t>
      </w:r>
      <w:r w:rsidRPr="009D0EF6">
        <w:rPr>
          <w:rFonts w:ascii="Arial" w:hAnsi="Arial" w:cs="Arial"/>
        </w:rPr>
        <w:t xml:space="preserve">ha empeorado en </w:t>
      </w:r>
      <w:r>
        <w:rPr>
          <w:rFonts w:ascii="Arial" w:hAnsi="Arial" w:cs="Arial"/>
        </w:rPr>
        <w:t xml:space="preserve">4 asignaturas, un </w:t>
      </w:r>
      <w:r w:rsidR="003B377E">
        <w:rPr>
          <w:rFonts w:ascii="Arial" w:hAnsi="Arial" w:cs="Arial"/>
        </w:rPr>
        <w:t>0,47</w:t>
      </w:r>
      <w:r>
        <w:rPr>
          <w:rFonts w:ascii="Arial" w:hAnsi="Arial" w:cs="Arial"/>
        </w:rPr>
        <w:t xml:space="preserve">% en </w:t>
      </w:r>
      <w:r w:rsidRPr="00DD0D5E">
        <w:rPr>
          <w:rFonts w:ascii="Arial" w:hAnsi="Arial" w:cs="Arial"/>
        </w:rPr>
        <w:t>Fisioterapia Manual Ortopédica del Cuadrante Superior y del Tórax</w:t>
      </w:r>
      <w:r>
        <w:rPr>
          <w:rFonts w:ascii="Arial" w:hAnsi="Arial" w:cs="Arial"/>
        </w:rPr>
        <w:t xml:space="preserve">, </w:t>
      </w:r>
      <w:r w:rsidR="00B13FBB">
        <w:rPr>
          <w:rFonts w:ascii="Arial" w:hAnsi="Arial" w:cs="Arial"/>
        </w:rPr>
        <w:t xml:space="preserve">un 9,09% en </w:t>
      </w:r>
      <w:r w:rsidR="00B13FBB" w:rsidRPr="006269C4">
        <w:rPr>
          <w:rFonts w:ascii="Arial" w:hAnsi="Arial" w:cs="Arial"/>
        </w:rPr>
        <w:t>Fisioterapia Manual Ortopédica del Cuadrante Inferior</w:t>
      </w:r>
      <w:r w:rsidR="00B13FBB">
        <w:rPr>
          <w:rFonts w:ascii="Arial" w:hAnsi="Arial" w:cs="Arial"/>
        </w:rPr>
        <w:t xml:space="preserve"> y</w:t>
      </w:r>
      <w:r w:rsidR="00B13FBB" w:rsidRPr="006269C4">
        <w:rPr>
          <w:rFonts w:ascii="Arial" w:hAnsi="Arial" w:cs="Arial"/>
        </w:rPr>
        <w:t xml:space="preserve"> </w:t>
      </w:r>
      <w:r w:rsidR="00B13FBB">
        <w:rPr>
          <w:rFonts w:ascii="Arial" w:hAnsi="Arial" w:cs="Arial"/>
        </w:rPr>
        <w:t xml:space="preserve">en </w:t>
      </w:r>
      <w:r w:rsidR="00B13FBB" w:rsidRPr="006269C4">
        <w:rPr>
          <w:rFonts w:ascii="Arial" w:hAnsi="Arial" w:cs="Arial"/>
        </w:rPr>
        <w:t>Ciencias del Comportamiento y el Dolor de Origen Musculoesquelético. Modelo Biopsicosocial</w:t>
      </w:r>
      <w:r w:rsidR="003B377E">
        <w:rPr>
          <w:rFonts w:ascii="Arial" w:hAnsi="Arial" w:cs="Arial"/>
        </w:rPr>
        <w:t xml:space="preserve"> y un 9,13% en </w:t>
      </w:r>
      <w:r w:rsidR="003B377E" w:rsidRPr="006269C4">
        <w:rPr>
          <w:rFonts w:ascii="Arial" w:hAnsi="Arial" w:cs="Arial"/>
        </w:rPr>
        <w:t>Trabajo Fin de Máster</w:t>
      </w:r>
      <w:r w:rsidR="00B13FBB">
        <w:rPr>
          <w:rFonts w:ascii="Arial" w:hAnsi="Arial" w:cs="Arial"/>
        </w:rPr>
        <w:t>.</w:t>
      </w:r>
    </w:p>
    <w:p w14:paraId="10E3A84D" w14:textId="274CBAC3" w:rsidR="00B13FBB" w:rsidRDefault="00B13FBB" w:rsidP="00511D88">
      <w:pPr>
        <w:pStyle w:val="Prrafodelista"/>
        <w:numPr>
          <w:ilvl w:val="0"/>
          <w:numId w:val="32"/>
        </w:numPr>
        <w:autoSpaceDE w:val="0"/>
        <w:autoSpaceDN w:val="0"/>
        <w:adjustRightInd w:val="0"/>
        <w:spacing w:after="120"/>
        <w:ind w:left="709" w:hanging="284"/>
        <w:jc w:val="both"/>
        <w:rPr>
          <w:rFonts w:ascii="Arial" w:hAnsi="Arial" w:cs="Arial"/>
        </w:rPr>
      </w:pPr>
      <w:r>
        <w:rPr>
          <w:rFonts w:ascii="Arial" w:hAnsi="Arial" w:cs="Arial"/>
        </w:rPr>
        <w:t xml:space="preserve">Todas las </w:t>
      </w:r>
      <w:r w:rsidR="002A176C">
        <w:rPr>
          <w:rFonts w:ascii="Arial" w:hAnsi="Arial" w:cs="Arial"/>
        </w:rPr>
        <w:t>asignaturas</w:t>
      </w:r>
      <w:r>
        <w:rPr>
          <w:rFonts w:ascii="Arial" w:hAnsi="Arial" w:cs="Arial"/>
        </w:rPr>
        <w:t xml:space="preserve"> han reducido su nota media siendo la que más ha disminuido la asignatura Análisis de los Procedimientos de la Fisioterapia Manual (-2,12).</w:t>
      </w:r>
    </w:p>
    <w:p w14:paraId="27629CD3" w14:textId="771D46B4" w:rsidR="00B13FBB" w:rsidRPr="00B90B99" w:rsidRDefault="00B13FBB" w:rsidP="004615F8">
      <w:pPr>
        <w:autoSpaceDE w:val="0"/>
        <w:autoSpaceDN w:val="0"/>
        <w:adjustRightInd w:val="0"/>
        <w:spacing w:after="120"/>
        <w:ind w:left="284"/>
        <w:jc w:val="both"/>
        <w:rPr>
          <w:rFonts w:ascii="Arial" w:hAnsi="Arial" w:cs="Arial"/>
          <w:b/>
          <w:bCs/>
          <w:sz w:val="24"/>
          <w:szCs w:val="24"/>
        </w:rPr>
      </w:pPr>
      <w:r w:rsidRPr="00B90B99">
        <w:rPr>
          <w:rFonts w:ascii="Arial" w:hAnsi="Arial" w:cs="Arial"/>
          <w:b/>
          <w:bCs/>
          <w:sz w:val="24"/>
          <w:szCs w:val="24"/>
        </w:rPr>
        <w:t>Ha empeorado la Tasa de Rendimiento de 4 de las 8 asignaturas no</w:t>
      </w:r>
      <w:r w:rsidR="004615F8">
        <w:rPr>
          <w:rFonts w:ascii="Arial" w:hAnsi="Arial" w:cs="Arial"/>
          <w:b/>
          <w:bCs/>
          <w:sz w:val="24"/>
          <w:szCs w:val="24"/>
        </w:rPr>
        <w:t xml:space="preserve"> </w:t>
      </w:r>
      <w:r w:rsidRPr="00B90B99">
        <w:rPr>
          <w:rFonts w:ascii="Arial" w:hAnsi="Arial" w:cs="Arial"/>
          <w:b/>
          <w:bCs/>
          <w:sz w:val="24"/>
          <w:szCs w:val="24"/>
        </w:rPr>
        <w:t xml:space="preserve">superando en </w:t>
      </w:r>
      <w:r w:rsidR="002A176C" w:rsidRPr="00B90B99">
        <w:rPr>
          <w:rFonts w:ascii="Arial" w:hAnsi="Arial" w:cs="Arial"/>
          <w:b/>
          <w:bCs/>
          <w:sz w:val="24"/>
          <w:szCs w:val="24"/>
        </w:rPr>
        <w:t>ningún</w:t>
      </w:r>
      <w:r w:rsidRPr="00B90B99">
        <w:rPr>
          <w:rFonts w:ascii="Arial" w:hAnsi="Arial" w:cs="Arial"/>
          <w:b/>
          <w:bCs/>
          <w:sz w:val="24"/>
          <w:szCs w:val="24"/>
        </w:rPr>
        <w:t xml:space="preserve"> caso el 20%. </w:t>
      </w:r>
      <w:r w:rsidR="0082563D">
        <w:rPr>
          <w:rFonts w:ascii="Arial" w:hAnsi="Arial" w:cs="Arial"/>
          <w:b/>
          <w:bCs/>
          <w:sz w:val="24"/>
          <w:szCs w:val="24"/>
        </w:rPr>
        <w:t>H</w:t>
      </w:r>
      <w:r w:rsidRPr="00B90B99">
        <w:rPr>
          <w:rFonts w:ascii="Arial" w:hAnsi="Arial" w:cs="Arial"/>
          <w:b/>
          <w:bCs/>
          <w:sz w:val="24"/>
          <w:szCs w:val="24"/>
        </w:rPr>
        <w:t>a disminuido la nota media de todas las asignaturas,</w:t>
      </w:r>
      <w:r w:rsidR="00FC557B" w:rsidRPr="00B90B99">
        <w:rPr>
          <w:rFonts w:ascii="Arial" w:hAnsi="Arial" w:cs="Arial"/>
          <w:b/>
          <w:bCs/>
          <w:sz w:val="24"/>
          <w:szCs w:val="24"/>
        </w:rPr>
        <w:t xml:space="preserve"> superando la diferencia de 2 puntos la asignatura Análisis de los Procedimientos de la Fisioterapia Manual</w:t>
      </w:r>
      <w:r w:rsidRPr="00B90B99">
        <w:rPr>
          <w:rFonts w:ascii="Arial" w:hAnsi="Arial" w:cs="Arial"/>
          <w:b/>
          <w:bCs/>
          <w:sz w:val="24"/>
          <w:szCs w:val="24"/>
        </w:rPr>
        <w:t>.</w:t>
      </w:r>
    </w:p>
    <w:p w14:paraId="226EE90C" w14:textId="50E10E7B" w:rsidR="00FC557B" w:rsidRPr="00FC557B" w:rsidRDefault="00FC557B" w:rsidP="004615F8">
      <w:pPr>
        <w:autoSpaceDE w:val="0"/>
        <w:autoSpaceDN w:val="0"/>
        <w:adjustRightInd w:val="0"/>
        <w:spacing w:before="120" w:after="120"/>
        <w:ind w:left="284"/>
        <w:jc w:val="both"/>
        <w:rPr>
          <w:rFonts w:ascii="Arial" w:hAnsi="Arial" w:cs="Arial"/>
          <w:sz w:val="24"/>
          <w:szCs w:val="24"/>
        </w:rPr>
      </w:pPr>
      <w:r w:rsidRPr="00C477E8">
        <w:rPr>
          <w:rFonts w:ascii="Arial" w:hAnsi="Arial" w:cs="Arial"/>
          <w:b/>
          <w:bCs/>
          <w:sz w:val="24"/>
          <w:szCs w:val="24"/>
        </w:rPr>
        <w:t>La Comisión considera que los resultados de rendimiento académico por asignatura han empeorado respecto</w:t>
      </w:r>
      <w:r w:rsidRPr="00FC557B">
        <w:rPr>
          <w:rFonts w:ascii="Arial" w:hAnsi="Arial" w:cs="Arial"/>
          <w:b/>
          <w:sz w:val="24"/>
          <w:szCs w:val="24"/>
        </w:rPr>
        <w:t xml:space="preserve"> al curso anterior, aunque siguen situándose en niveles satisfactorios </w:t>
      </w:r>
      <w:r w:rsidRPr="00C477E8">
        <w:rPr>
          <w:rFonts w:ascii="Arial" w:hAnsi="Arial" w:cs="Arial"/>
          <w:b/>
          <w:bCs/>
          <w:sz w:val="24"/>
          <w:szCs w:val="24"/>
        </w:rPr>
        <w:t>a excepción de la disminución mayor a 2 puntos de una de las asignaturas</w:t>
      </w:r>
      <w:r w:rsidRPr="00FC557B">
        <w:rPr>
          <w:rFonts w:ascii="Arial" w:hAnsi="Arial" w:cs="Arial"/>
          <w:sz w:val="24"/>
          <w:szCs w:val="24"/>
        </w:rPr>
        <w:t xml:space="preserve">. </w:t>
      </w:r>
    </w:p>
    <w:p w14:paraId="1655ED7B" w14:textId="14C5FACF" w:rsidR="00B90B99" w:rsidRPr="009E5252" w:rsidRDefault="00FC557B" w:rsidP="004615F8">
      <w:pPr>
        <w:autoSpaceDE w:val="0"/>
        <w:autoSpaceDN w:val="0"/>
        <w:adjustRightInd w:val="0"/>
        <w:ind w:left="284"/>
        <w:jc w:val="both"/>
        <w:rPr>
          <w:rFonts w:ascii="Arial" w:hAnsi="Arial" w:cs="Arial"/>
          <w:b/>
          <w:bCs/>
          <w:sz w:val="24"/>
          <w:szCs w:val="24"/>
        </w:rPr>
      </w:pPr>
      <w:r w:rsidRPr="566D39DC">
        <w:rPr>
          <w:rFonts w:ascii="Arial" w:hAnsi="Arial" w:cs="Arial"/>
          <w:b/>
          <w:bCs/>
          <w:sz w:val="24"/>
          <w:szCs w:val="24"/>
        </w:rPr>
        <w:t>Al tratarse del primer año académico en el que se produce está disminución en la calificación media de dicha asignatura</w:t>
      </w:r>
      <w:r w:rsidR="00B90B99" w:rsidRPr="566D39DC">
        <w:rPr>
          <w:rFonts w:ascii="Arial" w:hAnsi="Arial" w:cs="Arial"/>
          <w:b/>
          <w:bCs/>
          <w:sz w:val="24"/>
          <w:szCs w:val="24"/>
        </w:rPr>
        <w:t xml:space="preserve"> y mantenerse por encima de una calificación media de 6 puntos</w:t>
      </w:r>
      <w:r w:rsidRPr="566D39DC">
        <w:rPr>
          <w:rFonts w:ascii="Arial" w:hAnsi="Arial" w:cs="Arial"/>
          <w:b/>
          <w:bCs/>
          <w:sz w:val="24"/>
          <w:szCs w:val="24"/>
        </w:rPr>
        <w:t xml:space="preserve">, se </w:t>
      </w:r>
      <w:r w:rsidR="00A86408" w:rsidRPr="566D39DC">
        <w:rPr>
          <w:rFonts w:ascii="Arial" w:hAnsi="Arial" w:cs="Arial"/>
          <w:b/>
          <w:bCs/>
          <w:sz w:val="24"/>
          <w:szCs w:val="24"/>
        </w:rPr>
        <w:t xml:space="preserve">informará a los docentes y se </w:t>
      </w:r>
      <w:r w:rsidRPr="566D39DC">
        <w:rPr>
          <w:rFonts w:ascii="Arial" w:hAnsi="Arial" w:cs="Arial"/>
          <w:b/>
          <w:bCs/>
          <w:sz w:val="24"/>
          <w:szCs w:val="24"/>
        </w:rPr>
        <w:t xml:space="preserve">seguirá observando su evolución en cursos sucesivos. No se detecta la necesidad de emprender acciones de mejora </w:t>
      </w:r>
      <w:r w:rsidR="0869F9C1" w:rsidRPr="566D39DC">
        <w:rPr>
          <w:rFonts w:ascii="Arial" w:hAnsi="Arial" w:cs="Arial"/>
          <w:b/>
          <w:bCs/>
          <w:sz w:val="24"/>
          <w:szCs w:val="24"/>
        </w:rPr>
        <w:t>en relación con el</w:t>
      </w:r>
      <w:r w:rsidRPr="566D39DC">
        <w:rPr>
          <w:rFonts w:ascii="Arial" w:hAnsi="Arial" w:cs="Arial"/>
          <w:b/>
          <w:bCs/>
          <w:sz w:val="24"/>
          <w:szCs w:val="24"/>
        </w:rPr>
        <w:t xml:space="preserve"> rendimiento académico.</w:t>
      </w:r>
    </w:p>
    <w:p w14:paraId="6165FBEF" w14:textId="3B972263" w:rsidR="005E5503" w:rsidRPr="007B2663" w:rsidRDefault="00280C67" w:rsidP="009E5252">
      <w:pPr>
        <w:spacing w:after="120"/>
        <w:ind w:firstLine="567"/>
        <w:jc w:val="both"/>
        <w:rPr>
          <w:rFonts w:ascii="Arial" w:hAnsi="Arial" w:cs="Arial"/>
          <w:b/>
          <w:bCs/>
          <w:sz w:val="24"/>
          <w:szCs w:val="24"/>
        </w:rPr>
      </w:pPr>
      <w:r w:rsidRPr="007B2663">
        <w:rPr>
          <w:rFonts w:ascii="Arial" w:hAnsi="Arial" w:cs="Arial"/>
          <w:b/>
          <w:bCs/>
          <w:sz w:val="24"/>
          <w:szCs w:val="24"/>
        </w:rPr>
        <w:t>5.6. Abandono</w:t>
      </w:r>
      <w:r w:rsidR="007F655F">
        <w:rPr>
          <w:rFonts w:ascii="Arial" w:hAnsi="Arial" w:cs="Arial"/>
          <w:b/>
          <w:bCs/>
          <w:sz w:val="24"/>
          <w:szCs w:val="24"/>
        </w:rPr>
        <w:t>.</w:t>
      </w:r>
    </w:p>
    <w:p w14:paraId="4B48879B" w14:textId="7AA09A10" w:rsidR="003E6976" w:rsidRPr="007B2663" w:rsidRDefault="003E6976" w:rsidP="004615F8">
      <w:pPr>
        <w:autoSpaceDE w:val="0"/>
        <w:autoSpaceDN w:val="0"/>
        <w:spacing w:after="120"/>
        <w:ind w:left="284"/>
        <w:jc w:val="both"/>
        <w:rPr>
          <w:rFonts w:ascii="Arial" w:hAnsi="Arial" w:cs="Arial"/>
          <w:sz w:val="24"/>
          <w:szCs w:val="24"/>
        </w:rPr>
      </w:pPr>
      <w:r w:rsidRPr="007B2663">
        <w:rPr>
          <w:rFonts w:ascii="Arial" w:hAnsi="Arial" w:cs="Arial"/>
          <w:sz w:val="24"/>
          <w:szCs w:val="24"/>
        </w:rPr>
        <w:t xml:space="preserve">La </w:t>
      </w:r>
      <w:r w:rsidRPr="007B2663">
        <w:rPr>
          <w:rFonts w:ascii="Arial" w:hAnsi="Arial" w:cs="Arial"/>
          <w:b/>
          <w:bCs/>
          <w:sz w:val="24"/>
          <w:szCs w:val="24"/>
        </w:rPr>
        <w:t>tasa de abandono</w:t>
      </w:r>
      <w:r w:rsidRPr="007B2663">
        <w:rPr>
          <w:rFonts w:ascii="Arial" w:hAnsi="Arial" w:cs="Arial"/>
          <w:sz w:val="24"/>
          <w:szCs w:val="24"/>
        </w:rPr>
        <w:t xml:space="preserve"> </w:t>
      </w:r>
      <w:r w:rsidR="007A5974">
        <w:rPr>
          <w:rFonts w:ascii="Arial" w:hAnsi="Arial" w:cs="Arial"/>
          <w:sz w:val="24"/>
          <w:szCs w:val="24"/>
        </w:rPr>
        <w:t xml:space="preserve">fue del </w:t>
      </w:r>
      <w:r w:rsidR="001F155A" w:rsidRPr="001F155A">
        <w:rPr>
          <w:rFonts w:ascii="Arial" w:hAnsi="Arial" w:cs="Arial"/>
          <w:b/>
          <w:bCs/>
          <w:sz w:val="24"/>
          <w:szCs w:val="24"/>
        </w:rPr>
        <w:t>9,52%</w:t>
      </w:r>
      <w:r w:rsidR="001F155A">
        <w:rPr>
          <w:rFonts w:ascii="Arial" w:hAnsi="Arial" w:cs="Arial"/>
          <w:sz w:val="24"/>
          <w:szCs w:val="24"/>
        </w:rPr>
        <w:t xml:space="preserve"> </w:t>
      </w:r>
      <w:r w:rsidR="007A5974">
        <w:rPr>
          <w:rFonts w:ascii="Arial" w:hAnsi="Arial" w:cs="Arial"/>
          <w:sz w:val="24"/>
          <w:szCs w:val="24"/>
        </w:rPr>
        <w:t xml:space="preserve">(última disponible </w:t>
      </w:r>
      <w:r w:rsidR="00795DC4">
        <w:rPr>
          <w:rFonts w:ascii="Arial" w:hAnsi="Arial" w:cs="Arial"/>
          <w:sz w:val="24"/>
          <w:szCs w:val="24"/>
        </w:rPr>
        <w:t xml:space="preserve">del </w:t>
      </w:r>
      <w:r w:rsidR="007A5974">
        <w:rPr>
          <w:rFonts w:ascii="Arial" w:hAnsi="Arial" w:cs="Arial"/>
          <w:sz w:val="24"/>
          <w:szCs w:val="24"/>
        </w:rPr>
        <w:t>curso 201</w:t>
      </w:r>
      <w:r w:rsidR="001F155A">
        <w:rPr>
          <w:rFonts w:ascii="Arial" w:hAnsi="Arial" w:cs="Arial"/>
          <w:sz w:val="24"/>
          <w:szCs w:val="24"/>
        </w:rPr>
        <w:t>8</w:t>
      </w:r>
      <w:r w:rsidR="007A5974">
        <w:rPr>
          <w:rFonts w:ascii="Arial" w:hAnsi="Arial" w:cs="Arial"/>
          <w:sz w:val="24"/>
          <w:szCs w:val="24"/>
        </w:rPr>
        <w:t>/201</w:t>
      </w:r>
      <w:r w:rsidR="001F155A">
        <w:rPr>
          <w:rFonts w:ascii="Arial" w:hAnsi="Arial" w:cs="Arial"/>
          <w:sz w:val="24"/>
          <w:szCs w:val="24"/>
        </w:rPr>
        <w:t>9</w:t>
      </w:r>
      <w:r w:rsidR="007A5974">
        <w:rPr>
          <w:rFonts w:ascii="Arial" w:hAnsi="Arial" w:cs="Arial"/>
          <w:sz w:val="24"/>
          <w:szCs w:val="24"/>
        </w:rPr>
        <w:t xml:space="preserve">) </w:t>
      </w:r>
      <w:r w:rsidR="001F155A">
        <w:rPr>
          <w:rFonts w:ascii="Arial" w:hAnsi="Arial" w:cs="Arial"/>
          <w:sz w:val="24"/>
          <w:szCs w:val="24"/>
        </w:rPr>
        <w:t xml:space="preserve">aumentando 4,52% </w:t>
      </w:r>
      <w:r w:rsidR="007A5974">
        <w:rPr>
          <w:rFonts w:ascii="Arial" w:hAnsi="Arial" w:cs="Arial"/>
          <w:sz w:val="24"/>
          <w:szCs w:val="24"/>
        </w:rPr>
        <w:t>respecto al curso 201</w:t>
      </w:r>
      <w:r w:rsidR="001F155A">
        <w:rPr>
          <w:rFonts w:ascii="Arial" w:hAnsi="Arial" w:cs="Arial"/>
          <w:sz w:val="24"/>
          <w:szCs w:val="24"/>
        </w:rPr>
        <w:t>7</w:t>
      </w:r>
      <w:r w:rsidR="007A5974">
        <w:rPr>
          <w:rFonts w:ascii="Arial" w:hAnsi="Arial" w:cs="Arial"/>
          <w:sz w:val="24"/>
          <w:szCs w:val="24"/>
        </w:rPr>
        <w:t>/201</w:t>
      </w:r>
      <w:r w:rsidR="001F155A">
        <w:rPr>
          <w:rFonts w:ascii="Arial" w:hAnsi="Arial" w:cs="Arial"/>
          <w:sz w:val="24"/>
          <w:szCs w:val="24"/>
        </w:rPr>
        <w:t>8</w:t>
      </w:r>
      <w:r w:rsidR="007A5974">
        <w:rPr>
          <w:rFonts w:ascii="Arial" w:hAnsi="Arial" w:cs="Arial"/>
          <w:sz w:val="24"/>
          <w:szCs w:val="24"/>
        </w:rPr>
        <w:t>. S</w:t>
      </w:r>
      <w:r w:rsidR="007A5974" w:rsidRPr="007B2663">
        <w:rPr>
          <w:rFonts w:ascii="Arial" w:hAnsi="Arial" w:cs="Arial"/>
          <w:sz w:val="24"/>
          <w:szCs w:val="24"/>
        </w:rPr>
        <w:t>iendo la prevista en la memoria de verificación de un 10%</w:t>
      </w:r>
      <w:r w:rsidRPr="007B2663">
        <w:rPr>
          <w:rFonts w:ascii="Arial" w:hAnsi="Arial" w:cs="Arial"/>
          <w:sz w:val="24"/>
          <w:szCs w:val="24"/>
        </w:rPr>
        <w:t xml:space="preserve">. </w:t>
      </w:r>
    </w:p>
    <w:p w14:paraId="3887260B" w14:textId="0A281A97" w:rsidR="003E6976" w:rsidRPr="007B2663" w:rsidRDefault="003E6976" w:rsidP="004615F8">
      <w:pPr>
        <w:autoSpaceDE w:val="0"/>
        <w:autoSpaceDN w:val="0"/>
        <w:adjustRightInd w:val="0"/>
        <w:ind w:firstLine="284"/>
        <w:jc w:val="both"/>
        <w:rPr>
          <w:rFonts w:ascii="Arial" w:hAnsi="Arial" w:cs="Arial"/>
          <w:sz w:val="24"/>
          <w:szCs w:val="24"/>
        </w:rPr>
      </w:pPr>
      <w:r w:rsidRPr="566D39DC">
        <w:rPr>
          <w:rFonts w:ascii="Arial" w:hAnsi="Arial" w:cs="Arial"/>
          <w:b/>
          <w:bCs/>
          <w:sz w:val="24"/>
          <w:szCs w:val="24"/>
        </w:rPr>
        <w:t xml:space="preserve">No se establecen acciones de mejora </w:t>
      </w:r>
      <w:r w:rsidR="003C718A" w:rsidRPr="566D39DC">
        <w:rPr>
          <w:rFonts w:ascii="Arial" w:hAnsi="Arial" w:cs="Arial"/>
          <w:b/>
          <w:bCs/>
          <w:sz w:val="24"/>
          <w:szCs w:val="24"/>
        </w:rPr>
        <w:t>con relación a</w:t>
      </w:r>
      <w:r w:rsidRPr="566D39DC">
        <w:rPr>
          <w:rFonts w:ascii="Arial" w:hAnsi="Arial" w:cs="Arial"/>
          <w:b/>
          <w:bCs/>
          <w:sz w:val="24"/>
          <w:szCs w:val="24"/>
        </w:rPr>
        <w:t xml:space="preserve"> este indicador.</w:t>
      </w:r>
    </w:p>
    <w:p w14:paraId="2CBD9AEB" w14:textId="2C1BA509" w:rsidR="003E6976" w:rsidRPr="006C5EA6" w:rsidRDefault="005E5503" w:rsidP="004615F8">
      <w:pPr>
        <w:autoSpaceDE w:val="0"/>
        <w:autoSpaceDN w:val="0"/>
        <w:adjustRightInd w:val="0"/>
        <w:spacing w:after="120"/>
        <w:ind w:firstLine="567"/>
        <w:jc w:val="both"/>
        <w:rPr>
          <w:rFonts w:ascii="Arial" w:hAnsi="Arial" w:cs="Arial"/>
          <w:b/>
          <w:sz w:val="24"/>
          <w:szCs w:val="24"/>
        </w:rPr>
      </w:pPr>
      <w:r w:rsidRPr="00346553">
        <w:rPr>
          <w:rFonts w:ascii="Arial" w:hAnsi="Arial" w:cs="Arial"/>
          <w:b/>
          <w:bCs/>
          <w:sz w:val="24"/>
          <w:szCs w:val="24"/>
        </w:rPr>
        <w:t>5.7. Inserción laboral</w:t>
      </w:r>
      <w:r w:rsidR="007F655F">
        <w:rPr>
          <w:rFonts w:ascii="Arial" w:hAnsi="Arial" w:cs="Arial"/>
          <w:b/>
          <w:bCs/>
          <w:sz w:val="24"/>
          <w:szCs w:val="24"/>
        </w:rPr>
        <w:t>.</w:t>
      </w:r>
      <w:r w:rsidR="003E6976" w:rsidRPr="003E6976">
        <w:rPr>
          <w:rFonts w:ascii="Arial" w:hAnsi="Arial" w:cs="Arial"/>
          <w:color w:val="FF0000"/>
          <w:sz w:val="24"/>
          <w:szCs w:val="24"/>
        </w:rPr>
        <w:t xml:space="preserve"> </w:t>
      </w:r>
    </w:p>
    <w:p w14:paraId="5673A980" w14:textId="71D54EEE" w:rsidR="00860A9C" w:rsidRDefault="00860A9C" w:rsidP="007C1028">
      <w:pPr>
        <w:autoSpaceDE w:val="0"/>
        <w:autoSpaceDN w:val="0"/>
        <w:adjustRightInd w:val="0"/>
        <w:spacing w:after="120"/>
        <w:ind w:left="284"/>
        <w:jc w:val="both"/>
        <w:rPr>
          <w:rFonts w:ascii="Arial" w:hAnsi="Arial" w:cs="Arial"/>
          <w:sz w:val="24"/>
          <w:szCs w:val="24"/>
        </w:rPr>
      </w:pPr>
      <w:r w:rsidRPr="00231396">
        <w:rPr>
          <w:rFonts w:ascii="Arial" w:hAnsi="Arial" w:cs="Arial"/>
          <w:sz w:val="24"/>
          <w:szCs w:val="24"/>
        </w:rPr>
        <w:t>Los datos relacionados, corresponden al informe de inserción laboral elaborado por el Observatorio de Empleo de la UAM correspondiente a los egresados del curso 20</w:t>
      </w:r>
      <w:r>
        <w:rPr>
          <w:rFonts w:ascii="Arial" w:hAnsi="Arial" w:cs="Arial"/>
          <w:sz w:val="24"/>
          <w:szCs w:val="24"/>
        </w:rPr>
        <w:t>21</w:t>
      </w:r>
      <w:r w:rsidRPr="00231396">
        <w:rPr>
          <w:rFonts w:ascii="Arial" w:hAnsi="Arial" w:cs="Arial"/>
          <w:sz w:val="24"/>
          <w:szCs w:val="24"/>
        </w:rPr>
        <w:t>/202</w:t>
      </w:r>
      <w:r>
        <w:rPr>
          <w:rFonts w:ascii="Arial" w:hAnsi="Arial" w:cs="Arial"/>
          <w:sz w:val="24"/>
          <w:szCs w:val="24"/>
        </w:rPr>
        <w:t xml:space="preserve">2, </w:t>
      </w:r>
      <w:r w:rsidRPr="00231396">
        <w:rPr>
          <w:rFonts w:ascii="Arial" w:hAnsi="Arial" w:cs="Arial"/>
          <w:sz w:val="24"/>
          <w:szCs w:val="24"/>
        </w:rPr>
        <w:t xml:space="preserve">publicado en </w:t>
      </w:r>
      <w:r>
        <w:rPr>
          <w:rFonts w:ascii="Arial" w:hAnsi="Arial" w:cs="Arial"/>
          <w:sz w:val="24"/>
          <w:szCs w:val="24"/>
        </w:rPr>
        <w:t>septiembre</w:t>
      </w:r>
      <w:r w:rsidRPr="00231396">
        <w:rPr>
          <w:rFonts w:ascii="Arial" w:hAnsi="Arial" w:cs="Arial"/>
          <w:sz w:val="24"/>
          <w:szCs w:val="24"/>
        </w:rPr>
        <w:t xml:space="preserve"> de 202</w:t>
      </w:r>
      <w:r>
        <w:rPr>
          <w:rFonts w:ascii="Arial" w:hAnsi="Arial" w:cs="Arial"/>
          <w:sz w:val="24"/>
          <w:szCs w:val="24"/>
        </w:rPr>
        <w:t>4</w:t>
      </w:r>
      <w:r w:rsidRPr="00231396">
        <w:rPr>
          <w:rFonts w:ascii="Arial" w:hAnsi="Arial" w:cs="Arial"/>
          <w:sz w:val="24"/>
          <w:szCs w:val="24"/>
        </w:rPr>
        <w:t xml:space="preserve"> (último </w:t>
      </w:r>
      <w:r w:rsidRPr="00231396">
        <w:rPr>
          <w:rFonts w:ascii="Arial" w:hAnsi="Arial" w:cs="Arial"/>
          <w:sz w:val="24"/>
          <w:szCs w:val="24"/>
        </w:rPr>
        <w:lastRenderedPageBreak/>
        <w:t>informe disponible en el momento de elaboración de este Informe),</w:t>
      </w:r>
      <w:r>
        <w:rPr>
          <w:rFonts w:ascii="Arial" w:hAnsi="Arial" w:cs="Arial"/>
          <w:sz w:val="24"/>
          <w:szCs w:val="24"/>
        </w:rPr>
        <w:t xml:space="preserve"> podemos destacar los siguientes datos:</w:t>
      </w:r>
    </w:p>
    <w:p w14:paraId="2E3A8A43" w14:textId="2B092F89" w:rsidR="00860A9C" w:rsidRPr="00186AE8" w:rsidRDefault="00860A9C" w:rsidP="00860A9C">
      <w:pPr>
        <w:pStyle w:val="Prrafodelista"/>
        <w:numPr>
          <w:ilvl w:val="0"/>
          <w:numId w:val="13"/>
        </w:numPr>
        <w:autoSpaceDE w:val="0"/>
        <w:autoSpaceDN w:val="0"/>
        <w:adjustRightInd w:val="0"/>
        <w:spacing w:line="276" w:lineRule="auto"/>
        <w:ind w:left="714" w:hanging="357"/>
        <w:contextualSpacing w:val="0"/>
        <w:jc w:val="both"/>
        <w:rPr>
          <w:rFonts w:ascii="Arial" w:hAnsi="Arial" w:cs="Arial"/>
          <w:color w:val="FF0000"/>
        </w:rPr>
      </w:pPr>
      <w:r w:rsidRPr="0029613D">
        <w:rPr>
          <w:rFonts w:ascii="Arial" w:hAnsi="Arial" w:cs="Arial"/>
        </w:rPr>
        <w:t xml:space="preserve">Se encuestó a </w:t>
      </w:r>
      <w:r>
        <w:rPr>
          <w:rFonts w:ascii="Arial" w:hAnsi="Arial" w:cs="Arial"/>
          <w:b/>
        </w:rPr>
        <w:t>7</w:t>
      </w:r>
      <w:r w:rsidRPr="0029613D">
        <w:rPr>
          <w:rFonts w:ascii="Arial" w:hAnsi="Arial" w:cs="Arial"/>
        </w:rPr>
        <w:t xml:space="preserve"> de los </w:t>
      </w:r>
      <w:r w:rsidRPr="0029613D">
        <w:rPr>
          <w:rFonts w:ascii="Arial" w:hAnsi="Arial" w:cs="Arial"/>
          <w:b/>
        </w:rPr>
        <w:t xml:space="preserve">egresados </w:t>
      </w:r>
      <w:r w:rsidRPr="0029613D">
        <w:rPr>
          <w:rFonts w:ascii="Arial" w:hAnsi="Arial" w:cs="Arial"/>
        </w:rPr>
        <w:t>(</w:t>
      </w:r>
      <w:r>
        <w:rPr>
          <w:rFonts w:ascii="Arial" w:hAnsi="Arial" w:cs="Arial"/>
        </w:rPr>
        <w:t>43,75%</w:t>
      </w:r>
      <w:r w:rsidRPr="0029613D">
        <w:rPr>
          <w:rFonts w:ascii="Arial" w:hAnsi="Arial" w:cs="Arial"/>
        </w:rPr>
        <w:t xml:space="preserve"> de los egresados).</w:t>
      </w:r>
    </w:p>
    <w:p w14:paraId="16D7025C" w14:textId="1DF1C8AE" w:rsidR="00860A9C" w:rsidRPr="004D5BC4" w:rsidRDefault="00860A9C" w:rsidP="00860A9C">
      <w:pPr>
        <w:pStyle w:val="Prrafodelista"/>
        <w:numPr>
          <w:ilvl w:val="0"/>
          <w:numId w:val="13"/>
        </w:numPr>
        <w:autoSpaceDE w:val="0"/>
        <w:autoSpaceDN w:val="0"/>
        <w:adjustRightInd w:val="0"/>
        <w:spacing w:line="276" w:lineRule="auto"/>
        <w:ind w:left="714" w:hanging="357"/>
        <w:contextualSpacing w:val="0"/>
        <w:jc w:val="both"/>
        <w:rPr>
          <w:rFonts w:ascii="Arial" w:hAnsi="Arial" w:cs="Arial"/>
        </w:rPr>
      </w:pPr>
      <w:r>
        <w:rPr>
          <w:rFonts w:ascii="Arial" w:hAnsi="Arial" w:cs="Arial"/>
        </w:rPr>
        <w:t>En el momento de la entrevista, l</w:t>
      </w:r>
      <w:r w:rsidRPr="006A3563">
        <w:rPr>
          <w:rFonts w:ascii="Arial" w:hAnsi="Arial" w:cs="Arial"/>
        </w:rPr>
        <w:t xml:space="preserve">a </w:t>
      </w:r>
      <w:r w:rsidRPr="006A3563">
        <w:rPr>
          <w:rFonts w:ascii="Arial" w:hAnsi="Arial" w:cs="Arial"/>
          <w:b/>
        </w:rPr>
        <w:t xml:space="preserve">tasa de </w:t>
      </w:r>
      <w:r>
        <w:rPr>
          <w:rFonts w:ascii="Arial" w:hAnsi="Arial" w:cs="Arial"/>
          <w:b/>
        </w:rPr>
        <w:t xml:space="preserve">colocación </w:t>
      </w:r>
      <w:r w:rsidRPr="006A3563">
        <w:rPr>
          <w:rFonts w:ascii="Arial" w:hAnsi="Arial" w:cs="Arial"/>
        </w:rPr>
        <w:t xml:space="preserve">fue del </w:t>
      </w:r>
      <w:r>
        <w:rPr>
          <w:rFonts w:ascii="Arial" w:hAnsi="Arial" w:cs="Arial"/>
          <w:b/>
        </w:rPr>
        <w:t>85,7</w:t>
      </w:r>
      <w:r w:rsidRPr="006A3563">
        <w:rPr>
          <w:rFonts w:ascii="Arial" w:hAnsi="Arial" w:cs="Arial"/>
          <w:b/>
        </w:rPr>
        <w:t>%</w:t>
      </w:r>
      <w:r w:rsidR="00191A86">
        <w:rPr>
          <w:rFonts w:ascii="Arial" w:hAnsi="Arial" w:cs="Arial"/>
          <w:bCs/>
        </w:rPr>
        <w:t xml:space="preserve"> </w:t>
      </w:r>
      <w:r w:rsidR="00191A86" w:rsidRPr="00191A86">
        <w:rPr>
          <w:rFonts w:ascii="Arial" w:hAnsi="Arial" w:cs="Arial"/>
          <w:b/>
        </w:rPr>
        <w:t>y</w:t>
      </w:r>
      <w:r w:rsidRPr="004D5BC4">
        <w:rPr>
          <w:rFonts w:ascii="Arial" w:hAnsi="Arial" w:cs="Arial"/>
          <w:bCs/>
        </w:rPr>
        <w:t xml:space="preserve"> </w:t>
      </w:r>
      <w:r w:rsidR="00191A86">
        <w:rPr>
          <w:rFonts w:ascii="Arial" w:hAnsi="Arial" w:cs="Arial"/>
          <w:bCs/>
        </w:rPr>
        <w:t xml:space="preserve">el </w:t>
      </w:r>
      <w:r w:rsidR="00191A86" w:rsidRPr="00191A86">
        <w:rPr>
          <w:rFonts w:ascii="Arial" w:hAnsi="Arial" w:cs="Arial"/>
          <w:b/>
        </w:rPr>
        <w:t>14,3%</w:t>
      </w:r>
      <w:r w:rsidR="00191A86">
        <w:rPr>
          <w:rFonts w:ascii="Arial" w:hAnsi="Arial" w:cs="Arial"/>
          <w:bCs/>
        </w:rPr>
        <w:t xml:space="preserve"> restante estaba </w:t>
      </w:r>
      <w:r w:rsidR="00191A86" w:rsidRPr="00191A86">
        <w:rPr>
          <w:rFonts w:ascii="Arial" w:hAnsi="Arial" w:cs="Arial"/>
          <w:b/>
        </w:rPr>
        <w:t>estudiando un doctorado</w:t>
      </w:r>
      <w:r w:rsidR="00191A86">
        <w:rPr>
          <w:rFonts w:ascii="Arial" w:hAnsi="Arial" w:cs="Arial"/>
          <w:bCs/>
        </w:rPr>
        <w:t>. Ninguno estaba en situación de desempleo. E</w:t>
      </w:r>
      <w:r w:rsidR="004D5BC4" w:rsidRPr="004D5BC4">
        <w:rPr>
          <w:rFonts w:ascii="Arial" w:hAnsi="Arial" w:cs="Arial"/>
          <w:bCs/>
        </w:rPr>
        <w:t>l</w:t>
      </w:r>
      <w:r w:rsidR="004D5BC4">
        <w:rPr>
          <w:rFonts w:ascii="Arial" w:hAnsi="Arial" w:cs="Arial"/>
          <w:b/>
        </w:rPr>
        <w:t xml:space="preserve"> </w:t>
      </w:r>
      <w:r w:rsidR="004D5BC4" w:rsidRPr="004D5BC4">
        <w:rPr>
          <w:rFonts w:ascii="Arial" w:hAnsi="Arial" w:cs="Arial"/>
          <w:b/>
        </w:rPr>
        <w:t>71,4%</w:t>
      </w:r>
      <w:r w:rsidR="004D5BC4">
        <w:rPr>
          <w:rFonts w:ascii="Arial" w:hAnsi="Arial" w:cs="Arial"/>
          <w:b/>
        </w:rPr>
        <w:t xml:space="preserve"> </w:t>
      </w:r>
      <w:r w:rsidRPr="004D5BC4">
        <w:rPr>
          <w:rFonts w:ascii="Arial" w:hAnsi="Arial" w:cs="Arial"/>
          <w:b/>
        </w:rPr>
        <w:t xml:space="preserve">habían tenido más de 2 empleos </w:t>
      </w:r>
      <w:r w:rsidRPr="004D5BC4">
        <w:rPr>
          <w:rFonts w:ascii="Arial" w:hAnsi="Arial" w:cs="Arial"/>
        </w:rPr>
        <w:t xml:space="preserve">desde su titulación. </w:t>
      </w:r>
      <w:r w:rsidR="004D5BC4">
        <w:rPr>
          <w:rFonts w:ascii="Arial" w:hAnsi="Arial" w:cs="Arial"/>
        </w:rPr>
        <w:t xml:space="preserve">El </w:t>
      </w:r>
      <w:r w:rsidR="004D5BC4" w:rsidRPr="004D5BC4">
        <w:rPr>
          <w:rFonts w:ascii="Arial" w:hAnsi="Arial" w:cs="Arial"/>
          <w:b/>
          <w:bCs/>
        </w:rPr>
        <w:t>100%</w:t>
      </w:r>
      <w:r w:rsidR="004D5BC4">
        <w:rPr>
          <w:rFonts w:ascii="Arial" w:hAnsi="Arial" w:cs="Arial"/>
        </w:rPr>
        <w:t xml:space="preserve"> </w:t>
      </w:r>
      <w:r w:rsidR="004D5BC4" w:rsidRPr="004D5BC4">
        <w:rPr>
          <w:rFonts w:ascii="Arial" w:hAnsi="Arial" w:cs="Arial"/>
          <w:b/>
          <w:bCs/>
        </w:rPr>
        <w:t>había trabajado alguna vez</w:t>
      </w:r>
      <w:r w:rsidR="004D5BC4">
        <w:rPr>
          <w:rFonts w:ascii="Arial" w:hAnsi="Arial" w:cs="Arial"/>
        </w:rPr>
        <w:t xml:space="preserve">, todos ellos </w:t>
      </w:r>
      <w:r w:rsidRPr="004D5BC4">
        <w:rPr>
          <w:rFonts w:ascii="Arial" w:hAnsi="Arial" w:cs="Arial"/>
        </w:rPr>
        <w:t xml:space="preserve">en la </w:t>
      </w:r>
      <w:r w:rsidRPr="004D5BC4">
        <w:rPr>
          <w:rFonts w:ascii="Arial" w:hAnsi="Arial" w:cs="Arial"/>
          <w:b/>
        </w:rPr>
        <w:t>asistencia sanitaria</w:t>
      </w:r>
      <w:r w:rsidRPr="004D5BC4">
        <w:rPr>
          <w:rFonts w:ascii="Arial" w:hAnsi="Arial" w:cs="Arial"/>
        </w:rPr>
        <w:t>.</w:t>
      </w:r>
    </w:p>
    <w:p w14:paraId="51824AFA" w14:textId="128752C3" w:rsidR="00860A9C" w:rsidRPr="000A4EDD" w:rsidRDefault="00860A9C" w:rsidP="00860A9C">
      <w:pPr>
        <w:pStyle w:val="Prrafodelista"/>
        <w:numPr>
          <w:ilvl w:val="0"/>
          <w:numId w:val="13"/>
        </w:numPr>
        <w:autoSpaceDE w:val="0"/>
        <w:autoSpaceDN w:val="0"/>
        <w:adjustRightInd w:val="0"/>
        <w:spacing w:line="276" w:lineRule="auto"/>
        <w:ind w:left="714" w:hanging="357"/>
        <w:contextualSpacing w:val="0"/>
        <w:jc w:val="both"/>
        <w:rPr>
          <w:rFonts w:ascii="Arial" w:hAnsi="Arial" w:cs="Arial"/>
        </w:rPr>
      </w:pPr>
      <w:r w:rsidRPr="004D5BC4">
        <w:rPr>
          <w:rFonts w:ascii="Arial" w:hAnsi="Arial" w:cs="Arial"/>
        </w:rPr>
        <w:t xml:space="preserve">El </w:t>
      </w:r>
      <w:r w:rsidRPr="004D5BC4">
        <w:rPr>
          <w:rFonts w:ascii="Arial" w:hAnsi="Arial" w:cs="Arial"/>
          <w:b/>
        </w:rPr>
        <w:t>nivel de relación</w:t>
      </w:r>
      <w:r w:rsidRPr="004D5BC4">
        <w:rPr>
          <w:rFonts w:ascii="Arial" w:hAnsi="Arial" w:cs="Arial"/>
        </w:rPr>
        <w:t xml:space="preserve"> entre la </w:t>
      </w:r>
      <w:r w:rsidRPr="004D5BC4">
        <w:rPr>
          <w:rFonts w:ascii="Arial" w:hAnsi="Arial" w:cs="Arial"/>
          <w:b/>
          <w:bCs/>
        </w:rPr>
        <w:t>ocupación y la titulación cursada</w:t>
      </w:r>
      <w:r w:rsidRPr="004D5BC4">
        <w:rPr>
          <w:rFonts w:ascii="Arial" w:hAnsi="Arial" w:cs="Arial"/>
        </w:rPr>
        <w:t xml:space="preserve"> es </w:t>
      </w:r>
      <w:r w:rsidR="004D5BC4" w:rsidRPr="004D5BC4">
        <w:rPr>
          <w:rFonts w:ascii="Arial" w:hAnsi="Arial" w:cs="Arial"/>
        </w:rPr>
        <w:t xml:space="preserve">de </w:t>
      </w:r>
      <w:r w:rsidR="004D5BC4" w:rsidRPr="004D5BC4">
        <w:rPr>
          <w:rFonts w:ascii="Arial" w:hAnsi="Arial" w:cs="Arial"/>
          <w:b/>
          <w:bCs/>
        </w:rPr>
        <w:t>muy relacionada</w:t>
      </w:r>
      <w:r w:rsidR="004D5BC4" w:rsidRPr="004D5BC4">
        <w:rPr>
          <w:rFonts w:ascii="Arial" w:hAnsi="Arial" w:cs="Arial"/>
        </w:rPr>
        <w:t xml:space="preserve"> en un </w:t>
      </w:r>
      <w:r w:rsidR="004D5BC4" w:rsidRPr="004D5BC4">
        <w:rPr>
          <w:rFonts w:ascii="Arial" w:hAnsi="Arial" w:cs="Arial"/>
          <w:b/>
          <w:bCs/>
        </w:rPr>
        <w:t>71,4% y</w:t>
      </w:r>
      <w:r w:rsidR="004D5BC4" w:rsidRPr="004D5BC4">
        <w:rPr>
          <w:rFonts w:ascii="Arial" w:hAnsi="Arial" w:cs="Arial"/>
        </w:rPr>
        <w:t xml:space="preserve"> de </w:t>
      </w:r>
      <w:r w:rsidR="004D5BC4" w:rsidRPr="004D5BC4">
        <w:rPr>
          <w:rFonts w:ascii="Arial" w:hAnsi="Arial" w:cs="Arial"/>
          <w:b/>
          <w:bCs/>
        </w:rPr>
        <w:t xml:space="preserve">relacionada </w:t>
      </w:r>
      <w:r w:rsidR="004D5BC4" w:rsidRPr="004D5BC4">
        <w:rPr>
          <w:rFonts w:ascii="Arial" w:hAnsi="Arial" w:cs="Arial"/>
        </w:rPr>
        <w:t>en el</w:t>
      </w:r>
      <w:r w:rsidR="004D5BC4" w:rsidRPr="004D5BC4">
        <w:rPr>
          <w:rFonts w:ascii="Arial" w:hAnsi="Arial" w:cs="Arial"/>
          <w:b/>
          <w:bCs/>
        </w:rPr>
        <w:t xml:space="preserve"> 28,6%</w:t>
      </w:r>
      <w:r w:rsidR="004D5BC4" w:rsidRPr="004D5BC4">
        <w:rPr>
          <w:rFonts w:ascii="Arial" w:hAnsi="Arial" w:cs="Arial"/>
        </w:rPr>
        <w:t xml:space="preserve"> restante</w:t>
      </w:r>
      <w:r w:rsidRPr="004D5BC4">
        <w:rPr>
          <w:rFonts w:ascii="Arial" w:hAnsi="Arial" w:cs="Arial"/>
        </w:rPr>
        <w:t xml:space="preserve">. </w:t>
      </w:r>
      <w:r w:rsidRPr="000A4EDD">
        <w:rPr>
          <w:rFonts w:ascii="Arial" w:hAnsi="Arial" w:cs="Arial"/>
        </w:rPr>
        <w:t xml:space="preserve">Al </w:t>
      </w:r>
      <w:r w:rsidR="000A4EDD" w:rsidRPr="000A4EDD">
        <w:rPr>
          <w:rFonts w:ascii="Arial" w:hAnsi="Arial" w:cs="Arial"/>
          <w:b/>
          <w:bCs/>
        </w:rPr>
        <w:t>57,1</w:t>
      </w:r>
      <w:r w:rsidRPr="000A4EDD">
        <w:rPr>
          <w:rFonts w:ascii="Arial" w:hAnsi="Arial" w:cs="Arial"/>
          <w:b/>
          <w:bCs/>
        </w:rPr>
        <w:t>%</w:t>
      </w:r>
      <w:r w:rsidRPr="000A4EDD">
        <w:rPr>
          <w:rFonts w:ascii="Arial" w:hAnsi="Arial" w:cs="Arial"/>
        </w:rPr>
        <w:t xml:space="preserve"> de los encuestados le </w:t>
      </w:r>
      <w:r w:rsidRPr="000A4EDD">
        <w:rPr>
          <w:rFonts w:ascii="Arial" w:hAnsi="Arial" w:cs="Arial"/>
          <w:b/>
        </w:rPr>
        <w:t>solicitaron</w:t>
      </w:r>
      <w:r w:rsidRPr="000A4EDD">
        <w:rPr>
          <w:rFonts w:ascii="Arial" w:hAnsi="Arial" w:cs="Arial"/>
        </w:rPr>
        <w:t xml:space="preserve"> el </w:t>
      </w:r>
      <w:r w:rsidRPr="000A4EDD">
        <w:rPr>
          <w:rFonts w:ascii="Arial" w:hAnsi="Arial" w:cs="Arial"/>
          <w:b/>
        </w:rPr>
        <w:t>nivel de estudios superado</w:t>
      </w:r>
      <w:r w:rsidR="000A4EDD" w:rsidRPr="000A4EDD">
        <w:rPr>
          <w:rFonts w:ascii="Arial" w:hAnsi="Arial" w:cs="Arial"/>
          <w:b/>
        </w:rPr>
        <w:t>, el 71,4% menciona que la titulación cursada fue un factor para su contratación</w:t>
      </w:r>
      <w:r w:rsidRPr="000A4EDD">
        <w:rPr>
          <w:rFonts w:ascii="Arial" w:hAnsi="Arial" w:cs="Arial"/>
          <w:b/>
        </w:rPr>
        <w:t xml:space="preserve"> </w:t>
      </w:r>
      <w:r w:rsidRPr="000A4EDD">
        <w:rPr>
          <w:rFonts w:ascii="Arial" w:hAnsi="Arial" w:cs="Arial"/>
        </w:rPr>
        <w:t xml:space="preserve">y el </w:t>
      </w:r>
      <w:r w:rsidR="000A4EDD" w:rsidRPr="000A4EDD">
        <w:rPr>
          <w:rFonts w:ascii="Arial" w:hAnsi="Arial" w:cs="Arial"/>
          <w:b/>
        </w:rPr>
        <w:t>57,1</w:t>
      </w:r>
      <w:r w:rsidRPr="000A4EDD">
        <w:rPr>
          <w:rFonts w:ascii="Arial" w:hAnsi="Arial" w:cs="Arial"/>
          <w:b/>
        </w:rPr>
        <w:t>%</w:t>
      </w:r>
      <w:r w:rsidRPr="000A4EDD">
        <w:rPr>
          <w:rFonts w:ascii="Arial" w:hAnsi="Arial" w:cs="Arial"/>
        </w:rPr>
        <w:t xml:space="preserve"> comenta que </w:t>
      </w:r>
      <w:r w:rsidRPr="000A4EDD">
        <w:rPr>
          <w:rFonts w:ascii="Arial" w:hAnsi="Arial" w:cs="Arial"/>
          <w:b/>
        </w:rPr>
        <w:t>utiliza bastante</w:t>
      </w:r>
      <w:r w:rsidR="000A4EDD">
        <w:rPr>
          <w:rFonts w:ascii="Arial" w:hAnsi="Arial" w:cs="Arial"/>
          <w:b/>
        </w:rPr>
        <w:t>,</w:t>
      </w:r>
      <w:r w:rsidRPr="000A4EDD">
        <w:rPr>
          <w:rFonts w:ascii="Arial" w:hAnsi="Arial" w:cs="Arial"/>
          <w:b/>
        </w:rPr>
        <w:t xml:space="preserve"> </w:t>
      </w:r>
      <w:r w:rsidR="000A4EDD" w:rsidRPr="000A4EDD">
        <w:rPr>
          <w:rFonts w:ascii="Arial" w:hAnsi="Arial" w:cs="Arial"/>
          <w:b/>
        </w:rPr>
        <w:t>y el 42,9%</w:t>
      </w:r>
      <w:r w:rsidRPr="000A4EDD">
        <w:rPr>
          <w:rFonts w:ascii="Arial" w:hAnsi="Arial" w:cs="Arial"/>
          <w:b/>
        </w:rPr>
        <w:t xml:space="preserve"> totalmente</w:t>
      </w:r>
      <w:r w:rsidR="000A4EDD">
        <w:rPr>
          <w:rFonts w:ascii="Arial" w:hAnsi="Arial" w:cs="Arial"/>
          <w:b/>
        </w:rPr>
        <w:t>,</w:t>
      </w:r>
      <w:r w:rsidRPr="000A4EDD">
        <w:rPr>
          <w:rFonts w:ascii="Arial" w:hAnsi="Arial" w:cs="Arial"/>
          <w:b/>
        </w:rPr>
        <w:t xml:space="preserve"> los conocimientos</w:t>
      </w:r>
      <w:r w:rsidRPr="000A4EDD">
        <w:rPr>
          <w:rFonts w:ascii="Arial" w:hAnsi="Arial" w:cs="Arial"/>
        </w:rPr>
        <w:t xml:space="preserve"> </w:t>
      </w:r>
      <w:r w:rsidRPr="000A4EDD">
        <w:rPr>
          <w:rFonts w:ascii="Arial" w:hAnsi="Arial" w:cs="Arial"/>
          <w:b/>
        </w:rPr>
        <w:t>adquiridos</w:t>
      </w:r>
      <w:r w:rsidRPr="000A4EDD">
        <w:rPr>
          <w:rFonts w:ascii="Arial" w:hAnsi="Arial" w:cs="Arial"/>
        </w:rPr>
        <w:t xml:space="preserve"> en el máster.</w:t>
      </w:r>
    </w:p>
    <w:p w14:paraId="0E834492" w14:textId="33EBAEE3" w:rsidR="00860A9C" w:rsidRPr="00860A9C" w:rsidRDefault="00860A9C" w:rsidP="00860A9C">
      <w:pPr>
        <w:pStyle w:val="Prrafodelista"/>
        <w:numPr>
          <w:ilvl w:val="0"/>
          <w:numId w:val="13"/>
        </w:numPr>
        <w:autoSpaceDE w:val="0"/>
        <w:autoSpaceDN w:val="0"/>
        <w:adjustRightInd w:val="0"/>
        <w:spacing w:line="276" w:lineRule="auto"/>
        <w:contextualSpacing w:val="0"/>
        <w:jc w:val="both"/>
        <w:rPr>
          <w:rFonts w:ascii="Arial" w:hAnsi="Arial" w:cs="Arial"/>
          <w:color w:val="FF0000"/>
        </w:rPr>
      </w:pPr>
      <w:r w:rsidRPr="0038551B">
        <w:rPr>
          <w:rFonts w:ascii="Arial" w:hAnsi="Arial" w:cs="Arial"/>
        </w:rPr>
        <w:t xml:space="preserve">El </w:t>
      </w:r>
      <w:r w:rsidR="0038551B" w:rsidRPr="0038551B">
        <w:rPr>
          <w:rFonts w:ascii="Arial" w:hAnsi="Arial" w:cs="Arial"/>
          <w:b/>
          <w:bCs/>
        </w:rPr>
        <w:t>14,3%</w:t>
      </w:r>
      <w:r w:rsidR="0038551B" w:rsidRPr="0038551B">
        <w:rPr>
          <w:rFonts w:ascii="Arial" w:hAnsi="Arial" w:cs="Arial"/>
        </w:rPr>
        <w:t xml:space="preserve"> de los encuestados </w:t>
      </w:r>
      <w:r w:rsidR="0038551B" w:rsidRPr="0038551B">
        <w:rPr>
          <w:rFonts w:ascii="Arial" w:hAnsi="Arial" w:cs="Arial"/>
          <w:b/>
          <w:bCs/>
        </w:rPr>
        <w:t>trabajaba o había trabajado</w:t>
      </w:r>
      <w:r w:rsidR="0038551B" w:rsidRPr="0038551B">
        <w:rPr>
          <w:rFonts w:ascii="Arial" w:hAnsi="Arial" w:cs="Arial"/>
        </w:rPr>
        <w:t xml:space="preserve"> </w:t>
      </w:r>
      <w:r w:rsidR="0038551B" w:rsidRPr="0038551B">
        <w:rPr>
          <w:rFonts w:ascii="Arial" w:hAnsi="Arial" w:cs="Arial"/>
          <w:b/>
          <w:bCs/>
        </w:rPr>
        <w:t>en organismos públicos y</w:t>
      </w:r>
      <w:r w:rsidR="0038551B" w:rsidRPr="0038551B">
        <w:rPr>
          <w:rFonts w:ascii="Arial" w:hAnsi="Arial" w:cs="Arial"/>
        </w:rPr>
        <w:t xml:space="preserve"> el </w:t>
      </w:r>
      <w:r w:rsidR="0038551B" w:rsidRPr="0038551B">
        <w:rPr>
          <w:rFonts w:ascii="Arial" w:hAnsi="Arial" w:cs="Arial"/>
          <w:b/>
          <w:bCs/>
        </w:rPr>
        <w:t>85,7</w:t>
      </w:r>
      <w:r w:rsidRPr="0038551B">
        <w:rPr>
          <w:rFonts w:ascii="Arial" w:hAnsi="Arial" w:cs="Arial"/>
          <w:b/>
        </w:rPr>
        <w:t>%</w:t>
      </w:r>
      <w:r w:rsidRPr="0038551B">
        <w:rPr>
          <w:rFonts w:ascii="Arial" w:hAnsi="Arial" w:cs="Arial"/>
        </w:rPr>
        <w:t xml:space="preserve"> </w:t>
      </w:r>
      <w:r w:rsidR="0038551B" w:rsidRPr="0038551B">
        <w:rPr>
          <w:rFonts w:ascii="Arial" w:hAnsi="Arial" w:cs="Arial"/>
        </w:rPr>
        <w:t xml:space="preserve">en la </w:t>
      </w:r>
      <w:r w:rsidRPr="0038551B">
        <w:rPr>
          <w:rFonts w:ascii="Arial" w:hAnsi="Arial" w:cs="Arial"/>
          <w:b/>
        </w:rPr>
        <w:t>empresa privada, 7</w:t>
      </w:r>
      <w:r w:rsidR="0038551B" w:rsidRPr="0038551B">
        <w:rPr>
          <w:rFonts w:ascii="Arial" w:hAnsi="Arial" w:cs="Arial"/>
          <w:b/>
        </w:rPr>
        <w:t>1,4</w:t>
      </w:r>
      <w:r w:rsidRPr="0038551B">
        <w:rPr>
          <w:rFonts w:ascii="Arial" w:hAnsi="Arial" w:cs="Arial"/>
          <w:b/>
        </w:rPr>
        <w:t xml:space="preserve">% en empresas de menos de 50 trabajadores y </w:t>
      </w:r>
      <w:r w:rsidR="0038551B" w:rsidRPr="0038551B">
        <w:rPr>
          <w:rFonts w:ascii="Arial" w:hAnsi="Arial" w:cs="Arial"/>
          <w:b/>
        </w:rPr>
        <w:t>14,3</w:t>
      </w:r>
      <w:r w:rsidRPr="0038551B">
        <w:rPr>
          <w:rFonts w:ascii="Arial" w:hAnsi="Arial" w:cs="Arial"/>
          <w:b/>
        </w:rPr>
        <w:t>% en empresas de más de 50 trabajadores</w:t>
      </w:r>
      <w:r w:rsidRPr="0038551B">
        <w:rPr>
          <w:rFonts w:ascii="Arial" w:hAnsi="Arial" w:cs="Arial"/>
        </w:rPr>
        <w:t xml:space="preserve">. Con </w:t>
      </w:r>
      <w:r w:rsidRPr="0038551B">
        <w:rPr>
          <w:rFonts w:ascii="Arial" w:hAnsi="Arial" w:cs="Arial"/>
          <w:b/>
        </w:rPr>
        <w:t xml:space="preserve">contrato indefinido </w:t>
      </w:r>
      <w:r w:rsidRPr="0038551B">
        <w:rPr>
          <w:rFonts w:ascii="Arial" w:hAnsi="Arial" w:cs="Arial"/>
          <w:bCs/>
        </w:rPr>
        <w:t>un</w:t>
      </w:r>
      <w:r w:rsidRPr="0038551B">
        <w:rPr>
          <w:rFonts w:ascii="Arial" w:hAnsi="Arial" w:cs="Arial"/>
          <w:b/>
        </w:rPr>
        <w:t xml:space="preserve"> </w:t>
      </w:r>
      <w:r w:rsidR="0038551B" w:rsidRPr="0038551B">
        <w:rPr>
          <w:rFonts w:ascii="Arial" w:hAnsi="Arial" w:cs="Arial"/>
          <w:b/>
        </w:rPr>
        <w:t>71,4</w:t>
      </w:r>
      <w:r w:rsidRPr="0038551B">
        <w:rPr>
          <w:rFonts w:ascii="Arial" w:hAnsi="Arial" w:cs="Arial"/>
          <w:b/>
        </w:rPr>
        <w:t>%</w:t>
      </w:r>
      <w:r w:rsidR="0038551B" w:rsidRPr="0038551B">
        <w:rPr>
          <w:rFonts w:ascii="Arial" w:hAnsi="Arial" w:cs="Arial"/>
          <w:b/>
        </w:rPr>
        <w:t xml:space="preserve"> (jornada completa 14,3% y jornada parcial 57,1%)</w:t>
      </w:r>
      <w:r w:rsidRPr="0038551B">
        <w:rPr>
          <w:rFonts w:ascii="Arial" w:hAnsi="Arial" w:cs="Arial"/>
          <w:b/>
        </w:rPr>
        <w:t xml:space="preserve">, temporal </w:t>
      </w:r>
      <w:r w:rsidRPr="0038551B">
        <w:rPr>
          <w:rFonts w:ascii="Arial" w:hAnsi="Arial" w:cs="Arial"/>
          <w:bCs/>
        </w:rPr>
        <w:t>un</w:t>
      </w:r>
      <w:r w:rsidRPr="0038551B">
        <w:rPr>
          <w:rFonts w:ascii="Arial" w:hAnsi="Arial" w:cs="Arial"/>
          <w:b/>
        </w:rPr>
        <w:t xml:space="preserve"> </w:t>
      </w:r>
      <w:r w:rsidR="0038551B" w:rsidRPr="0038551B">
        <w:rPr>
          <w:rFonts w:ascii="Arial" w:hAnsi="Arial" w:cs="Arial"/>
          <w:b/>
        </w:rPr>
        <w:t>14,3</w:t>
      </w:r>
      <w:r w:rsidRPr="0038551B">
        <w:rPr>
          <w:rFonts w:ascii="Arial" w:hAnsi="Arial" w:cs="Arial"/>
          <w:b/>
        </w:rPr>
        <w:t xml:space="preserve">% y como autónomo </w:t>
      </w:r>
      <w:r w:rsidRPr="0038551B">
        <w:rPr>
          <w:rFonts w:ascii="Arial" w:hAnsi="Arial" w:cs="Arial"/>
          <w:bCs/>
        </w:rPr>
        <w:t xml:space="preserve">un </w:t>
      </w:r>
      <w:r w:rsidR="0038551B" w:rsidRPr="0038551B">
        <w:rPr>
          <w:rFonts w:ascii="Arial" w:hAnsi="Arial" w:cs="Arial"/>
          <w:b/>
        </w:rPr>
        <w:t>14,3</w:t>
      </w:r>
      <w:r w:rsidRPr="0038551B">
        <w:rPr>
          <w:rFonts w:ascii="Arial" w:hAnsi="Arial" w:cs="Arial"/>
          <w:b/>
        </w:rPr>
        <w:t>%</w:t>
      </w:r>
      <w:r w:rsidRPr="0038551B">
        <w:rPr>
          <w:rFonts w:ascii="Arial" w:hAnsi="Arial" w:cs="Arial"/>
        </w:rPr>
        <w:t xml:space="preserve">. </w:t>
      </w:r>
    </w:p>
    <w:p w14:paraId="19FEEBF0" w14:textId="3E2B07A3" w:rsidR="0036029F" w:rsidRPr="0036029F" w:rsidRDefault="00860A9C" w:rsidP="00860A9C">
      <w:pPr>
        <w:pStyle w:val="Prrafodelista"/>
        <w:numPr>
          <w:ilvl w:val="0"/>
          <w:numId w:val="13"/>
        </w:numPr>
        <w:autoSpaceDE w:val="0"/>
        <w:autoSpaceDN w:val="0"/>
        <w:adjustRightInd w:val="0"/>
        <w:spacing w:line="276" w:lineRule="auto"/>
        <w:ind w:left="714" w:hanging="357"/>
        <w:contextualSpacing w:val="0"/>
        <w:jc w:val="both"/>
        <w:rPr>
          <w:rFonts w:ascii="Arial" w:hAnsi="Arial" w:cs="Arial"/>
          <w:color w:val="FF0000"/>
        </w:rPr>
      </w:pPr>
      <w:r w:rsidRPr="0036029F">
        <w:rPr>
          <w:rFonts w:ascii="Arial" w:hAnsi="Arial" w:cs="Arial"/>
        </w:rPr>
        <w:t xml:space="preserve">El </w:t>
      </w:r>
      <w:r w:rsidR="0036029F" w:rsidRPr="0036029F">
        <w:rPr>
          <w:rFonts w:ascii="Arial" w:hAnsi="Arial" w:cs="Arial"/>
          <w:b/>
          <w:bCs/>
        </w:rPr>
        <w:t>100</w:t>
      </w:r>
      <w:r w:rsidRPr="0036029F">
        <w:rPr>
          <w:rFonts w:ascii="Arial" w:hAnsi="Arial" w:cs="Arial"/>
          <w:b/>
          <w:bCs/>
        </w:rPr>
        <w:t>%</w:t>
      </w:r>
      <w:r w:rsidRPr="0036029F">
        <w:rPr>
          <w:rFonts w:ascii="Arial" w:hAnsi="Arial" w:cs="Arial"/>
        </w:rPr>
        <w:t xml:space="preserve"> de los encuestados manifiesta</w:t>
      </w:r>
      <w:r w:rsidR="00603A05">
        <w:rPr>
          <w:rFonts w:ascii="Arial" w:hAnsi="Arial" w:cs="Arial"/>
        </w:rPr>
        <w:t>n</w:t>
      </w:r>
      <w:r w:rsidRPr="0036029F">
        <w:rPr>
          <w:rFonts w:ascii="Arial" w:hAnsi="Arial" w:cs="Arial"/>
        </w:rPr>
        <w:t xml:space="preserve"> estar </w:t>
      </w:r>
      <w:r w:rsidRPr="0036029F">
        <w:rPr>
          <w:rFonts w:ascii="Arial" w:hAnsi="Arial" w:cs="Arial"/>
          <w:b/>
          <w:bCs/>
        </w:rPr>
        <w:t>satisfecho</w:t>
      </w:r>
      <w:r w:rsidR="00603A05">
        <w:rPr>
          <w:rFonts w:ascii="Arial" w:hAnsi="Arial" w:cs="Arial"/>
          <w:b/>
          <w:bCs/>
        </w:rPr>
        <w:t>s</w:t>
      </w:r>
      <w:r w:rsidRPr="0036029F">
        <w:rPr>
          <w:rFonts w:ascii="Arial" w:hAnsi="Arial" w:cs="Arial"/>
          <w:b/>
          <w:bCs/>
        </w:rPr>
        <w:t xml:space="preserve"> </w:t>
      </w:r>
      <w:r w:rsidR="0036029F" w:rsidRPr="0036029F">
        <w:rPr>
          <w:rFonts w:ascii="Arial" w:hAnsi="Arial" w:cs="Arial"/>
          <w:b/>
          <w:bCs/>
        </w:rPr>
        <w:t>con la formación recibida</w:t>
      </w:r>
      <w:r w:rsidR="0036029F" w:rsidRPr="0036029F">
        <w:rPr>
          <w:rFonts w:ascii="Arial" w:hAnsi="Arial" w:cs="Arial"/>
        </w:rPr>
        <w:t>,</w:t>
      </w:r>
      <w:r w:rsidR="0036029F" w:rsidRPr="0036029F">
        <w:rPr>
          <w:rFonts w:ascii="Arial" w:hAnsi="Arial" w:cs="Arial"/>
          <w:b/>
          <w:bCs/>
        </w:rPr>
        <w:t xml:space="preserve"> </w:t>
      </w:r>
      <w:r w:rsidR="0036029F" w:rsidRPr="0036029F">
        <w:rPr>
          <w:rFonts w:ascii="Arial" w:hAnsi="Arial" w:cs="Arial"/>
        </w:rPr>
        <w:t>42,9% bastante satisfecho</w:t>
      </w:r>
      <w:r w:rsidR="0036029F">
        <w:rPr>
          <w:rFonts w:ascii="Arial" w:hAnsi="Arial" w:cs="Arial"/>
        </w:rPr>
        <w:t>s</w:t>
      </w:r>
      <w:r w:rsidR="0036029F" w:rsidRPr="0036029F">
        <w:rPr>
          <w:rFonts w:ascii="Arial" w:hAnsi="Arial" w:cs="Arial"/>
        </w:rPr>
        <w:t xml:space="preserve">, 28,6% </w:t>
      </w:r>
      <w:r w:rsidRPr="0036029F">
        <w:rPr>
          <w:rFonts w:ascii="Arial" w:hAnsi="Arial" w:cs="Arial"/>
        </w:rPr>
        <w:t>muy satisfecho</w:t>
      </w:r>
      <w:r w:rsidR="0036029F">
        <w:rPr>
          <w:rFonts w:ascii="Arial" w:hAnsi="Arial" w:cs="Arial"/>
        </w:rPr>
        <w:t>s</w:t>
      </w:r>
      <w:r w:rsidRPr="0036029F">
        <w:rPr>
          <w:rFonts w:ascii="Arial" w:hAnsi="Arial" w:cs="Arial"/>
        </w:rPr>
        <w:t xml:space="preserve"> </w:t>
      </w:r>
      <w:r w:rsidR="0036029F" w:rsidRPr="0036029F">
        <w:rPr>
          <w:rFonts w:ascii="Arial" w:hAnsi="Arial" w:cs="Arial"/>
        </w:rPr>
        <w:t>y 28,6% satisfecho</w:t>
      </w:r>
      <w:r w:rsidR="0036029F">
        <w:rPr>
          <w:rFonts w:ascii="Arial" w:hAnsi="Arial" w:cs="Arial"/>
        </w:rPr>
        <w:t>s</w:t>
      </w:r>
      <w:r w:rsidRPr="0036029F">
        <w:rPr>
          <w:rFonts w:ascii="Arial" w:hAnsi="Arial" w:cs="Arial"/>
        </w:rPr>
        <w:t>.</w:t>
      </w:r>
      <w:r w:rsidRPr="0036029F">
        <w:rPr>
          <w:rFonts w:ascii="Arial" w:hAnsi="Arial" w:cs="Arial"/>
          <w:b/>
        </w:rPr>
        <w:t xml:space="preserve"> </w:t>
      </w:r>
    </w:p>
    <w:p w14:paraId="5CEA5028" w14:textId="234B78F3" w:rsidR="00860A9C" w:rsidRPr="00603A05" w:rsidRDefault="0036029F" w:rsidP="00860A9C">
      <w:pPr>
        <w:pStyle w:val="Prrafodelista"/>
        <w:numPr>
          <w:ilvl w:val="0"/>
          <w:numId w:val="13"/>
        </w:numPr>
        <w:autoSpaceDE w:val="0"/>
        <w:autoSpaceDN w:val="0"/>
        <w:adjustRightInd w:val="0"/>
        <w:spacing w:line="276" w:lineRule="auto"/>
        <w:ind w:left="714" w:hanging="357"/>
        <w:contextualSpacing w:val="0"/>
        <w:jc w:val="both"/>
        <w:rPr>
          <w:rFonts w:ascii="Arial" w:hAnsi="Arial" w:cs="Arial"/>
        </w:rPr>
      </w:pPr>
      <w:r w:rsidRPr="00603A05">
        <w:rPr>
          <w:rFonts w:ascii="Arial" w:hAnsi="Arial" w:cs="Arial"/>
          <w:bCs/>
        </w:rPr>
        <w:t xml:space="preserve">El </w:t>
      </w:r>
      <w:r w:rsidRPr="0036029F">
        <w:rPr>
          <w:rFonts w:ascii="Arial" w:hAnsi="Arial" w:cs="Arial"/>
          <w:b/>
        </w:rPr>
        <w:t>100</w:t>
      </w:r>
      <w:r w:rsidR="00860A9C" w:rsidRPr="0036029F">
        <w:rPr>
          <w:rFonts w:ascii="Arial" w:hAnsi="Arial" w:cs="Arial"/>
          <w:b/>
        </w:rPr>
        <w:t>%</w:t>
      </w:r>
      <w:r w:rsidRPr="0036029F">
        <w:rPr>
          <w:rFonts w:ascii="Arial" w:hAnsi="Arial" w:cs="Arial"/>
          <w:b/>
        </w:rPr>
        <w:t xml:space="preserve"> </w:t>
      </w:r>
      <w:r w:rsidRPr="0036029F">
        <w:rPr>
          <w:rFonts w:ascii="Arial" w:hAnsi="Arial" w:cs="Arial"/>
          <w:bCs/>
        </w:rPr>
        <w:t xml:space="preserve">está </w:t>
      </w:r>
      <w:r w:rsidR="00860A9C" w:rsidRPr="0036029F">
        <w:rPr>
          <w:rFonts w:ascii="Arial" w:hAnsi="Arial" w:cs="Arial"/>
          <w:b/>
          <w:bCs/>
        </w:rPr>
        <w:t>satisfecho</w:t>
      </w:r>
      <w:r w:rsidR="00860A9C" w:rsidRPr="0036029F">
        <w:rPr>
          <w:rFonts w:ascii="Arial" w:hAnsi="Arial" w:cs="Arial"/>
        </w:rPr>
        <w:t xml:space="preserve"> </w:t>
      </w:r>
      <w:r w:rsidR="00860A9C" w:rsidRPr="0036029F">
        <w:rPr>
          <w:rFonts w:ascii="Arial" w:hAnsi="Arial" w:cs="Arial"/>
          <w:b/>
        </w:rPr>
        <w:t>con la gestión administrativa</w:t>
      </w:r>
      <w:r w:rsidRPr="0036029F">
        <w:rPr>
          <w:rFonts w:ascii="Arial" w:hAnsi="Arial" w:cs="Arial"/>
          <w:bCs/>
        </w:rPr>
        <w:t>, 57,1% muy satisfecho</w:t>
      </w:r>
      <w:r w:rsidR="00603A05">
        <w:rPr>
          <w:rFonts w:ascii="Arial" w:hAnsi="Arial" w:cs="Arial"/>
          <w:bCs/>
        </w:rPr>
        <w:t>s</w:t>
      </w:r>
      <w:r w:rsidRPr="0036029F">
        <w:rPr>
          <w:rFonts w:ascii="Arial" w:hAnsi="Arial" w:cs="Arial"/>
          <w:bCs/>
        </w:rPr>
        <w:t>, 28,6% bastante satisfecho</w:t>
      </w:r>
      <w:r w:rsidR="00603A05">
        <w:rPr>
          <w:rFonts w:ascii="Arial" w:hAnsi="Arial" w:cs="Arial"/>
          <w:bCs/>
        </w:rPr>
        <w:t>s</w:t>
      </w:r>
      <w:r w:rsidRPr="0036029F">
        <w:rPr>
          <w:rFonts w:ascii="Arial" w:hAnsi="Arial" w:cs="Arial"/>
          <w:bCs/>
        </w:rPr>
        <w:t xml:space="preserve"> y 14,3% satisfecho.</w:t>
      </w:r>
      <w:r w:rsidR="00860A9C" w:rsidRPr="00860A9C">
        <w:rPr>
          <w:rFonts w:ascii="Arial" w:hAnsi="Arial" w:cs="Arial"/>
          <w:color w:val="FF0000"/>
        </w:rPr>
        <w:t xml:space="preserve"> </w:t>
      </w:r>
      <w:r w:rsidR="00860A9C" w:rsidRPr="00603A05">
        <w:rPr>
          <w:rFonts w:ascii="Arial" w:hAnsi="Arial" w:cs="Arial"/>
        </w:rPr>
        <w:t xml:space="preserve">En relación con la </w:t>
      </w:r>
      <w:r w:rsidR="00860A9C" w:rsidRPr="00603A05">
        <w:rPr>
          <w:rFonts w:ascii="Arial" w:hAnsi="Arial" w:cs="Arial"/>
          <w:b/>
        </w:rPr>
        <w:t>coordinación del título</w:t>
      </w:r>
      <w:r w:rsidR="00603A05">
        <w:rPr>
          <w:rFonts w:ascii="Arial" w:hAnsi="Arial" w:cs="Arial"/>
        </w:rPr>
        <w:t>,</w:t>
      </w:r>
      <w:r w:rsidR="00860A9C" w:rsidRPr="00603A05">
        <w:rPr>
          <w:rFonts w:ascii="Arial" w:hAnsi="Arial" w:cs="Arial"/>
        </w:rPr>
        <w:t xml:space="preserve"> señalan estar </w:t>
      </w:r>
      <w:r w:rsidR="00603A05" w:rsidRPr="00603A05">
        <w:rPr>
          <w:rFonts w:ascii="Arial" w:hAnsi="Arial" w:cs="Arial"/>
          <w:b/>
          <w:bCs/>
        </w:rPr>
        <w:t>satisfechos</w:t>
      </w:r>
      <w:r w:rsidR="00603A05">
        <w:rPr>
          <w:rFonts w:ascii="Arial" w:hAnsi="Arial" w:cs="Arial"/>
        </w:rPr>
        <w:t xml:space="preserve"> un </w:t>
      </w:r>
      <w:r w:rsidR="00603A05" w:rsidRPr="00603A05">
        <w:rPr>
          <w:rFonts w:ascii="Arial" w:hAnsi="Arial" w:cs="Arial"/>
          <w:b/>
          <w:bCs/>
        </w:rPr>
        <w:t>85,8%</w:t>
      </w:r>
      <w:r w:rsidR="00603A05">
        <w:rPr>
          <w:rFonts w:ascii="Arial" w:hAnsi="Arial" w:cs="Arial"/>
        </w:rPr>
        <w:t xml:space="preserve">, </w:t>
      </w:r>
      <w:r w:rsidRPr="00603A05">
        <w:rPr>
          <w:rFonts w:ascii="Arial" w:hAnsi="Arial" w:cs="Arial"/>
        </w:rPr>
        <w:t>muy</w:t>
      </w:r>
      <w:r w:rsidR="00860A9C" w:rsidRPr="00603A05">
        <w:rPr>
          <w:rFonts w:ascii="Arial" w:hAnsi="Arial" w:cs="Arial"/>
        </w:rPr>
        <w:t xml:space="preserve"> satisfechos un </w:t>
      </w:r>
      <w:r w:rsidRPr="00603A05">
        <w:rPr>
          <w:rFonts w:ascii="Arial" w:hAnsi="Arial" w:cs="Arial"/>
        </w:rPr>
        <w:t>42,9</w:t>
      </w:r>
      <w:r w:rsidR="00860A9C" w:rsidRPr="00603A05">
        <w:rPr>
          <w:rFonts w:ascii="Arial" w:hAnsi="Arial" w:cs="Arial"/>
        </w:rPr>
        <w:t>%</w:t>
      </w:r>
      <w:r w:rsidR="00603A05" w:rsidRPr="00603A05">
        <w:rPr>
          <w:rFonts w:ascii="Arial" w:hAnsi="Arial" w:cs="Arial"/>
        </w:rPr>
        <w:t>, bastante satisfechos un 14,3%</w:t>
      </w:r>
      <w:r w:rsidR="00860A9C" w:rsidRPr="00603A05">
        <w:rPr>
          <w:rFonts w:ascii="Arial" w:hAnsi="Arial" w:cs="Arial"/>
        </w:rPr>
        <w:t xml:space="preserve"> y satisfechos un 2</w:t>
      </w:r>
      <w:r w:rsidR="00603A05" w:rsidRPr="00603A05">
        <w:rPr>
          <w:rFonts w:ascii="Arial" w:hAnsi="Arial" w:cs="Arial"/>
        </w:rPr>
        <w:t>8,6</w:t>
      </w:r>
      <w:r w:rsidR="00860A9C" w:rsidRPr="00603A05">
        <w:rPr>
          <w:rFonts w:ascii="Arial" w:hAnsi="Arial" w:cs="Arial"/>
        </w:rPr>
        <w:t>% de los encuestados.</w:t>
      </w:r>
    </w:p>
    <w:p w14:paraId="2411F470" w14:textId="3ACA7BE4" w:rsidR="00860A9C" w:rsidRPr="00A23DA4" w:rsidRDefault="00860A9C" w:rsidP="00860A9C">
      <w:pPr>
        <w:pStyle w:val="Prrafodelista"/>
        <w:numPr>
          <w:ilvl w:val="0"/>
          <w:numId w:val="13"/>
        </w:numPr>
        <w:autoSpaceDE w:val="0"/>
        <w:autoSpaceDN w:val="0"/>
        <w:adjustRightInd w:val="0"/>
        <w:spacing w:line="276" w:lineRule="auto"/>
        <w:ind w:left="714" w:hanging="357"/>
        <w:contextualSpacing w:val="0"/>
        <w:jc w:val="both"/>
        <w:rPr>
          <w:rFonts w:ascii="Arial" w:hAnsi="Arial" w:cs="Arial"/>
        </w:rPr>
      </w:pPr>
      <w:r w:rsidRPr="00A23DA4">
        <w:rPr>
          <w:rFonts w:ascii="Arial" w:hAnsi="Arial" w:cs="Arial"/>
        </w:rPr>
        <w:t>Recibi</w:t>
      </w:r>
      <w:r w:rsidR="00603A05" w:rsidRPr="00A23DA4">
        <w:rPr>
          <w:rFonts w:ascii="Arial" w:hAnsi="Arial" w:cs="Arial"/>
        </w:rPr>
        <w:t>eron</w:t>
      </w:r>
      <w:r w:rsidRPr="00A23DA4">
        <w:rPr>
          <w:rFonts w:ascii="Arial" w:hAnsi="Arial" w:cs="Arial"/>
        </w:rPr>
        <w:t xml:space="preserve"> una valoración de </w:t>
      </w:r>
      <w:r w:rsidRPr="00A23DA4">
        <w:rPr>
          <w:rFonts w:ascii="Arial" w:hAnsi="Arial" w:cs="Arial"/>
          <w:b/>
          <w:bCs/>
        </w:rPr>
        <w:t>4,</w:t>
      </w:r>
      <w:r w:rsidR="00603A05" w:rsidRPr="00A23DA4">
        <w:rPr>
          <w:rFonts w:ascii="Arial" w:hAnsi="Arial" w:cs="Arial"/>
          <w:b/>
          <w:bCs/>
        </w:rPr>
        <w:t>3</w:t>
      </w:r>
      <w:r w:rsidRPr="00A23DA4">
        <w:rPr>
          <w:rFonts w:ascii="Arial" w:hAnsi="Arial" w:cs="Arial"/>
          <w:b/>
          <w:bCs/>
        </w:rPr>
        <w:t xml:space="preserve"> puntos</w:t>
      </w:r>
      <w:r w:rsidRPr="00A23DA4">
        <w:rPr>
          <w:rFonts w:ascii="Arial" w:hAnsi="Arial" w:cs="Arial"/>
        </w:rPr>
        <w:t xml:space="preserve"> en una </w:t>
      </w:r>
      <w:r w:rsidRPr="00A23DA4">
        <w:rPr>
          <w:rFonts w:ascii="Arial" w:hAnsi="Arial" w:cs="Arial"/>
          <w:b/>
          <w:bCs/>
        </w:rPr>
        <w:t>escala de 5 puntos</w:t>
      </w:r>
      <w:r w:rsidRPr="00A23DA4">
        <w:rPr>
          <w:rFonts w:ascii="Arial" w:hAnsi="Arial" w:cs="Arial"/>
        </w:rPr>
        <w:t xml:space="preserve">, </w:t>
      </w:r>
      <w:r w:rsidRPr="00A23DA4">
        <w:rPr>
          <w:rFonts w:ascii="Arial" w:hAnsi="Arial" w:cs="Arial"/>
          <w:b/>
          <w:bCs/>
        </w:rPr>
        <w:t>la formación teórica</w:t>
      </w:r>
      <w:r w:rsidR="00A23DA4" w:rsidRPr="00A23DA4">
        <w:rPr>
          <w:rFonts w:ascii="Arial" w:hAnsi="Arial" w:cs="Arial"/>
          <w:b/>
          <w:bCs/>
        </w:rPr>
        <w:t xml:space="preserve">, </w:t>
      </w:r>
      <w:r w:rsidR="00603A05" w:rsidRPr="00A23DA4">
        <w:rPr>
          <w:rFonts w:ascii="Arial" w:hAnsi="Arial" w:cs="Arial"/>
        </w:rPr>
        <w:t>de</w:t>
      </w:r>
      <w:r w:rsidR="00603A05" w:rsidRPr="00A23DA4">
        <w:rPr>
          <w:rFonts w:ascii="Arial" w:hAnsi="Arial" w:cs="Arial"/>
          <w:b/>
          <w:bCs/>
        </w:rPr>
        <w:t xml:space="preserve"> 4,1 puntos la </w:t>
      </w:r>
      <w:r w:rsidR="00A23DA4" w:rsidRPr="00A23DA4">
        <w:rPr>
          <w:rFonts w:ascii="Arial" w:hAnsi="Arial" w:cs="Arial"/>
          <w:b/>
          <w:bCs/>
        </w:rPr>
        <w:t xml:space="preserve">formación </w:t>
      </w:r>
      <w:r w:rsidRPr="00A23DA4">
        <w:rPr>
          <w:rFonts w:ascii="Arial" w:hAnsi="Arial" w:cs="Arial"/>
          <w:b/>
          <w:bCs/>
        </w:rPr>
        <w:t>práctica</w:t>
      </w:r>
      <w:r w:rsidRPr="00A23DA4">
        <w:rPr>
          <w:rFonts w:ascii="Arial" w:hAnsi="Arial" w:cs="Arial"/>
        </w:rPr>
        <w:t xml:space="preserve">, </w:t>
      </w:r>
      <w:r w:rsidR="00A23DA4" w:rsidRPr="00A23DA4">
        <w:rPr>
          <w:rFonts w:ascii="Arial" w:hAnsi="Arial" w:cs="Arial"/>
        </w:rPr>
        <w:t>de</w:t>
      </w:r>
      <w:r w:rsidR="00A23DA4" w:rsidRPr="00A23DA4">
        <w:rPr>
          <w:rFonts w:ascii="Arial" w:hAnsi="Arial" w:cs="Arial"/>
          <w:b/>
          <w:bCs/>
        </w:rPr>
        <w:t xml:space="preserve"> 3,</w:t>
      </w:r>
      <w:r w:rsidRPr="00A23DA4">
        <w:rPr>
          <w:rFonts w:ascii="Arial" w:hAnsi="Arial" w:cs="Arial"/>
          <w:b/>
          <w:bCs/>
        </w:rPr>
        <w:t>4 puntos las</w:t>
      </w:r>
      <w:r w:rsidRPr="00A23DA4">
        <w:rPr>
          <w:rFonts w:ascii="Arial" w:hAnsi="Arial" w:cs="Arial"/>
        </w:rPr>
        <w:t xml:space="preserve"> </w:t>
      </w:r>
      <w:r w:rsidRPr="00A23DA4">
        <w:rPr>
          <w:rFonts w:ascii="Arial" w:hAnsi="Arial" w:cs="Arial"/>
          <w:b/>
          <w:bCs/>
        </w:rPr>
        <w:t>competencias interpersonales</w:t>
      </w:r>
      <w:r w:rsidR="00A23DA4" w:rsidRPr="00A23DA4">
        <w:rPr>
          <w:rFonts w:ascii="Arial" w:hAnsi="Arial" w:cs="Arial"/>
        </w:rPr>
        <w:t>, de</w:t>
      </w:r>
      <w:r w:rsidRPr="00A23DA4">
        <w:rPr>
          <w:rFonts w:ascii="Arial" w:hAnsi="Arial" w:cs="Arial"/>
        </w:rPr>
        <w:t xml:space="preserve"> </w:t>
      </w:r>
      <w:r w:rsidR="00A23DA4" w:rsidRPr="00A23DA4">
        <w:rPr>
          <w:rFonts w:ascii="Arial" w:hAnsi="Arial" w:cs="Arial"/>
          <w:b/>
          <w:bCs/>
        </w:rPr>
        <w:t>2,7</w:t>
      </w:r>
      <w:r w:rsidRPr="00A23DA4">
        <w:rPr>
          <w:rFonts w:ascii="Arial" w:hAnsi="Arial" w:cs="Arial"/>
          <w:b/>
          <w:bCs/>
        </w:rPr>
        <w:t xml:space="preserve"> puntos</w:t>
      </w:r>
      <w:r w:rsidRPr="00A23DA4">
        <w:rPr>
          <w:rFonts w:ascii="Arial" w:hAnsi="Arial" w:cs="Arial"/>
        </w:rPr>
        <w:t xml:space="preserve"> </w:t>
      </w:r>
      <w:r w:rsidRPr="00A23DA4">
        <w:rPr>
          <w:rFonts w:ascii="Arial" w:hAnsi="Arial" w:cs="Arial"/>
          <w:b/>
          <w:bCs/>
        </w:rPr>
        <w:t>las competencias instrumentales</w:t>
      </w:r>
      <w:r w:rsidR="00A23DA4" w:rsidRPr="00A23DA4">
        <w:rPr>
          <w:rFonts w:ascii="Arial" w:hAnsi="Arial" w:cs="Arial"/>
        </w:rPr>
        <w:t xml:space="preserve"> y de </w:t>
      </w:r>
      <w:r w:rsidR="00A23DA4" w:rsidRPr="00A23DA4">
        <w:rPr>
          <w:rFonts w:ascii="Arial" w:hAnsi="Arial" w:cs="Arial"/>
          <w:b/>
          <w:bCs/>
        </w:rPr>
        <w:t>3,9 puntos las competencias cognitivas</w:t>
      </w:r>
      <w:r w:rsidR="00A23DA4" w:rsidRPr="00A23DA4">
        <w:rPr>
          <w:rFonts w:ascii="Arial" w:hAnsi="Arial" w:cs="Arial"/>
        </w:rPr>
        <w:t>.</w:t>
      </w:r>
    </w:p>
    <w:p w14:paraId="5FDB215C" w14:textId="21D6A763" w:rsidR="00860A9C" w:rsidRPr="00A23DA4" w:rsidRDefault="00860A9C" w:rsidP="00860A9C">
      <w:pPr>
        <w:pStyle w:val="Prrafodelista"/>
        <w:numPr>
          <w:ilvl w:val="0"/>
          <w:numId w:val="13"/>
        </w:numPr>
        <w:autoSpaceDE w:val="0"/>
        <w:autoSpaceDN w:val="0"/>
        <w:adjustRightInd w:val="0"/>
        <w:spacing w:line="276" w:lineRule="auto"/>
        <w:ind w:left="714" w:hanging="357"/>
        <w:contextualSpacing w:val="0"/>
        <w:jc w:val="both"/>
        <w:rPr>
          <w:rFonts w:ascii="Arial" w:hAnsi="Arial" w:cs="Arial"/>
        </w:rPr>
      </w:pPr>
      <w:r w:rsidRPr="00A23DA4">
        <w:rPr>
          <w:rFonts w:ascii="Arial" w:hAnsi="Arial" w:cs="Arial"/>
        </w:rPr>
        <w:t xml:space="preserve">La </w:t>
      </w:r>
      <w:r w:rsidRPr="00A23DA4">
        <w:rPr>
          <w:rFonts w:ascii="Arial" w:hAnsi="Arial" w:cs="Arial"/>
          <w:b/>
          <w:bCs/>
        </w:rPr>
        <w:t>utilidad de las prácticas en su desarrollo profesional</w:t>
      </w:r>
      <w:r w:rsidRPr="00A23DA4">
        <w:rPr>
          <w:rFonts w:ascii="Arial" w:hAnsi="Arial" w:cs="Arial"/>
        </w:rPr>
        <w:t xml:space="preserve"> es calificada por un </w:t>
      </w:r>
      <w:r w:rsidR="00A23DA4" w:rsidRPr="00A23DA4">
        <w:rPr>
          <w:rFonts w:ascii="Arial" w:hAnsi="Arial" w:cs="Arial"/>
          <w:b/>
          <w:bCs/>
        </w:rPr>
        <w:t>14,3</w:t>
      </w:r>
      <w:r w:rsidRPr="00A23DA4">
        <w:rPr>
          <w:rFonts w:ascii="Arial" w:hAnsi="Arial" w:cs="Arial"/>
          <w:b/>
          <w:bCs/>
        </w:rPr>
        <w:t>%</w:t>
      </w:r>
      <w:r w:rsidRPr="00A23DA4">
        <w:rPr>
          <w:rFonts w:ascii="Arial" w:hAnsi="Arial" w:cs="Arial"/>
        </w:rPr>
        <w:t xml:space="preserve"> de </w:t>
      </w:r>
      <w:r w:rsidRPr="00A23DA4">
        <w:rPr>
          <w:rFonts w:ascii="Arial" w:hAnsi="Arial" w:cs="Arial"/>
          <w:b/>
          <w:bCs/>
        </w:rPr>
        <w:t>totalmente</w:t>
      </w:r>
      <w:r w:rsidR="00A23DA4" w:rsidRPr="00A23DA4">
        <w:rPr>
          <w:rFonts w:ascii="Arial" w:hAnsi="Arial" w:cs="Arial"/>
        </w:rPr>
        <w:t>, por un</w:t>
      </w:r>
      <w:r w:rsidR="00A23DA4" w:rsidRPr="00A23DA4">
        <w:rPr>
          <w:rFonts w:ascii="Arial" w:hAnsi="Arial" w:cs="Arial"/>
          <w:b/>
          <w:bCs/>
        </w:rPr>
        <w:t xml:space="preserve"> 28,6% </w:t>
      </w:r>
      <w:r w:rsidR="00A23DA4" w:rsidRPr="00A23DA4">
        <w:rPr>
          <w:rFonts w:ascii="Arial" w:hAnsi="Arial" w:cs="Arial"/>
        </w:rPr>
        <w:t>de</w:t>
      </w:r>
      <w:r w:rsidR="00A23DA4" w:rsidRPr="00A23DA4">
        <w:rPr>
          <w:rFonts w:ascii="Arial" w:hAnsi="Arial" w:cs="Arial"/>
          <w:b/>
          <w:bCs/>
        </w:rPr>
        <w:t xml:space="preserve"> bastante</w:t>
      </w:r>
      <w:r w:rsidR="00A23DA4" w:rsidRPr="00A23DA4">
        <w:rPr>
          <w:rFonts w:ascii="Arial" w:hAnsi="Arial" w:cs="Arial"/>
        </w:rPr>
        <w:t>, por un</w:t>
      </w:r>
      <w:r w:rsidR="00A23DA4" w:rsidRPr="00A23DA4">
        <w:rPr>
          <w:rFonts w:ascii="Arial" w:hAnsi="Arial" w:cs="Arial"/>
          <w:b/>
          <w:bCs/>
        </w:rPr>
        <w:t xml:space="preserve"> 14,3% </w:t>
      </w:r>
      <w:r w:rsidR="00A23DA4" w:rsidRPr="00A23DA4">
        <w:rPr>
          <w:rFonts w:ascii="Arial" w:hAnsi="Arial" w:cs="Arial"/>
        </w:rPr>
        <w:t>de</w:t>
      </w:r>
      <w:r w:rsidR="00A23DA4" w:rsidRPr="00A23DA4">
        <w:rPr>
          <w:rFonts w:ascii="Arial" w:hAnsi="Arial" w:cs="Arial"/>
          <w:b/>
          <w:bCs/>
        </w:rPr>
        <w:t xml:space="preserve"> normal </w:t>
      </w:r>
      <w:r w:rsidRPr="00A23DA4">
        <w:rPr>
          <w:rFonts w:ascii="Arial" w:hAnsi="Arial" w:cs="Arial"/>
        </w:rPr>
        <w:t xml:space="preserve">y por el restante </w:t>
      </w:r>
      <w:r w:rsidR="00A23DA4" w:rsidRPr="00A23DA4">
        <w:rPr>
          <w:rFonts w:ascii="Arial" w:hAnsi="Arial" w:cs="Arial"/>
          <w:b/>
          <w:bCs/>
        </w:rPr>
        <w:t>42,9</w:t>
      </w:r>
      <w:r w:rsidRPr="00A23DA4">
        <w:rPr>
          <w:rFonts w:ascii="Arial" w:hAnsi="Arial" w:cs="Arial"/>
          <w:b/>
          <w:bCs/>
        </w:rPr>
        <w:t>%</w:t>
      </w:r>
      <w:r w:rsidRPr="00A23DA4">
        <w:rPr>
          <w:rFonts w:ascii="Arial" w:hAnsi="Arial" w:cs="Arial"/>
        </w:rPr>
        <w:t xml:space="preserve"> de </w:t>
      </w:r>
      <w:r w:rsidR="00A23DA4" w:rsidRPr="00A23DA4">
        <w:rPr>
          <w:rFonts w:ascii="Arial" w:hAnsi="Arial" w:cs="Arial"/>
          <w:b/>
          <w:bCs/>
        </w:rPr>
        <w:t>poco</w:t>
      </w:r>
      <w:r w:rsidRPr="00A23DA4">
        <w:rPr>
          <w:rFonts w:ascii="Arial" w:hAnsi="Arial" w:cs="Arial"/>
        </w:rPr>
        <w:t>.</w:t>
      </w:r>
    </w:p>
    <w:p w14:paraId="749BBADC" w14:textId="58CDE642" w:rsidR="00860A9C" w:rsidRPr="00A23DA4" w:rsidRDefault="00860A9C" w:rsidP="00860A9C">
      <w:pPr>
        <w:pStyle w:val="Prrafodelista"/>
        <w:numPr>
          <w:ilvl w:val="0"/>
          <w:numId w:val="13"/>
        </w:numPr>
        <w:autoSpaceDE w:val="0"/>
        <w:autoSpaceDN w:val="0"/>
        <w:adjustRightInd w:val="0"/>
        <w:spacing w:line="276" w:lineRule="auto"/>
        <w:ind w:left="714" w:hanging="357"/>
        <w:contextualSpacing w:val="0"/>
        <w:jc w:val="both"/>
        <w:rPr>
          <w:rFonts w:ascii="Arial" w:hAnsi="Arial" w:cs="Arial"/>
        </w:rPr>
      </w:pPr>
      <w:r w:rsidRPr="00A23DA4">
        <w:rPr>
          <w:rFonts w:ascii="Arial" w:hAnsi="Arial" w:cs="Arial"/>
        </w:rPr>
        <w:t xml:space="preserve">El </w:t>
      </w:r>
      <w:r w:rsidRPr="00A23DA4">
        <w:rPr>
          <w:rFonts w:ascii="Arial" w:hAnsi="Arial" w:cs="Arial"/>
          <w:b/>
          <w:bCs/>
        </w:rPr>
        <w:t>100% volvería a estudiar en la UAM</w:t>
      </w:r>
      <w:r w:rsidRPr="00A23DA4">
        <w:rPr>
          <w:rFonts w:ascii="Arial" w:hAnsi="Arial" w:cs="Arial"/>
        </w:rPr>
        <w:t xml:space="preserve"> </w:t>
      </w:r>
      <w:r w:rsidRPr="00A23DA4">
        <w:rPr>
          <w:rFonts w:ascii="Arial" w:hAnsi="Arial" w:cs="Arial"/>
          <w:b/>
          <w:bCs/>
        </w:rPr>
        <w:t>y</w:t>
      </w:r>
      <w:r w:rsidRPr="00A23DA4">
        <w:rPr>
          <w:rFonts w:ascii="Arial" w:hAnsi="Arial" w:cs="Arial"/>
        </w:rPr>
        <w:t xml:space="preserve"> un </w:t>
      </w:r>
      <w:r w:rsidR="00A23DA4" w:rsidRPr="00A23DA4">
        <w:rPr>
          <w:rFonts w:ascii="Arial" w:hAnsi="Arial" w:cs="Arial"/>
          <w:b/>
          <w:bCs/>
        </w:rPr>
        <w:t>71,4</w:t>
      </w:r>
      <w:r w:rsidRPr="00A23DA4">
        <w:rPr>
          <w:rFonts w:ascii="Arial" w:hAnsi="Arial" w:cs="Arial"/>
          <w:b/>
          <w:bCs/>
        </w:rPr>
        <w:t>%</w:t>
      </w:r>
      <w:r w:rsidRPr="00A23DA4">
        <w:rPr>
          <w:rFonts w:ascii="Arial" w:hAnsi="Arial" w:cs="Arial"/>
        </w:rPr>
        <w:t xml:space="preserve"> </w:t>
      </w:r>
      <w:r w:rsidRPr="00A23DA4">
        <w:rPr>
          <w:rFonts w:ascii="Arial" w:hAnsi="Arial" w:cs="Arial"/>
          <w:b/>
          <w:bCs/>
        </w:rPr>
        <w:t>volvería a cursar la titulación</w:t>
      </w:r>
      <w:r w:rsidRPr="00A23DA4">
        <w:rPr>
          <w:rFonts w:ascii="Arial" w:hAnsi="Arial" w:cs="Arial"/>
        </w:rPr>
        <w:t>.</w:t>
      </w:r>
    </w:p>
    <w:p w14:paraId="155C6E1B" w14:textId="6CD14929" w:rsidR="00860A9C" w:rsidRPr="00A23DA4" w:rsidRDefault="00860A9C" w:rsidP="00860A9C">
      <w:pPr>
        <w:pStyle w:val="Prrafodelista"/>
        <w:numPr>
          <w:ilvl w:val="0"/>
          <w:numId w:val="13"/>
        </w:numPr>
        <w:autoSpaceDE w:val="0"/>
        <w:autoSpaceDN w:val="0"/>
        <w:adjustRightInd w:val="0"/>
        <w:spacing w:after="120" w:line="276" w:lineRule="auto"/>
        <w:ind w:left="714" w:hanging="357"/>
        <w:contextualSpacing w:val="0"/>
        <w:jc w:val="both"/>
        <w:rPr>
          <w:rFonts w:ascii="Arial" w:hAnsi="Arial" w:cs="Arial"/>
        </w:rPr>
      </w:pPr>
      <w:r w:rsidRPr="00A23DA4">
        <w:rPr>
          <w:rFonts w:ascii="Arial" w:hAnsi="Arial" w:cs="Arial"/>
        </w:rPr>
        <w:t xml:space="preserve">La </w:t>
      </w:r>
      <w:r w:rsidRPr="00A23DA4">
        <w:rPr>
          <w:rFonts w:ascii="Arial" w:hAnsi="Arial" w:cs="Arial"/>
          <w:b/>
          <w:bCs/>
        </w:rPr>
        <w:t xml:space="preserve">utilidad de los estudios para encontrar un empleo satisfactorio </w:t>
      </w:r>
      <w:r w:rsidRPr="00A23DA4">
        <w:rPr>
          <w:rFonts w:ascii="Arial" w:hAnsi="Arial" w:cs="Arial"/>
        </w:rPr>
        <w:t>la calificaron como</w:t>
      </w:r>
      <w:r w:rsidRPr="00A23DA4">
        <w:rPr>
          <w:rFonts w:ascii="Arial" w:hAnsi="Arial" w:cs="Arial"/>
          <w:b/>
          <w:bCs/>
        </w:rPr>
        <w:t xml:space="preserve"> </w:t>
      </w:r>
      <w:r w:rsidR="00A23DA4" w:rsidRPr="00A23DA4">
        <w:rPr>
          <w:rFonts w:ascii="Arial" w:hAnsi="Arial" w:cs="Arial"/>
          <w:b/>
          <w:bCs/>
        </w:rPr>
        <w:t>totalmente</w:t>
      </w:r>
      <w:r w:rsidRPr="00A23DA4">
        <w:rPr>
          <w:rFonts w:ascii="Arial" w:hAnsi="Arial" w:cs="Arial"/>
          <w:b/>
          <w:bCs/>
        </w:rPr>
        <w:t xml:space="preserve"> el </w:t>
      </w:r>
      <w:r w:rsidR="00A23DA4" w:rsidRPr="00A23DA4">
        <w:rPr>
          <w:rFonts w:ascii="Arial" w:hAnsi="Arial" w:cs="Arial"/>
          <w:b/>
          <w:bCs/>
        </w:rPr>
        <w:t>28,6</w:t>
      </w:r>
      <w:r w:rsidRPr="00A23DA4">
        <w:rPr>
          <w:rFonts w:ascii="Arial" w:hAnsi="Arial" w:cs="Arial"/>
          <w:b/>
          <w:bCs/>
        </w:rPr>
        <w:t xml:space="preserve">%, </w:t>
      </w:r>
      <w:r w:rsidR="00A23DA4" w:rsidRPr="00A23DA4">
        <w:rPr>
          <w:rFonts w:ascii="Arial" w:hAnsi="Arial" w:cs="Arial"/>
          <w:b/>
          <w:bCs/>
        </w:rPr>
        <w:t>bastante</w:t>
      </w:r>
      <w:r w:rsidRPr="00A23DA4">
        <w:rPr>
          <w:rFonts w:ascii="Arial" w:hAnsi="Arial" w:cs="Arial"/>
          <w:b/>
          <w:bCs/>
        </w:rPr>
        <w:t xml:space="preserve"> el 2</w:t>
      </w:r>
      <w:r w:rsidR="00A23DA4" w:rsidRPr="00A23DA4">
        <w:rPr>
          <w:rFonts w:ascii="Arial" w:hAnsi="Arial" w:cs="Arial"/>
          <w:b/>
          <w:bCs/>
        </w:rPr>
        <w:t>8,6</w:t>
      </w:r>
      <w:r w:rsidRPr="00A23DA4">
        <w:rPr>
          <w:rFonts w:ascii="Arial" w:hAnsi="Arial" w:cs="Arial"/>
          <w:b/>
          <w:bCs/>
        </w:rPr>
        <w:t xml:space="preserve">% y normal el </w:t>
      </w:r>
      <w:r w:rsidR="00A23DA4" w:rsidRPr="00A23DA4">
        <w:rPr>
          <w:rFonts w:ascii="Arial" w:hAnsi="Arial" w:cs="Arial"/>
          <w:b/>
          <w:bCs/>
        </w:rPr>
        <w:t>42,9</w:t>
      </w:r>
      <w:r w:rsidRPr="00A23DA4">
        <w:rPr>
          <w:rFonts w:ascii="Arial" w:hAnsi="Arial" w:cs="Arial"/>
          <w:b/>
          <w:bCs/>
        </w:rPr>
        <w:t>%</w:t>
      </w:r>
      <w:r w:rsidRPr="00A23DA4">
        <w:rPr>
          <w:rFonts w:ascii="Arial" w:hAnsi="Arial" w:cs="Arial"/>
        </w:rPr>
        <w:t>.</w:t>
      </w:r>
    </w:p>
    <w:p w14:paraId="15F8AFBE" w14:textId="08504C44" w:rsidR="00860A9C" w:rsidRPr="00A23DA4" w:rsidRDefault="00860A9C" w:rsidP="007C1028">
      <w:pPr>
        <w:spacing w:after="120"/>
        <w:ind w:firstLine="284"/>
        <w:jc w:val="both"/>
        <w:rPr>
          <w:rFonts w:ascii="Arial" w:hAnsi="Arial" w:cs="Arial"/>
        </w:rPr>
      </w:pPr>
      <w:r w:rsidRPr="00A23DA4">
        <w:rPr>
          <w:rFonts w:ascii="Arial" w:hAnsi="Arial" w:cs="Arial"/>
          <w:sz w:val="24"/>
          <w:szCs w:val="24"/>
        </w:rPr>
        <w:t xml:space="preserve">No se cuenta con datos de empleo de los </w:t>
      </w:r>
      <w:r w:rsidRPr="00A23DA4">
        <w:rPr>
          <w:rFonts w:ascii="Arial" w:hAnsi="Arial" w:cs="Arial"/>
          <w:b/>
          <w:sz w:val="24"/>
          <w:szCs w:val="24"/>
        </w:rPr>
        <w:t>egresados del curso 202</w:t>
      </w:r>
      <w:r w:rsidR="00A23DA4" w:rsidRPr="00A23DA4">
        <w:rPr>
          <w:rFonts w:ascii="Arial" w:hAnsi="Arial" w:cs="Arial"/>
          <w:b/>
          <w:sz w:val="24"/>
          <w:szCs w:val="24"/>
        </w:rPr>
        <w:t>2</w:t>
      </w:r>
      <w:r w:rsidRPr="00A23DA4">
        <w:rPr>
          <w:rFonts w:ascii="Arial" w:hAnsi="Arial" w:cs="Arial"/>
          <w:b/>
          <w:sz w:val="24"/>
          <w:szCs w:val="24"/>
        </w:rPr>
        <w:t>/202</w:t>
      </w:r>
      <w:r w:rsidR="00A23DA4" w:rsidRPr="00A23DA4">
        <w:rPr>
          <w:rFonts w:ascii="Arial" w:hAnsi="Arial" w:cs="Arial"/>
          <w:b/>
          <w:sz w:val="24"/>
          <w:szCs w:val="24"/>
        </w:rPr>
        <w:t>3</w:t>
      </w:r>
      <w:r w:rsidRPr="00A23DA4">
        <w:rPr>
          <w:rFonts w:ascii="Arial" w:hAnsi="Arial" w:cs="Arial"/>
          <w:sz w:val="24"/>
          <w:szCs w:val="24"/>
        </w:rPr>
        <w:t>.</w:t>
      </w:r>
    </w:p>
    <w:p w14:paraId="5534E695" w14:textId="77777777" w:rsidR="00F7581E" w:rsidRDefault="00860A9C" w:rsidP="007C1028">
      <w:pPr>
        <w:autoSpaceDE w:val="0"/>
        <w:autoSpaceDN w:val="0"/>
        <w:adjustRightInd w:val="0"/>
        <w:spacing w:after="120"/>
        <w:ind w:left="284"/>
        <w:jc w:val="both"/>
        <w:rPr>
          <w:rFonts w:ascii="Arial" w:hAnsi="Arial" w:cs="Arial"/>
          <w:sz w:val="24"/>
          <w:szCs w:val="24"/>
        </w:rPr>
      </w:pPr>
      <w:r w:rsidRPr="00191A86">
        <w:rPr>
          <w:rFonts w:ascii="Arial" w:hAnsi="Arial" w:cs="Arial"/>
          <w:sz w:val="24"/>
          <w:szCs w:val="24"/>
        </w:rPr>
        <w:lastRenderedPageBreak/>
        <w:t>Los resultados de inserción laboral de los egresados del curso 202</w:t>
      </w:r>
      <w:r w:rsidR="00191A86" w:rsidRPr="00191A86">
        <w:rPr>
          <w:rFonts w:ascii="Arial" w:hAnsi="Arial" w:cs="Arial"/>
          <w:sz w:val="24"/>
          <w:szCs w:val="24"/>
        </w:rPr>
        <w:t>1</w:t>
      </w:r>
      <w:r w:rsidRPr="00191A86">
        <w:rPr>
          <w:rFonts w:ascii="Arial" w:hAnsi="Arial" w:cs="Arial"/>
          <w:sz w:val="24"/>
          <w:szCs w:val="24"/>
        </w:rPr>
        <w:t>/202</w:t>
      </w:r>
      <w:r w:rsidR="00191A86" w:rsidRPr="00191A86">
        <w:rPr>
          <w:rFonts w:ascii="Arial" w:hAnsi="Arial" w:cs="Arial"/>
          <w:sz w:val="24"/>
          <w:szCs w:val="24"/>
        </w:rPr>
        <w:t>2</w:t>
      </w:r>
      <w:r w:rsidRPr="00191A86">
        <w:rPr>
          <w:rFonts w:ascii="Arial" w:hAnsi="Arial" w:cs="Arial"/>
          <w:sz w:val="24"/>
          <w:szCs w:val="24"/>
        </w:rPr>
        <w:t xml:space="preserve"> a un año del egreso, comparados con los del curso 20</w:t>
      </w:r>
      <w:r w:rsidR="00191A86" w:rsidRPr="00191A86">
        <w:rPr>
          <w:rFonts w:ascii="Arial" w:hAnsi="Arial" w:cs="Arial"/>
          <w:sz w:val="24"/>
          <w:szCs w:val="24"/>
        </w:rPr>
        <w:t>20</w:t>
      </w:r>
      <w:r w:rsidRPr="00191A86">
        <w:rPr>
          <w:rFonts w:ascii="Arial" w:hAnsi="Arial" w:cs="Arial"/>
          <w:sz w:val="24"/>
          <w:szCs w:val="24"/>
        </w:rPr>
        <w:t>/202</w:t>
      </w:r>
      <w:r w:rsidR="00191A86" w:rsidRPr="00191A86">
        <w:rPr>
          <w:rFonts w:ascii="Arial" w:hAnsi="Arial" w:cs="Arial"/>
          <w:sz w:val="24"/>
          <w:szCs w:val="24"/>
        </w:rPr>
        <w:t>1</w:t>
      </w:r>
      <w:r w:rsidRPr="00191A86">
        <w:rPr>
          <w:rFonts w:ascii="Arial" w:hAnsi="Arial" w:cs="Arial"/>
          <w:sz w:val="24"/>
          <w:szCs w:val="24"/>
        </w:rPr>
        <w:t xml:space="preserve">, muestran que ha </w:t>
      </w:r>
      <w:r w:rsidR="00191A86">
        <w:rPr>
          <w:rFonts w:ascii="Arial" w:hAnsi="Arial" w:cs="Arial"/>
          <w:sz w:val="24"/>
          <w:szCs w:val="24"/>
        </w:rPr>
        <w:t>disminuido ligeramente</w:t>
      </w:r>
      <w:r w:rsidRPr="00191A86">
        <w:rPr>
          <w:rFonts w:ascii="Arial" w:hAnsi="Arial" w:cs="Arial"/>
          <w:sz w:val="24"/>
          <w:szCs w:val="24"/>
        </w:rPr>
        <w:t xml:space="preserve"> la tasa de colocación en el momento de la entrevista</w:t>
      </w:r>
      <w:r w:rsidR="00191A86">
        <w:rPr>
          <w:rFonts w:ascii="Arial" w:hAnsi="Arial" w:cs="Arial"/>
          <w:sz w:val="24"/>
          <w:szCs w:val="24"/>
        </w:rPr>
        <w:t>, aunque los que no trabajaban estudia</w:t>
      </w:r>
      <w:r w:rsidR="00213936">
        <w:rPr>
          <w:rFonts w:ascii="Arial" w:hAnsi="Arial" w:cs="Arial"/>
          <w:sz w:val="24"/>
          <w:szCs w:val="24"/>
        </w:rPr>
        <w:t>ban</w:t>
      </w:r>
      <w:r w:rsidR="00191A86">
        <w:rPr>
          <w:rFonts w:ascii="Arial" w:hAnsi="Arial" w:cs="Arial"/>
          <w:sz w:val="24"/>
          <w:szCs w:val="24"/>
        </w:rPr>
        <w:t xml:space="preserve"> un doctorado</w:t>
      </w:r>
      <w:r w:rsidR="00213936">
        <w:rPr>
          <w:rFonts w:ascii="Arial" w:hAnsi="Arial" w:cs="Arial"/>
          <w:sz w:val="24"/>
          <w:szCs w:val="24"/>
        </w:rPr>
        <w:t xml:space="preserve"> y</w:t>
      </w:r>
      <w:r w:rsidR="00191A86">
        <w:rPr>
          <w:rFonts w:ascii="Arial" w:hAnsi="Arial" w:cs="Arial"/>
          <w:sz w:val="24"/>
          <w:szCs w:val="24"/>
        </w:rPr>
        <w:t xml:space="preserve"> no </w:t>
      </w:r>
      <w:r w:rsidR="00213936">
        <w:rPr>
          <w:rFonts w:ascii="Arial" w:hAnsi="Arial" w:cs="Arial"/>
          <w:sz w:val="24"/>
          <w:szCs w:val="24"/>
        </w:rPr>
        <w:t>se encontraban</w:t>
      </w:r>
      <w:r w:rsidR="00191A86">
        <w:rPr>
          <w:rFonts w:ascii="Arial" w:hAnsi="Arial" w:cs="Arial"/>
          <w:sz w:val="24"/>
          <w:szCs w:val="24"/>
        </w:rPr>
        <w:t xml:space="preserve"> en situación desempleo</w:t>
      </w:r>
      <w:r w:rsidRPr="00191A86">
        <w:rPr>
          <w:rFonts w:ascii="Arial" w:hAnsi="Arial" w:cs="Arial"/>
          <w:sz w:val="24"/>
          <w:szCs w:val="24"/>
        </w:rPr>
        <w:t xml:space="preserve">. El 100% de los encuestados han tenido al menos </w:t>
      </w:r>
      <w:r w:rsidR="00F7581E">
        <w:rPr>
          <w:rFonts w:ascii="Arial" w:hAnsi="Arial" w:cs="Arial"/>
          <w:sz w:val="24"/>
          <w:szCs w:val="24"/>
        </w:rPr>
        <w:t>un</w:t>
      </w:r>
      <w:r w:rsidRPr="00191A86">
        <w:rPr>
          <w:rFonts w:ascii="Arial" w:hAnsi="Arial" w:cs="Arial"/>
          <w:sz w:val="24"/>
          <w:szCs w:val="24"/>
        </w:rPr>
        <w:t xml:space="preserve"> trabajo desde que finalizaron sus estudios. </w:t>
      </w:r>
    </w:p>
    <w:p w14:paraId="4BC17280" w14:textId="35C9DD88" w:rsidR="00F3328F" w:rsidRDefault="00860A9C" w:rsidP="00F3328F">
      <w:pPr>
        <w:autoSpaceDE w:val="0"/>
        <w:autoSpaceDN w:val="0"/>
        <w:adjustRightInd w:val="0"/>
        <w:spacing w:after="120"/>
        <w:ind w:left="284"/>
        <w:jc w:val="both"/>
        <w:rPr>
          <w:rFonts w:ascii="Arial" w:hAnsi="Arial" w:cs="Arial"/>
          <w:sz w:val="24"/>
          <w:szCs w:val="24"/>
        </w:rPr>
      </w:pPr>
      <w:r w:rsidRPr="00191A86">
        <w:rPr>
          <w:rFonts w:ascii="Arial" w:hAnsi="Arial" w:cs="Arial"/>
          <w:sz w:val="24"/>
          <w:szCs w:val="24"/>
        </w:rPr>
        <w:t xml:space="preserve">Ha </w:t>
      </w:r>
      <w:r w:rsidR="00191A86" w:rsidRPr="00191A86">
        <w:rPr>
          <w:rFonts w:ascii="Arial" w:hAnsi="Arial" w:cs="Arial"/>
          <w:sz w:val="24"/>
          <w:szCs w:val="24"/>
        </w:rPr>
        <w:t>aumentado</w:t>
      </w:r>
      <w:r w:rsidRPr="00191A86">
        <w:rPr>
          <w:rFonts w:ascii="Arial" w:hAnsi="Arial" w:cs="Arial"/>
          <w:sz w:val="24"/>
          <w:szCs w:val="24"/>
        </w:rPr>
        <w:t xml:space="preserve"> la solicitud de estudios de máster por parte de los empleadores. </w:t>
      </w:r>
      <w:r w:rsidR="00F7581E">
        <w:rPr>
          <w:rFonts w:ascii="Arial" w:hAnsi="Arial" w:cs="Arial"/>
          <w:sz w:val="24"/>
          <w:szCs w:val="24"/>
        </w:rPr>
        <w:t>Aument</w:t>
      </w:r>
      <w:r w:rsidR="00F3328F">
        <w:rPr>
          <w:rFonts w:ascii="Arial" w:hAnsi="Arial" w:cs="Arial"/>
          <w:sz w:val="24"/>
          <w:szCs w:val="24"/>
        </w:rPr>
        <w:t>an</w:t>
      </w:r>
      <w:r w:rsidRPr="00312680">
        <w:rPr>
          <w:rFonts w:ascii="Arial" w:hAnsi="Arial" w:cs="Arial"/>
          <w:sz w:val="24"/>
          <w:szCs w:val="24"/>
        </w:rPr>
        <w:t xml:space="preserve"> los contratos indefinidos, </w:t>
      </w:r>
      <w:r w:rsidR="00213936">
        <w:rPr>
          <w:rFonts w:ascii="Arial" w:hAnsi="Arial" w:cs="Arial"/>
          <w:sz w:val="24"/>
          <w:szCs w:val="24"/>
        </w:rPr>
        <w:t>d</w:t>
      </w:r>
      <w:r w:rsidRPr="00312680">
        <w:rPr>
          <w:rFonts w:ascii="Arial" w:hAnsi="Arial" w:cs="Arial"/>
          <w:sz w:val="24"/>
          <w:szCs w:val="24"/>
        </w:rPr>
        <w:t>isminuyendo l</w:t>
      </w:r>
      <w:r w:rsidR="00312680" w:rsidRPr="00312680">
        <w:rPr>
          <w:rFonts w:ascii="Arial" w:hAnsi="Arial" w:cs="Arial"/>
          <w:sz w:val="24"/>
          <w:szCs w:val="24"/>
        </w:rPr>
        <w:t>os</w:t>
      </w:r>
      <w:r w:rsidRPr="00312680">
        <w:rPr>
          <w:rFonts w:ascii="Arial" w:hAnsi="Arial" w:cs="Arial"/>
          <w:sz w:val="24"/>
          <w:szCs w:val="24"/>
        </w:rPr>
        <w:t xml:space="preserve"> porcentaje</w:t>
      </w:r>
      <w:r w:rsidR="00312680" w:rsidRPr="00312680">
        <w:rPr>
          <w:rFonts w:ascii="Arial" w:hAnsi="Arial" w:cs="Arial"/>
          <w:sz w:val="24"/>
          <w:szCs w:val="24"/>
        </w:rPr>
        <w:t>s</w:t>
      </w:r>
      <w:r w:rsidRPr="00312680">
        <w:rPr>
          <w:rFonts w:ascii="Arial" w:hAnsi="Arial" w:cs="Arial"/>
          <w:sz w:val="24"/>
          <w:szCs w:val="24"/>
        </w:rPr>
        <w:t xml:space="preserve"> de temporales y de autónomos</w:t>
      </w:r>
      <w:r w:rsidR="00F3328F">
        <w:rPr>
          <w:rFonts w:ascii="Arial" w:hAnsi="Arial" w:cs="Arial"/>
          <w:sz w:val="24"/>
          <w:szCs w:val="24"/>
        </w:rPr>
        <w:t>, y</w:t>
      </w:r>
      <w:r w:rsidR="00213936">
        <w:rPr>
          <w:rFonts w:ascii="Arial" w:hAnsi="Arial" w:cs="Arial"/>
          <w:sz w:val="24"/>
          <w:szCs w:val="24"/>
        </w:rPr>
        <w:t xml:space="preserve"> el nivel de relación entre la ocupación y la titulación cursada</w:t>
      </w:r>
      <w:r w:rsidR="00213936">
        <w:rPr>
          <w:rFonts w:ascii="Arial" w:hAnsi="Arial" w:cs="Arial"/>
        </w:rPr>
        <w:t>.</w:t>
      </w:r>
      <w:r w:rsidR="00F3328F">
        <w:rPr>
          <w:rFonts w:ascii="Arial" w:hAnsi="Arial" w:cs="Arial"/>
          <w:sz w:val="24"/>
          <w:szCs w:val="24"/>
        </w:rPr>
        <w:t xml:space="preserve"> </w:t>
      </w:r>
    </w:p>
    <w:p w14:paraId="09DD4A38" w14:textId="27BA639B" w:rsidR="00F3328F" w:rsidRDefault="00213936" w:rsidP="00F3328F">
      <w:pPr>
        <w:autoSpaceDE w:val="0"/>
        <w:autoSpaceDN w:val="0"/>
        <w:adjustRightInd w:val="0"/>
        <w:spacing w:after="120"/>
        <w:ind w:left="284"/>
        <w:jc w:val="both"/>
        <w:rPr>
          <w:rFonts w:ascii="Arial" w:hAnsi="Arial" w:cs="Arial"/>
          <w:sz w:val="24"/>
          <w:szCs w:val="24"/>
        </w:rPr>
      </w:pPr>
      <w:r>
        <w:rPr>
          <w:rFonts w:ascii="Arial" w:hAnsi="Arial" w:cs="Arial"/>
          <w:sz w:val="24"/>
          <w:szCs w:val="24"/>
        </w:rPr>
        <w:t>Disminuye l</w:t>
      </w:r>
      <w:r w:rsidR="00F7581E">
        <w:rPr>
          <w:rFonts w:ascii="Arial" w:hAnsi="Arial" w:cs="Arial"/>
          <w:sz w:val="24"/>
          <w:szCs w:val="24"/>
        </w:rPr>
        <w:t>evemente</w:t>
      </w:r>
      <w:r>
        <w:rPr>
          <w:rFonts w:ascii="Arial" w:hAnsi="Arial" w:cs="Arial"/>
          <w:color w:val="FF0000"/>
          <w:sz w:val="24"/>
          <w:szCs w:val="24"/>
        </w:rPr>
        <w:t xml:space="preserve"> </w:t>
      </w:r>
      <w:r w:rsidR="008C457B">
        <w:rPr>
          <w:rFonts w:ascii="Arial" w:hAnsi="Arial" w:cs="Arial"/>
          <w:sz w:val="24"/>
          <w:szCs w:val="24"/>
        </w:rPr>
        <w:t>el grado de</w:t>
      </w:r>
      <w:r w:rsidRPr="00213936">
        <w:rPr>
          <w:rFonts w:ascii="Arial" w:hAnsi="Arial" w:cs="Arial"/>
          <w:sz w:val="24"/>
          <w:szCs w:val="24"/>
        </w:rPr>
        <w:t xml:space="preserve"> satisfacción con la formación recibid</w:t>
      </w:r>
      <w:r>
        <w:rPr>
          <w:rFonts w:ascii="Arial" w:hAnsi="Arial" w:cs="Arial"/>
          <w:sz w:val="24"/>
          <w:szCs w:val="24"/>
        </w:rPr>
        <w:t>a</w:t>
      </w:r>
      <w:r w:rsidR="00F7581E">
        <w:rPr>
          <w:rFonts w:ascii="Arial" w:hAnsi="Arial" w:cs="Arial"/>
          <w:sz w:val="24"/>
          <w:szCs w:val="24"/>
        </w:rPr>
        <w:t>, con la gestión administrativa y con la coordinación del título</w:t>
      </w:r>
      <w:r>
        <w:rPr>
          <w:rFonts w:ascii="Arial" w:hAnsi="Arial" w:cs="Arial"/>
          <w:sz w:val="24"/>
          <w:szCs w:val="24"/>
        </w:rPr>
        <w:t>.</w:t>
      </w:r>
      <w:r w:rsidR="008C457B">
        <w:rPr>
          <w:rFonts w:ascii="Arial" w:hAnsi="Arial" w:cs="Arial"/>
          <w:sz w:val="24"/>
          <w:szCs w:val="24"/>
        </w:rPr>
        <w:t xml:space="preserve"> Se mantiene</w:t>
      </w:r>
      <w:r w:rsidR="00F7581E">
        <w:rPr>
          <w:rFonts w:ascii="Arial" w:hAnsi="Arial" w:cs="Arial"/>
          <w:sz w:val="24"/>
          <w:szCs w:val="24"/>
        </w:rPr>
        <w:t>n</w:t>
      </w:r>
      <w:r w:rsidR="008C457B">
        <w:rPr>
          <w:rFonts w:ascii="Arial" w:hAnsi="Arial" w:cs="Arial"/>
          <w:sz w:val="24"/>
          <w:szCs w:val="24"/>
        </w:rPr>
        <w:t xml:space="preserve"> </w:t>
      </w:r>
      <w:r w:rsidR="00FF594E">
        <w:rPr>
          <w:rFonts w:ascii="Arial" w:hAnsi="Arial" w:cs="Arial"/>
          <w:sz w:val="24"/>
          <w:szCs w:val="24"/>
        </w:rPr>
        <w:t>prácticamente</w:t>
      </w:r>
      <w:r w:rsidR="008C457B">
        <w:rPr>
          <w:rFonts w:ascii="Arial" w:hAnsi="Arial" w:cs="Arial"/>
          <w:sz w:val="24"/>
          <w:szCs w:val="24"/>
        </w:rPr>
        <w:t xml:space="preserve"> estable</w:t>
      </w:r>
      <w:r w:rsidR="00F7581E">
        <w:rPr>
          <w:rFonts w:ascii="Arial" w:hAnsi="Arial" w:cs="Arial"/>
          <w:sz w:val="24"/>
          <w:szCs w:val="24"/>
        </w:rPr>
        <w:t>s</w:t>
      </w:r>
      <w:r w:rsidR="008C457B">
        <w:rPr>
          <w:rFonts w:ascii="Arial" w:hAnsi="Arial" w:cs="Arial"/>
          <w:sz w:val="24"/>
          <w:szCs w:val="24"/>
        </w:rPr>
        <w:t xml:space="preserve"> la</w:t>
      </w:r>
      <w:r w:rsidR="00F7581E">
        <w:rPr>
          <w:rFonts w:ascii="Arial" w:hAnsi="Arial" w:cs="Arial"/>
          <w:sz w:val="24"/>
          <w:szCs w:val="24"/>
        </w:rPr>
        <w:t>s</w:t>
      </w:r>
      <w:r w:rsidR="008C457B">
        <w:rPr>
          <w:rFonts w:ascii="Arial" w:hAnsi="Arial" w:cs="Arial"/>
          <w:sz w:val="24"/>
          <w:szCs w:val="24"/>
        </w:rPr>
        <w:t xml:space="preserve"> calificaci</w:t>
      </w:r>
      <w:r w:rsidR="00F7581E">
        <w:rPr>
          <w:rFonts w:ascii="Arial" w:hAnsi="Arial" w:cs="Arial"/>
          <w:sz w:val="24"/>
          <w:szCs w:val="24"/>
        </w:rPr>
        <w:t>ones</w:t>
      </w:r>
      <w:r w:rsidR="008C457B">
        <w:rPr>
          <w:rFonts w:ascii="Arial" w:hAnsi="Arial" w:cs="Arial"/>
          <w:sz w:val="24"/>
          <w:szCs w:val="24"/>
        </w:rPr>
        <w:t xml:space="preserve"> de la formación teórica</w:t>
      </w:r>
      <w:r w:rsidR="00F7581E">
        <w:rPr>
          <w:rFonts w:ascii="Arial" w:hAnsi="Arial" w:cs="Arial"/>
          <w:sz w:val="24"/>
          <w:szCs w:val="24"/>
        </w:rPr>
        <w:t xml:space="preserve"> y</w:t>
      </w:r>
      <w:r w:rsidR="008C457B">
        <w:rPr>
          <w:rFonts w:ascii="Arial" w:hAnsi="Arial" w:cs="Arial"/>
          <w:sz w:val="24"/>
          <w:szCs w:val="24"/>
        </w:rPr>
        <w:t xml:space="preserve"> práctica</w:t>
      </w:r>
      <w:r w:rsidR="00F7581E">
        <w:rPr>
          <w:rFonts w:ascii="Arial" w:hAnsi="Arial" w:cs="Arial"/>
          <w:sz w:val="24"/>
          <w:szCs w:val="24"/>
        </w:rPr>
        <w:t>, y</w:t>
      </w:r>
      <w:r w:rsidR="008C457B">
        <w:rPr>
          <w:rFonts w:ascii="Arial" w:hAnsi="Arial" w:cs="Arial"/>
          <w:sz w:val="24"/>
          <w:szCs w:val="24"/>
        </w:rPr>
        <w:t xml:space="preserve"> de las competencias instrumentales y cognitivas, aunque disminuye la</w:t>
      </w:r>
      <w:r w:rsidR="00F7581E">
        <w:rPr>
          <w:rFonts w:ascii="Arial" w:hAnsi="Arial" w:cs="Arial"/>
          <w:sz w:val="24"/>
          <w:szCs w:val="24"/>
        </w:rPr>
        <w:t xml:space="preserve"> de las</w:t>
      </w:r>
      <w:r w:rsidR="008C457B">
        <w:rPr>
          <w:rFonts w:ascii="Arial" w:hAnsi="Arial" w:cs="Arial"/>
          <w:sz w:val="24"/>
          <w:szCs w:val="24"/>
        </w:rPr>
        <w:t xml:space="preserve"> competencias interpersonales.</w:t>
      </w:r>
    </w:p>
    <w:p w14:paraId="007ACCC4" w14:textId="5D50A1FB" w:rsidR="00860A9C" w:rsidRPr="00F3328F" w:rsidRDefault="00F3328F" w:rsidP="00F3328F">
      <w:pPr>
        <w:autoSpaceDE w:val="0"/>
        <w:autoSpaceDN w:val="0"/>
        <w:adjustRightInd w:val="0"/>
        <w:spacing w:after="120"/>
        <w:ind w:left="284"/>
        <w:jc w:val="both"/>
        <w:rPr>
          <w:rFonts w:ascii="Arial" w:hAnsi="Arial" w:cs="Arial"/>
          <w:sz w:val="24"/>
          <w:szCs w:val="24"/>
        </w:rPr>
      </w:pPr>
      <w:r>
        <w:rPr>
          <w:rFonts w:ascii="Arial" w:hAnsi="Arial" w:cs="Arial"/>
          <w:sz w:val="24"/>
          <w:szCs w:val="24"/>
        </w:rPr>
        <w:t>Han disminuido la percepción de utilidad de las prácticas en su desarrollo profesional, la utilidad de los estudios para encontrar un empleo satisfactorio y</w:t>
      </w:r>
      <w:r>
        <w:rPr>
          <w:rFonts w:ascii="Arial" w:hAnsi="Arial" w:cs="Arial"/>
          <w:b/>
          <w:bCs/>
        </w:rPr>
        <w:t xml:space="preserve"> </w:t>
      </w:r>
      <w:r>
        <w:rPr>
          <w:rFonts w:ascii="Arial" w:hAnsi="Arial" w:cs="Arial"/>
          <w:sz w:val="24"/>
          <w:szCs w:val="24"/>
        </w:rPr>
        <w:t>el porcentaje de alumnos que volvería a estudiar esta titulación.</w:t>
      </w:r>
      <w:r w:rsidR="008C457B">
        <w:rPr>
          <w:rFonts w:ascii="Arial" w:hAnsi="Arial" w:cs="Arial"/>
          <w:sz w:val="24"/>
          <w:szCs w:val="24"/>
        </w:rPr>
        <w:t xml:space="preserve">  </w:t>
      </w:r>
    </w:p>
    <w:p w14:paraId="020E2C49" w14:textId="77777777" w:rsidR="00860A9C" w:rsidRPr="008C457B" w:rsidRDefault="00860A9C" w:rsidP="007C1028">
      <w:pPr>
        <w:autoSpaceDE w:val="0"/>
        <w:autoSpaceDN w:val="0"/>
        <w:adjustRightInd w:val="0"/>
        <w:spacing w:after="120"/>
        <w:ind w:firstLine="284"/>
        <w:jc w:val="both"/>
        <w:rPr>
          <w:rFonts w:ascii="Arial" w:hAnsi="Arial" w:cs="Arial"/>
          <w:sz w:val="24"/>
          <w:szCs w:val="24"/>
        </w:rPr>
      </w:pPr>
      <w:r w:rsidRPr="008C457B">
        <w:rPr>
          <w:rFonts w:ascii="Arial" w:hAnsi="Arial" w:cs="Arial"/>
          <w:sz w:val="24"/>
          <w:szCs w:val="24"/>
        </w:rPr>
        <w:t xml:space="preserve">No se tienen datos de los egresados del curso 2021/2022.  </w:t>
      </w:r>
    </w:p>
    <w:p w14:paraId="74C59F05" w14:textId="71DAC8A7" w:rsidR="00860A9C" w:rsidRPr="00860A9C" w:rsidRDefault="00860A9C" w:rsidP="007C1028">
      <w:pPr>
        <w:autoSpaceDE w:val="0"/>
        <w:autoSpaceDN w:val="0"/>
        <w:adjustRightInd w:val="0"/>
        <w:spacing w:after="120"/>
        <w:ind w:left="284"/>
        <w:jc w:val="both"/>
        <w:rPr>
          <w:rFonts w:ascii="Arial" w:hAnsi="Arial" w:cs="Arial"/>
          <w:color w:val="FF0000"/>
          <w:sz w:val="24"/>
          <w:szCs w:val="24"/>
        </w:rPr>
      </w:pPr>
      <w:r w:rsidRPr="008C457B">
        <w:rPr>
          <w:rFonts w:ascii="Arial" w:hAnsi="Arial" w:cs="Arial"/>
          <w:sz w:val="24"/>
          <w:szCs w:val="24"/>
        </w:rPr>
        <w:t xml:space="preserve">La Comisión considera que la </w:t>
      </w:r>
      <w:r w:rsidRPr="008C457B">
        <w:rPr>
          <w:rFonts w:ascii="Arial" w:hAnsi="Arial" w:cs="Arial"/>
          <w:b/>
          <w:bCs/>
          <w:sz w:val="24"/>
          <w:szCs w:val="24"/>
        </w:rPr>
        <w:t>tasa de colocación es satisfactoria</w:t>
      </w:r>
      <w:r w:rsidRPr="008B570F">
        <w:rPr>
          <w:rFonts w:ascii="Arial" w:hAnsi="Arial" w:cs="Arial"/>
          <w:sz w:val="24"/>
          <w:szCs w:val="24"/>
        </w:rPr>
        <w:t>, la satisfacción con la titulación de los egresados del curso 20</w:t>
      </w:r>
      <w:r w:rsidR="008C457B" w:rsidRPr="008B570F">
        <w:rPr>
          <w:rFonts w:ascii="Arial" w:hAnsi="Arial" w:cs="Arial"/>
          <w:sz w:val="24"/>
          <w:szCs w:val="24"/>
        </w:rPr>
        <w:t>21</w:t>
      </w:r>
      <w:r w:rsidRPr="008B570F">
        <w:rPr>
          <w:rFonts w:ascii="Arial" w:hAnsi="Arial" w:cs="Arial"/>
          <w:sz w:val="24"/>
          <w:szCs w:val="24"/>
        </w:rPr>
        <w:t>/202</w:t>
      </w:r>
      <w:r w:rsidR="008C457B" w:rsidRPr="008B570F">
        <w:rPr>
          <w:rFonts w:ascii="Arial" w:hAnsi="Arial" w:cs="Arial"/>
          <w:sz w:val="24"/>
          <w:szCs w:val="24"/>
        </w:rPr>
        <w:t>2</w:t>
      </w:r>
      <w:r w:rsidRPr="008B570F">
        <w:rPr>
          <w:rFonts w:ascii="Arial" w:hAnsi="Arial" w:cs="Arial"/>
          <w:sz w:val="24"/>
          <w:szCs w:val="24"/>
        </w:rPr>
        <w:t xml:space="preserve"> al año de egreso </w:t>
      </w:r>
      <w:r w:rsidR="00F3328F" w:rsidRPr="008B570F">
        <w:rPr>
          <w:rFonts w:ascii="Arial" w:hAnsi="Arial" w:cs="Arial"/>
          <w:sz w:val="24"/>
          <w:szCs w:val="24"/>
        </w:rPr>
        <w:t>es contradictoria</w:t>
      </w:r>
      <w:r w:rsidR="008B570F">
        <w:rPr>
          <w:rFonts w:ascii="Arial" w:hAnsi="Arial" w:cs="Arial"/>
          <w:sz w:val="24"/>
          <w:szCs w:val="24"/>
        </w:rPr>
        <w:t>,</w:t>
      </w:r>
      <w:r w:rsidR="00F3328F" w:rsidRPr="008B570F">
        <w:rPr>
          <w:rFonts w:ascii="Arial" w:hAnsi="Arial" w:cs="Arial"/>
          <w:sz w:val="24"/>
          <w:szCs w:val="24"/>
        </w:rPr>
        <w:t xml:space="preserve"> pues parece haber disminuido </w:t>
      </w:r>
      <w:r w:rsidR="008C457B" w:rsidRPr="008B570F">
        <w:rPr>
          <w:rFonts w:ascii="Arial" w:hAnsi="Arial" w:cs="Arial"/>
          <w:sz w:val="24"/>
          <w:szCs w:val="24"/>
        </w:rPr>
        <w:t>respecto a</w:t>
      </w:r>
      <w:r w:rsidRPr="008B570F">
        <w:rPr>
          <w:rFonts w:ascii="Arial" w:hAnsi="Arial" w:cs="Arial"/>
          <w:sz w:val="24"/>
          <w:szCs w:val="24"/>
        </w:rPr>
        <w:t>l curso 202</w:t>
      </w:r>
      <w:r w:rsidR="008C457B" w:rsidRPr="008B570F">
        <w:rPr>
          <w:rFonts w:ascii="Arial" w:hAnsi="Arial" w:cs="Arial"/>
          <w:sz w:val="24"/>
          <w:szCs w:val="24"/>
        </w:rPr>
        <w:t>0</w:t>
      </w:r>
      <w:r w:rsidRPr="008B570F">
        <w:rPr>
          <w:rFonts w:ascii="Arial" w:hAnsi="Arial" w:cs="Arial"/>
          <w:sz w:val="24"/>
          <w:szCs w:val="24"/>
        </w:rPr>
        <w:t>/202</w:t>
      </w:r>
      <w:r w:rsidR="008C457B" w:rsidRPr="008B570F">
        <w:rPr>
          <w:rFonts w:ascii="Arial" w:hAnsi="Arial" w:cs="Arial"/>
          <w:sz w:val="24"/>
          <w:szCs w:val="24"/>
        </w:rPr>
        <w:t>1</w:t>
      </w:r>
      <w:r w:rsidR="00F3328F" w:rsidRPr="008B570F">
        <w:rPr>
          <w:rFonts w:ascii="Arial" w:hAnsi="Arial" w:cs="Arial"/>
          <w:sz w:val="24"/>
          <w:szCs w:val="24"/>
        </w:rPr>
        <w:t xml:space="preserve"> en algunos aspectos como </w:t>
      </w:r>
      <w:r w:rsidR="008B570F" w:rsidRPr="008B570F">
        <w:rPr>
          <w:rFonts w:ascii="Arial" w:hAnsi="Arial" w:cs="Arial"/>
          <w:sz w:val="24"/>
          <w:szCs w:val="24"/>
        </w:rPr>
        <w:t>el grado de</w:t>
      </w:r>
      <w:r w:rsidR="00F3328F" w:rsidRPr="008B570F">
        <w:rPr>
          <w:rFonts w:ascii="Arial" w:hAnsi="Arial" w:cs="Arial"/>
          <w:sz w:val="24"/>
          <w:szCs w:val="24"/>
        </w:rPr>
        <w:t xml:space="preserve"> satisfacción</w:t>
      </w:r>
      <w:r w:rsidR="008B570F" w:rsidRPr="008B570F">
        <w:rPr>
          <w:rFonts w:ascii="Arial" w:hAnsi="Arial" w:cs="Arial"/>
          <w:sz w:val="24"/>
          <w:szCs w:val="24"/>
        </w:rPr>
        <w:t xml:space="preserve"> con la formación recibida o la utilidad de las prácticas</w:t>
      </w:r>
      <w:r w:rsidR="008B570F">
        <w:rPr>
          <w:rFonts w:ascii="Arial" w:hAnsi="Arial" w:cs="Arial"/>
          <w:sz w:val="24"/>
          <w:szCs w:val="24"/>
        </w:rPr>
        <w:t>,</w:t>
      </w:r>
      <w:r w:rsidR="008B570F" w:rsidRPr="008B570F">
        <w:rPr>
          <w:rFonts w:ascii="Arial" w:hAnsi="Arial" w:cs="Arial"/>
          <w:sz w:val="24"/>
          <w:szCs w:val="24"/>
        </w:rPr>
        <w:t xml:space="preserve"> </w:t>
      </w:r>
      <w:r w:rsidR="00F3328F" w:rsidRPr="008B570F">
        <w:rPr>
          <w:rFonts w:ascii="Arial" w:hAnsi="Arial" w:cs="Arial"/>
          <w:sz w:val="24"/>
          <w:szCs w:val="24"/>
        </w:rPr>
        <w:t xml:space="preserve">y </w:t>
      </w:r>
      <w:r w:rsidR="008B570F" w:rsidRPr="008B570F">
        <w:rPr>
          <w:rFonts w:ascii="Arial" w:hAnsi="Arial" w:cs="Arial"/>
          <w:sz w:val="24"/>
          <w:szCs w:val="24"/>
        </w:rPr>
        <w:t xml:space="preserve">haber </w:t>
      </w:r>
      <w:r w:rsidR="00F3328F" w:rsidRPr="008B570F">
        <w:rPr>
          <w:rFonts w:ascii="Arial" w:hAnsi="Arial" w:cs="Arial"/>
          <w:sz w:val="24"/>
          <w:szCs w:val="24"/>
        </w:rPr>
        <w:t>mejorado en otros</w:t>
      </w:r>
      <w:r w:rsidR="00214181">
        <w:rPr>
          <w:rFonts w:ascii="Arial" w:hAnsi="Arial" w:cs="Arial"/>
          <w:sz w:val="24"/>
          <w:szCs w:val="24"/>
        </w:rPr>
        <w:t xml:space="preserve"> </w:t>
      </w:r>
      <w:r w:rsidR="008B570F" w:rsidRPr="008B570F">
        <w:rPr>
          <w:rFonts w:ascii="Arial" w:hAnsi="Arial" w:cs="Arial"/>
          <w:sz w:val="24"/>
          <w:szCs w:val="24"/>
        </w:rPr>
        <w:t>como</w:t>
      </w:r>
      <w:r w:rsidR="00214181">
        <w:rPr>
          <w:rFonts w:ascii="Arial" w:hAnsi="Arial" w:cs="Arial"/>
          <w:sz w:val="24"/>
          <w:szCs w:val="24"/>
        </w:rPr>
        <w:t xml:space="preserve"> la utilización de los conocimientos adquiridos</w:t>
      </w:r>
      <w:r w:rsidR="00214181" w:rsidRPr="000A4EDD">
        <w:rPr>
          <w:rFonts w:ascii="Arial" w:hAnsi="Arial" w:cs="Arial"/>
        </w:rPr>
        <w:t xml:space="preserve"> </w:t>
      </w:r>
      <w:r w:rsidR="00214181">
        <w:rPr>
          <w:rFonts w:ascii="Arial" w:hAnsi="Arial" w:cs="Arial"/>
        </w:rPr>
        <w:t xml:space="preserve">y </w:t>
      </w:r>
      <w:r w:rsidR="008B570F" w:rsidRPr="008B570F">
        <w:rPr>
          <w:rFonts w:ascii="Arial" w:hAnsi="Arial" w:cs="Arial"/>
          <w:sz w:val="24"/>
          <w:szCs w:val="24"/>
        </w:rPr>
        <w:t>el nivel de relación entre la ocupación y la titulación cursada.</w:t>
      </w:r>
    </w:p>
    <w:p w14:paraId="674B7FD3" w14:textId="5C72787D" w:rsidR="00860A9C" w:rsidRPr="008B570F" w:rsidRDefault="00860A9C" w:rsidP="007C1028">
      <w:pPr>
        <w:autoSpaceDE w:val="0"/>
        <w:autoSpaceDN w:val="0"/>
        <w:adjustRightInd w:val="0"/>
        <w:ind w:left="284"/>
        <w:jc w:val="both"/>
        <w:rPr>
          <w:rFonts w:ascii="Arial" w:hAnsi="Arial" w:cs="Arial"/>
          <w:b/>
          <w:bCs/>
          <w:sz w:val="24"/>
          <w:szCs w:val="24"/>
          <w:highlight w:val="yellow"/>
          <w:u w:val="single"/>
        </w:rPr>
      </w:pPr>
      <w:r w:rsidRPr="008B570F">
        <w:rPr>
          <w:rFonts w:ascii="Arial" w:hAnsi="Arial" w:cs="Arial"/>
          <w:b/>
          <w:sz w:val="24"/>
          <w:szCs w:val="24"/>
        </w:rPr>
        <w:t>No se considera la necesidad de realizar ninguna acción de mejora en relación a este indicador.</w:t>
      </w:r>
    </w:p>
    <w:p w14:paraId="514247E7" w14:textId="17BEDEB0" w:rsidR="005E5503" w:rsidRPr="00D70854" w:rsidRDefault="00280C67" w:rsidP="000120CB">
      <w:pPr>
        <w:autoSpaceDE w:val="0"/>
        <w:autoSpaceDN w:val="0"/>
        <w:adjustRightInd w:val="0"/>
        <w:spacing w:after="120"/>
        <w:ind w:firstLine="567"/>
        <w:jc w:val="both"/>
        <w:rPr>
          <w:rFonts w:ascii="Arial" w:hAnsi="Arial" w:cs="Arial"/>
          <w:b/>
          <w:bCs/>
          <w:sz w:val="24"/>
          <w:szCs w:val="24"/>
        </w:rPr>
      </w:pPr>
      <w:r w:rsidRPr="00D70854">
        <w:rPr>
          <w:rFonts w:ascii="Arial" w:hAnsi="Arial" w:cs="Arial"/>
          <w:b/>
          <w:bCs/>
          <w:sz w:val="24"/>
          <w:szCs w:val="24"/>
        </w:rPr>
        <w:t>5.8. Satisfacción</w:t>
      </w:r>
      <w:r w:rsidR="007F655F">
        <w:rPr>
          <w:rFonts w:ascii="Arial" w:hAnsi="Arial" w:cs="Arial"/>
          <w:b/>
          <w:bCs/>
          <w:sz w:val="24"/>
          <w:szCs w:val="24"/>
        </w:rPr>
        <w:t>.</w:t>
      </w:r>
    </w:p>
    <w:p w14:paraId="2CC3D706" w14:textId="70B9E95B" w:rsidR="00756141" w:rsidRPr="00756141" w:rsidRDefault="00756141" w:rsidP="00A615E5">
      <w:pPr>
        <w:autoSpaceDE w:val="0"/>
        <w:autoSpaceDN w:val="0"/>
        <w:adjustRightInd w:val="0"/>
        <w:spacing w:after="120"/>
        <w:ind w:firstLine="284"/>
        <w:rPr>
          <w:rFonts w:ascii="Arial" w:hAnsi="Arial" w:cs="Arial"/>
          <w:sz w:val="24"/>
          <w:szCs w:val="24"/>
        </w:rPr>
      </w:pPr>
      <w:r w:rsidRPr="00756141">
        <w:rPr>
          <w:rFonts w:ascii="Arial" w:hAnsi="Arial" w:cs="Arial"/>
          <w:b/>
          <w:bCs/>
          <w:color w:val="000000"/>
          <w:sz w:val="24"/>
          <w:szCs w:val="24"/>
        </w:rPr>
        <w:t>A</w:t>
      </w:r>
      <w:r w:rsidR="007F655F">
        <w:rPr>
          <w:rFonts w:ascii="Arial" w:hAnsi="Arial" w:cs="Arial"/>
          <w:b/>
          <w:bCs/>
          <w:color w:val="000000"/>
          <w:sz w:val="24"/>
          <w:szCs w:val="24"/>
        </w:rPr>
        <w:t>.</w:t>
      </w:r>
      <w:r w:rsidRPr="00756141">
        <w:rPr>
          <w:rFonts w:ascii="Arial" w:hAnsi="Arial" w:cs="Arial"/>
          <w:b/>
          <w:bCs/>
          <w:color w:val="000000"/>
          <w:sz w:val="24"/>
          <w:szCs w:val="24"/>
        </w:rPr>
        <w:t xml:space="preserve"> Valoración de la actividad docente por los estudiantes.</w:t>
      </w:r>
    </w:p>
    <w:p w14:paraId="701CBD0B" w14:textId="77777777" w:rsidR="00756141" w:rsidRPr="00756141" w:rsidRDefault="00756141" w:rsidP="00A615E5">
      <w:pPr>
        <w:autoSpaceDE w:val="0"/>
        <w:autoSpaceDN w:val="0"/>
        <w:adjustRightInd w:val="0"/>
        <w:spacing w:after="0"/>
        <w:ind w:firstLine="284"/>
        <w:jc w:val="both"/>
        <w:rPr>
          <w:rFonts w:ascii="Arial" w:hAnsi="Arial" w:cs="Arial"/>
          <w:color w:val="000000"/>
          <w:sz w:val="24"/>
          <w:szCs w:val="24"/>
        </w:rPr>
      </w:pPr>
      <w:r w:rsidRPr="00756141">
        <w:rPr>
          <w:rFonts w:ascii="Arial" w:hAnsi="Arial" w:cs="Arial"/>
          <w:color w:val="000000"/>
          <w:sz w:val="24"/>
          <w:szCs w:val="24"/>
        </w:rPr>
        <w:t>La actividad docente se evaluó mediante dos herramientas:</w:t>
      </w:r>
    </w:p>
    <w:p w14:paraId="198D5439" w14:textId="77777777" w:rsidR="00756141" w:rsidRPr="00756141" w:rsidRDefault="00756141" w:rsidP="00511D88">
      <w:pPr>
        <w:numPr>
          <w:ilvl w:val="0"/>
          <w:numId w:val="13"/>
        </w:numPr>
        <w:autoSpaceDE w:val="0"/>
        <w:autoSpaceDN w:val="0"/>
        <w:adjustRightInd w:val="0"/>
        <w:spacing w:after="0"/>
        <w:jc w:val="both"/>
        <w:rPr>
          <w:rFonts w:ascii="Arial" w:hAnsi="Arial" w:cs="Arial"/>
          <w:color w:val="000000"/>
          <w:sz w:val="24"/>
          <w:szCs w:val="24"/>
        </w:rPr>
      </w:pPr>
      <w:r w:rsidRPr="00756141">
        <w:rPr>
          <w:rFonts w:ascii="Arial" w:hAnsi="Arial" w:cs="Arial"/>
          <w:color w:val="000000" w:themeColor="text1"/>
          <w:sz w:val="24"/>
          <w:szCs w:val="24"/>
        </w:rPr>
        <w:t>Encuestas de estudiantes de la UAM (evaluación cuantitativa).</w:t>
      </w:r>
    </w:p>
    <w:p w14:paraId="5DE4C0AF" w14:textId="0C36834C" w:rsidR="00756141" w:rsidRPr="00D45312" w:rsidRDefault="00756141" w:rsidP="00511D88">
      <w:pPr>
        <w:numPr>
          <w:ilvl w:val="0"/>
          <w:numId w:val="13"/>
        </w:numPr>
        <w:autoSpaceDE w:val="0"/>
        <w:autoSpaceDN w:val="0"/>
        <w:adjustRightInd w:val="0"/>
        <w:spacing w:after="120"/>
        <w:ind w:left="714" w:hanging="357"/>
        <w:jc w:val="both"/>
        <w:rPr>
          <w:rFonts w:ascii="Arial" w:hAnsi="Arial" w:cs="Arial"/>
          <w:color w:val="000000"/>
          <w:sz w:val="24"/>
          <w:szCs w:val="24"/>
        </w:rPr>
      </w:pPr>
      <w:r w:rsidRPr="00756141">
        <w:rPr>
          <w:rFonts w:ascii="Arial" w:hAnsi="Arial" w:cs="Arial"/>
          <w:color w:val="000000" w:themeColor="text1"/>
          <w:sz w:val="24"/>
          <w:szCs w:val="24"/>
        </w:rPr>
        <w:t>Informes de valoración de la actividad docente realizados a partir de una entrevista de</w:t>
      </w:r>
      <w:r w:rsidR="00EC1E08">
        <w:rPr>
          <w:rFonts w:ascii="Arial" w:hAnsi="Arial" w:cs="Arial"/>
          <w:color w:val="000000" w:themeColor="text1"/>
          <w:sz w:val="24"/>
          <w:szCs w:val="24"/>
        </w:rPr>
        <w:t xml:space="preserve"> </w:t>
      </w:r>
      <w:r w:rsidRPr="00756141">
        <w:rPr>
          <w:rFonts w:ascii="Arial" w:hAnsi="Arial" w:cs="Arial"/>
          <w:color w:val="000000" w:themeColor="text1"/>
          <w:sz w:val="24"/>
          <w:szCs w:val="24"/>
        </w:rPr>
        <w:t>l</w:t>
      </w:r>
      <w:r w:rsidR="00EC1E08">
        <w:rPr>
          <w:rFonts w:ascii="Arial" w:hAnsi="Arial" w:cs="Arial"/>
          <w:color w:val="000000" w:themeColor="text1"/>
          <w:sz w:val="24"/>
          <w:szCs w:val="24"/>
        </w:rPr>
        <w:t>a</w:t>
      </w:r>
      <w:r w:rsidRPr="00756141">
        <w:rPr>
          <w:rFonts w:ascii="Arial" w:hAnsi="Arial" w:cs="Arial"/>
          <w:color w:val="000000" w:themeColor="text1"/>
          <w:sz w:val="24"/>
          <w:szCs w:val="24"/>
        </w:rPr>
        <w:t xml:space="preserve"> coordinador</w:t>
      </w:r>
      <w:r w:rsidR="00EC1E08">
        <w:rPr>
          <w:rFonts w:ascii="Arial" w:hAnsi="Arial" w:cs="Arial"/>
          <w:color w:val="000000" w:themeColor="text1"/>
          <w:sz w:val="24"/>
          <w:szCs w:val="24"/>
        </w:rPr>
        <w:t>a</w:t>
      </w:r>
      <w:r w:rsidRPr="00756141">
        <w:rPr>
          <w:rFonts w:ascii="Arial" w:hAnsi="Arial" w:cs="Arial"/>
          <w:color w:val="000000" w:themeColor="text1"/>
          <w:sz w:val="24"/>
          <w:szCs w:val="24"/>
        </w:rPr>
        <w:t xml:space="preserve"> del Título o persona en quien delegue, con los representantes de cada curso (evaluación cualitativa).</w:t>
      </w:r>
    </w:p>
    <w:p w14:paraId="1181459F" w14:textId="77777777" w:rsidR="00D45312" w:rsidRDefault="00D45312" w:rsidP="00D45312">
      <w:pPr>
        <w:autoSpaceDE w:val="0"/>
        <w:autoSpaceDN w:val="0"/>
        <w:adjustRightInd w:val="0"/>
        <w:spacing w:after="120"/>
        <w:jc w:val="both"/>
        <w:rPr>
          <w:rFonts w:ascii="Arial" w:hAnsi="Arial" w:cs="Arial"/>
          <w:color w:val="000000" w:themeColor="text1"/>
          <w:sz w:val="24"/>
          <w:szCs w:val="24"/>
        </w:rPr>
      </w:pPr>
    </w:p>
    <w:p w14:paraId="0CACEFA5" w14:textId="77777777" w:rsidR="00D45312" w:rsidRPr="00756141" w:rsidRDefault="00D45312" w:rsidP="00D45312">
      <w:pPr>
        <w:autoSpaceDE w:val="0"/>
        <w:autoSpaceDN w:val="0"/>
        <w:adjustRightInd w:val="0"/>
        <w:spacing w:after="120"/>
        <w:jc w:val="both"/>
        <w:rPr>
          <w:rFonts w:ascii="Arial" w:hAnsi="Arial" w:cs="Arial"/>
          <w:color w:val="000000"/>
          <w:sz w:val="24"/>
          <w:szCs w:val="24"/>
        </w:rPr>
      </w:pPr>
    </w:p>
    <w:p w14:paraId="2784D79C" w14:textId="69B1E5B1" w:rsidR="00756141" w:rsidRPr="00756141" w:rsidRDefault="00756141" w:rsidP="004615F8">
      <w:pPr>
        <w:autoSpaceDE w:val="0"/>
        <w:autoSpaceDN w:val="0"/>
        <w:adjustRightInd w:val="0"/>
        <w:spacing w:after="120"/>
        <w:ind w:left="357" w:firstLine="210"/>
        <w:jc w:val="both"/>
        <w:rPr>
          <w:rFonts w:ascii="Arial" w:hAnsi="Arial" w:cs="Arial"/>
          <w:b/>
          <w:color w:val="000000"/>
          <w:sz w:val="24"/>
          <w:szCs w:val="24"/>
        </w:rPr>
      </w:pPr>
      <w:r w:rsidRPr="00756141">
        <w:rPr>
          <w:rFonts w:ascii="Arial" w:hAnsi="Arial" w:cs="Arial"/>
          <w:b/>
          <w:color w:val="000000"/>
          <w:sz w:val="24"/>
          <w:szCs w:val="24"/>
        </w:rPr>
        <w:lastRenderedPageBreak/>
        <w:t>A.1. Resultados de encuestas de estudiantes.</w:t>
      </w:r>
    </w:p>
    <w:p w14:paraId="71B94DC8" w14:textId="354CB510" w:rsidR="00756141" w:rsidRPr="00756141" w:rsidRDefault="00756141" w:rsidP="004615F8">
      <w:pPr>
        <w:autoSpaceDE w:val="0"/>
        <w:autoSpaceDN w:val="0"/>
        <w:adjustRightInd w:val="0"/>
        <w:spacing w:after="0"/>
        <w:ind w:left="567"/>
        <w:jc w:val="both"/>
        <w:rPr>
          <w:rFonts w:ascii="Arial" w:hAnsi="Arial" w:cs="Arial"/>
          <w:sz w:val="24"/>
          <w:szCs w:val="24"/>
        </w:rPr>
      </w:pPr>
      <w:r w:rsidRPr="00756141">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756141">
        <w:rPr>
          <w:rFonts w:ascii="Arial" w:hAnsi="Arial" w:cs="Arial"/>
          <w:sz w:val="24"/>
          <w:szCs w:val="24"/>
        </w:rPr>
        <w:t xml:space="preserve"> </w:t>
      </w:r>
      <w:r w:rsidRPr="00756141">
        <w:rPr>
          <w:rFonts w:ascii="Arial" w:hAnsi="Arial" w:cs="Arial"/>
          <w:color w:val="000000"/>
          <w:sz w:val="24"/>
          <w:szCs w:val="24"/>
        </w:rPr>
        <w:t xml:space="preserve">Al igual que en los cursos anteriores y tal y como estableció la Comisión de Garantía Interna de Calidad del Centro para todos los Títulos (Acta 01/16), se acordó utilizar </w:t>
      </w:r>
      <w:r w:rsidRPr="00756141">
        <w:rPr>
          <w:rFonts w:ascii="Arial" w:hAnsi="Arial" w:cs="Arial"/>
          <w:b/>
          <w:bCs/>
          <w:color w:val="000000"/>
          <w:sz w:val="24"/>
          <w:szCs w:val="24"/>
        </w:rPr>
        <w:t>3.5 puntos</w:t>
      </w:r>
      <w:r w:rsidRPr="00756141">
        <w:rPr>
          <w:rFonts w:ascii="Arial" w:hAnsi="Arial" w:cs="Arial"/>
          <w:color w:val="000000"/>
          <w:sz w:val="24"/>
          <w:szCs w:val="24"/>
        </w:rPr>
        <w:t xml:space="preserve"> como valor de corte de las medias de las puntuaciones</w:t>
      </w:r>
      <w:r>
        <w:rPr>
          <w:rFonts w:ascii="Arial" w:hAnsi="Arial" w:cs="Arial"/>
          <w:color w:val="000000"/>
          <w:sz w:val="24"/>
          <w:szCs w:val="24"/>
        </w:rPr>
        <w:t xml:space="preserve"> en una </w:t>
      </w:r>
      <w:r w:rsidRPr="00756141">
        <w:rPr>
          <w:rFonts w:ascii="Arial" w:hAnsi="Arial" w:cs="Arial"/>
          <w:b/>
          <w:bCs/>
          <w:color w:val="000000"/>
          <w:sz w:val="24"/>
          <w:szCs w:val="24"/>
        </w:rPr>
        <w:t>escala de 5 puntos</w:t>
      </w:r>
      <w:r w:rsidRPr="00756141">
        <w:rPr>
          <w:rFonts w:ascii="Arial" w:hAnsi="Arial" w:cs="Arial"/>
          <w:color w:val="000000"/>
          <w:sz w:val="24"/>
          <w:szCs w:val="24"/>
        </w:rPr>
        <w:t>, como criterio mínimo de calidad. Además, las cuestiones con calificación por debajo del punto de corte se clasificaron en:</w:t>
      </w:r>
    </w:p>
    <w:p w14:paraId="16762710" w14:textId="77777777" w:rsidR="004615F8" w:rsidRDefault="00D55316" w:rsidP="00511D88">
      <w:pPr>
        <w:numPr>
          <w:ilvl w:val="0"/>
          <w:numId w:val="27"/>
        </w:numPr>
        <w:autoSpaceDE w:val="0"/>
        <w:autoSpaceDN w:val="0"/>
        <w:adjustRightInd w:val="0"/>
        <w:spacing w:after="0"/>
        <w:jc w:val="both"/>
        <w:rPr>
          <w:rFonts w:ascii="Arial" w:hAnsi="Arial" w:cs="Arial"/>
          <w:color w:val="000000"/>
          <w:sz w:val="24"/>
          <w:szCs w:val="24"/>
        </w:rPr>
      </w:pPr>
      <w:r>
        <w:rPr>
          <w:rFonts w:ascii="Arial" w:hAnsi="Arial" w:cs="Arial"/>
          <w:b/>
          <w:bCs/>
          <w:color w:val="000000"/>
          <w:sz w:val="24"/>
          <w:szCs w:val="24"/>
        </w:rPr>
        <w:t>P</w:t>
      </w:r>
      <w:r w:rsidR="00756141" w:rsidRPr="00756141">
        <w:rPr>
          <w:rFonts w:ascii="Arial" w:hAnsi="Arial" w:cs="Arial"/>
          <w:b/>
          <w:bCs/>
          <w:color w:val="000000"/>
          <w:sz w:val="24"/>
          <w:szCs w:val="24"/>
        </w:rPr>
        <w:t>untuación ligeramente baja</w:t>
      </w:r>
      <w:r w:rsidR="00756141" w:rsidRPr="00756141">
        <w:rPr>
          <w:rFonts w:ascii="Arial" w:hAnsi="Arial" w:cs="Arial"/>
          <w:color w:val="000000"/>
          <w:sz w:val="24"/>
          <w:szCs w:val="24"/>
        </w:rPr>
        <w:t xml:space="preserve">: entre </w:t>
      </w:r>
      <w:r w:rsidR="00756141" w:rsidRPr="00756141">
        <w:rPr>
          <w:rFonts w:ascii="Arial" w:hAnsi="Arial" w:cs="Arial"/>
          <w:b/>
          <w:bCs/>
          <w:color w:val="000000"/>
          <w:sz w:val="24"/>
          <w:szCs w:val="24"/>
        </w:rPr>
        <w:t>3 y 3.49</w:t>
      </w:r>
      <w:r w:rsidR="00756141" w:rsidRPr="00756141">
        <w:rPr>
          <w:rFonts w:ascii="Arial" w:hAnsi="Arial" w:cs="Arial"/>
          <w:color w:val="000000"/>
          <w:sz w:val="24"/>
          <w:szCs w:val="24"/>
        </w:rPr>
        <w:t>. Se informará a los implicados y se realizará un seguimiento de la tendencia, pero no se efectuarán acciones de mejora específicas.</w:t>
      </w:r>
    </w:p>
    <w:p w14:paraId="35DFC0FE" w14:textId="7058B720" w:rsidR="00EC1E08" w:rsidRPr="004615F8" w:rsidRDefault="00D55316" w:rsidP="00511D88">
      <w:pPr>
        <w:numPr>
          <w:ilvl w:val="0"/>
          <w:numId w:val="27"/>
        </w:numPr>
        <w:autoSpaceDE w:val="0"/>
        <w:autoSpaceDN w:val="0"/>
        <w:adjustRightInd w:val="0"/>
        <w:spacing w:after="120"/>
        <w:ind w:left="924" w:hanging="357"/>
        <w:jc w:val="both"/>
        <w:rPr>
          <w:rFonts w:ascii="Arial" w:hAnsi="Arial" w:cs="Arial"/>
          <w:color w:val="000000"/>
          <w:sz w:val="24"/>
          <w:szCs w:val="24"/>
        </w:rPr>
      </w:pPr>
      <w:r w:rsidRPr="004615F8">
        <w:rPr>
          <w:rFonts w:ascii="Arial" w:hAnsi="Arial" w:cs="Arial"/>
          <w:b/>
          <w:bCs/>
          <w:color w:val="000000"/>
          <w:sz w:val="24"/>
          <w:szCs w:val="24"/>
        </w:rPr>
        <w:t>Pu</w:t>
      </w:r>
      <w:r w:rsidR="00756141" w:rsidRPr="004615F8">
        <w:rPr>
          <w:rFonts w:ascii="Arial" w:hAnsi="Arial" w:cs="Arial"/>
          <w:b/>
          <w:bCs/>
          <w:color w:val="000000"/>
          <w:sz w:val="24"/>
          <w:szCs w:val="24"/>
        </w:rPr>
        <w:t>ntuación baja</w:t>
      </w:r>
      <w:r w:rsidR="00756141" w:rsidRPr="004615F8">
        <w:rPr>
          <w:rFonts w:ascii="Arial" w:hAnsi="Arial" w:cs="Arial"/>
          <w:color w:val="000000"/>
          <w:sz w:val="24"/>
          <w:szCs w:val="24"/>
        </w:rPr>
        <w:t xml:space="preserve">: </w:t>
      </w:r>
      <w:r w:rsidR="00756141" w:rsidRPr="004615F8">
        <w:rPr>
          <w:rFonts w:ascii="Arial" w:hAnsi="Arial" w:cs="Arial"/>
          <w:b/>
          <w:bCs/>
          <w:color w:val="000000"/>
          <w:sz w:val="24"/>
          <w:szCs w:val="24"/>
        </w:rPr>
        <w:t>por debajo de 3 puntos</w:t>
      </w:r>
      <w:r w:rsidR="00756141" w:rsidRPr="004615F8">
        <w:rPr>
          <w:rFonts w:ascii="Arial" w:hAnsi="Arial" w:cs="Arial"/>
          <w:color w:val="000000"/>
          <w:sz w:val="24"/>
          <w:szCs w:val="24"/>
        </w:rPr>
        <w:t>. Se evaluarán las posibles causas y si el dato se repite en al menos, dos años consecutivos, se plantearán acciones de mejora.</w:t>
      </w:r>
    </w:p>
    <w:p w14:paraId="75FCDCA4" w14:textId="77777777" w:rsidR="00D55316" w:rsidRPr="00D55316" w:rsidRDefault="00D55316" w:rsidP="004615F8">
      <w:pPr>
        <w:autoSpaceDE w:val="0"/>
        <w:autoSpaceDN w:val="0"/>
        <w:adjustRightInd w:val="0"/>
        <w:spacing w:after="120"/>
        <w:ind w:left="357" w:firstLine="351"/>
        <w:rPr>
          <w:rFonts w:ascii="Arial" w:hAnsi="Arial" w:cs="Arial"/>
          <w:sz w:val="24"/>
          <w:szCs w:val="24"/>
        </w:rPr>
      </w:pPr>
      <w:r w:rsidRPr="00D55316">
        <w:rPr>
          <w:rFonts w:ascii="Arial" w:hAnsi="Arial" w:cs="Arial"/>
          <w:b/>
          <w:bCs/>
          <w:color w:val="000000"/>
          <w:sz w:val="24"/>
          <w:szCs w:val="24"/>
        </w:rPr>
        <w:t>A.1.1. Satisfacción con el Plan de Estudios.</w:t>
      </w:r>
    </w:p>
    <w:p w14:paraId="7C5CD781" w14:textId="11239398" w:rsidR="003E6976" w:rsidRPr="00E40126" w:rsidRDefault="003E6976" w:rsidP="004615F8">
      <w:pPr>
        <w:autoSpaceDE w:val="0"/>
        <w:autoSpaceDN w:val="0"/>
        <w:adjustRightInd w:val="0"/>
        <w:spacing w:after="120"/>
        <w:ind w:left="567"/>
        <w:jc w:val="both"/>
        <w:rPr>
          <w:rFonts w:ascii="Arial" w:hAnsi="Arial" w:cs="Arial"/>
          <w:sz w:val="24"/>
          <w:szCs w:val="24"/>
        </w:rPr>
      </w:pPr>
      <w:r w:rsidRPr="00D70854">
        <w:rPr>
          <w:rFonts w:ascii="Arial" w:hAnsi="Arial" w:cs="Arial"/>
          <w:sz w:val="24"/>
          <w:szCs w:val="24"/>
        </w:rPr>
        <w:t xml:space="preserve">La </w:t>
      </w:r>
      <w:r w:rsidRPr="00D70854">
        <w:rPr>
          <w:rFonts w:ascii="Arial" w:hAnsi="Arial" w:cs="Arial"/>
          <w:b/>
          <w:bCs/>
          <w:sz w:val="24"/>
          <w:szCs w:val="24"/>
        </w:rPr>
        <w:t xml:space="preserve">tasa de cobertura </w:t>
      </w:r>
      <w:r w:rsidRPr="00D70854">
        <w:rPr>
          <w:rFonts w:ascii="Arial" w:hAnsi="Arial" w:cs="Arial"/>
          <w:sz w:val="24"/>
          <w:szCs w:val="24"/>
        </w:rPr>
        <w:t>ha sido del</w:t>
      </w:r>
      <w:r w:rsidRPr="00D70854">
        <w:rPr>
          <w:rFonts w:ascii="Arial" w:hAnsi="Arial" w:cs="Arial"/>
          <w:b/>
          <w:bCs/>
          <w:sz w:val="24"/>
          <w:szCs w:val="24"/>
        </w:rPr>
        <w:t xml:space="preserve"> </w:t>
      </w:r>
      <w:r w:rsidR="002328B2">
        <w:rPr>
          <w:rFonts w:ascii="Arial" w:hAnsi="Arial" w:cs="Arial"/>
          <w:b/>
          <w:bCs/>
          <w:sz w:val="24"/>
          <w:szCs w:val="24"/>
        </w:rPr>
        <w:t>0%</w:t>
      </w:r>
      <w:r w:rsidRPr="00E81D52">
        <w:rPr>
          <w:rFonts w:ascii="Arial" w:hAnsi="Arial" w:cs="Arial"/>
          <w:sz w:val="24"/>
          <w:szCs w:val="24"/>
        </w:rPr>
        <w:t>,</w:t>
      </w:r>
      <w:r w:rsidRPr="003E6976">
        <w:rPr>
          <w:rFonts w:ascii="Arial" w:hAnsi="Arial" w:cs="Arial"/>
          <w:color w:val="FF0000"/>
          <w:sz w:val="24"/>
          <w:szCs w:val="24"/>
        </w:rPr>
        <w:t xml:space="preserve"> </w:t>
      </w:r>
      <w:r w:rsidR="002328B2">
        <w:rPr>
          <w:rFonts w:ascii="Arial" w:hAnsi="Arial" w:cs="Arial"/>
          <w:sz w:val="24"/>
          <w:szCs w:val="24"/>
        </w:rPr>
        <w:t>disminuyendo</w:t>
      </w:r>
      <w:r w:rsidRPr="00E81D52">
        <w:rPr>
          <w:rFonts w:ascii="Arial" w:hAnsi="Arial" w:cs="Arial"/>
          <w:sz w:val="24"/>
          <w:szCs w:val="24"/>
        </w:rPr>
        <w:t xml:space="preserve"> la cobertura un </w:t>
      </w:r>
      <w:r w:rsidR="002328B2">
        <w:rPr>
          <w:rFonts w:ascii="Arial" w:hAnsi="Arial" w:cs="Arial"/>
          <w:sz w:val="24"/>
          <w:szCs w:val="24"/>
        </w:rPr>
        <w:t>26,3</w:t>
      </w:r>
      <w:r w:rsidRPr="00E81D52">
        <w:rPr>
          <w:rFonts w:ascii="Arial" w:hAnsi="Arial" w:cs="Arial"/>
          <w:sz w:val="24"/>
          <w:szCs w:val="24"/>
        </w:rPr>
        <w:t>% respecto al curso pasado (curso 20</w:t>
      </w:r>
      <w:r w:rsidR="00E81D52" w:rsidRPr="00E81D52">
        <w:rPr>
          <w:rFonts w:ascii="Arial" w:hAnsi="Arial" w:cs="Arial"/>
          <w:sz w:val="24"/>
          <w:szCs w:val="24"/>
        </w:rPr>
        <w:t>2</w:t>
      </w:r>
      <w:r w:rsidR="002328B2">
        <w:rPr>
          <w:rFonts w:ascii="Arial" w:hAnsi="Arial" w:cs="Arial"/>
          <w:sz w:val="24"/>
          <w:szCs w:val="24"/>
        </w:rPr>
        <w:t>1</w:t>
      </w:r>
      <w:r w:rsidRPr="00E81D52">
        <w:rPr>
          <w:rFonts w:ascii="Arial" w:hAnsi="Arial" w:cs="Arial"/>
          <w:sz w:val="24"/>
          <w:szCs w:val="24"/>
        </w:rPr>
        <w:t>/202</w:t>
      </w:r>
      <w:r w:rsidR="002328B2">
        <w:rPr>
          <w:rFonts w:ascii="Arial" w:hAnsi="Arial" w:cs="Arial"/>
          <w:sz w:val="24"/>
          <w:szCs w:val="24"/>
        </w:rPr>
        <w:t>2</w:t>
      </w:r>
      <w:r w:rsidRPr="00E81D52">
        <w:rPr>
          <w:rFonts w:ascii="Arial" w:hAnsi="Arial" w:cs="Arial"/>
          <w:sz w:val="24"/>
          <w:szCs w:val="24"/>
        </w:rPr>
        <w:t xml:space="preserve">, </w:t>
      </w:r>
      <w:r w:rsidR="002328B2">
        <w:rPr>
          <w:rFonts w:ascii="Arial" w:hAnsi="Arial" w:cs="Arial"/>
          <w:sz w:val="24"/>
          <w:szCs w:val="24"/>
        </w:rPr>
        <w:t>5</w:t>
      </w:r>
      <w:r w:rsidRPr="00E81D52">
        <w:rPr>
          <w:rFonts w:ascii="Arial" w:hAnsi="Arial" w:cs="Arial"/>
          <w:sz w:val="24"/>
          <w:szCs w:val="24"/>
        </w:rPr>
        <w:t xml:space="preserve"> estudiantes).</w:t>
      </w:r>
      <w:r w:rsidR="002328B2">
        <w:rPr>
          <w:rFonts w:ascii="Arial" w:hAnsi="Arial" w:cs="Arial"/>
          <w:sz w:val="24"/>
          <w:szCs w:val="24"/>
        </w:rPr>
        <w:t xml:space="preserve"> Por lo que no</w:t>
      </w:r>
      <w:r w:rsidR="0089701C">
        <w:rPr>
          <w:rFonts w:ascii="Arial" w:hAnsi="Arial" w:cs="Arial"/>
          <w:sz w:val="24"/>
          <w:szCs w:val="24"/>
        </w:rPr>
        <w:t xml:space="preserve"> se cuenta con datos de la satisfacción global de </w:t>
      </w:r>
      <w:r w:rsidRPr="00D967CB">
        <w:rPr>
          <w:rFonts w:ascii="Arial" w:hAnsi="Arial" w:cs="Arial"/>
          <w:sz w:val="24"/>
          <w:szCs w:val="24"/>
        </w:rPr>
        <w:t xml:space="preserve">los estudiantes con el </w:t>
      </w:r>
      <w:r w:rsidRPr="00D967CB">
        <w:rPr>
          <w:rFonts w:ascii="Arial" w:hAnsi="Arial" w:cs="Arial"/>
          <w:b/>
          <w:bCs/>
          <w:sz w:val="24"/>
          <w:szCs w:val="24"/>
        </w:rPr>
        <w:t>Plan de Estudios</w:t>
      </w:r>
      <w:r w:rsidR="0089701C">
        <w:rPr>
          <w:rFonts w:ascii="Arial" w:hAnsi="Arial" w:cs="Arial"/>
          <w:sz w:val="24"/>
          <w:szCs w:val="24"/>
        </w:rPr>
        <w:t>.</w:t>
      </w:r>
      <w:r w:rsidR="00801487" w:rsidRPr="001273F6">
        <w:rPr>
          <w:rFonts w:ascii="Arial" w:hAnsi="Arial" w:cs="Arial"/>
          <w:b/>
          <w:bCs/>
          <w:sz w:val="24"/>
          <w:szCs w:val="24"/>
        </w:rPr>
        <w:t xml:space="preserve"> </w:t>
      </w:r>
    </w:p>
    <w:p w14:paraId="07D68443" w14:textId="17966719" w:rsidR="005E5503" w:rsidRPr="00D967CB" w:rsidRDefault="005E5503" w:rsidP="002238DC">
      <w:pPr>
        <w:autoSpaceDE w:val="0"/>
        <w:autoSpaceDN w:val="0"/>
        <w:adjustRightInd w:val="0"/>
        <w:spacing w:after="120"/>
        <w:ind w:firstLine="708"/>
        <w:jc w:val="both"/>
        <w:rPr>
          <w:rFonts w:ascii="Arial" w:hAnsi="Arial" w:cs="Arial"/>
          <w:b/>
          <w:bCs/>
          <w:sz w:val="24"/>
          <w:szCs w:val="24"/>
        </w:rPr>
      </w:pPr>
      <w:r w:rsidRPr="00D967CB">
        <w:rPr>
          <w:rFonts w:ascii="Arial" w:hAnsi="Arial" w:cs="Arial"/>
          <w:b/>
          <w:bCs/>
          <w:sz w:val="24"/>
          <w:szCs w:val="24"/>
        </w:rPr>
        <w:t xml:space="preserve">A.1.2. Satisfacción con las asignaturas </w:t>
      </w:r>
      <w:r w:rsidR="005D715C" w:rsidRPr="00D967CB">
        <w:rPr>
          <w:rFonts w:ascii="Arial" w:hAnsi="Arial" w:cs="Arial"/>
          <w:b/>
          <w:bCs/>
          <w:sz w:val="24"/>
          <w:szCs w:val="24"/>
        </w:rPr>
        <w:t>– Datos globales</w:t>
      </w:r>
      <w:r w:rsidR="00D55316">
        <w:rPr>
          <w:rFonts w:ascii="Arial" w:hAnsi="Arial" w:cs="Arial"/>
          <w:b/>
          <w:bCs/>
          <w:sz w:val="24"/>
          <w:szCs w:val="24"/>
        </w:rPr>
        <w:t>.</w:t>
      </w:r>
    </w:p>
    <w:p w14:paraId="328B9C2A" w14:textId="791FF6DF" w:rsidR="003E6976" w:rsidRPr="00823F3B" w:rsidRDefault="003E6976" w:rsidP="002238DC">
      <w:pPr>
        <w:autoSpaceDE w:val="0"/>
        <w:autoSpaceDN w:val="0"/>
        <w:adjustRightInd w:val="0"/>
        <w:spacing w:after="120"/>
        <w:ind w:left="567"/>
        <w:jc w:val="both"/>
        <w:rPr>
          <w:rFonts w:ascii="Arial" w:hAnsi="Arial" w:cs="Arial"/>
          <w:sz w:val="24"/>
          <w:szCs w:val="24"/>
        </w:rPr>
      </w:pPr>
      <w:r w:rsidRPr="00D967CB">
        <w:rPr>
          <w:rFonts w:ascii="Arial" w:hAnsi="Arial" w:cs="Arial"/>
          <w:sz w:val="24"/>
          <w:szCs w:val="24"/>
        </w:rPr>
        <w:t xml:space="preserve">La </w:t>
      </w:r>
      <w:r w:rsidRPr="00D967CB">
        <w:rPr>
          <w:rFonts w:ascii="Arial" w:hAnsi="Arial" w:cs="Arial"/>
          <w:b/>
          <w:bCs/>
          <w:sz w:val="24"/>
          <w:szCs w:val="24"/>
        </w:rPr>
        <w:t>satisfacción global</w:t>
      </w:r>
      <w:r w:rsidRPr="00D967CB">
        <w:rPr>
          <w:rFonts w:ascii="Arial" w:hAnsi="Arial" w:cs="Arial"/>
          <w:sz w:val="24"/>
          <w:szCs w:val="24"/>
        </w:rPr>
        <w:t xml:space="preserve"> de los estudiantes con las</w:t>
      </w:r>
      <w:r w:rsidRPr="00D967CB">
        <w:rPr>
          <w:rFonts w:ascii="Arial" w:hAnsi="Arial" w:cs="Arial"/>
          <w:b/>
          <w:bCs/>
          <w:sz w:val="24"/>
          <w:szCs w:val="24"/>
        </w:rPr>
        <w:t xml:space="preserve"> asignaturas del Plan</w:t>
      </w:r>
      <w:r w:rsidRPr="00D967CB">
        <w:rPr>
          <w:rFonts w:ascii="Arial" w:hAnsi="Arial" w:cs="Arial"/>
          <w:sz w:val="24"/>
          <w:szCs w:val="24"/>
        </w:rPr>
        <w:t xml:space="preserve"> ha sido de </w:t>
      </w:r>
      <w:r w:rsidR="002A14DA" w:rsidRPr="002A14DA">
        <w:rPr>
          <w:rFonts w:ascii="Arial" w:hAnsi="Arial" w:cs="Arial"/>
          <w:b/>
          <w:bCs/>
          <w:sz w:val="24"/>
          <w:szCs w:val="24"/>
        </w:rPr>
        <w:t>3</w:t>
      </w:r>
      <w:r w:rsidR="00037227">
        <w:rPr>
          <w:rFonts w:ascii="Arial" w:hAnsi="Arial" w:cs="Arial"/>
          <w:b/>
          <w:bCs/>
          <w:sz w:val="24"/>
          <w:szCs w:val="24"/>
        </w:rPr>
        <w:t>.</w:t>
      </w:r>
      <w:r w:rsidR="002A14DA" w:rsidRPr="002A14DA">
        <w:rPr>
          <w:rFonts w:ascii="Arial" w:hAnsi="Arial" w:cs="Arial"/>
          <w:b/>
          <w:bCs/>
          <w:sz w:val="24"/>
          <w:szCs w:val="24"/>
        </w:rPr>
        <w:t>4 puntos</w:t>
      </w:r>
      <w:r w:rsidR="002A14DA">
        <w:rPr>
          <w:rFonts w:ascii="Arial" w:hAnsi="Arial" w:cs="Arial"/>
          <w:b/>
          <w:bCs/>
          <w:sz w:val="24"/>
          <w:szCs w:val="24"/>
        </w:rPr>
        <w:t xml:space="preserve"> </w:t>
      </w:r>
      <w:r w:rsidR="002A14DA" w:rsidRPr="002A14DA">
        <w:rPr>
          <w:rFonts w:ascii="Arial" w:hAnsi="Arial" w:cs="Arial"/>
          <w:sz w:val="24"/>
          <w:szCs w:val="24"/>
        </w:rPr>
        <w:t>con</w:t>
      </w:r>
      <w:r w:rsidR="002A14DA">
        <w:rPr>
          <w:rFonts w:ascii="Arial" w:hAnsi="Arial" w:cs="Arial"/>
          <w:b/>
          <w:bCs/>
          <w:sz w:val="24"/>
          <w:szCs w:val="24"/>
        </w:rPr>
        <w:t xml:space="preserve"> 5 encuestas </w:t>
      </w:r>
      <w:r w:rsidR="002A14DA" w:rsidRPr="002A14DA">
        <w:rPr>
          <w:rFonts w:ascii="Arial" w:hAnsi="Arial" w:cs="Arial"/>
          <w:sz w:val="24"/>
          <w:szCs w:val="24"/>
        </w:rPr>
        <w:t>cumplimentadas</w:t>
      </w:r>
      <w:r w:rsidR="00827893">
        <w:rPr>
          <w:rFonts w:ascii="Arial" w:hAnsi="Arial" w:cs="Arial"/>
          <w:sz w:val="24"/>
          <w:szCs w:val="24"/>
        </w:rPr>
        <w:t xml:space="preserve"> y</w:t>
      </w:r>
      <w:r w:rsidR="002A14DA" w:rsidRPr="00577592">
        <w:rPr>
          <w:rFonts w:ascii="Arial" w:hAnsi="Arial" w:cs="Arial"/>
          <w:sz w:val="24"/>
          <w:szCs w:val="24"/>
        </w:rPr>
        <w:t xml:space="preserve"> </w:t>
      </w:r>
      <w:r w:rsidR="00827893">
        <w:rPr>
          <w:rFonts w:ascii="Arial" w:hAnsi="Arial" w:cs="Arial"/>
          <w:sz w:val="24"/>
          <w:szCs w:val="24"/>
        </w:rPr>
        <w:t xml:space="preserve">una </w:t>
      </w:r>
      <w:r w:rsidR="002A14DA" w:rsidRPr="00577592">
        <w:rPr>
          <w:rFonts w:ascii="Arial" w:hAnsi="Arial" w:cs="Arial"/>
          <w:b/>
          <w:bCs/>
          <w:sz w:val="24"/>
          <w:szCs w:val="24"/>
        </w:rPr>
        <w:t>cobertura</w:t>
      </w:r>
      <w:r w:rsidR="002A14DA" w:rsidRPr="00577592">
        <w:rPr>
          <w:rFonts w:ascii="Arial" w:hAnsi="Arial" w:cs="Arial"/>
          <w:sz w:val="24"/>
          <w:szCs w:val="24"/>
        </w:rPr>
        <w:t xml:space="preserve"> </w:t>
      </w:r>
      <w:r w:rsidR="00827893">
        <w:rPr>
          <w:rFonts w:ascii="Arial" w:hAnsi="Arial" w:cs="Arial"/>
          <w:sz w:val="24"/>
          <w:szCs w:val="24"/>
        </w:rPr>
        <w:t xml:space="preserve">no representativa </w:t>
      </w:r>
      <w:r w:rsidR="002A14DA" w:rsidRPr="00577592">
        <w:rPr>
          <w:rFonts w:ascii="Arial" w:hAnsi="Arial" w:cs="Arial"/>
          <w:sz w:val="24"/>
          <w:szCs w:val="24"/>
        </w:rPr>
        <w:t xml:space="preserve">del </w:t>
      </w:r>
      <w:r w:rsidR="00AD7052" w:rsidRPr="00AD7052">
        <w:rPr>
          <w:rFonts w:ascii="Arial" w:hAnsi="Arial" w:cs="Arial"/>
          <w:b/>
          <w:bCs/>
          <w:sz w:val="24"/>
          <w:szCs w:val="24"/>
        </w:rPr>
        <w:t>6%</w:t>
      </w:r>
      <w:r w:rsidR="002A14DA" w:rsidRPr="002A14DA">
        <w:rPr>
          <w:rFonts w:ascii="Arial" w:hAnsi="Arial" w:cs="Arial"/>
          <w:color w:val="FF0000"/>
          <w:sz w:val="24"/>
          <w:szCs w:val="24"/>
        </w:rPr>
        <w:t xml:space="preserve"> </w:t>
      </w:r>
      <w:r w:rsidR="002A14DA">
        <w:rPr>
          <w:rFonts w:ascii="Arial" w:hAnsi="Arial" w:cs="Arial"/>
          <w:sz w:val="24"/>
          <w:szCs w:val="24"/>
        </w:rPr>
        <w:t>(+0,09</w:t>
      </w:r>
      <w:r w:rsidR="00D967CB" w:rsidRPr="00D967CB">
        <w:rPr>
          <w:rFonts w:ascii="Arial" w:hAnsi="Arial" w:cs="Arial"/>
          <w:b/>
          <w:bCs/>
          <w:sz w:val="24"/>
          <w:szCs w:val="24"/>
        </w:rPr>
        <w:t xml:space="preserve"> </w:t>
      </w:r>
      <w:r w:rsidR="00D967CB" w:rsidRPr="002A14DA">
        <w:rPr>
          <w:rFonts w:ascii="Arial" w:hAnsi="Arial" w:cs="Arial"/>
          <w:sz w:val="24"/>
          <w:szCs w:val="24"/>
        </w:rPr>
        <w:t>puntos</w:t>
      </w:r>
      <w:r w:rsidR="00D967CB">
        <w:rPr>
          <w:rFonts w:ascii="Arial" w:hAnsi="Arial" w:cs="Arial"/>
          <w:b/>
          <w:bCs/>
          <w:color w:val="FF0000"/>
          <w:sz w:val="24"/>
          <w:szCs w:val="24"/>
        </w:rPr>
        <w:t xml:space="preserve"> </w:t>
      </w:r>
      <w:r w:rsidR="00DF36C7">
        <w:rPr>
          <w:rFonts w:ascii="Arial" w:hAnsi="Arial" w:cs="Arial"/>
          <w:sz w:val="24"/>
          <w:szCs w:val="24"/>
        </w:rPr>
        <w:t>respecto al curso 20</w:t>
      </w:r>
      <w:r w:rsidR="002A14DA">
        <w:rPr>
          <w:rFonts w:ascii="Arial" w:hAnsi="Arial" w:cs="Arial"/>
          <w:sz w:val="24"/>
          <w:szCs w:val="24"/>
        </w:rPr>
        <w:t>21</w:t>
      </w:r>
      <w:r w:rsidR="00DF36C7">
        <w:rPr>
          <w:rFonts w:ascii="Arial" w:hAnsi="Arial" w:cs="Arial"/>
          <w:sz w:val="24"/>
          <w:szCs w:val="24"/>
        </w:rPr>
        <w:t>/202</w:t>
      </w:r>
      <w:r w:rsidR="002A14DA">
        <w:rPr>
          <w:rFonts w:ascii="Arial" w:hAnsi="Arial" w:cs="Arial"/>
          <w:sz w:val="24"/>
          <w:szCs w:val="24"/>
        </w:rPr>
        <w:t>2)</w:t>
      </w:r>
      <w:r w:rsidR="00490CA2">
        <w:rPr>
          <w:rFonts w:ascii="Arial" w:hAnsi="Arial" w:cs="Arial"/>
          <w:sz w:val="24"/>
          <w:szCs w:val="24"/>
        </w:rPr>
        <w:t>.</w:t>
      </w:r>
    </w:p>
    <w:p w14:paraId="01619024" w14:textId="789E4E4E" w:rsidR="005D715C" w:rsidRPr="0032465B" w:rsidRDefault="005D715C" w:rsidP="002238DC">
      <w:pPr>
        <w:autoSpaceDE w:val="0"/>
        <w:autoSpaceDN w:val="0"/>
        <w:adjustRightInd w:val="0"/>
        <w:spacing w:after="120"/>
        <w:ind w:firstLine="709"/>
        <w:jc w:val="both"/>
        <w:rPr>
          <w:rFonts w:ascii="Arial" w:hAnsi="Arial" w:cs="Arial"/>
          <w:sz w:val="24"/>
          <w:szCs w:val="24"/>
        </w:rPr>
      </w:pPr>
      <w:r w:rsidRPr="0032465B">
        <w:rPr>
          <w:rFonts w:ascii="Arial" w:hAnsi="Arial" w:cs="Arial"/>
          <w:b/>
          <w:bCs/>
          <w:sz w:val="24"/>
          <w:szCs w:val="24"/>
        </w:rPr>
        <w:t>A.1.3. Satisfacción con</w:t>
      </w:r>
      <w:r w:rsidRPr="0032465B">
        <w:rPr>
          <w:rFonts w:ascii="Arial" w:hAnsi="Arial"/>
          <w:b/>
          <w:sz w:val="24"/>
        </w:rPr>
        <w:t xml:space="preserve"> las asignaturas </w:t>
      </w:r>
      <w:r w:rsidRPr="0032465B">
        <w:rPr>
          <w:rFonts w:ascii="Arial" w:hAnsi="Arial" w:cs="Arial"/>
          <w:b/>
          <w:bCs/>
          <w:sz w:val="24"/>
          <w:szCs w:val="24"/>
        </w:rPr>
        <w:t>– Datos individuales</w:t>
      </w:r>
      <w:r w:rsidR="00D55316">
        <w:rPr>
          <w:rFonts w:ascii="Arial" w:hAnsi="Arial" w:cs="Arial"/>
          <w:b/>
          <w:bCs/>
          <w:sz w:val="24"/>
          <w:szCs w:val="24"/>
        </w:rPr>
        <w:t>.</w:t>
      </w:r>
    </w:p>
    <w:p w14:paraId="1EFDCCE8" w14:textId="557E0EF1" w:rsidR="003E6976" w:rsidRPr="00801134" w:rsidRDefault="0032465B" w:rsidP="002238DC">
      <w:pPr>
        <w:autoSpaceDE w:val="0"/>
        <w:autoSpaceDN w:val="0"/>
        <w:adjustRightInd w:val="0"/>
        <w:spacing w:after="120"/>
        <w:ind w:left="567"/>
        <w:jc w:val="both"/>
        <w:rPr>
          <w:rFonts w:ascii="Arial" w:hAnsi="Arial" w:cs="Arial"/>
          <w:sz w:val="24"/>
          <w:szCs w:val="24"/>
        </w:rPr>
      </w:pPr>
      <w:r w:rsidRPr="0032465B">
        <w:rPr>
          <w:rFonts w:ascii="Arial" w:hAnsi="Arial" w:cs="Arial"/>
          <w:sz w:val="24"/>
          <w:szCs w:val="24"/>
        </w:rPr>
        <w:t xml:space="preserve">La </w:t>
      </w:r>
      <w:r w:rsidRPr="0032465B">
        <w:rPr>
          <w:rFonts w:ascii="Arial" w:hAnsi="Arial" w:cs="Arial"/>
          <w:b/>
          <w:bCs/>
          <w:sz w:val="24"/>
          <w:szCs w:val="24"/>
        </w:rPr>
        <w:t xml:space="preserve">tasa de cobertura </w:t>
      </w:r>
      <w:r w:rsidR="00983D73">
        <w:rPr>
          <w:rFonts w:ascii="Arial" w:hAnsi="Arial" w:cs="Arial"/>
          <w:b/>
          <w:bCs/>
          <w:sz w:val="24"/>
          <w:szCs w:val="24"/>
        </w:rPr>
        <w:t xml:space="preserve">global </w:t>
      </w:r>
      <w:r w:rsidRPr="0032465B">
        <w:rPr>
          <w:rFonts w:ascii="Arial" w:hAnsi="Arial" w:cs="Arial"/>
          <w:sz w:val="24"/>
          <w:szCs w:val="24"/>
        </w:rPr>
        <w:t xml:space="preserve">de las asignaturas del </w:t>
      </w:r>
      <w:r w:rsidRPr="0032465B">
        <w:rPr>
          <w:rFonts w:ascii="Arial" w:hAnsi="Arial" w:cs="Arial"/>
          <w:b/>
          <w:bCs/>
          <w:sz w:val="24"/>
          <w:szCs w:val="24"/>
        </w:rPr>
        <w:t>primer semestre</w:t>
      </w:r>
      <w:r w:rsidRPr="0032465B">
        <w:rPr>
          <w:rFonts w:ascii="Arial" w:hAnsi="Arial" w:cs="Arial"/>
          <w:sz w:val="24"/>
          <w:szCs w:val="24"/>
        </w:rPr>
        <w:t xml:space="preserve"> ha sido del </w:t>
      </w:r>
      <w:r w:rsidR="00CA22EB" w:rsidRPr="00CA22EB">
        <w:rPr>
          <w:rFonts w:ascii="Arial" w:hAnsi="Arial" w:cs="Arial"/>
          <w:b/>
          <w:bCs/>
          <w:sz w:val="24"/>
          <w:szCs w:val="24"/>
        </w:rPr>
        <w:t>20%</w:t>
      </w:r>
      <w:r w:rsidR="00CA22EB">
        <w:rPr>
          <w:rFonts w:ascii="Arial" w:hAnsi="Arial" w:cs="Arial"/>
          <w:b/>
          <w:bCs/>
          <w:color w:val="FF0000"/>
          <w:sz w:val="24"/>
          <w:szCs w:val="24"/>
        </w:rPr>
        <w:t xml:space="preserve"> </w:t>
      </w:r>
      <w:r w:rsidR="00A51E46" w:rsidRPr="00A51E46">
        <w:rPr>
          <w:rFonts w:ascii="Arial" w:hAnsi="Arial" w:cs="Arial"/>
          <w:sz w:val="24"/>
          <w:szCs w:val="24"/>
        </w:rPr>
        <w:t>(</w:t>
      </w:r>
      <w:r w:rsidR="00A51E46">
        <w:rPr>
          <w:rFonts w:ascii="Arial" w:hAnsi="Arial" w:cs="Arial"/>
          <w:sz w:val="24"/>
          <w:szCs w:val="24"/>
        </w:rPr>
        <w:t>5 encuestas)</w:t>
      </w:r>
      <w:r w:rsidRPr="0032465B">
        <w:rPr>
          <w:rFonts w:ascii="Arial" w:hAnsi="Arial" w:cs="Arial"/>
          <w:sz w:val="24"/>
          <w:szCs w:val="24"/>
        </w:rPr>
        <w:t xml:space="preserve"> y de</w:t>
      </w:r>
      <w:r w:rsidR="00983D73">
        <w:rPr>
          <w:rFonts w:ascii="Arial" w:hAnsi="Arial" w:cs="Arial"/>
          <w:sz w:val="24"/>
          <w:szCs w:val="24"/>
        </w:rPr>
        <w:t xml:space="preserve"> las asignaturas </w:t>
      </w:r>
      <w:r w:rsidR="00983D73" w:rsidRPr="00983D73">
        <w:rPr>
          <w:rFonts w:ascii="Arial" w:hAnsi="Arial" w:cs="Arial"/>
          <w:b/>
          <w:bCs/>
          <w:sz w:val="24"/>
          <w:szCs w:val="24"/>
        </w:rPr>
        <w:t>anuales</w:t>
      </w:r>
      <w:r w:rsidR="00983D73">
        <w:rPr>
          <w:rFonts w:ascii="Arial" w:hAnsi="Arial" w:cs="Arial"/>
          <w:sz w:val="24"/>
          <w:szCs w:val="24"/>
        </w:rPr>
        <w:t xml:space="preserve"> y de</w:t>
      </w:r>
      <w:r w:rsidRPr="0032465B">
        <w:rPr>
          <w:rFonts w:ascii="Arial" w:hAnsi="Arial" w:cs="Arial"/>
          <w:sz w:val="24"/>
          <w:szCs w:val="24"/>
        </w:rPr>
        <w:t xml:space="preserve">l </w:t>
      </w:r>
      <w:r w:rsidRPr="0032465B">
        <w:rPr>
          <w:rFonts w:ascii="Arial" w:hAnsi="Arial" w:cs="Arial"/>
          <w:b/>
          <w:bCs/>
          <w:sz w:val="24"/>
          <w:szCs w:val="24"/>
        </w:rPr>
        <w:t xml:space="preserve">segundo semestre </w:t>
      </w:r>
      <w:r w:rsidR="00CA22EB">
        <w:rPr>
          <w:rFonts w:ascii="Arial" w:hAnsi="Arial" w:cs="Arial"/>
          <w:b/>
          <w:bCs/>
          <w:sz w:val="24"/>
          <w:szCs w:val="24"/>
        </w:rPr>
        <w:t>0</w:t>
      </w:r>
      <w:r w:rsidRPr="0032465B">
        <w:rPr>
          <w:rFonts w:ascii="Arial" w:hAnsi="Arial" w:cs="Arial"/>
          <w:b/>
          <w:bCs/>
          <w:sz w:val="24"/>
          <w:szCs w:val="24"/>
        </w:rPr>
        <w:t>%</w:t>
      </w:r>
      <w:r w:rsidRPr="0032465B">
        <w:rPr>
          <w:rFonts w:ascii="Arial" w:hAnsi="Arial" w:cs="Arial"/>
          <w:sz w:val="24"/>
          <w:szCs w:val="24"/>
        </w:rPr>
        <w:t xml:space="preserve"> (</w:t>
      </w:r>
      <w:r w:rsidR="00CA22EB">
        <w:rPr>
          <w:rFonts w:ascii="Arial" w:hAnsi="Arial" w:cs="Arial"/>
          <w:sz w:val="24"/>
          <w:szCs w:val="24"/>
        </w:rPr>
        <w:t>0</w:t>
      </w:r>
      <w:r w:rsidRPr="0032465B">
        <w:rPr>
          <w:rFonts w:ascii="Arial" w:hAnsi="Arial" w:cs="Arial"/>
          <w:sz w:val="24"/>
          <w:szCs w:val="24"/>
        </w:rPr>
        <w:t xml:space="preserve"> encuestas)</w:t>
      </w:r>
      <w:r>
        <w:rPr>
          <w:rFonts w:ascii="Arial" w:hAnsi="Arial" w:cs="Arial"/>
          <w:sz w:val="24"/>
          <w:szCs w:val="24"/>
        </w:rPr>
        <w:t>.</w:t>
      </w:r>
    </w:p>
    <w:p w14:paraId="5C60116A" w14:textId="7AEB5BE5" w:rsidR="00CB15F8" w:rsidRPr="0032465B" w:rsidRDefault="0E4A90CA" w:rsidP="002238DC">
      <w:pPr>
        <w:autoSpaceDE w:val="0"/>
        <w:autoSpaceDN w:val="0"/>
        <w:adjustRightInd w:val="0"/>
        <w:spacing w:after="120"/>
        <w:ind w:left="567"/>
        <w:jc w:val="both"/>
        <w:rPr>
          <w:rFonts w:ascii="Arial" w:hAnsi="Arial" w:cs="Arial"/>
          <w:sz w:val="24"/>
          <w:szCs w:val="24"/>
        </w:rPr>
      </w:pPr>
      <w:r w:rsidRPr="566D39DC">
        <w:rPr>
          <w:rFonts w:ascii="Arial" w:hAnsi="Arial" w:cs="Arial"/>
          <w:sz w:val="24"/>
          <w:szCs w:val="24"/>
        </w:rPr>
        <w:t>En la siguiente tabla se muestran los datos de las asignaturas analizadas por tener una tasa de cobertura de al menos, un 10%.</w:t>
      </w:r>
      <w:r w:rsidR="00CB15F8" w:rsidRPr="566D39DC">
        <w:rPr>
          <w:rFonts w:ascii="Arial" w:hAnsi="Arial" w:cs="Arial"/>
          <w:sz w:val="24"/>
          <w:szCs w:val="24"/>
        </w:rPr>
        <w:t xml:space="preserve"> </w:t>
      </w:r>
      <w:r w:rsidR="005E5503" w:rsidRPr="566D39DC">
        <w:rPr>
          <w:rFonts w:ascii="Arial" w:hAnsi="Arial" w:cs="Arial"/>
          <w:b/>
          <w:bCs/>
          <w:sz w:val="24"/>
          <w:szCs w:val="24"/>
        </w:rPr>
        <w:t>C</w:t>
      </w:r>
      <w:r w:rsidR="005E5503" w:rsidRPr="566D39DC">
        <w:rPr>
          <w:rFonts w:ascii="Arial" w:hAnsi="Arial" w:cs="Arial"/>
          <w:sz w:val="24"/>
          <w:szCs w:val="24"/>
        </w:rPr>
        <w:t xml:space="preserve"> representa la tasa de cobertura sobre estudiantes matriculados en la asignatura, y </w:t>
      </w:r>
      <w:r w:rsidR="005E5503" w:rsidRPr="566D39DC">
        <w:rPr>
          <w:rFonts w:ascii="Arial" w:hAnsi="Arial" w:cs="Arial"/>
          <w:b/>
          <w:bCs/>
          <w:sz w:val="24"/>
          <w:szCs w:val="24"/>
        </w:rPr>
        <w:t>S</w:t>
      </w:r>
      <w:r w:rsidR="005E5503" w:rsidRPr="566D39DC">
        <w:rPr>
          <w:rFonts w:ascii="Arial" w:hAnsi="Arial" w:cs="Arial"/>
          <w:sz w:val="24"/>
          <w:szCs w:val="24"/>
        </w:rPr>
        <w:t xml:space="preserve">, el </w:t>
      </w:r>
      <w:r w:rsidR="005E5503" w:rsidRPr="566D39DC">
        <w:rPr>
          <w:rFonts w:ascii="Arial" w:hAnsi="Arial" w:cs="Arial"/>
          <w:b/>
          <w:bCs/>
          <w:sz w:val="24"/>
          <w:szCs w:val="24"/>
        </w:rPr>
        <w:t>grado de satisfacción</w:t>
      </w:r>
      <w:r w:rsidR="005E5503" w:rsidRPr="566D39DC">
        <w:rPr>
          <w:rFonts w:ascii="Arial" w:hAnsi="Arial" w:cs="Arial"/>
          <w:sz w:val="24"/>
          <w:szCs w:val="24"/>
        </w:rPr>
        <w:t xml:space="preserve"> en una escala de</w:t>
      </w:r>
      <w:r w:rsidR="000A3FAE" w:rsidRPr="566D39DC">
        <w:rPr>
          <w:rFonts w:ascii="Arial" w:hAnsi="Arial" w:cs="Arial"/>
          <w:sz w:val="24"/>
          <w:szCs w:val="24"/>
        </w:rPr>
        <w:t>l</w:t>
      </w:r>
      <w:r w:rsidR="005E5503" w:rsidRPr="566D39DC">
        <w:rPr>
          <w:rFonts w:ascii="Arial" w:hAnsi="Arial" w:cs="Arial"/>
          <w:sz w:val="24"/>
          <w:szCs w:val="24"/>
        </w:rPr>
        <w:t xml:space="preserve"> 1 a</w:t>
      </w:r>
      <w:r w:rsidR="000A3FAE" w:rsidRPr="566D39DC">
        <w:rPr>
          <w:rFonts w:ascii="Arial" w:hAnsi="Arial" w:cs="Arial"/>
          <w:sz w:val="24"/>
          <w:szCs w:val="24"/>
        </w:rPr>
        <w:t>l</w:t>
      </w:r>
      <w:r w:rsidR="005E5503" w:rsidRPr="566D39DC">
        <w:rPr>
          <w:rFonts w:ascii="Arial" w:hAnsi="Arial" w:cs="Arial"/>
          <w:sz w:val="24"/>
          <w:szCs w:val="24"/>
        </w:rPr>
        <w:t xml:space="preserve"> 5.</w:t>
      </w:r>
      <w:r w:rsidR="00CB15F8" w:rsidRPr="566D39DC">
        <w:rPr>
          <w:rFonts w:ascii="Arial" w:hAnsi="Arial" w:cs="Arial"/>
          <w:sz w:val="24"/>
          <w:szCs w:val="24"/>
        </w:rPr>
        <w:t xml:space="preserve"> </w:t>
      </w:r>
    </w:p>
    <w:tbl>
      <w:tblPr>
        <w:tblStyle w:val="Tablaconcuadrcula"/>
        <w:tblpPr w:leftFromText="141" w:rightFromText="141" w:vertAnchor="text" w:horzAnchor="margin" w:tblpXSpec="center" w:tblpY="34"/>
        <w:tblW w:w="0" w:type="auto"/>
        <w:tblLayout w:type="fixed"/>
        <w:tblLook w:val="04A0" w:firstRow="1" w:lastRow="0" w:firstColumn="1" w:lastColumn="0" w:noHBand="0" w:noVBand="1"/>
      </w:tblPr>
      <w:tblGrid>
        <w:gridCol w:w="5239"/>
        <w:gridCol w:w="1030"/>
        <w:gridCol w:w="814"/>
      </w:tblGrid>
      <w:tr w:rsidR="005E5503" w:rsidRPr="009D7499" w14:paraId="7EAEDB84" w14:textId="77777777" w:rsidTr="002238DC">
        <w:tc>
          <w:tcPr>
            <w:tcW w:w="5239" w:type="dxa"/>
            <w:shd w:val="clear" w:color="auto" w:fill="auto"/>
            <w:vAlign w:val="center"/>
          </w:tcPr>
          <w:p w14:paraId="6C88E6DF" w14:textId="77777777" w:rsidR="005E5503" w:rsidRPr="0032465B" w:rsidRDefault="005E5503" w:rsidP="005E5503">
            <w:pPr>
              <w:spacing w:after="0"/>
              <w:jc w:val="both"/>
              <w:rPr>
                <w:rFonts w:ascii="Arial" w:hAnsi="Arial" w:cs="Arial"/>
                <w:sz w:val="24"/>
                <w:szCs w:val="24"/>
                <w:lang w:val="es-ES"/>
              </w:rPr>
            </w:pPr>
            <w:r w:rsidRPr="0032465B">
              <w:rPr>
                <w:rFonts w:ascii="Arial" w:hAnsi="Arial" w:cs="Arial"/>
                <w:b/>
                <w:bCs/>
                <w:sz w:val="24"/>
                <w:szCs w:val="24"/>
                <w:lang w:val="es-ES"/>
              </w:rPr>
              <w:t>Asignatura</w:t>
            </w:r>
          </w:p>
        </w:tc>
        <w:tc>
          <w:tcPr>
            <w:tcW w:w="1030" w:type="dxa"/>
            <w:shd w:val="clear" w:color="auto" w:fill="auto"/>
            <w:vAlign w:val="center"/>
          </w:tcPr>
          <w:p w14:paraId="5B0DF145" w14:textId="77777777" w:rsidR="005E5503" w:rsidRPr="0032465B" w:rsidRDefault="005E5503" w:rsidP="00B74CD4">
            <w:pPr>
              <w:spacing w:after="0"/>
              <w:jc w:val="center"/>
              <w:rPr>
                <w:rFonts w:ascii="Arial" w:hAnsi="Arial" w:cs="Arial"/>
                <w:sz w:val="24"/>
                <w:szCs w:val="24"/>
                <w:lang w:val="es-ES"/>
              </w:rPr>
            </w:pPr>
            <w:r w:rsidRPr="0032465B">
              <w:rPr>
                <w:rFonts w:ascii="Arial" w:hAnsi="Arial" w:cs="Arial"/>
                <w:b/>
                <w:bCs/>
                <w:sz w:val="24"/>
                <w:szCs w:val="24"/>
                <w:lang w:val="es-ES"/>
              </w:rPr>
              <w:t>C</w:t>
            </w:r>
          </w:p>
        </w:tc>
        <w:tc>
          <w:tcPr>
            <w:tcW w:w="814" w:type="dxa"/>
            <w:shd w:val="clear" w:color="auto" w:fill="auto"/>
            <w:vAlign w:val="center"/>
          </w:tcPr>
          <w:p w14:paraId="40EDD270" w14:textId="77777777" w:rsidR="005E5503" w:rsidRPr="0032465B" w:rsidRDefault="005E5503" w:rsidP="00B74CD4">
            <w:pPr>
              <w:autoSpaceDE w:val="0"/>
              <w:autoSpaceDN w:val="0"/>
              <w:adjustRightInd w:val="0"/>
              <w:spacing w:after="0"/>
              <w:jc w:val="center"/>
              <w:rPr>
                <w:rFonts w:ascii="Arial" w:hAnsi="Arial" w:cs="Arial"/>
                <w:b/>
                <w:bCs/>
                <w:sz w:val="24"/>
                <w:szCs w:val="24"/>
                <w:lang w:val="es-ES"/>
              </w:rPr>
            </w:pPr>
            <w:r w:rsidRPr="0032465B">
              <w:rPr>
                <w:rFonts w:ascii="Arial" w:hAnsi="Arial" w:cs="Arial"/>
                <w:b/>
                <w:bCs/>
                <w:sz w:val="24"/>
                <w:szCs w:val="24"/>
                <w:lang w:val="es-ES"/>
              </w:rPr>
              <w:t>S</w:t>
            </w:r>
          </w:p>
        </w:tc>
      </w:tr>
      <w:tr w:rsidR="005E5503" w:rsidRPr="009D7499" w14:paraId="78552B0A" w14:textId="77777777" w:rsidTr="002238DC">
        <w:tc>
          <w:tcPr>
            <w:tcW w:w="5239" w:type="dxa"/>
            <w:vAlign w:val="center"/>
          </w:tcPr>
          <w:p w14:paraId="15284613" w14:textId="5C40C880" w:rsidR="005E5503" w:rsidRPr="00860A9C" w:rsidRDefault="00580C14" w:rsidP="005E5503">
            <w:pPr>
              <w:autoSpaceDE w:val="0"/>
              <w:autoSpaceDN w:val="0"/>
              <w:adjustRightInd w:val="0"/>
              <w:spacing w:after="0"/>
              <w:jc w:val="both"/>
              <w:rPr>
                <w:rFonts w:ascii="Arial" w:hAnsi="Arial" w:cs="Arial"/>
                <w:color w:val="FF0000"/>
                <w:sz w:val="24"/>
                <w:szCs w:val="24"/>
                <w:lang w:val="es-ES"/>
              </w:rPr>
            </w:pPr>
            <w:r w:rsidRPr="00860A9C">
              <w:rPr>
                <w:rFonts w:ascii="Arial" w:hAnsi="Arial" w:cs="Arial"/>
                <w:sz w:val="24"/>
                <w:szCs w:val="24"/>
                <w:lang w:val="es-ES"/>
              </w:rPr>
              <w:t>Análisis de los Procedimientos de la Fisioterapia M</w:t>
            </w:r>
            <w:r w:rsidR="005E5503" w:rsidRPr="00860A9C">
              <w:rPr>
                <w:rFonts w:ascii="Arial" w:hAnsi="Arial" w:cs="Arial"/>
                <w:sz w:val="24"/>
                <w:szCs w:val="24"/>
                <w:lang w:val="es-ES"/>
              </w:rPr>
              <w:t>anual</w:t>
            </w:r>
            <w:r w:rsidR="00215660" w:rsidRPr="00860A9C">
              <w:rPr>
                <w:rFonts w:ascii="Arial" w:hAnsi="Arial" w:cs="Arial"/>
                <w:sz w:val="24"/>
                <w:szCs w:val="24"/>
                <w:lang w:val="es-ES"/>
              </w:rPr>
              <w:t>.</w:t>
            </w:r>
          </w:p>
        </w:tc>
        <w:tc>
          <w:tcPr>
            <w:tcW w:w="1030" w:type="dxa"/>
            <w:vAlign w:val="center"/>
          </w:tcPr>
          <w:p w14:paraId="451508C4" w14:textId="61A32CE0" w:rsidR="00CD2474" w:rsidRPr="009D4CF9" w:rsidRDefault="00CA22EB" w:rsidP="009D4CF9">
            <w:pPr>
              <w:spacing w:after="0"/>
              <w:jc w:val="center"/>
              <w:rPr>
                <w:rFonts w:ascii="Arial" w:hAnsi="Arial" w:cs="Arial"/>
                <w:color w:val="00B050"/>
                <w:sz w:val="24"/>
                <w:szCs w:val="24"/>
              </w:rPr>
            </w:pPr>
            <w:r w:rsidRPr="00CA22EB">
              <w:rPr>
                <w:rFonts w:ascii="Arial" w:hAnsi="Arial" w:cs="Arial"/>
                <w:color w:val="FF0000"/>
                <w:sz w:val="24"/>
                <w:szCs w:val="24"/>
              </w:rPr>
              <w:t>16,67</w:t>
            </w:r>
            <w:r w:rsidR="005E5503" w:rsidRPr="00CA22EB">
              <w:rPr>
                <w:rFonts w:ascii="Arial" w:hAnsi="Arial" w:cs="Arial"/>
                <w:color w:val="FF0000"/>
                <w:sz w:val="24"/>
                <w:szCs w:val="24"/>
              </w:rPr>
              <w:t>%</w:t>
            </w:r>
          </w:p>
        </w:tc>
        <w:tc>
          <w:tcPr>
            <w:tcW w:w="814" w:type="dxa"/>
            <w:vAlign w:val="center"/>
          </w:tcPr>
          <w:p w14:paraId="52FE1414" w14:textId="65066E2B" w:rsidR="005E5503" w:rsidRPr="009D7499" w:rsidRDefault="00CA22EB" w:rsidP="009D4CF9">
            <w:pPr>
              <w:spacing w:after="0"/>
              <w:jc w:val="center"/>
              <w:rPr>
                <w:rFonts w:ascii="Arial" w:hAnsi="Arial" w:cs="Arial"/>
                <w:color w:val="FF0000"/>
                <w:sz w:val="24"/>
                <w:szCs w:val="24"/>
              </w:rPr>
            </w:pPr>
            <w:r w:rsidRPr="00CA22EB">
              <w:rPr>
                <w:rFonts w:ascii="Arial" w:hAnsi="Arial" w:cs="Arial"/>
                <w:color w:val="00B050"/>
                <w:sz w:val="24"/>
                <w:szCs w:val="24"/>
              </w:rPr>
              <w:t>4</w:t>
            </w:r>
            <w:r w:rsidR="003A0B93" w:rsidRPr="00CA22EB">
              <w:rPr>
                <w:rFonts w:ascii="Arial" w:hAnsi="Arial" w:cs="Arial"/>
                <w:color w:val="00B050"/>
                <w:sz w:val="24"/>
                <w:szCs w:val="24"/>
              </w:rPr>
              <w:t>,0</w:t>
            </w:r>
          </w:p>
        </w:tc>
      </w:tr>
      <w:tr w:rsidR="005E5503" w:rsidRPr="009D7499" w14:paraId="2646493F" w14:textId="77777777" w:rsidTr="002238DC">
        <w:tc>
          <w:tcPr>
            <w:tcW w:w="5239" w:type="dxa"/>
            <w:vAlign w:val="center"/>
          </w:tcPr>
          <w:p w14:paraId="76610E6C" w14:textId="2DE71E24" w:rsidR="005E5503" w:rsidRPr="00860A9C" w:rsidRDefault="00580C14" w:rsidP="005E5503">
            <w:pPr>
              <w:autoSpaceDE w:val="0"/>
              <w:autoSpaceDN w:val="0"/>
              <w:adjustRightInd w:val="0"/>
              <w:spacing w:after="0"/>
              <w:jc w:val="both"/>
              <w:rPr>
                <w:rFonts w:ascii="Arial" w:hAnsi="Arial" w:cs="Arial"/>
                <w:color w:val="FF0000"/>
                <w:sz w:val="24"/>
                <w:szCs w:val="24"/>
                <w:lang w:val="es-ES"/>
              </w:rPr>
            </w:pPr>
            <w:r w:rsidRPr="00860A9C">
              <w:rPr>
                <w:rFonts w:ascii="Arial" w:hAnsi="Arial" w:cs="Arial"/>
                <w:sz w:val="24"/>
                <w:szCs w:val="24"/>
                <w:lang w:val="es-ES"/>
              </w:rPr>
              <w:t>Neurofisiología y Fisiopatología del Sistema M</w:t>
            </w:r>
            <w:r w:rsidR="005E5503" w:rsidRPr="00860A9C">
              <w:rPr>
                <w:rFonts w:ascii="Arial" w:hAnsi="Arial" w:cs="Arial"/>
                <w:sz w:val="24"/>
                <w:szCs w:val="24"/>
                <w:lang w:val="es-ES"/>
              </w:rPr>
              <w:t>usculoesquelético</w:t>
            </w:r>
            <w:r w:rsidR="00215660" w:rsidRPr="00860A9C">
              <w:rPr>
                <w:rFonts w:ascii="Arial" w:hAnsi="Arial" w:cs="Arial"/>
                <w:sz w:val="24"/>
                <w:szCs w:val="24"/>
                <w:lang w:val="es-ES"/>
              </w:rPr>
              <w:t>.</w:t>
            </w:r>
            <w:r w:rsidR="00D90111" w:rsidRPr="00860A9C">
              <w:rPr>
                <w:rFonts w:ascii="Arial" w:hAnsi="Arial" w:cs="Arial"/>
                <w:sz w:val="24"/>
                <w:szCs w:val="24"/>
                <w:lang w:val="es-ES"/>
              </w:rPr>
              <w:t xml:space="preserve"> </w:t>
            </w:r>
          </w:p>
        </w:tc>
        <w:tc>
          <w:tcPr>
            <w:tcW w:w="1030" w:type="dxa"/>
            <w:vAlign w:val="center"/>
          </w:tcPr>
          <w:p w14:paraId="047345BE" w14:textId="465BFBFE" w:rsidR="00CD2474" w:rsidRPr="00CA22EB" w:rsidRDefault="00CA22EB" w:rsidP="009D4CF9">
            <w:pPr>
              <w:spacing w:after="0"/>
              <w:jc w:val="center"/>
              <w:rPr>
                <w:rFonts w:ascii="Arial" w:hAnsi="Arial" w:cs="Arial"/>
                <w:color w:val="FF0000"/>
                <w:sz w:val="24"/>
                <w:szCs w:val="24"/>
              </w:rPr>
            </w:pPr>
            <w:r w:rsidRPr="00CA22EB">
              <w:rPr>
                <w:rFonts w:ascii="Arial" w:hAnsi="Arial" w:cs="Arial"/>
                <w:color w:val="FF0000"/>
                <w:sz w:val="24"/>
                <w:szCs w:val="24"/>
              </w:rPr>
              <w:t>23</w:t>
            </w:r>
            <w:r w:rsidR="00C41500" w:rsidRPr="00CA22EB">
              <w:rPr>
                <w:rFonts w:ascii="Arial" w:hAnsi="Arial" w:cs="Arial"/>
                <w:color w:val="FF0000"/>
                <w:sz w:val="24"/>
                <w:szCs w:val="24"/>
              </w:rPr>
              <w:t>,</w:t>
            </w:r>
            <w:r w:rsidRPr="00CA22EB">
              <w:rPr>
                <w:rFonts w:ascii="Arial" w:hAnsi="Arial" w:cs="Arial"/>
                <w:color w:val="FF0000"/>
                <w:sz w:val="24"/>
                <w:szCs w:val="24"/>
              </w:rPr>
              <w:t>08</w:t>
            </w:r>
            <w:r w:rsidR="00C41500" w:rsidRPr="00CA22EB">
              <w:rPr>
                <w:rFonts w:ascii="Arial" w:hAnsi="Arial" w:cs="Arial"/>
                <w:color w:val="FF0000"/>
                <w:sz w:val="24"/>
                <w:szCs w:val="24"/>
              </w:rPr>
              <w:t>%</w:t>
            </w:r>
          </w:p>
        </w:tc>
        <w:tc>
          <w:tcPr>
            <w:tcW w:w="814" w:type="dxa"/>
            <w:vAlign w:val="center"/>
          </w:tcPr>
          <w:p w14:paraId="55472AEA" w14:textId="5AFE99FE" w:rsidR="00CD2474" w:rsidRPr="009D4CF9" w:rsidRDefault="00C41500" w:rsidP="009D4CF9">
            <w:pPr>
              <w:spacing w:after="0"/>
              <w:jc w:val="center"/>
              <w:rPr>
                <w:rFonts w:ascii="Arial" w:hAnsi="Arial" w:cs="Arial"/>
                <w:color w:val="FF0000"/>
                <w:sz w:val="24"/>
                <w:szCs w:val="24"/>
              </w:rPr>
            </w:pPr>
            <w:r w:rsidRPr="009D4CF9">
              <w:rPr>
                <w:rFonts w:ascii="Arial" w:hAnsi="Arial" w:cs="Arial"/>
                <w:color w:val="FF0000"/>
                <w:sz w:val="24"/>
                <w:szCs w:val="24"/>
              </w:rPr>
              <w:t>3,</w:t>
            </w:r>
            <w:r w:rsidR="00CA22EB">
              <w:rPr>
                <w:rFonts w:ascii="Arial" w:hAnsi="Arial" w:cs="Arial"/>
                <w:color w:val="FF0000"/>
                <w:sz w:val="24"/>
                <w:szCs w:val="24"/>
              </w:rPr>
              <w:t>0</w:t>
            </w:r>
          </w:p>
        </w:tc>
      </w:tr>
    </w:tbl>
    <w:p w14:paraId="097DFBC6" w14:textId="4595DA61" w:rsidR="00D55316" w:rsidRPr="00D55316" w:rsidRDefault="00D55316" w:rsidP="002238DC">
      <w:pPr>
        <w:autoSpaceDE w:val="0"/>
        <w:autoSpaceDN w:val="0"/>
        <w:adjustRightInd w:val="0"/>
        <w:spacing w:after="120"/>
        <w:ind w:left="709" w:firstLine="709"/>
        <w:jc w:val="both"/>
        <w:rPr>
          <w:rFonts w:ascii="Arial" w:hAnsi="Arial" w:cs="Arial"/>
          <w:b/>
          <w:bCs/>
          <w:sz w:val="24"/>
          <w:szCs w:val="24"/>
          <w:highlight w:val="yellow"/>
        </w:rPr>
      </w:pPr>
      <w:r w:rsidRPr="00D55316">
        <w:rPr>
          <w:rFonts w:ascii="Arial" w:hAnsi="Arial" w:cs="Arial"/>
          <w:bCs/>
        </w:rPr>
        <w:t>(</w:t>
      </w:r>
      <w:r w:rsidRPr="001B0985">
        <w:rPr>
          <w:rFonts w:ascii="Arial" w:hAnsi="Arial" w:cs="Arial"/>
          <w:bCs/>
          <w:color w:val="00B050"/>
        </w:rPr>
        <w:t xml:space="preserve">Verde las que ascienden. </w:t>
      </w:r>
      <w:r w:rsidRPr="001B0985">
        <w:rPr>
          <w:rFonts w:ascii="Arial" w:hAnsi="Arial" w:cs="Arial"/>
          <w:bCs/>
          <w:color w:val="FF0000"/>
        </w:rPr>
        <w:t>Rojo las que disminuyen</w:t>
      </w:r>
      <w:r w:rsidRPr="00D55316">
        <w:rPr>
          <w:rFonts w:ascii="Arial" w:hAnsi="Arial" w:cs="Arial"/>
          <w:bCs/>
        </w:rPr>
        <w:t>).</w:t>
      </w:r>
    </w:p>
    <w:p w14:paraId="6716D0B0" w14:textId="12D451B1" w:rsidR="001C3BF9" w:rsidRDefault="006560B3" w:rsidP="00FB7AC3">
      <w:pPr>
        <w:autoSpaceDE w:val="0"/>
        <w:autoSpaceDN w:val="0"/>
        <w:adjustRightInd w:val="0"/>
        <w:spacing w:after="120"/>
        <w:ind w:left="567"/>
        <w:jc w:val="both"/>
        <w:rPr>
          <w:rFonts w:ascii="Arial" w:hAnsi="Arial" w:cs="Arial"/>
          <w:sz w:val="24"/>
          <w:szCs w:val="24"/>
        </w:rPr>
      </w:pPr>
      <w:r w:rsidRPr="006560B3">
        <w:rPr>
          <w:rFonts w:ascii="Arial" w:hAnsi="Arial" w:cs="Arial"/>
          <w:sz w:val="24"/>
          <w:szCs w:val="24"/>
        </w:rPr>
        <w:lastRenderedPageBreak/>
        <w:t>La</w:t>
      </w:r>
      <w:r>
        <w:rPr>
          <w:rFonts w:ascii="Arial" w:hAnsi="Arial" w:cs="Arial"/>
          <w:b/>
          <w:bCs/>
          <w:sz w:val="24"/>
          <w:szCs w:val="24"/>
        </w:rPr>
        <w:t xml:space="preserve"> satisfacción global de </w:t>
      </w:r>
      <w:r w:rsidR="00CA22EB">
        <w:rPr>
          <w:rFonts w:ascii="Arial" w:hAnsi="Arial" w:cs="Arial"/>
          <w:b/>
          <w:bCs/>
          <w:sz w:val="24"/>
          <w:szCs w:val="24"/>
        </w:rPr>
        <w:t>1</w:t>
      </w:r>
      <w:r w:rsidR="001C3BF9" w:rsidRPr="001C3BF9">
        <w:rPr>
          <w:rFonts w:ascii="Arial" w:hAnsi="Arial" w:cs="Arial"/>
          <w:b/>
          <w:bCs/>
          <w:sz w:val="24"/>
          <w:szCs w:val="24"/>
        </w:rPr>
        <w:t xml:space="preserve"> de las </w:t>
      </w:r>
      <w:r w:rsidR="00CA22EB">
        <w:rPr>
          <w:rFonts w:ascii="Arial" w:hAnsi="Arial" w:cs="Arial"/>
          <w:b/>
          <w:bCs/>
          <w:sz w:val="24"/>
          <w:szCs w:val="24"/>
        </w:rPr>
        <w:t>2</w:t>
      </w:r>
      <w:r w:rsidR="001C3BF9" w:rsidRPr="001C3BF9">
        <w:rPr>
          <w:rFonts w:ascii="Arial" w:hAnsi="Arial" w:cs="Arial"/>
          <w:b/>
          <w:bCs/>
          <w:sz w:val="24"/>
          <w:szCs w:val="24"/>
        </w:rPr>
        <w:t xml:space="preserve"> asignaturas </w:t>
      </w:r>
      <w:r w:rsidR="00CA22EB" w:rsidRPr="00CA22EB">
        <w:rPr>
          <w:rFonts w:ascii="Arial" w:hAnsi="Arial" w:cs="Arial"/>
          <w:sz w:val="24"/>
          <w:szCs w:val="24"/>
        </w:rPr>
        <w:t>evaluadas</w:t>
      </w:r>
      <w:r w:rsidR="00CA22EB">
        <w:rPr>
          <w:rFonts w:ascii="Arial" w:hAnsi="Arial" w:cs="Arial"/>
          <w:sz w:val="24"/>
          <w:szCs w:val="24"/>
        </w:rPr>
        <w:t xml:space="preserve"> </w:t>
      </w:r>
      <w:r w:rsidR="001C3BF9" w:rsidRPr="006560B3">
        <w:rPr>
          <w:rFonts w:ascii="Arial" w:hAnsi="Arial" w:cs="Arial"/>
          <w:sz w:val="24"/>
          <w:szCs w:val="24"/>
        </w:rPr>
        <w:t>muestra niveles</w:t>
      </w:r>
      <w:r w:rsidR="001C3BF9" w:rsidRPr="001C3BF9">
        <w:rPr>
          <w:rFonts w:ascii="Arial" w:hAnsi="Arial" w:cs="Arial"/>
          <w:b/>
          <w:bCs/>
          <w:sz w:val="24"/>
          <w:szCs w:val="24"/>
        </w:rPr>
        <w:t xml:space="preserve"> </w:t>
      </w:r>
      <w:r w:rsidR="008A7203" w:rsidRPr="001C3BF9">
        <w:rPr>
          <w:rFonts w:ascii="Arial" w:hAnsi="Arial" w:cs="Arial"/>
          <w:b/>
          <w:bCs/>
          <w:sz w:val="24"/>
          <w:szCs w:val="24"/>
        </w:rPr>
        <w:t>óptimos</w:t>
      </w:r>
      <w:r w:rsidR="001C3BF9" w:rsidRPr="001C3BF9">
        <w:rPr>
          <w:rFonts w:ascii="Arial" w:hAnsi="Arial" w:cs="Arial"/>
          <w:b/>
          <w:bCs/>
          <w:sz w:val="24"/>
          <w:szCs w:val="24"/>
        </w:rPr>
        <w:t xml:space="preserve">. </w:t>
      </w:r>
      <w:r w:rsidR="00CA22EB" w:rsidRPr="00CA22EB">
        <w:rPr>
          <w:rFonts w:ascii="Arial" w:hAnsi="Arial" w:cs="Arial"/>
          <w:b/>
          <w:bCs/>
          <w:sz w:val="24"/>
          <w:szCs w:val="24"/>
        </w:rPr>
        <w:t>L</w:t>
      </w:r>
      <w:r w:rsidR="001C3BF9" w:rsidRPr="00CA22EB">
        <w:rPr>
          <w:rFonts w:ascii="Arial" w:hAnsi="Arial" w:cs="Arial"/>
          <w:b/>
          <w:bCs/>
          <w:sz w:val="24"/>
          <w:szCs w:val="24"/>
        </w:rPr>
        <w:t xml:space="preserve">a </w:t>
      </w:r>
      <w:r w:rsidR="00CA22EB">
        <w:rPr>
          <w:rFonts w:ascii="Arial" w:hAnsi="Arial" w:cs="Arial"/>
          <w:b/>
          <w:bCs/>
          <w:sz w:val="24"/>
          <w:szCs w:val="24"/>
        </w:rPr>
        <w:t>asignatura</w:t>
      </w:r>
      <w:r w:rsidR="001C3BF9" w:rsidRPr="001C3BF9">
        <w:rPr>
          <w:rFonts w:ascii="Arial" w:hAnsi="Arial" w:cs="Arial"/>
          <w:b/>
          <w:bCs/>
          <w:sz w:val="24"/>
          <w:szCs w:val="24"/>
        </w:rPr>
        <w:t xml:space="preserve"> restante </w:t>
      </w:r>
      <w:r w:rsidR="001C3BF9" w:rsidRPr="006560B3">
        <w:rPr>
          <w:rFonts w:ascii="Arial" w:hAnsi="Arial" w:cs="Arial"/>
          <w:sz w:val="24"/>
          <w:szCs w:val="24"/>
        </w:rPr>
        <w:t>obtuvo una calificación</w:t>
      </w:r>
      <w:r w:rsidR="001C3BF9" w:rsidRPr="001C3BF9">
        <w:rPr>
          <w:rFonts w:ascii="Arial" w:hAnsi="Arial" w:cs="Arial"/>
          <w:b/>
          <w:bCs/>
          <w:sz w:val="24"/>
          <w:szCs w:val="24"/>
        </w:rPr>
        <w:t xml:space="preserve"> ligeramente baja. </w:t>
      </w:r>
    </w:p>
    <w:p w14:paraId="436C45B2" w14:textId="77777777" w:rsidR="00FB7AC3" w:rsidRDefault="00335B61" w:rsidP="00FB7AC3">
      <w:pPr>
        <w:autoSpaceDE w:val="0"/>
        <w:autoSpaceDN w:val="0"/>
        <w:adjustRightInd w:val="0"/>
        <w:spacing w:after="120"/>
        <w:ind w:left="567"/>
        <w:jc w:val="both"/>
        <w:rPr>
          <w:rFonts w:ascii="Arial" w:hAnsi="Arial" w:cs="Arial"/>
          <w:b/>
          <w:sz w:val="24"/>
          <w:szCs w:val="24"/>
        </w:rPr>
      </w:pPr>
      <w:r>
        <w:rPr>
          <w:rFonts w:ascii="Arial" w:hAnsi="Arial" w:cs="Arial"/>
          <w:sz w:val="24"/>
          <w:szCs w:val="24"/>
        </w:rPr>
        <w:t>En las preguntas cerradas, de</w:t>
      </w:r>
      <w:r w:rsidR="00DE2260">
        <w:rPr>
          <w:rFonts w:ascii="Arial" w:hAnsi="Arial" w:cs="Arial"/>
          <w:sz w:val="24"/>
          <w:szCs w:val="24"/>
        </w:rPr>
        <w:t xml:space="preserve"> la asignatura </w:t>
      </w:r>
      <w:r w:rsidR="00DE2260" w:rsidRPr="001548CB">
        <w:rPr>
          <w:rFonts w:ascii="Arial" w:hAnsi="Arial" w:cs="Arial"/>
          <w:b/>
          <w:sz w:val="24"/>
          <w:szCs w:val="24"/>
        </w:rPr>
        <w:t>Análisis de los Procedimientos de la Fisioterapia Manual</w:t>
      </w:r>
      <w:r w:rsidRPr="00335B61">
        <w:rPr>
          <w:rFonts w:ascii="Arial" w:hAnsi="Arial" w:cs="Arial"/>
          <w:bCs/>
          <w:sz w:val="24"/>
          <w:szCs w:val="24"/>
        </w:rPr>
        <w:t>, la</w:t>
      </w:r>
      <w:r w:rsidR="00DE2260">
        <w:rPr>
          <w:rFonts w:ascii="Arial" w:hAnsi="Arial" w:cs="Arial"/>
          <w:b/>
          <w:sz w:val="24"/>
          <w:szCs w:val="24"/>
        </w:rPr>
        <w:t xml:space="preserve"> </w:t>
      </w:r>
      <w:r w:rsidR="00DE2260">
        <w:rPr>
          <w:rFonts w:ascii="Arial" w:hAnsi="Arial" w:cs="Arial"/>
          <w:sz w:val="24"/>
          <w:szCs w:val="24"/>
        </w:rPr>
        <w:t xml:space="preserve">que obtuvo una </w:t>
      </w:r>
      <w:r w:rsidR="00DE2260" w:rsidRPr="00361E68">
        <w:rPr>
          <w:rFonts w:ascii="Arial" w:hAnsi="Arial" w:cs="Arial"/>
          <w:b/>
          <w:bCs/>
          <w:sz w:val="24"/>
          <w:szCs w:val="24"/>
        </w:rPr>
        <w:t>calificación ligeramente baja</w:t>
      </w:r>
      <w:r w:rsidR="00DE2260">
        <w:rPr>
          <w:rFonts w:ascii="Arial" w:hAnsi="Arial" w:cs="Arial"/>
          <w:sz w:val="24"/>
          <w:szCs w:val="24"/>
        </w:rPr>
        <w:t xml:space="preserve"> fue</w:t>
      </w:r>
      <w:r w:rsidR="00CA22EB">
        <w:rPr>
          <w:rFonts w:ascii="Arial" w:hAnsi="Arial" w:cs="Arial"/>
          <w:sz w:val="24"/>
          <w:szCs w:val="24"/>
        </w:rPr>
        <w:t xml:space="preserve"> la</w:t>
      </w:r>
      <w:r w:rsidR="00DE2260">
        <w:rPr>
          <w:rFonts w:ascii="Arial" w:hAnsi="Arial" w:cs="Arial"/>
          <w:sz w:val="24"/>
          <w:szCs w:val="24"/>
        </w:rPr>
        <w:t xml:space="preserve"> </w:t>
      </w:r>
      <w:r w:rsidR="00DE2260" w:rsidRPr="00361E68">
        <w:rPr>
          <w:rFonts w:ascii="Arial" w:hAnsi="Arial" w:cs="Arial"/>
          <w:b/>
          <w:bCs/>
          <w:sz w:val="24"/>
          <w:szCs w:val="24"/>
        </w:rPr>
        <w:t>P04</w:t>
      </w:r>
      <w:r w:rsidR="00DE2260">
        <w:rPr>
          <w:rFonts w:ascii="Arial" w:hAnsi="Arial" w:cs="Arial"/>
          <w:sz w:val="24"/>
          <w:szCs w:val="24"/>
        </w:rPr>
        <w:t xml:space="preserve"> (Profesores coordinados)</w:t>
      </w:r>
      <w:r w:rsidR="00CA22EB">
        <w:rPr>
          <w:rFonts w:ascii="Arial" w:hAnsi="Arial" w:cs="Arial"/>
          <w:sz w:val="24"/>
          <w:szCs w:val="24"/>
        </w:rPr>
        <w:t xml:space="preserve"> y una calificación baja la </w:t>
      </w:r>
      <w:bookmarkStart w:id="23" w:name="_Hlk137740972"/>
      <w:r w:rsidR="00DE2260" w:rsidRPr="00361E68">
        <w:rPr>
          <w:rFonts w:ascii="Arial" w:hAnsi="Arial" w:cs="Arial"/>
          <w:b/>
          <w:bCs/>
          <w:sz w:val="24"/>
          <w:szCs w:val="24"/>
        </w:rPr>
        <w:t>P0</w:t>
      </w:r>
      <w:r w:rsidR="00CA22EB">
        <w:rPr>
          <w:rFonts w:ascii="Arial" w:hAnsi="Arial" w:cs="Arial"/>
          <w:b/>
          <w:bCs/>
          <w:sz w:val="24"/>
          <w:szCs w:val="24"/>
        </w:rPr>
        <w:t>1</w:t>
      </w:r>
      <w:r w:rsidR="00DE2260">
        <w:rPr>
          <w:rFonts w:ascii="Arial" w:hAnsi="Arial" w:cs="Arial"/>
          <w:sz w:val="24"/>
          <w:szCs w:val="24"/>
        </w:rPr>
        <w:t xml:space="preserve"> (</w:t>
      </w:r>
      <w:r w:rsidR="00CA22EB">
        <w:rPr>
          <w:rFonts w:ascii="Arial" w:hAnsi="Arial" w:cs="Arial"/>
          <w:sz w:val="24"/>
          <w:szCs w:val="24"/>
        </w:rPr>
        <w:t>Satisfacción con la guía docente)</w:t>
      </w:r>
      <w:bookmarkEnd w:id="23"/>
      <w:r w:rsidR="00DE2260">
        <w:rPr>
          <w:rFonts w:ascii="Arial" w:hAnsi="Arial" w:cs="Arial"/>
          <w:sz w:val="24"/>
          <w:szCs w:val="24"/>
        </w:rPr>
        <w:t>.</w:t>
      </w:r>
    </w:p>
    <w:p w14:paraId="05DAA137" w14:textId="77777777" w:rsidR="00FB7AC3" w:rsidRDefault="00031851" w:rsidP="00FB7AC3">
      <w:pPr>
        <w:autoSpaceDE w:val="0"/>
        <w:autoSpaceDN w:val="0"/>
        <w:adjustRightInd w:val="0"/>
        <w:spacing w:after="120"/>
        <w:ind w:left="567"/>
        <w:jc w:val="both"/>
        <w:rPr>
          <w:rFonts w:ascii="Arial" w:hAnsi="Arial" w:cs="Arial"/>
          <w:b/>
          <w:sz w:val="24"/>
          <w:szCs w:val="24"/>
        </w:rPr>
      </w:pPr>
      <w:r>
        <w:rPr>
          <w:rFonts w:ascii="Arial" w:hAnsi="Arial" w:cs="Arial"/>
          <w:sz w:val="24"/>
          <w:szCs w:val="24"/>
        </w:rPr>
        <w:t>En</w:t>
      </w:r>
      <w:r w:rsidR="00DE2260">
        <w:rPr>
          <w:rFonts w:ascii="Arial" w:hAnsi="Arial" w:cs="Arial"/>
          <w:sz w:val="24"/>
          <w:szCs w:val="24"/>
        </w:rPr>
        <w:t xml:space="preserve"> la asignatura </w:t>
      </w:r>
      <w:r w:rsidR="00DE2260" w:rsidRPr="00990557">
        <w:rPr>
          <w:rFonts w:ascii="Arial" w:hAnsi="Arial" w:cs="Arial"/>
          <w:b/>
          <w:sz w:val="24"/>
          <w:szCs w:val="24"/>
        </w:rPr>
        <w:t>Neurofisiología y Fisiopatología del Sistema Musculoesquelético</w:t>
      </w:r>
      <w:r w:rsidR="00DE2260">
        <w:rPr>
          <w:rFonts w:ascii="Arial" w:hAnsi="Arial" w:cs="Arial"/>
          <w:b/>
          <w:sz w:val="24"/>
          <w:szCs w:val="24"/>
        </w:rPr>
        <w:t xml:space="preserve"> </w:t>
      </w:r>
      <w:r w:rsidRPr="00031851">
        <w:rPr>
          <w:rFonts w:ascii="Arial" w:hAnsi="Arial" w:cs="Arial"/>
          <w:bCs/>
          <w:sz w:val="24"/>
          <w:szCs w:val="24"/>
        </w:rPr>
        <w:t>obtuv</w:t>
      </w:r>
      <w:r w:rsidR="00CA13D1">
        <w:rPr>
          <w:rFonts w:ascii="Arial" w:hAnsi="Arial" w:cs="Arial"/>
          <w:bCs/>
          <w:sz w:val="24"/>
          <w:szCs w:val="24"/>
        </w:rPr>
        <w:t>ieron</w:t>
      </w:r>
      <w:r w:rsidRPr="00031851">
        <w:rPr>
          <w:rFonts w:ascii="Arial" w:hAnsi="Arial" w:cs="Arial"/>
          <w:bCs/>
          <w:sz w:val="24"/>
          <w:szCs w:val="24"/>
        </w:rPr>
        <w:t xml:space="preserve"> una puntuación</w:t>
      </w:r>
      <w:r>
        <w:rPr>
          <w:rFonts w:ascii="Arial" w:hAnsi="Arial" w:cs="Arial"/>
          <w:b/>
          <w:sz w:val="24"/>
          <w:szCs w:val="24"/>
        </w:rPr>
        <w:t xml:space="preserve"> ligeramente baja </w:t>
      </w:r>
      <w:r w:rsidR="00CA13D1">
        <w:rPr>
          <w:rFonts w:ascii="Arial" w:hAnsi="Arial" w:cs="Arial"/>
          <w:b/>
          <w:sz w:val="24"/>
          <w:szCs w:val="24"/>
        </w:rPr>
        <w:t xml:space="preserve">las preguntas cerradas P01 </w:t>
      </w:r>
      <w:r>
        <w:rPr>
          <w:rFonts w:ascii="Arial" w:hAnsi="Arial" w:cs="Arial"/>
          <w:b/>
          <w:sz w:val="24"/>
          <w:szCs w:val="24"/>
        </w:rPr>
        <w:t>y</w:t>
      </w:r>
      <w:r w:rsidR="00CA13D1">
        <w:rPr>
          <w:rFonts w:ascii="Arial" w:hAnsi="Arial" w:cs="Arial"/>
          <w:b/>
          <w:sz w:val="24"/>
          <w:szCs w:val="24"/>
        </w:rPr>
        <w:t xml:space="preserve"> P05 </w:t>
      </w:r>
      <w:r w:rsidR="00CA13D1">
        <w:rPr>
          <w:rFonts w:ascii="Arial" w:hAnsi="Arial" w:cs="Arial"/>
          <w:sz w:val="24"/>
          <w:szCs w:val="24"/>
        </w:rPr>
        <w:t>(Tiempo de prácticas suficiente</w:t>
      </w:r>
      <w:r w:rsidR="00DE2260">
        <w:rPr>
          <w:rFonts w:ascii="Arial" w:hAnsi="Arial" w:cs="Arial"/>
          <w:sz w:val="24"/>
          <w:szCs w:val="24"/>
        </w:rPr>
        <w:t>)</w:t>
      </w:r>
      <w:r>
        <w:rPr>
          <w:rFonts w:ascii="Arial" w:hAnsi="Arial" w:cs="Arial"/>
          <w:sz w:val="24"/>
          <w:szCs w:val="24"/>
        </w:rPr>
        <w:t xml:space="preserve">. </w:t>
      </w:r>
      <w:r w:rsidR="00CA13D1" w:rsidRPr="00CA13D1">
        <w:rPr>
          <w:rFonts w:ascii="Arial" w:hAnsi="Arial" w:cs="Arial"/>
          <w:b/>
          <w:bCs/>
          <w:sz w:val="24"/>
          <w:szCs w:val="24"/>
        </w:rPr>
        <w:t>Ninguna pregunta cerrada</w:t>
      </w:r>
      <w:r w:rsidR="00CA13D1">
        <w:rPr>
          <w:rFonts w:ascii="Arial" w:hAnsi="Arial" w:cs="Arial"/>
          <w:sz w:val="24"/>
          <w:szCs w:val="24"/>
        </w:rPr>
        <w:t xml:space="preserve"> obtuvo una puntuación </w:t>
      </w:r>
      <w:r w:rsidR="00CA13D1" w:rsidRPr="00CA13D1">
        <w:rPr>
          <w:rFonts w:ascii="Arial" w:hAnsi="Arial" w:cs="Arial"/>
          <w:b/>
          <w:bCs/>
          <w:sz w:val="24"/>
          <w:szCs w:val="24"/>
        </w:rPr>
        <w:t>baja</w:t>
      </w:r>
      <w:r w:rsidR="00CA13D1">
        <w:rPr>
          <w:rFonts w:ascii="Arial" w:hAnsi="Arial" w:cs="Arial"/>
          <w:sz w:val="24"/>
          <w:szCs w:val="24"/>
        </w:rPr>
        <w:t xml:space="preserve">. </w:t>
      </w:r>
    </w:p>
    <w:p w14:paraId="79FDD023" w14:textId="4CAC3784" w:rsidR="00F0166E" w:rsidRPr="00FB7AC3" w:rsidRDefault="00282436" w:rsidP="00FB7AC3">
      <w:pPr>
        <w:autoSpaceDE w:val="0"/>
        <w:autoSpaceDN w:val="0"/>
        <w:adjustRightInd w:val="0"/>
        <w:spacing w:after="120"/>
        <w:ind w:left="567"/>
        <w:jc w:val="both"/>
        <w:rPr>
          <w:rFonts w:ascii="Arial" w:hAnsi="Arial" w:cs="Arial"/>
          <w:b/>
          <w:sz w:val="24"/>
          <w:szCs w:val="24"/>
        </w:rPr>
      </w:pPr>
      <w:r>
        <w:rPr>
          <w:rFonts w:ascii="Arial" w:hAnsi="Arial" w:cs="Arial"/>
          <w:sz w:val="24"/>
          <w:szCs w:val="24"/>
        </w:rPr>
        <w:t>Respecto a l</w:t>
      </w:r>
      <w:r w:rsidR="00801134" w:rsidRPr="00801134">
        <w:rPr>
          <w:rFonts w:ascii="Arial" w:hAnsi="Arial" w:cs="Arial"/>
          <w:sz w:val="24"/>
          <w:szCs w:val="24"/>
        </w:rPr>
        <w:t xml:space="preserve">as </w:t>
      </w:r>
      <w:r w:rsidR="00801134" w:rsidRPr="00271F88">
        <w:rPr>
          <w:rFonts w:ascii="Arial" w:hAnsi="Arial" w:cs="Arial"/>
          <w:b/>
          <w:bCs/>
          <w:sz w:val="24"/>
          <w:szCs w:val="24"/>
        </w:rPr>
        <w:t>preguntas abiertas</w:t>
      </w:r>
      <w:r w:rsidRPr="00282436">
        <w:rPr>
          <w:rFonts w:ascii="Arial" w:hAnsi="Arial" w:cs="Arial"/>
          <w:sz w:val="24"/>
          <w:szCs w:val="24"/>
        </w:rPr>
        <w:t xml:space="preserve">, </w:t>
      </w:r>
      <w:r w:rsidR="005059AB">
        <w:rPr>
          <w:rFonts w:ascii="Arial" w:hAnsi="Arial" w:cs="Arial"/>
          <w:sz w:val="24"/>
          <w:szCs w:val="24"/>
        </w:rPr>
        <w:t xml:space="preserve">únicamente </w:t>
      </w:r>
      <w:r w:rsidRPr="00282436">
        <w:rPr>
          <w:rFonts w:ascii="Arial" w:hAnsi="Arial" w:cs="Arial"/>
          <w:sz w:val="24"/>
          <w:szCs w:val="24"/>
        </w:rPr>
        <w:t>se reflejan la</w:t>
      </w:r>
      <w:r>
        <w:rPr>
          <w:rFonts w:ascii="Arial" w:hAnsi="Arial" w:cs="Arial"/>
          <w:sz w:val="24"/>
          <w:szCs w:val="24"/>
        </w:rPr>
        <w:t>s opiniones comentadas por los alumnos en más de una ocasión por considerarse más representativas:</w:t>
      </w:r>
    </w:p>
    <w:p w14:paraId="4B2FF5E9" w14:textId="52FA5814" w:rsidR="00F0166E" w:rsidRPr="00F0166E" w:rsidRDefault="00CA13D1" w:rsidP="00511D88">
      <w:pPr>
        <w:pStyle w:val="Prrafodelista"/>
        <w:numPr>
          <w:ilvl w:val="1"/>
          <w:numId w:val="18"/>
        </w:numPr>
        <w:autoSpaceDE w:val="0"/>
        <w:autoSpaceDN w:val="0"/>
        <w:adjustRightInd w:val="0"/>
        <w:spacing w:after="120" w:line="276" w:lineRule="auto"/>
        <w:ind w:left="1134"/>
        <w:jc w:val="both"/>
        <w:rPr>
          <w:rFonts w:ascii="Arial" w:hAnsi="Arial" w:cs="Arial"/>
        </w:rPr>
      </w:pPr>
      <w:r>
        <w:rPr>
          <w:rFonts w:ascii="Arial" w:hAnsi="Arial" w:cs="Arial"/>
          <w:b/>
          <w:bCs/>
        </w:rPr>
        <w:t>2</w:t>
      </w:r>
      <w:r w:rsidR="00271F88" w:rsidRPr="00F0166E">
        <w:rPr>
          <w:rFonts w:ascii="Arial" w:hAnsi="Arial" w:cs="Arial"/>
          <w:b/>
          <w:bCs/>
        </w:rPr>
        <w:t xml:space="preserve"> alumnos</w:t>
      </w:r>
      <w:r w:rsidR="00271F88" w:rsidRPr="00F0166E">
        <w:rPr>
          <w:rFonts w:ascii="Arial" w:hAnsi="Arial" w:cs="Arial"/>
        </w:rPr>
        <w:t xml:space="preserve"> </w:t>
      </w:r>
      <w:r w:rsidR="009D44E5">
        <w:rPr>
          <w:rFonts w:ascii="Arial" w:hAnsi="Arial" w:cs="Arial"/>
        </w:rPr>
        <w:t>opinan sobre</w:t>
      </w:r>
      <w:r w:rsidR="00271F88" w:rsidRPr="00F0166E">
        <w:rPr>
          <w:rFonts w:ascii="Arial" w:hAnsi="Arial" w:cs="Arial"/>
        </w:rPr>
        <w:t xml:space="preserve"> la asignatura </w:t>
      </w:r>
      <w:r w:rsidR="00271F88" w:rsidRPr="00F0166E">
        <w:rPr>
          <w:rFonts w:ascii="Arial" w:hAnsi="Arial" w:cs="Arial"/>
          <w:b/>
          <w:bCs/>
        </w:rPr>
        <w:t>Análisis de los Procedimientos de la Fisioterapia Manual</w:t>
      </w:r>
      <w:r w:rsidR="009D44E5">
        <w:rPr>
          <w:rFonts w:ascii="Arial" w:hAnsi="Arial" w:cs="Arial"/>
          <w:b/>
          <w:bCs/>
        </w:rPr>
        <w:t xml:space="preserve">. </w:t>
      </w:r>
      <w:r w:rsidR="009D44E5" w:rsidRPr="009D44E5">
        <w:rPr>
          <w:rFonts w:ascii="Arial" w:hAnsi="Arial" w:cs="Arial"/>
        </w:rPr>
        <w:t>Comentando que</w:t>
      </w:r>
      <w:r w:rsidR="00271F88" w:rsidRPr="00F0166E">
        <w:rPr>
          <w:rFonts w:ascii="Arial" w:hAnsi="Arial" w:cs="Arial"/>
        </w:rPr>
        <w:t xml:space="preserve"> </w:t>
      </w:r>
      <w:r>
        <w:rPr>
          <w:rFonts w:ascii="Arial" w:hAnsi="Arial" w:cs="Arial"/>
        </w:rPr>
        <w:t>la correlación entre las distintas unidades didácticas no está clara.</w:t>
      </w:r>
    </w:p>
    <w:p w14:paraId="324222CA" w14:textId="26A954D0" w:rsidR="00F0166E" w:rsidRPr="00F57CE7" w:rsidRDefault="00EB6855" w:rsidP="00511D88">
      <w:pPr>
        <w:pStyle w:val="Prrafodelista"/>
        <w:numPr>
          <w:ilvl w:val="1"/>
          <w:numId w:val="18"/>
        </w:numPr>
        <w:autoSpaceDE w:val="0"/>
        <w:autoSpaceDN w:val="0"/>
        <w:adjustRightInd w:val="0"/>
        <w:spacing w:after="120" w:line="276" w:lineRule="auto"/>
        <w:ind w:left="1134"/>
        <w:jc w:val="both"/>
        <w:rPr>
          <w:rFonts w:ascii="Arial" w:hAnsi="Arial" w:cs="Arial"/>
        </w:rPr>
      </w:pPr>
      <w:r w:rsidRPr="00F0166E">
        <w:rPr>
          <w:rFonts w:ascii="Arial" w:hAnsi="Arial" w:cs="Arial"/>
          <w:b/>
          <w:bCs/>
        </w:rPr>
        <w:t>2 alumnos</w:t>
      </w:r>
      <w:r w:rsidRPr="00F0166E">
        <w:rPr>
          <w:rFonts w:ascii="Arial" w:hAnsi="Arial" w:cs="Arial"/>
        </w:rPr>
        <w:t xml:space="preserve"> </w:t>
      </w:r>
      <w:r w:rsidR="00F0166E">
        <w:rPr>
          <w:rFonts w:ascii="Arial" w:hAnsi="Arial" w:cs="Arial"/>
        </w:rPr>
        <w:t>manifiestan</w:t>
      </w:r>
      <w:r w:rsidRPr="00F0166E">
        <w:rPr>
          <w:rFonts w:ascii="Arial" w:hAnsi="Arial" w:cs="Arial"/>
        </w:rPr>
        <w:t xml:space="preserve"> que</w:t>
      </w:r>
      <w:r w:rsidR="00282436" w:rsidRPr="00F0166E">
        <w:rPr>
          <w:rFonts w:ascii="Arial" w:hAnsi="Arial" w:cs="Arial"/>
        </w:rPr>
        <w:t xml:space="preserve"> </w:t>
      </w:r>
      <w:r w:rsidR="005C0560">
        <w:rPr>
          <w:rFonts w:ascii="Arial" w:hAnsi="Arial" w:cs="Arial"/>
        </w:rPr>
        <w:t xml:space="preserve">de </w:t>
      </w:r>
      <w:r w:rsidR="00282436" w:rsidRPr="00F0166E">
        <w:rPr>
          <w:rFonts w:ascii="Arial" w:hAnsi="Arial" w:cs="Arial"/>
        </w:rPr>
        <w:t xml:space="preserve">los contenidos </w:t>
      </w:r>
      <w:r w:rsidR="005C0560">
        <w:rPr>
          <w:rFonts w:ascii="Arial" w:hAnsi="Arial" w:cs="Arial"/>
        </w:rPr>
        <w:t xml:space="preserve">que se desarrollan en la </w:t>
      </w:r>
      <w:r w:rsidR="005C0560" w:rsidRPr="00F0166E">
        <w:rPr>
          <w:rFonts w:ascii="Arial" w:hAnsi="Arial" w:cs="Arial"/>
        </w:rPr>
        <w:t xml:space="preserve">asignatura </w:t>
      </w:r>
      <w:r w:rsidR="005C0560" w:rsidRPr="00F0166E">
        <w:rPr>
          <w:rFonts w:ascii="Arial" w:hAnsi="Arial" w:cs="Arial"/>
          <w:b/>
        </w:rPr>
        <w:t>Neurofisiología y Fisiopatología del Sistema Musculoesquelético</w:t>
      </w:r>
      <w:r w:rsidR="005C0560" w:rsidRPr="003673EF">
        <w:rPr>
          <w:rFonts w:ascii="Arial" w:hAnsi="Arial" w:cs="Arial"/>
          <w:bCs/>
        </w:rPr>
        <w:t>,</w:t>
      </w:r>
      <w:r w:rsidR="005C0560" w:rsidRPr="00F0166E">
        <w:rPr>
          <w:rFonts w:ascii="Arial" w:hAnsi="Arial" w:cs="Arial"/>
          <w:b/>
        </w:rPr>
        <w:t xml:space="preserve"> </w:t>
      </w:r>
      <w:r w:rsidR="005C0560">
        <w:rPr>
          <w:rFonts w:ascii="Arial" w:hAnsi="Arial" w:cs="Arial"/>
        </w:rPr>
        <w:t xml:space="preserve">los de neurofisiología son muy interesantes y aprovechables y los </w:t>
      </w:r>
      <w:r w:rsidR="00282436" w:rsidRPr="00F0166E">
        <w:rPr>
          <w:rFonts w:ascii="Arial" w:hAnsi="Arial" w:cs="Arial"/>
        </w:rPr>
        <w:t xml:space="preserve">de </w:t>
      </w:r>
      <w:r w:rsidR="005C0560">
        <w:rPr>
          <w:rFonts w:ascii="Arial" w:hAnsi="Arial" w:cs="Arial"/>
        </w:rPr>
        <w:t xml:space="preserve">fisiopatología </w:t>
      </w:r>
      <w:r w:rsidR="00F7020A">
        <w:rPr>
          <w:rFonts w:ascii="Arial" w:hAnsi="Arial" w:cs="Arial"/>
          <w:bCs/>
        </w:rPr>
        <w:t xml:space="preserve">no </w:t>
      </w:r>
      <w:r w:rsidR="005C0560">
        <w:rPr>
          <w:rFonts w:ascii="Arial" w:hAnsi="Arial" w:cs="Arial"/>
          <w:bCs/>
        </w:rPr>
        <w:t>están enfocados a la fisioterapia</w:t>
      </w:r>
      <w:r w:rsidR="00F7020A">
        <w:rPr>
          <w:rFonts w:ascii="Arial" w:hAnsi="Arial" w:cs="Arial"/>
          <w:bCs/>
        </w:rPr>
        <w:t xml:space="preserve">. </w:t>
      </w:r>
    </w:p>
    <w:p w14:paraId="2A07E49C" w14:textId="03668433" w:rsidR="00F57CE7" w:rsidRPr="00B319AC" w:rsidRDefault="00B319AC" w:rsidP="00FB7AC3">
      <w:pPr>
        <w:autoSpaceDE w:val="0"/>
        <w:autoSpaceDN w:val="0"/>
        <w:adjustRightInd w:val="0"/>
        <w:spacing w:after="120"/>
        <w:ind w:left="567"/>
        <w:jc w:val="both"/>
        <w:rPr>
          <w:rFonts w:ascii="Arial" w:hAnsi="Arial" w:cs="Arial"/>
          <w:b/>
          <w:bCs/>
          <w:sz w:val="24"/>
          <w:szCs w:val="24"/>
        </w:rPr>
      </w:pPr>
      <w:r>
        <w:rPr>
          <w:rFonts w:ascii="Arial" w:hAnsi="Arial" w:cs="Arial"/>
          <w:b/>
          <w:bCs/>
          <w:sz w:val="24"/>
          <w:szCs w:val="24"/>
        </w:rPr>
        <w:t>En comparación con el curso anterior 2021/2022 a</w:t>
      </w:r>
      <w:r w:rsidRPr="00B319AC">
        <w:rPr>
          <w:rFonts w:ascii="Arial" w:hAnsi="Arial" w:cs="Arial"/>
          <w:b/>
          <w:bCs/>
          <w:sz w:val="24"/>
          <w:szCs w:val="24"/>
        </w:rPr>
        <w:t>umenta l</w:t>
      </w:r>
      <w:r w:rsidR="00F57CE7" w:rsidRPr="00B319AC">
        <w:rPr>
          <w:rFonts w:ascii="Arial" w:hAnsi="Arial" w:cs="Arial"/>
          <w:b/>
          <w:bCs/>
          <w:sz w:val="24"/>
          <w:szCs w:val="24"/>
        </w:rPr>
        <w:t>a satisfacción</w:t>
      </w:r>
      <w:r w:rsidR="00F57CE7" w:rsidRPr="001548CB">
        <w:rPr>
          <w:rFonts w:ascii="Arial" w:hAnsi="Arial" w:cs="Arial"/>
          <w:sz w:val="24"/>
          <w:szCs w:val="24"/>
        </w:rPr>
        <w:t xml:space="preserve"> </w:t>
      </w:r>
      <w:r w:rsidR="00F57CE7">
        <w:rPr>
          <w:rFonts w:ascii="Arial" w:hAnsi="Arial" w:cs="Arial"/>
          <w:sz w:val="24"/>
          <w:szCs w:val="24"/>
        </w:rPr>
        <w:t>de</w:t>
      </w:r>
      <w:r w:rsidR="00F57CE7" w:rsidRPr="001548CB">
        <w:rPr>
          <w:rFonts w:ascii="Arial" w:hAnsi="Arial" w:cs="Arial"/>
          <w:sz w:val="24"/>
          <w:szCs w:val="24"/>
        </w:rPr>
        <w:t xml:space="preserve"> la asignatura </w:t>
      </w:r>
      <w:bookmarkStart w:id="24" w:name="_Hlk137735840"/>
      <w:r w:rsidR="00F57CE7" w:rsidRPr="001548CB">
        <w:rPr>
          <w:rFonts w:ascii="Arial" w:hAnsi="Arial" w:cs="Arial"/>
          <w:b/>
          <w:sz w:val="24"/>
          <w:szCs w:val="24"/>
        </w:rPr>
        <w:t>Análisis de los Procedimientos de la Fisioterapia Manual</w:t>
      </w:r>
      <w:r>
        <w:rPr>
          <w:rFonts w:ascii="Arial" w:hAnsi="Arial" w:cs="Arial"/>
          <w:b/>
          <w:sz w:val="24"/>
          <w:szCs w:val="24"/>
        </w:rPr>
        <w:t xml:space="preserve">, </w:t>
      </w:r>
      <w:r w:rsidRPr="00B319AC">
        <w:rPr>
          <w:rFonts w:ascii="Arial" w:hAnsi="Arial" w:cs="Arial"/>
          <w:bCs/>
          <w:sz w:val="24"/>
          <w:szCs w:val="24"/>
        </w:rPr>
        <w:t>pasando</w:t>
      </w:r>
      <w:r w:rsidRPr="00B319AC">
        <w:rPr>
          <w:rFonts w:ascii="Arial" w:hAnsi="Arial" w:cs="Arial"/>
          <w:b/>
          <w:sz w:val="24"/>
          <w:szCs w:val="24"/>
        </w:rPr>
        <w:t xml:space="preserve"> de ligeramente baja a superar el punto de corte</w:t>
      </w:r>
      <w:r w:rsidR="00F57CE7" w:rsidRPr="00B319AC">
        <w:rPr>
          <w:rFonts w:ascii="Arial" w:hAnsi="Arial" w:cs="Arial"/>
          <w:bCs/>
          <w:sz w:val="24"/>
          <w:szCs w:val="24"/>
        </w:rPr>
        <w:t xml:space="preserve"> </w:t>
      </w:r>
      <w:bookmarkEnd w:id="24"/>
      <w:r w:rsidR="00F57CE7" w:rsidRPr="001548CB">
        <w:rPr>
          <w:rFonts w:ascii="Arial" w:hAnsi="Arial" w:cs="Arial"/>
          <w:sz w:val="24"/>
          <w:szCs w:val="24"/>
        </w:rPr>
        <w:t>(</w:t>
      </w:r>
      <w:r>
        <w:rPr>
          <w:rFonts w:ascii="Arial" w:hAnsi="Arial" w:cs="Arial"/>
          <w:sz w:val="24"/>
          <w:szCs w:val="24"/>
        </w:rPr>
        <w:t>+1</w:t>
      </w:r>
      <w:r w:rsidR="00F57CE7" w:rsidRPr="001548CB">
        <w:rPr>
          <w:rFonts w:ascii="Arial" w:hAnsi="Arial" w:cs="Arial"/>
          <w:sz w:val="24"/>
          <w:szCs w:val="24"/>
        </w:rPr>
        <w:t xml:space="preserve"> punto respecto al curso </w:t>
      </w:r>
      <w:r w:rsidR="00F57CE7">
        <w:rPr>
          <w:rFonts w:ascii="Arial" w:hAnsi="Arial" w:cs="Arial"/>
          <w:sz w:val="24"/>
          <w:szCs w:val="24"/>
        </w:rPr>
        <w:t>20</w:t>
      </w:r>
      <w:r>
        <w:rPr>
          <w:rFonts w:ascii="Arial" w:hAnsi="Arial" w:cs="Arial"/>
          <w:sz w:val="24"/>
          <w:szCs w:val="24"/>
        </w:rPr>
        <w:t>21</w:t>
      </w:r>
      <w:r w:rsidR="00F57CE7">
        <w:rPr>
          <w:rFonts w:ascii="Arial" w:hAnsi="Arial" w:cs="Arial"/>
          <w:sz w:val="24"/>
          <w:szCs w:val="24"/>
        </w:rPr>
        <w:t>/202</w:t>
      </w:r>
      <w:r>
        <w:rPr>
          <w:rFonts w:ascii="Arial" w:hAnsi="Arial" w:cs="Arial"/>
          <w:sz w:val="24"/>
          <w:szCs w:val="24"/>
        </w:rPr>
        <w:t>2</w:t>
      </w:r>
      <w:r w:rsidR="00F57CE7" w:rsidRPr="001548CB">
        <w:rPr>
          <w:rFonts w:ascii="Arial" w:hAnsi="Arial" w:cs="Arial"/>
          <w:sz w:val="24"/>
          <w:szCs w:val="24"/>
        </w:rPr>
        <w:t>, con una cobertura del</w:t>
      </w:r>
      <w:r w:rsidR="00F57CE7" w:rsidRPr="009D7499">
        <w:rPr>
          <w:rFonts w:ascii="Arial" w:hAnsi="Arial" w:cs="Arial"/>
          <w:color w:val="FF0000"/>
          <w:sz w:val="24"/>
          <w:szCs w:val="24"/>
        </w:rPr>
        <w:t xml:space="preserve"> </w:t>
      </w:r>
      <w:r w:rsidR="00F57CE7" w:rsidRPr="00680820">
        <w:rPr>
          <w:rFonts w:ascii="Arial" w:hAnsi="Arial" w:cs="Arial"/>
          <w:sz w:val="24"/>
          <w:szCs w:val="24"/>
        </w:rPr>
        <w:t>7</w:t>
      </w:r>
      <w:r>
        <w:rPr>
          <w:rFonts w:ascii="Arial" w:hAnsi="Arial" w:cs="Arial"/>
          <w:sz w:val="24"/>
          <w:szCs w:val="24"/>
        </w:rPr>
        <w:t>1</w:t>
      </w:r>
      <w:r w:rsidR="00F57CE7" w:rsidRPr="00680820">
        <w:rPr>
          <w:rFonts w:ascii="Arial" w:hAnsi="Arial" w:cs="Arial"/>
          <w:sz w:val="24"/>
          <w:szCs w:val="24"/>
        </w:rPr>
        <w:t>,</w:t>
      </w:r>
      <w:r>
        <w:rPr>
          <w:rFonts w:ascii="Arial" w:hAnsi="Arial" w:cs="Arial"/>
          <w:sz w:val="24"/>
          <w:szCs w:val="24"/>
        </w:rPr>
        <w:t>43</w:t>
      </w:r>
      <w:r w:rsidR="00F57CE7" w:rsidRPr="00680820">
        <w:rPr>
          <w:rFonts w:ascii="Arial" w:hAnsi="Arial" w:cs="Arial"/>
          <w:sz w:val="24"/>
          <w:szCs w:val="24"/>
        </w:rPr>
        <w:t>%).</w:t>
      </w:r>
      <w:r w:rsidR="00F57CE7" w:rsidRPr="009D7499">
        <w:rPr>
          <w:rFonts w:ascii="Arial" w:hAnsi="Arial" w:cs="Arial"/>
          <w:color w:val="FF0000"/>
          <w:sz w:val="24"/>
          <w:szCs w:val="24"/>
        </w:rPr>
        <w:t xml:space="preserve"> </w:t>
      </w:r>
      <w:r w:rsidR="00F57CE7" w:rsidRPr="00990557">
        <w:rPr>
          <w:rFonts w:ascii="Arial" w:hAnsi="Arial" w:cs="Arial"/>
          <w:sz w:val="24"/>
          <w:szCs w:val="24"/>
        </w:rPr>
        <w:t xml:space="preserve">La asignatura </w:t>
      </w:r>
      <w:r w:rsidR="00F57CE7" w:rsidRPr="00990557">
        <w:rPr>
          <w:rFonts w:ascii="Arial" w:hAnsi="Arial" w:cs="Arial"/>
          <w:b/>
          <w:sz w:val="24"/>
          <w:szCs w:val="24"/>
        </w:rPr>
        <w:t xml:space="preserve">Neurofisiología y Fisiopatología del Sistema Musculoesquelético </w:t>
      </w:r>
      <w:r w:rsidRPr="00B319AC">
        <w:rPr>
          <w:rFonts w:ascii="Arial" w:hAnsi="Arial" w:cs="Arial"/>
          <w:b/>
          <w:bCs/>
          <w:sz w:val="24"/>
          <w:szCs w:val="24"/>
        </w:rPr>
        <w:t>se mantiene</w:t>
      </w:r>
      <w:r>
        <w:rPr>
          <w:rFonts w:ascii="Arial" w:hAnsi="Arial" w:cs="Arial"/>
          <w:sz w:val="24"/>
          <w:szCs w:val="24"/>
        </w:rPr>
        <w:t xml:space="preserve"> en </w:t>
      </w:r>
      <w:r w:rsidR="00F57CE7" w:rsidRPr="00990557">
        <w:rPr>
          <w:rFonts w:ascii="Arial" w:hAnsi="Arial" w:cs="Arial"/>
          <w:sz w:val="24"/>
          <w:szCs w:val="24"/>
        </w:rPr>
        <w:t>una puntuación</w:t>
      </w:r>
      <w:r w:rsidR="00F57CE7" w:rsidRPr="009D7499">
        <w:rPr>
          <w:rFonts w:ascii="Arial" w:hAnsi="Arial" w:cs="Arial"/>
          <w:color w:val="FF0000"/>
          <w:sz w:val="24"/>
          <w:szCs w:val="24"/>
        </w:rPr>
        <w:t xml:space="preserve"> </w:t>
      </w:r>
      <w:r w:rsidR="00F57CE7" w:rsidRPr="00990557">
        <w:rPr>
          <w:rFonts w:ascii="Arial" w:hAnsi="Arial" w:cs="Arial"/>
          <w:b/>
          <w:bCs/>
          <w:sz w:val="24"/>
          <w:szCs w:val="24"/>
        </w:rPr>
        <w:t>ligeramente baja</w:t>
      </w:r>
      <w:r w:rsidR="00F57CE7" w:rsidRPr="00990557">
        <w:rPr>
          <w:rFonts w:ascii="Arial" w:hAnsi="Arial" w:cs="Arial"/>
          <w:b/>
          <w:sz w:val="24"/>
          <w:szCs w:val="24"/>
        </w:rPr>
        <w:t xml:space="preserve"> </w:t>
      </w:r>
      <w:r w:rsidR="00F57CE7" w:rsidRPr="003C7A1A">
        <w:rPr>
          <w:rFonts w:ascii="Arial" w:hAnsi="Arial" w:cs="Arial"/>
          <w:sz w:val="24"/>
          <w:szCs w:val="24"/>
        </w:rPr>
        <w:t>(</w:t>
      </w:r>
      <w:r w:rsidR="00F57CE7">
        <w:rPr>
          <w:rFonts w:ascii="Arial" w:hAnsi="Arial" w:cs="Arial"/>
          <w:sz w:val="24"/>
          <w:szCs w:val="24"/>
        </w:rPr>
        <w:t>-</w:t>
      </w:r>
      <w:r w:rsidR="00F57CE7" w:rsidRPr="003C7A1A">
        <w:rPr>
          <w:rFonts w:ascii="Arial" w:hAnsi="Arial" w:cs="Arial"/>
          <w:sz w:val="24"/>
          <w:szCs w:val="24"/>
        </w:rPr>
        <w:t>0,</w:t>
      </w:r>
      <w:r>
        <w:rPr>
          <w:rFonts w:ascii="Arial" w:hAnsi="Arial" w:cs="Arial"/>
          <w:sz w:val="24"/>
          <w:szCs w:val="24"/>
        </w:rPr>
        <w:t>38</w:t>
      </w:r>
      <w:r w:rsidR="00F57CE7" w:rsidRPr="003C7A1A">
        <w:rPr>
          <w:rFonts w:ascii="Arial" w:hAnsi="Arial" w:cs="Arial"/>
          <w:sz w:val="24"/>
          <w:szCs w:val="24"/>
        </w:rPr>
        <w:t xml:space="preserve"> puntos respecto al curso 20</w:t>
      </w:r>
      <w:r>
        <w:rPr>
          <w:rFonts w:ascii="Arial" w:hAnsi="Arial" w:cs="Arial"/>
          <w:sz w:val="24"/>
          <w:szCs w:val="24"/>
        </w:rPr>
        <w:t>2</w:t>
      </w:r>
      <w:r w:rsidR="00F57CE7" w:rsidRPr="003C7A1A">
        <w:rPr>
          <w:rFonts w:ascii="Arial" w:hAnsi="Arial" w:cs="Arial"/>
          <w:sz w:val="24"/>
          <w:szCs w:val="24"/>
        </w:rPr>
        <w:t>1/202</w:t>
      </w:r>
      <w:r>
        <w:rPr>
          <w:rFonts w:ascii="Arial" w:hAnsi="Arial" w:cs="Arial"/>
          <w:sz w:val="24"/>
          <w:szCs w:val="24"/>
        </w:rPr>
        <w:t>2</w:t>
      </w:r>
      <w:r w:rsidR="00F57CE7">
        <w:rPr>
          <w:rFonts w:ascii="Arial" w:hAnsi="Arial" w:cs="Arial"/>
          <w:sz w:val="24"/>
          <w:szCs w:val="24"/>
        </w:rPr>
        <w:t>,</w:t>
      </w:r>
      <w:r w:rsidR="00F57CE7" w:rsidRPr="009D7499">
        <w:rPr>
          <w:rFonts w:ascii="Arial" w:hAnsi="Arial" w:cs="Arial"/>
          <w:color w:val="FF0000"/>
          <w:sz w:val="24"/>
          <w:szCs w:val="24"/>
        </w:rPr>
        <w:t xml:space="preserve"> </w:t>
      </w:r>
      <w:r w:rsidR="00F57CE7" w:rsidRPr="003C7A1A">
        <w:rPr>
          <w:rFonts w:ascii="Arial" w:hAnsi="Arial" w:cs="Arial"/>
          <w:sz w:val="24"/>
          <w:szCs w:val="24"/>
        </w:rPr>
        <w:t>con una cobertura del</w:t>
      </w:r>
      <w:r w:rsidR="00F57CE7" w:rsidRPr="009D7499">
        <w:rPr>
          <w:rFonts w:ascii="Arial" w:hAnsi="Arial" w:cs="Arial"/>
          <w:color w:val="FF0000"/>
          <w:sz w:val="24"/>
          <w:szCs w:val="24"/>
        </w:rPr>
        <w:t xml:space="preserve"> </w:t>
      </w:r>
      <w:r>
        <w:rPr>
          <w:rFonts w:ascii="Arial" w:hAnsi="Arial" w:cs="Arial"/>
          <w:sz w:val="24"/>
          <w:szCs w:val="24"/>
        </w:rPr>
        <w:t>61</w:t>
      </w:r>
      <w:r w:rsidR="00F57CE7" w:rsidRPr="003C7A1A">
        <w:rPr>
          <w:rFonts w:ascii="Arial" w:hAnsi="Arial" w:cs="Arial"/>
          <w:sz w:val="24"/>
          <w:szCs w:val="24"/>
        </w:rPr>
        <w:t>,</w:t>
      </w:r>
      <w:r>
        <w:rPr>
          <w:rFonts w:ascii="Arial" w:hAnsi="Arial" w:cs="Arial"/>
          <w:sz w:val="24"/>
          <w:szCs w:val="24"/>
        </w:rPr>
        <w:t>53</w:t>
      </w:r>
      <w:r w:rsidR="00F57CE7" w:rsidRPr="003C7A1A">
        <w:rPr>
          <w:rFonts w:ascii="Arial" w:hAnsi="Arial" w:cs="Arial"/>
          <w:sz w:val="24"/>
          <w:szCs w:val="24"/>
        </w:rPr>
        <w:t>%)</w:t>
      </w:r>
      <w:r w:rsidR="00F57CE7">
        <w:rPr>
          <w:rFonts w:ascii="Arial" w:hAnsi="Arial" w:cs="Arial"/>
          <w:sz w:val="24"/>
          <w:szCs w:val="24"/>
        </w:rPr>
        <w:t>.</w:t>
      </w:r>
    </w:p>
    <w:p w14:paraId="0BD9FBA2" w14:textId="369229F3" w:rsidR="00F57CE7" w:rsidRDefault="00B319AC" w:rsidP="00FB7AC3">
      <w:pPr>
        <w:autoSpaceDE w:val="0"/>
        <w:autoSpaceDN w:val="0"/>
        <w:adjustRightInd w:val="0"/>
        <w:spacing w:after="120"/>
        <w:ind w:left="567"/>
        <w:jc w:val="both"/>
        <w:rPr>
          <w:rFonts w:ascii="Arial" w:hAnsi="Arial" w:cs="Arial"/>
          <w:sz w:val="24"/>
          <w:szCs w:val="24"/>
        </w:rPr>
      </w:pPr>
      <w:r w:rsidRPr="00E966FD">
        <w:rPr>
          <w:rFonts w:ascii="Arial" w:hAnsi="Arial" w:cs="Arial"/>
          <w:b/>
          <w:bCs/>
          <w:sz w:val="24"/>
          <w:szCs w:val="24"/>
        </w:rPr>
        <w:t xml:space="preserve">No disponemos de datos </w:t>
      </w:r>
      <w:r w:rsidR="003A208A" w:rsidRPr="00E966FD">
        <w:rPr>
          <w:rFonts w:ascii="Arial" w:hAnsi="Arial" w:cs="Arial"/>
          <w:b/>
          <w:bCs/>
          <w:sz w:val="24"/>
          <w:szCs w:val="24"/>
        </w:rPr>
        <w:t>representativos</w:t>
      </w:r>
      <w:r w:rsidR="003A208A">
        <w:rPr>
          <w:rFonts w:ascii="Arial" w:hAnsi="Arial" w:cs="Arial"/>
          <w:sz w:val="24"/>
          <w:szCs w:val="24"/>
        </w:rPr>
        <w:t xml:space="preserve"> </w:t>
      </w:r>
      <w:r>
        <w:rPr>
          <w:rFonts w:ascii="Arial" w:hAnsi="Arial" w:cs="Arial"/>
          <w:sz w:val="24"/>
          <w:szCs w:val="24"/>
        </w:rPr>
        <w:t xml:space="preserve">en el curso 2022/2023 para realizar la comparación </w:t>
      </w:r>
      <w:r w:rsidRPr="00E966FD">
        <w:rPr>
          <w:rFonts w:ascii="Arial" w:hAnsi="Arial" w:cs="Arial"/>
          <w:b/>
          <w:bCs/>
          <w:sz w:val="24"/>
          <w:szCs w:val="24"/>
        </w:rPr>
        <w:t>de l</w:t>
      </w:r>
      <w:r w:rsidR="00F57CE7" w:rsidRPr="00E966FD">
        <w:rPr>
          <w:rFonts w:ascii="Arial" w:hAnsi="Arial" w:cs="Arial"/>
          <w:b/>
          <w:bCs/>
          <w:sz w:val="24"/>
          <w:szCs w:val="24"/>
        </w:rPr>
        <w:t>as</w:t>
      </w:r>
      <w:r w:rsidR="00F57CE7">
        <w:rPr>
          <w:rFonts w:ascii="Arial" w:hAnsi="Arial" w:cs="Arial"/>
          <w:sz w:val="24"/>
          <w:szCs w:val="24"/>
        </w:rPr>
        <w:t xml:space="preserve"> </w:t>
      </w:r>
      <w:r>
        <w:rPr>
          <w:rFonts w:ascii="Arial" w:hAnsi="Arial" w:cs="Arial"/>
          <w:b/>
          <w:bCs/>
          <w:sz w:val="24"/>
          <w:szCs w:val="24"/>
        </w:rPr>
        <w:t>cinco</w:t>
      </w:r>
      <w:r w:rsidR="00F57CE7" w:rsidRPr="00215660">
        <w:rPr>
          <w:rFonts w:ascii="Arial" w:hAnsi="Arial" w:cs="Arial"/>
          <w:b/>
          <w:bCs/>
          <w:sz w:val="24"/>
          <w:szCs w:val="24"/>
        </w:rPr>
        <w:t xml:space="preserve"> asignaturas restantes</w:t>
      </w:r>
      <w:r>
        <w:rPr>
          <w:rFonts w:ascii="Arial" w:hAnsi="Arial" w:cs="Arial"/>
          <w:sz w:val="24"/>
          <w:szCs w:val="24"/>
        </w:rPr>
        <w:t>.</w:t>
      </w:r>
    </w:p>
    <w:p w14:paraId="41223309" w14:textId="77777777" w:rsidR="009121EA" w:rsidRDefault="009121EA" w:rsidP="00FB7AC3">
      <w:pPr>
        <w:autoSpaceDE w:val="0"/>
        <w:autoSpaceDN w:val="0"/>
        <w:adjustRightInd w:val="0"/>
        <w:spacing w:after="120"/>
        <w:ind w:left="567"/>
        <w:jc w:val="both"/>
        <w:rPr>
          <w:rFonts w:ascii="Arial" w:hAnsi="Arial" w:cs="Arial"/>
          <w:b/>
          <w:bCs/>
          <w:sz w:val="24"/>
          <w:szCs w:val="24"/>
        </w:rPr>
      </w:pPr>
      <w:r>
        <w:rPr>
          <w:rFonts w:ascii="Arial" w:hAnsi="Arial" w:cs="Arial"/>
          <w:b/>
          <w:bCs/>
          <w:sz w:val="24"/>
          <w:szCs w:val="24"/>
        </w:rPr>
        <w:t>En la asignatura Análisis de los Procedimientos de la Fisioterapia Manual, l</w:t>
      </w:r>
      <w:r w:rsidR="00F57CE7" w:rsidRPr="00F57CE7">
        <w:rPr>
          <w:rFonts w:ascii="Arial" w:hAnsi="Arial" w:cs="Arial"/>
          <w:b/>
          <w:bCs/>
          <w:sz w:val="24"/>
          <w:szCs w:val="24"/>
        </w:rPr>
        <w:t xml:space="preserve">as preguntas cerradas </w:t>
      </w:r>
      <w:r>
        <w:rPr>
          <w:rFonts w:ascii="Arial" w:hAnsi="Arial" w:cs="Arial"/>
          <w:b/>
          <w:bCs/>
          <w:sz w:val="24"/>
          <w:szCs w:val="24"/>
        </w:rPr>
        <w:t xml:space="preserve">que han mejorado superando el punto de corte han sido </w:t>
      </w:r>
      <w:r w:rsidR="003A208A">
        <w:rPr>
          <w:rFonts w:ascii="Arial" w:hAnsi="Arial" w:cs="Arial"/>
          <w:b/>
          <w:bCs/>
          <w:sz w:val="24"/>
          <w:szCs w:val="24"/>
        </w:rPr>
        <w:t xml:space="preserve">la P02 </w:t>
      </w:r>
      <w:r w:rsidR="00D21186" w:rsidRPr="00D21186">
        <w:rPr>
          <w:rFonts w:ascii="Arial" w:hAnsi="Arial" w:cs="Arial"/>
          <w:sz w:val="24"/>
          <w:szCs w:val="24"/>
        </w:rPr>
        <w:t>(</w:t>
      </w:r>
      <w:r w:rsidR="003A208A" w:rsidRPr="00D21186">
        <w:rPr>
          <w:rFonts w:ascii="Arial" w:hAnsi="Arial" w:cs="Arial"/>
          <w:sz w:val="24"/>
          <w:szCs w:val="24"/>
        </w:rPr>
        <w:t xml:space="preserve">Objetivos </w:t>
      </w:r>
      <w:r w:rsidR="00D21186">
        <w:rPr>
          <w:rFonts w:ascii="Arial" w:hAnsi="Arial" w:cs="Arial"/>
          <w:sz w:val="24"/>
          <w:szCs w:val="24"/>
        </w:rPr>
        <w:t>g</w:t>
      </w:r>
      <w:r w:rsidR="003A208A" w:rsidRPr="00D21186">
        <w:rPr>
          <w:rFonts w:ascii="Arial" w:hAnsi="Arial" w:cs="Arial"/>
          <w:sz w:val="24"/>
          <w:szCs w:val="24"/>
        </w:rPr>
        <w:t xml:space="preserve">uía </w:t>
      </w:r>
      <w:r w:rsidR="00D21186">
        <w:rPr>
          <w:rFonts w:ascii="Arial" w:hAnsi="Arial" w:cs="Arial"/>
          <w:sz w:val="24"/>
          <w:szCs w:val="24"/>
        </w:rPr>
        <w:t>c</w:t>
      </w:r>
      <w:r w:rsidR="003A208A" w:rsidRPr="00D21186">
        <w:rPr>
          <w:rFonts w:ascii="Arial" w:hAnsi="Arial" w:cs="Arial"/>
          <w:sz w:val="24"/>
          <w:szCs w:val="24"/>
        </w:rPr>
        <w:t>umplidos</w:t>
      </w:r>
      <w:r w:rsidR="00D21186" w:rsidRPr="00D21186">
        <w:rPr>
          <w:rFonts w:ascii="Arial" w:hAnsi="Arial" w:cs="Arial"/>
          <w:sz w:val="24"/>
          <w:szCs w:val="24"/>
        </w:rPr>
        <w:t>)</w:t>
      </w:r>
      <w:r w:rsidR="003A208A">
        <w:rPr>
          <w:rFonts w:ascii="Arial" w:hAnsi="Arial" w:cs="Arial"/>
          <w:b/>
          <w:bCs/>
          <w:sz w:val="24"/>
          <w:szCs w:val="24"/>
        </w:rPr>
        <w:t xml:space="preserve">, P03 </w:t>
      </w:r>
      <w:r w:rsidR="00D21186" w:rsidRPr="00D21186">
        <w:rPr>
          <w:rFonts w:ascii="Arial" w:hAnsi="Arial" w:cs="Arial"/>
          <w:sz w:val="24"/>
          <w:szCs w:val="24"/>
        </w:rPr>
        <w:t>(</w:t>
      </w:r>
      <w:r w:rsidR="003A208A" w:rsidRPr="00D21186">
        <w:rPr>
          <w:rFonts w:ascii="Arial" w:hAnsi="Arial" w:cs="Arial"/>
          <w:sz w:val="24"/>
          <w:szCs w:val="24"/>
        </w:rPr>
        <w:t xml:space="preserve">Evaluación según </w:t>
      </w:r>
      <w:r w:rsidR="00D21186">
        <w:rPr>
          <w:rFonts w:ascii="Arial" w:hAnsi="Arial" w:cs="Arial"/>
          <w:sz w:val="24"/>
          <w:szCs w:val="24"/>
        </w:rPr>
        <w:t>g</w:t>
      </w:r>
      <w:r w:rsidR="003A208A" w:rsidRPr="00D21186">
        <w:rPr>
          <w:rFonts w:ascii="Arial" w:hAnsi="Arial" w:cs="Arial"/>
          <w:sz w:val="24"/>
          <w:szCs w:val="24"/>
        </w:rPr>
        <w:t>uía</w:t>
      </w:r>
      <w:r w:rsidR="00D21186" w:rsidRPr="00D21186">
        <w:rPr>
          <w:rFonts w:ascii="Arial" w:hAnsi="Arial" w:cs="Arial"/>
          <w:sz w:val="24"/>
          <w:szCs w:val="24"/>
        </w:rPr>
        <w:t>)</w:t>
      </w:r>
      <w:r w:rsidR="003A208A">
        <w:rPr>
          <w:rFonts w:ascii="Arial" w:hAnsi="Arial" w:cs="Arial"/>
          <w:b/>
          <w:bCs/>
          <w:sz w:val="24"/>
          <w:szCs w:val="24"/>
        </w:rPr>
        <w:t xml:space="preserve">, P05, P06 </w:t>
      </w:r>
      <w:r w:rsidR="00D21186" w:rsidRPr="00D21186">
        <w:rPr>
          <w:rFonts w:ascii="Arial" w:hAnsi="Arial" w:cs="Arial"/>
          <w:sz w:val="24"/>
          <w:szCs w:val="24"/>
        </w:rPr>
        <w:t xml:space="preserve">(Recursos prácticas adecuados) </w:t>
      </w:r>
      <w:r w:rsidR="003A208A">
        <w:rPr>
          <w:rFonts w:ascii="Arial" w:hAnsi="Arial" w:cs="Arial"/>
          <w:b/>
          <w:bCs/>
          <w:sz w:val="24"/>
          <w:szCs w:val="24"/>
        </w:rPr>
        <w:t>y P07</w:t>
      </w:r>
      <w:r w:rsidR="00D21186" w:rsidRPr="00D21186">
        <w:t xml:space="preserve"> (</w:t>
      </w:r>
      <w:r w:rsidR="00D21186" w:rsidRPr="00D21186">
        <w:rPr>
          <w:rFonts w:ascii="Arial" w:hAnsi="Arial" w:cs="Arial"/>
          <w:sz w:val="24"/>
          <w:szCs w:val="24"/>
        </w:rPr>
        <w:t>Carga créditos adecuada)</w:t>
      </w:r>
      <w:r>
        <w:rPr>
          <w:rFonts w:ascii="Arial" w:hAnsi="Arial" w:cs="Arial"/>
          <w:sz w:val="24"/>
          <w:szCs w:val="24"/>
        </w:rPr>
        <w:t>.</w:t>
      </w:r>
      <w:r w:rsidR="003A208A">
        <w:rPr>
          <w:rFonts w:ascii="Arial" w:hAnsi="Arial" w:cs="Arial"/>
          <w:b/>
          <w:bCs/>
          <w:sz w:val="24"/>
          <w:szCs w:val="24"/>
        </w:rPr>
        <w:t xml:space="preserve"> </w:t>
      </w:r>
      <w:r>
        <w:rPr>
          <w:rFonts w:ascii="Arial" w:hAnsi="Arial" w:cs="Arial"/>
          <w:b/>
          <w:bCs/>
          <w:sz w:val="24"/>
          <w:szCs w:val="24"/>
        </w:rPr>
        <w:t>S</w:t>
      </w:r>
      <w:r w:rsidR="003A208A">
        <w:rPr>
          <w:rFonts w:ascii="Arial" w:hAnsi="Arial" w:cs="Arial"/>
          <w:b/>
          <w:bCs/>
          <w:sz w:val="24"/>
          <w:szCs w:val="24"/>
        </w:rPr>
        <w:t>e mantiene en ligeramente baja la P04</w:t>
      </w:r>
      <w:r w:rsidR="00D21186">
        <w:rPr>
          <w:rFonts w:ascii="Arial" w:hAnsi="Arial" w:cs="Arial"/>
          <w:b/>
          <w:bCs/>
          <w:sz w:val="24"/>
          <w:szCs w:val="24"/>
        </w:rPr>
        <w:t xml:space="preserve"> </w:t>
      </w:r>
      <w:r w:rsidR="003A208A">
        <w:rPr>
          <w:rFonts w:ascii="Arial" w:hAnsi="Arial" w:cs="Arial"/>
          <w:b/>
          <w:bCs/>
          <w:sz w:val="24"/>
          <w:szCs w:val="24"/>
        </w:rPr>
        <w:t xml:space="preserve">y empeora </w:t>
      </w:r>
      <w:r w:rsidR="00D21186">
        <w:rPr>
          <w:rFonts w:ascii="Arial" w:hAnsi="Arial" w:cs="Arial"/>
          <w:b/>
          <w:bCs/>
          <w:sz w:val="24"/>
          <w:szCs w:val="24"/>
        </w:rPr>
        <w:t xml:space="preserve">a una calificación baja </w:t>
      </w:r>
      <w:r w:rsidR="003A208A">
        <w:rPr>
          <w:rFonts w:ascii="Arial" w:hAnsi="Arial" w:cs="Arial"/>
          <w:b/>
          <w:bCs/>
          <w:sz w:val="24"/>
          <w:szCs w:val="24"/>
        </w:rPr>
        <w:t xml:space="preserve">la P01. </w:t>
      </w:r>
    </w:p>
    <w:p w14:paraId="19E67828" w14:textId="52DFD328" w:rsidR="00F57CE7" w:rsidRDefault="003A208A" w:rsidP="566D39DC">
      <w:pPr>
        <w:autoSpaceDE w:val="0"/>
        <w:autoSpaceDN w:val="0"/>
        <w:adjustRightInd w:val="0"/>
        <w:spacing w:after="120"/>
        <w:ind w:left="567"/>
        <w:jc w:val="both"/>
        <w:rPr>
          <w:rFonts w:ascii="Arial" w:hAnsi="Arial" w:cs="Arial"/>
          <w:b/>
          <w:bCs/>
          <w:sz w:val="24"/>
          <w:szCs w:val="24"/>
        </w:rPr>
      </w:pPr>
      <w:r w:rsidRPr="566D39DC">
        <w:rPr>
          <w:rFonts w:ascii="Arial" w:hAnsi="Arial" w:cs="Arial"/>
          <w:b/>
          <w:bCs/>
          <w:sz w:val="24"/>
          <w:szCs w:val="24"/>
        </w:rPr>
        <w:t xml:space="preserve">Las </w:t>
      </w:r>
      <w:r w:rsidR="009121EA" w:rsidRPr="566D39DC">
        <w:rPr>
          <w:rFonts w:ascii="Arial" w:hAnsi="Arial" w:cs="Arial"/>
          <w:b/>
          <w:bCs/>
          <w:sz w:val="24"/>
          <w:szCs w:val="24"/>
        </w:rPr>
        <w:t xml:space="preserve">preguntas cerradas </w:t>
      </w:r>
      <w:r w:rsidRPr="566D39DC">
        <w:rPr>
          <w:rFonts w:ascii="Arial" w:hAnsi="Arial" w:cs="Arial"/>
          <w:b/>
          <w:bCs/>
          <w:sz w:val="24"/>
          <w:szCs w:val="24"/>
        </w:rPr>
        <w:t xml:space="preserve">de la asignatura que se mantiene </w:t>
      </w:r>
      <w:r w:rsidR="00F57CE7" w:rsidRPr="566D39DC">
        <w:rPr>
          <w:rFonts w:ascii="Arial" w:hAnsi="Arial" w:cs="Arial"/>
          <w:b/>
          <w:bCs/>
          <w:sz w:val="24"/>
          <w:szCs w:val="24"/>
        </w:rPr>
        <w:t xml:space="preserve">con puntuación ligeramente baja se mantienen </w:t>
      </w:r>
      <w:r w:rsidR="00F7020A" w:rsidRPr="566D39DC">
        <w:rPr>
          <w:rFonts w:ascii="Arial" w:hAnsi="Arial" w:cs="Arial"/>
          <w:b/>
          <w:bCs/>
          <w:sz w:val="24"/>
          <w:szCs w:val="24"/>
        </w:rPr>
        <w:t xml:space="preserve">prácticamente </w:t>
      </w:r>
      <w:r w:rsidR="00F57CE7" w:rsidRPr="566D39DC">
        <w:rPr>
          <w:rFonts w:ascii="Arial" w:hAnsi="Arial" w:cs="Arial"/>
          <w:b/>
          <w:bCs/>
          <w:sz w:val="24"/>
          <w:szCs w:val="24"/>
        </w:rPr>
        <w:t xml:space="preserve">estables </w:t>
      </w:r>
      <w:r w:rsidR="00F57CE7" w:rsidRPr="566D39DC">
        <w:rPr>
          <w:rFonts w:ascii="Arial" w:hAnsi="Arial" w:cs="Arial"/>
          <w:b/>
          <w:bCs/>
          <w:sz w:val="24"/>
          <w:szCs w:val="24"/>
        </w:rPr>
        <w:lastRenderedPageBreak/>
        <w:t>respecto al curso anterior</w:t>
      </w:r>
      <w:r w:rsidR="0C680494" w:rsidRPr="566D39DC">
        <w:rPr>
          <w:rFonts w:ascii="Arial" w:hAnsi="Arial" w:cs="Arial"/>
          <w:b/>
          <w:bCs/>
          <w:sz w:val="24"/>
          <w:szCs w:val="24"/>
        </w:rPr>
        <w:t>,</w:t>
      </w:r>
      <w:r w:rsidR="00D21186" w:rsidRPr="566D39DC">
        <w:rPr>
          <w:rFonts w:ascii="Arial" w:hAnsi="Arial" w:cs="Arial"/>
          <w:b/>
          <w:bCs/>
          <w:sz w:val="24"/>
          <w:szCs w:val="24"/>
        </w:rPr>
        <w:t xml:space="preserve"> aumentando de baja a ligeramente baja la P05 y disminuyendo de estar por encima del punto de corte a ligeramente baja la</w:t>
      </w:r>
      <w:r w:rsidR="00D21186">
        <w:t xml:space="preserve"> </w:t>
      </w:r>
      <w:r w:rsidR="00D21186" w:rsidRPr="566D39DC">
        <w:rPr>
          <w:rFonts w:ascii="Arial" w:hAnsi="Arial" w:cs="Arial"/>
          <w:b/>
          <w:bCs/>
          <w:sz w:val="24"/>
          <w:szCs w:val="24"/>
        </w:rPr>
        <w:t>P01</w:t>
      </w:r>
      <w:r w:rsidR="00F57CE7" w:rsidRPr="566D39DC">
        <w:rPr>
          <w:rFonts w:ascii="Arial" w:hAnsi="Arial" w:cs="Arial"/>
          <w:b/>
          <w:bCs/>
          <w:sz w:val="24"/>
          <w:szCs w:val="24"/>
        </w:rPr>
        <w:t xml:space="preserve">. </w:t>
      </w:r>
    </w:p>
    <w:p w14:paraId="0510667E" w14:textId="6EF519B6" w:rsidR="00E20539" w:rsidRPr="00F57CE7" w:rsidRDefault="00031851" w:rsidP="0019538F">
      <w:pPr>
        <w:autoSpaceDE w:val="0"/>
        <w:autoSpaceDN w:val="0"/>
        <w:adjustRightInd w:val="0"/>
        <w:spacing w:after="120"/>
        <w:ind w:left="567"/>
        <w:jc w:val="both"/>
        <w:rPr>
          <w:rFonts w:ascii="Arial" w:hAnsi="Arial" w:cs="Arial"/>
          <w:sz w:val="24"/>
          <w:szCs w:val="24"/>
        </w:rPr>
      </w:pPr>
      <w:r>
        <w:rPr>
          <w:rFonts w:ascii="Arial" w:hAnsi="Arial" w:cs="Arial"/>
          <w:sz w:val="24"/>
          <w:szCs w:val="24"/>
        </w:rPr>
        <w:t xml:space="preserve">Las </w:t>
      </w:r>
      <w:r w:rsidR="00C47B7B">
        <w:rPr>
          <w:rFonts w:ascii="Arial" w:hAnsi="Arial" w:cs="Arial"/>
          <w:sz w:val="24"/>
          <w:szCs w:val="24"/>
        </w:rPr>
        <w:t xml:space="preserve">respuestas a las </w:t>
      </w:r>
      <w:r w:rsidRPr="00031851">
        <w:rPr>
          <w:rFonts w:ascii="Arial" w:hAnsi="Arial" w:cs="Arial"/>
          <w:b/>
          <w:bCs/>
          <w:sz w:val="24"/>
          <w:szCs w:val="24"/>
        </w:rPr>
        <w:t>preguntas abiertas</w:t>
      </w:r>
      <w:r>
        <w:rPr>
          <w:rFonts w:ascii="Arial" w:hAnsi="Arial" w:cs="Arial"/>
          <w:sz w:val="24"/>
          <w:szCs w:val="24"/>
        </w:rPr>
        <w:t xml:space="preserve"> </w:t>
      </w:r>
      <w:r w:rsidR="00D21186">
        <w:rPr>
          <w:rFonts w:ascii="Arial" w:hAnsi="Arial" w:cs="Arial"/>
          <w:sz w:val="24"/>
          <w:szCs w:val="24"/>
        </w:rPr>
        <w:t xml:space="preserve">únicamente </w:t>
      </w:r>
      <w:r>
        <w:rPr>
          <w:rFonts w:ascii="Arial" w:hAnsi="Arial" w:cs="Arial"/>
          <w:sz w:val="24"/>
          <w:szCs w:val="24"/>
        </w:rPr>
        <w:t xml:space="preserve">son </w:t>
      </w:r>
      <w:r w:rsidRPr="00031851">
        <w:rPr>
          <w:rFonts w:ascii="Arial" w:hAnsi="Arial" w:cs="Arial"/>
          <w:b/>
          <w:bCs/>
          <w:sz w:val="24"/>
          <w:szCs w:val="24"/>
        </w:rPr>
        <w:t>coincidentes</w:t>
      </w:r>
      <w:r>
        <w:rPr>
          <w:rFonts w:ascii="Arial" w:hAnsi="Arial" w:cs="Arial"/>
          <w:sz w:val="24"/>
          <w:szCs w:val="24"/>
        </w:rPr>
        <w:t xml:space="preserve"> </w:t>
      </w:r>
      <w:r w:rsidR="00C47B7B">
        <w:rPr>
          <w:rFonts w:ascii="Arial" w:hAnsi="Arial" w:cs="Arial"/>
          <w:sz w:val="24"/>
          <w:szCs w:val="24"/>
        </w:rPr>
        <w:t xml:space="preserve">respecto a la opinión de que </w:t>
      </w:r>
      <w:r w:rsidR="00D21186" w:rsidRPr="00D21186">
        <w:rPr>
          <w:rFonts w:ascii="Arial" w:hAnsi="Arial" w:cs="Arial"/>
          <w:bCs/>
          <w:sz w:val="24"/>
          <w:szCs w:val="24"/>
        </w:rPr>
        <w:t xml:space="preserve">los </w:t>
      </w:r>
      <w:r w:rsidR="00D21186" w:rsidRPr="00D21186">
        <w:rPr>
          <w:rFonts w:ascii="Arial" w:hAnsi="Arial" w:cs="Arial"/>
          <w:b/>
          <w:sz w:val="24"/>
          <w:szCs w:val="24"/>
        </w:rPr>
        <w:t>contenidos de la Fisiopatología se centran</w:t>
      </w:r>
      <w:r w:rsidR="00D21186" w:rsidRPr="00D21186">
        <w:rPr>
          <w:rFonts w:ascii="Arial" w:hAnsi="Arial" w:cs="Arial"/>
          <w:bCs/>
          <w:sz w:val="24"/>
          <w:szCs w:val="24"/>
        </w:rPr>
        <w:t xml:space="preserve"> demasiado </w:t>
      </w:r>
      <w:r w:rsidR="00D21186" w:rsidRPr="00D21186">
        <w:rPr>
          <w:rFonts w:ascii="Arial" w:hAnsi="Arial" w:cs="Arial"/>
          <w:b/>
          <w:sz w:val="24"/>
          <w:szCs w:val="24"/>
        </w:rPr>
        <w:t>en el abordaje quirúrgico</w:t>
      </w:r>
      <w:r w:rsidR="00D21186" w:rsidRPr="00D21186">
        <w:rPr>
          <w:rFonts w:ascii="Arial" w:hAnsi="Arial" w:cs="Arial"/>
          <w:bCs/>
          <w:sz w:val="24"/>
          <w:szCs w:val="24"/>
        </w:rPr>
        <w:t xml:space="preserve"> y no en la Fisioterapia</w:t>
      </w:r>
      <w:r w:rsidR="00E20539">
        <w:rPr>
          <w:rFonts w:ascii="Arial" w:hAnsi="Arial" w:cs="Arial"/>
          <w:b/>
          <w:bCs/>
          <w:sz w:val="24"/>
          <w:szCs w:val="24"/>
        </w:rPr>
        <w:t xml:space="preserve"> en la asignatura</w:t>
      </w:r>
      <w:r w:rsidR="00206668" w:rsidRPr="00206668">
        <w:rPr>
          <w:rFonts w:ascii="Arial" w:hAnsi="Arial" w:cs="Arial"/>
          <w:b/>
          <w:sz w:val="24"/>
          <w:szCs w:val="24"/>
        </w:rPr>
        <w:t xml:space="preserve"> </w:t>
      </w:r>
      <w:r w:rsidR="00206668" w:rsidRPr="00990557">
        <w:rPr>
          <w:rFonts w:ascii="Arial" w:hAnsi="Arial" w:cs="Arial"/>
          <w:b/>
          <w:sz w:val="24"/>
          <w:szCs w:val="24"/>
        </w:rPr>
        <w:t>Neurofisiología y Fisiopatología del Sistema Musculoesquelético</w:t>
      </w:r>
      <w:r w:rsidR="00E20539">
        <w:rPr>
          <w:rFonts w:ascii="Arial" w:hAnsi="Arial" w:cs="Arial"/>
          <w:sz w:val="24"/>
          <w:szCs w:val="24"/>
        </w:rPr>
        <w:t>.</w:t>
      </w:r>
      <w:r w:rsidR="00C47B7B">
        <w:rPr>
          <w:rFonts w:ascii="Arial" w:hAnsi="Arial" w:cs="Arial"/>
          <w:sz w:val="24"/>
          <w:szCs w:val="24"/>
        </w:rPr>
        <w:t xml:space="preserve"> </w:t>
      </w:r>
    </w:p>
    <w:p w14:paraId="2C95E6AE" w14:textId="539AFB30" w:rsidR="005E5503" w:rsidRPr="00E86397" w:rsidRDefault="005D715C" w:rsidP="0019538F">
      <w:pPr>
        <w:autoSpaceDE w:val="0"/>
        <w:autoSpaceDN w:val="0"/>
        <w:adjustRightInd w:val="0"/>
        <w:spacing w:after="120"/>
        <w:ind w:firstLine="709"/>
        <w:jc w:val="both"/>
        <w:rPr>
          <w:rFonts w:ascii="Arial" w:hAnsi="Arial" w:cs="Arial"/>
          <w:sz w:val="24"/>
          <w:szCs w:val="24"/>
        </w:rPr>
      </w:pPr>
      <w:r w:rsidRPr="00E86397">
        <w:rPr>
          <w:rFonts w:ascii="Arial" w:hAnsi="Arial" w:cs="Arial"/>
          <w:b/>
          <w:bCs/>
          <w:sz w:val="24"/>
          <w:szCs w:val="24"/>
        </w:rPr>
        <w:t>A.1.4.</w:t>
      </w:r>
      <w:r w:rsidR="003F48EE" w:rsidRPr="00E86397">
        <w:rPr>
          <w:rFonts w:ascii="Arial" w:hAnsi="Arial" w:cs="Arial"/>
          <w:b/>
          <w:bCs/>
          <w:sz w:val="24"/>
          <w:szCs w:val="24"/>
        </w:rPr>
        <w:t xml:space="preserve"> Satisfacción con los docentes</w:t>
      </w:r>
      <w:r w:rsidRPr="00E86397">
        <w:rPr>
          <w:rFonts w:ascii="Arial" w:hAnsi="Arial" w:cs="Arial"/>
          <w:b/>
          <w:bCs/>
          <w:sz w:val="24"/>
          <w:szCs w:val="24"/>
        </w:rPr>
        <w:t xml:space="preserve"> – Datos globales</w:t>
      </w:r>
      <w:r w:rsidR="00154EF4">
        <w:rPr>
          <w:rFonts w:ascii="Arial" w:hAnsi="Arial" w:cs="Arial"/>
          <w:b/>
          <w:bCs/>
          <w:sz w:val="24"/>
          <w:szCs w:val="24"/>
        </w:rPr>
        <w:t>.</w:t>
      </w:r>
      <w:r w:rsidRPr="00E86397">
        <w:rPr>
          <w:rFonts w:ascii="Arial" w:hAnsi="Arial" w:cs="Arial"/>
          <w:b/>
          <w:bCs/>
          <w:sz w:val="24"/>
          <w:szCs w:val="24"/>
        </w:rPr>
        <w:t xml:space="preserve"> </w:t>
      </w:r>
    </w:p>
    <w:p w14:paraId="410C26B2" w14:textId="19989D2C" w:rsidR="006850B8" w:rsidRDefault="003E6976" w:rsidP="00FB7AC3">
      <w:pPr>
        <w:autoSpaceDE w:val="0"/>
        <w:autoSpaceDN w:val="0"/>
        <w:adjustRightInd w:val="0"/>
        <w:spacing w:after="120"/>
        <w:ind w:left="567"/>
        <w:jc w:val="both"/>
        <w:rPr>
          <w:rFonts w:ascii="Arial" w:hAnsi="Arial" w:cs="Arial"/>
          <w:b/>
          <w:bCs/>
          <w:sz w:val="24"/>
          <w:szCs w:val="24"/>
        </w:rPr>
      </w:pPr>
      <w:r w:rsidRPr="00D967CB">
        <w:rPr>
          <w:rFonts w:ascii="Arial" w:hAnsi="Arial" w:cs="Arial"/>
          <w:sz w:val="24"/>
          <w:szCs w:val="24"/>
        </w:rPr>
        <w:t xml:space="preserve">La </w:t>
      </w:r>
      <w:r w:rsidRPr="00D967CB">
        <w:rPr>
          <w:rFonts w:ascii="Arial" w:hAnsi="Arial" w:cs="Arial"/>
          <w:b/>
          <w:bCs/>
          <w:sz w:val="24"/>
          <w:szCs w:val="24"/>
        </w:rPr>
        <w:t>satisfacción global</w:t>
      </w:r>
      <w:r w:rsidRPr="00D967CB">
        <w:rPr>
          <w:rFonts w:ascii="Arial" w:hAnsi="Arial" w:cs="Arial"/>
          <w:sz w:val="24"/>
          <w:szCs w:val="24"/>
        </w:rPr>
        <w:t xml:space="preserve"> de los estudiantes con los</w:t>
      </w:r>
      <w:r w:rsidRPr="00D967CB">
        <w:rPr>
          <w:rFonts w:ascii="Arial" w:hAnsi="Arial" w:cs="Arial"/>
          <w:b/>
          <w:bCs/>
          <w:sz w:val="24"/>
          <w:szCs w:val="24"/>
        </w:rPr>
        <w:t xml:space="preserve"> docentes del Plan</w:t>
      </w:r>
      <w:r w:rsidRPr="00D967CB">
        <w:rPr>
          <w:rFonts w:ascii="Arial" w:hAnsi="Arial" w:cs="Arial"/>
          <w:sz w:val="24"/>
          <w:szCs w:val="24"/>
        </w:rPr>
        <w:t xml:space="preserve"> ha sido de </w:t>
      </w:r>
      <w:r w:rsidR="00D967CB">
        <w:rPr>
          <w:rFonts w:ascii="Arial" w:hAnsi="Arial" w:cs="Arial"/>
          <w:b/>
          <w:bCs/>
          <w:sz w:val="24"/>
          <w:szCs w:val="24"/>
        </w:rPr>
        <w:t>3</w:t>
      </w:r>
      <w:r w:rsidRPr="00D967CB">
        <w:rPr>
          <w:rFonts w:ascii="Arial" w:hAnsi="Arial" w:cs="Arial"/>
          <w:b/>
          <w:bCs/>
          <w:sz w:val="24"/>
          <w:szCs w:val="24"/>
        </w:rPr>
        <w:t>,</w:t>
      </w:r>
      <w:r w:rsidR="006850B8">
        <w:rPr>
          <w:rFonts w:ascii="Arial" w:hAnsi="Arial" w:cs="Arial"/>
          <w:b/>
          <w:bCs/>
          <w:sz w:val="24"/>
          <w:szCs w:val="24"/>
        </w:rPr>
        <w:t>76</w:t>
      </w:r>
      <w:r w:rsidRPr="00D967CB">
        <w:rPr>
          <w:rFonts w:ascii="Arial" w:hAnsi="Arial" w:cs="Arial"/>
          <w:sz w:val="24"/>
          <w:szCs w:val="24"/>
        </w:rPr>
        <w:t xml:space="preserve"> </w:t>
      </w:r>
      <w:r w:rsidRPr="00D967CB">
        <w:rPr>
          <w:rFonts w:ascii="Arial" w:hAnsi="Arial" w:cs="Arial"/>
          <w:b/>
          <w:bCs/>
          <w:sz w:val="24"/>
          <w:szCs w:val="24"/>
        </w:rPr>
        <w:t>puntos</w:t>
      </w:r>
      <w:r w:rsidRPr="005F7C6B">
        <w:rPr>
          <w:rFonts w:ascii="Arial" w:hAnsi="Arial" w:cs="Arial"/>
          <w:sz w:val="24"/>
          <w:szCs w:val="24"/>
        </w:rPr>
        <w:t xml:space="preserve">, con </w:t>
      </w:r>
      <w:r w:rsidR="006850B8">
        <w:rPr>
          <w:rFonts w:ascii="Arial" w:hAnsi="Arial" w:cs="Arial"/>
          <w:b/>
          <w:bCs/>
          <w:sz w:val="24"/>
          <w:szCs w:val="24"/>
        </w:rPr>
        <w:t>17 encuestas y un</w:t>
      </w:r>
      <w:r w:rsidR="00C470CF">
        <w:rPr>
          <w:rFonts w:ascii="Arial" w:hAnsi="Arial" w:cs="Arial"/>
          <w:b/>
          <w:bCs/>
          <w:sz w:val="24"/>
          <w:szCs w:val="24"/>
        </w:rPr>
        <w:t>a cobertura no representativa del</w:t>
      </w:r>
      <w:r w:rsidR="006850B8">
        <w:rPr>
          <w:rFonts w:ascii="Arial" w:hAnsi="Arial" w:cs="Arial"/>
          <w:b/>
          <w:bCs/>
          <w:sz w:val="24"/>
          <w:szCs w:val="24"/>
        </w:rPr>
        <w:t xml:space="preserve"> 7% </w:t>
      </w:r>
      <w:r w:rsidR="006850B8" w:rsidRPr="00D967CB">
        <w:rPr>
          <w:rFonts w:ascii="Arial" w:hAnsi="Arial" w:cs="Arial"/>
          <w:sz w:val="24"/>
          <w:szCs w:val="24"/>
        </w:rPr>
        <w:t>(</w:t>
      </w:r>
      <w:r w:rsidR="006850B8">
        <w:rPr>
          <w:rFonts w:ascii="Arial" w:hAnsi="Arial" w:cs="Arial"/>
          <w:sz w:val="24"/>
          <w:szCs w:val="24"/>
        </w:rPr>
        <w:t>-0,04</w:t>
      </w:r>
      <w:r w:rsidR="006850B8" w:rsidRPr="00D967CB">
        <w:rPr>
          <w:rFonts w:ascii="Arial" w:hAnsi="Arial" w:cs="Arial"/>
          <w:sz w:val="24"/>
          <w:szCs w:val="24"/>
        </w:rPr>
        <w:t xml:space="preserve"> punto</w:t>
      </w:r>
      <w:r w:rsidR="006850B8">
        <w:rPr>
          <w:rFonts w:ascii="Arial" w:hAnsi="Arial" w:cs="Arial"/>
          <w:sz w:val="24"/>
          <w:szCs w:val="24"/>
        </w:rPr>
        <w:t>s</w:t>
      </w:r>
      <w:r w:rsidR="006850B8" w:rsidRPr="00D967CB">
        <w:rPr>
          <w:rFonts w:ascii="Arial" w:hAnsi="Arial" w:cs="Arial"/>
          <w:sz w:val="24"/>
          <w:szCs w:val="24"/>
        </w:rPr>
        <w:t xml:space="preserve"> </w:t>
      </w:r>
      <w:r w:rsidR="006850B8">
        <w:rPr>
          <w:rFonts w:ascii="Arial" w:hAnsi="Arial" w:cs="Arial"/>
          <w:sz w:val="24"/>
          <w:szCs w:val="24"/>
        </w:rPr>
        <w:t>respecto a</w:t>
      </w:r>
      <w:r w:rsidR="006850B8" w:rsidRPr="00D967CB">
        <w:rPr>
          <w:rFonts w:ascii="Arial" w:hAnsi="Arial" w:cs="Arial"/>
          <w:sz w:val="24"/>
          <w:szCs w:val="24"/>
        </w:rPr>
        <w:t xml:space="preserve">l curso </w:t>
      </w:r>
      <w:r w:rsidR="006850B8">
        <w:rPr>
          <w:rFonts w:ascii="Arial" w:hAnsi="Arial" w:cs="Arial"/>
          <w:sz w:val="24"/>
          <w:szCs w:val="24"/>
        </w:rPr>
        <w:t xml:space="preserve">2021/2022, </w:t>
      </w:r>
      <w:r w:rsidR="006850B8" w:rsidRPr="00D967CB">
        <w:rPr>
          <w:rFonts w:ascii="Arial" w:hAnsi="Arial" w:cs="Arial"/>
          <w:sz w:val="24"/>
          <w:szCs w:val="24"/>
        </w:rPr>
        <w:t xml:space="preserve">con </w:t>
      </w:r>
      <w:r w:rsidR="006850B8">
        <w:rPr>
          <w:rFonts w:ascii="Arial" w:hAnsi="Arial" w:cs="Arial"/>
          <w:sz w:val="24"/>
          <w:szCs w:val="24"/>
        </w:rPr>
        <w:t xml:space="preserve">146 </w:t>
      </w:r>
      <w:r w:rsidR="006850B8" w:rsidRPr="00D967CB">
        <w:rPr>
          <w:rFonts w:ascii="Arial" w:hAnsi="Arial" w:cs="Arial"/>
          <w:sz w:val="24"/>
          <w:szCs w:val="24"/>
        </w:rPr>
        <w:t xml:space="preserve">encuestas cumplimentadas y </w:t>
      </w:r>
      <w:r w:rsidR="006850B8">
        <w:rPr>
          <w:rFonts w:ascii="Arial" w:hAnsi="Arial" w:cs="Arial"/>
          <w:sz w:val="24"/>
          <w:szCs w:val="24"/>
        </w:rPr>
        <w:t>39,35</w:t>
      </w:r>
      <w:r w:rsidR="006850B8" w:rsidRPr="00D967CB">
        <w:rPr>
          <w:rFonts w:ascii="Arial" w:hAnsi="Arial" w:cs="Arial"/>
          <w:sz w:val="24"/>
          <w:szCs w:val="24"/>
        </w:rPr>
        <w:t>% de cobertura)</w:t>
      </w:r>
      <w:r w:rsidR="006850B8" w:rsidRPr="00B44EB5">
        <w:rPr>
          <w:rFonts w:ascii="Arial" w:hAnsi="Arial" w:cs="Arial"/>
          <w:sz w:val="24"/>
          <w:szCs w:val="24"/>
        </w:rPr>
        <w:t>.</w:t>
      </w:r>
    </w:p>
    <w:p w14:paraId="3259E557" w14:textId="46E6215B" w:rsidR="00216D0F" w:rsidRDefault="000243D3" w:rsidP="00FB7AC3">
      <w:pPr>
        <w:autoSpaceDE w:val="0"/>
        <w:autoSpaceDN w:val="0"/>
        <w:adjustRightInd w:val="0"/>
        <w:spacing w:after="120"/>
        <w:ind w:left="357" w:firstLine="210"/>
        <w:jc w:val="both"/>
        <w:rPr>
          <w:rFonts w:ascii="Arial" w:eastAsiaTheme="minorHAnsi" w:hAnsi="Arial" w:cs="Arial"/>
          <w:color w:val="000000"/>
          <w:sz w:val="24"/>
          <w:szCs w:val="24"/>
        </w:rPr>
      </w:pPr>
      <w:r w:rsidRPr="000243D3">
        <w:rPr>
          <w:rFonts w:ascii="Arial" w:eastAsiaTheme="minorHAnsi" w:hAnsi="Arial" w:cs="Arial"/>
          <w:b/>
          <w:bCs/>
          <w:color w:val="000000"/>
          <w:sz w:val="24"/>
          <w:szCs w:val="24"/>
        </w:rPr>
        <w:t xml:space="preserve">No hay </w:t>
      </w:r>
      <w:r w:rsidR="006844B1" w:rsidRPr="00B00C7B">
        <w:rPr>
          <w:rFonts w:ascii="Arial" w:eastAsiaTheme="minorHAnsi" w:hAnsi="Arial" w:cs="Arial"/>
          <w:b/>
          <w:bCs/>
          <w:color w:val="000000"/>
          <w:sz w:val="24"/>
          <w:szCs w:val="24"/>
        </w:rPr>
        <w:t>preguntas abiertas</w:t>
      </w:r>
      <w:r>
        <w:rPr>
          <w:rFonts w:ascii="Arial" w:eastAsiaTheme="minorHAnsi" w:hAnsi="Arial" w:cs="Arial"/>
          <w:b/>
          <w:bCs/>
          <w:color w:val="000000"/>
          <w:sz w:val="24"/>
          <w:szCs w:val="24"/>
        </w:rPr>
        <w:t xml:space="preserve"> sobre la opinión de los profesores</w:t>
      </w:r>
      <w:r w:rsidR="00D150B0">
        <w:rPr>
          <w:rFonts w:ascii="Arial" w:eastAsiaTheme="minorHAnsi" w:hAnsi="Arial" w:cs="Arial"/>
          <w:color w:val="000000"/>
          <w:sz w:val="24"/>
          <w:szCs w:val="24"/>
        </w:rPr>
        <w:t>.</w:t>
      </w:r>
      <w:r w:rsidR="00D150B0" w:rsidRPr="00D150B0">
        <w:rPr>
          <w:rFonts w:ascii="Arial" w:eastAsiaTheme="minorHAnsi" w:hAnsi="Arial" w:cs="Arial"/>
          <w:color w:val="000000"/>
          <w:sz w:val="24"/>
          <w:szCs w:val="24"/>
        </w:rPr>
        <w:t xml:space="preserve"> </w:t>
      </w:r>
      <w:r w:rsidR="00D150B0">
        <w:rPr>
          <w:rFonts w:ascii="Arial" w:eastAsiaTheme="minorHAnsi" w:hAnsi="Arial" w:cs="Arial"/>
          <w:color w:val="000000"/>
          <w:sz w:val="24"/>
          <w:szCs w:val="24"/>
        </w:rPr>
        <w:t xml:space="preserve"> </w:t>
      </w:r>
    </w:p>
    <w:p w14:paraId="78CD86CC" w14:textId="2DF2AA62" w:rsidR="005E5503" w:rsidRPr="00F45226" w:rsidRDefault="005D715C" w:rsidP="009E5252">
      <w:pPr>
        <w:autoSpaceDE w:val="0"/>
        <w:autoSpaceDN w:val="0"/>
        <w:adjustRightInd w:val="0"/>
        <w:spacing w:after="120"/>
        <w:ind w:firstLine="709"/>
        <w:jc w:val="both"/>
        <w:rPr>
          <w:rFonts w:ascii="Arial" w:hAnsi="Arial" w:cs="Arial"/>
          <w:sz w:val="24"/>
          <w:szCs w:val="24"/>
        </w:rPr>
      </w:pPr>
      <w:r w:rsidRPr="00F45226">
        <w:rPr>
          <w:rFonts w:ascii="Arial" w:hAnsi="Arial" w:cs="Arial"/>
          <w:b/>
          <w:bCs/>
          <w:sz w:val="24"/>
          <w:szCs w:val="24"/>
        </w:rPr>
        <w:t>A.1.5</w:t>
      </w:r>
      <w:r w:rsidR="005E5503" w:rsidRPr="00F45226">
        <w:rPr>
          <w:rFonts w:ascii="Arial" w:hAnsi="Arial" w:cs="Arial"/>
          <w:b/>
          <w:bCs/>
          <w:sz w:val="24"/>
          <w:szCs w:val="24"/>
        </w:rPr>
        <w:t>. Satisfacción co</w:t>
      </w:r>
      <w:r w:rsidR="003F48EE" w:rsidRPr="00F45226">
        <w:rPr>
          <w:rFonts w:ascii="Arial" w:hAnsi="Arial" w:cs="Arial"/>
          <w:b/>
          <w:bCs/>
          <w:sz w:val="24"/>
          <w:szCs w:val="24"/>
        </w:rPr>
        <w:t xml:space="preserve">n los docentes </w:t>
      </w:r>
      <w:r w:rsidRPr="00F45226">
        <w:rPr>
          <w:rFonts w:ascii="Arial" w:hAnsi="Arial" w:cs="Arial"/>
          <w:b/>
          <w:bCs/>
          <w:sz w:val="24"/>
          <w:szCs w:val="24"/>
        </w:rPr>
        <w:t>– Datos individuales</w:t>
      </w:r>
      <w:r w:rsidR="00154EF4">
        <w:rPr>
          <w:rFonts w:ascii="Arial" w:hAnsi="Arial" w:cs="Arial"/>
          <w:b/>
          <w:bCs/>
          <w:sz w:val="24"/>
          <w:szCs w:val="24"/>
        </w:rPr>
        <w:t>.</w:t>
      </w:r>
    </w:p>
    <w:p w14:paraId="25105976" w14:textId="78589E68" w:rsidR="00C470CF" w:rsidRPr="003C77FA" w:rsidRDefault="00C470CF" w:rsidP="00FB7AC3">
      <w:pPr>
        <w:autoSpaceDE w:val="0"/>
        <w:autoSpaceDN w:val="0"/>
        <w:adjustRightInd w:val="0"/>
        <w:spacing w:after="120"/>
        <w:ind w:left="567"/>
        <w:jc w:val="both"/>
        <w:rPr>
          <w:rFonts w:ascii="Arial" w:hAnsi="Arial" w:cs="Arial"/>
          <w:b/>
          <w:bCs/>
          <w:sz w:val="24"/>
          <w:szCs w:val="24"/>
        </w:rPr>
      </w:pPr>
      <w:r>
        <w:rPr>
          <w:rFonts w:ascii="Arial" w:hAnsi="Arial" w:cs="Arial"/>
          <w:b/>
          <w:bCs/>
          <w:sz w:val="24"/>
          <w:szCs w:val="24"/>
        </w:rPr>
        <w:t xml:space="preserve">13 encuestas </w:t>
      </w:r>
      <w:r w:rsidRPr="004B3EAB">
        <w:rPr>
          <w:rFonts w:ascii="Arial" w:hAnsi="Arial" w:cs="Arial"/>
          <w:sz w:val="24"/>
          <w:szCs w:val="24"/>
        </w:rPr>
        <w:t>cumplimentadas</w:t>
      </w:r>
      <w:r>
        <w:rPr>
          <w:rFonts w:ascii="Arial" w:hAnsi="Arial" w:cs="Arial"/>
          <w:b/>
          <w:bCs/>
          <w:sz w:val="24"/>
          <w:szCs w:val="24"/>
        </w:rPr>
        <w:t xml:space="preserve"> de los docentes de las asignaturas del primer semestre (</w:t>
      </w:r>
      <w:r w:rsidR="003C77FA">
        <w:rPr>
          <w:rFonts w:ascii="Arial" w:hAnsi="Arial" w:cs="Arial"/>
          <w:b/>
          <w:bCs/>
          <w:sz w:val="24"/>
          <w:szCs w:val="24"/>
        </w:rPr>
        <w:t>26% de cobertura</w:t>
      </w:r>
      <w:r>
        <w:rPr>
          <w:rFonts w:ascii="Arial" w:hAnsi="Arial" w:cs="Arial"/>
          <w:b/>
          <w:bCs/>
          <w:sz w:val="24"/>
          <w:szCs w:val="24"/>
        </w:rPr>
        <w:t xml:space="preserve">) </w:t>
      </w:r>
      <w:r w:rsidRPr="004B3EAB">
        <w:rPr>
          <w:rFonts w:ascii="Arial" w:hAnsi="Arial" w:cs="Arial"/>
          <w:sz w:val="24"/>
          <w:szCs w:val="24"/>
        </w:rPr>
        <w:t>y</w:t>
      </w:r>
      <w:r>
        <w:rPr>
          <w:rFonts w:ascii="Arial" w:hAnsi="Arial" w:cs="Arial"/>
          <w:b/>
          <w:bCs/>
          <w:sz w:val="24"/>
          <w:szCs w:val="24"/>
        </w:rPr>
        <w:t xml:space="preserve"> 4 encuestas </w:t>
      </w:r>
      <w:r w:rsidRPr="004B3EAB">
        <w:rPr>
          <w:rFonts w:ascii="Arial" w:hAnsi="Arial" w:cs="Arial"/>
          <w:sz w:val="24"/>
          <w:szCs w:val="24"/>
        </w:rPr>
        <w:t xml:space="preserve">cumplimentadas </w:t>
      </w:r>
      <w:r>
        <w:rPr>
          <w:rFonts w:ascii="Arial" w:hAnsi="Arial" w:cs="Arial"/>
          <w:b/>
          <w:bCs/>
          <w:sz w:val="24"/>
          <w:szCs w:val="24"/>
        </w:rPr>
        <w:t>de los docentes</w:t>
      </w:r>
      <w:r w:rsidR="004B3EAB">
        <w:rPr>
          <w:rFonts w:ascii="Arial" w:hAnsi="Arial" w:cs="Arial"/>
          <w:b/>
          <w:bCs/>
          <w:sz w:val="24"/>
          <w:szCs w:val="24"/>
        </w:rPr>
        <w:t xml:space="preserve"> de</w:t>
      </w:r>
      <w:r>
        <w:rPr>
          <w:rFonts w:ascii="Arial" w:hAnsi="Arial" w:cs="Arial"/>
          <w:b/>
          <w:bCs/>
          <w:sz w:val="24"/>
          <w:szCs w:val="24"/>
        </w:rPr>
        <w:t xml:space="preserve"> las asignaturas anuales (</w:t>
      </w:r>
      <w:r w:rsidR="003C77FA">
        <w:rPr>
          <w:rFonts w:ascii="Arial" w:hAnsi="Arial" w:cs="Arial"/>
          <w:b/>
          <w:bCs/>
          <w:sz w:val="24"/>
          <w:szCs w:val="24"/>
        </w:rPr>
        <w:t>2,06%</w:t>
      </w:r>
      <w:r>
        <w:rPr>
          <w:rFonts w:ascii="Arial" w:hAnsi="Arial" w:cs="Arial"/>
          <w:b/>
          <w:bCs/>
          <w:sz w:val="24"/>
          <w:szCs w:val="24"/>
        </w:rPr>
        <w:t>)</w:t>
      </w:r>
      <w:r w:rsidR="003C77FA">
        <w:rPr>
          <w:rFonts w:ascii="Arial" w:hAnsi="Arial" w:cs="Arial"/>
          <w:b/>
          <w:bCs/>
          <w:sz w:val="24"/>
          <w:szCs w:val="24"/>
        </w:rPr>
        <w:t>.</w:t>
      </w:r>
    </w:p>
    <w:p w14:paraId="281313E0" w14:textId="108BF462" w:rsidR="0044576F" w:rsidRDefault="0044576F" w:rsidP="00CE2E08">
      <w:pPr>
        <w:autoSpaceDE w:val="0"/>
        <w:autoSpaceDN w:val="0"/>
        <w:adjustRightInd w:val="0"/>
        <w:spacing w:after="120"/>
        <w:ind w:left="567"/>
        <w:jc w:val="both"/>
        <w:rPr>
          <w:rFonts w:ascii="Arial" w:hAnsi="Arial" w:cs="Arial"/>
          <w:sz w:val="24"/>
          <w:szCs w:val="24"/>
        </w:rPr>
      </w:pPr>
      <w:r w:rsidRPr="566D39DC">
        <w:rPr>
          <w:rFonts w:ascii="Arial" w:hAnsi="Arial" w:cs="Arial"/>
          <w:sz w:val="24"/>
          <w:szCs w:val="24"/>
        </w:rPr>
        <w:t xml:space="preserve">La satisfacción de los estudiantes con los </w:t>
      </w:r>
      <w:r w:rsidRPr="566D39DC">
        <w:rPr>
          <w:rFonts w:ascii="Arial" w:hAnsi="Arial" w:cs="Arial"/>
          <w:b/>
          <w:bCs/>
          <w:sz w:val="24"/>
          <w:szCs w:val="24"/>
        </w:rPr>
        <w:t xml:space="preserve">docentes </w:t>
      </w:r>
      <w:r w:rsidRPr="566D39DC">
        <w:rPr>
          <w:rFonts w:ascii="Arial" w:hAnsi="Arial" w:cs="Arial"/>
          <w:sz w:val="24"/>
          <w:szCs w:val="24"/>
        </w:rPr>
        <w:t>ha</w:t>
      </w:r>
      <w:r w:rsidR="00804C5B" w:rsidRPr="566D39DC">
        <w:rPr>
          <w:rFonts w:ascii="Arial" w:hAnsi="Arial" w:cs="Arial"/>
          <w:sz w:val="24"/>
          <w:szCs w:val="24"/>
        </w:rPr>
        <w:t xml:space="preserve"> obtenido una puntuación</w:t>
      </w:r>
      <w:r w:rsidRPr="566D39DC">
        <w:rPr>
          <w:rFonts w:ascii="Arial" w:hAnsi="Arial" w:cs="Arial"/>
          <w:sz w:val="24"/>
          <w:szCs w:val="24"/>
        </w:rPr>
        <w:t xml:space="preserve"> </w:t>
      </w:r>
      <w:r w:rsidR="00804C5B" w:rsidRPr="566D39DC">
        <w:rPr>
          <w:rFonts w:ascii="Arial" w:hAnsi="Arial" w:cs="Arial"/>
          <w:b/>
          <w:bCs/>
          <w:sz w:val="24"/>
          <w:szCs w:val="24"/>
        </w:rPr>
        <w:t>por encima de 3,5 puntos</w:t>
      </w:r>
      <w:r w:rsidR="00804C5B" w:rsidRPr="566D39DC">
        <w:rPr>
          <w:rFonts w:ascii="Arial" w:hAnsi="Arial" w:cs="Arial"/>
          <w:sz w:val="24"/>
          <w:szCs w:val="24"/>
        </w:rPr>
        <w:t xml:space="preserve"> en </w:t>
      </w:r>
      <w:r w:rsidR="0059067B" w:rsidRPr="566D39DC">
        <w:rPr>
          <w:rFonts w:ascii="Arial" w:hAnsi="Arial" w:cs="Arial"/>
          <w:b/>
          <w:bCs/>
          <w:sz w:val="24"/>
          <w:szCs w:val="24"/>
        </w:rPr>
        <w:t>4</w:t>
      </w:r>
      <w:r w:rsidR="00804C5B" w:rsidRPr="566D39DC">
        <w:rPr>
          <w:rFonts w:ascii="Arial" w:hAnsi="Arial" w:cs="Arial"/>
          <w:b/>
          <w:bCs/>
          <w:sz w:val="24"/>
          <w:szCs w:val="24"/>
        </w:rPr>
        <w:t xml:space="preserve"> docentes</w:t>
      </w:r>
      <w:r w:rsidR="00BE3F04" w:rsidRPr="566D39DC">
        <w:rPr>
          <w:rFonts w:ascii="Arial" w:hAnsi="Arial" w:cs="Arial"/>
          <w:b/>
          <w:bCs/>
          <w:sz w:val="24"/>
          <w:szCs w:val="24"/>
        </w:rPr>
        <w:t xml:space="preserve"> de los </w:t>
      </w:r>
      <w:r w:rsidR="0059067B" w:rsidRPr="566D39DC">
        <w:rPr>
          <w:rFonts w:ascii="Arial" w:hAnsi="Arial" w:cs="Arial"/>
          <w:b/>
          <w:bCs/>
          <w:sz w:val="24"/>
          <w:szCs w:val="24"/>
        </w:rPr>
        <w:t>6</w:t>
      </w:r>
      <w:r w:rsidR="00BE3F04" w:rsidRPr="566D39DC">
        <w:rPr>
          <w:rFonts w:ascii="Arial" w:hAnsi="Arial" w:cs="Arial"/>
          <w:b/>
          <w:bCs/>
          <w:sz w:val="24"/>
          <w:szCs w:val="24"/>
        </w:rPr>
        <w:t xml:space="preserve"> evaluados</w:t>
      </w:r>
      <w:r w:rsidR="0059067B" w:rsidRPr="566D39DC">
        <w:rPr>
          <w:rFonts w:ascii="Arial" w:hAnsi="Arial" w:cs="Arial"/>
          <w:sz w:val="24"/>
          <w:szCs w:val="24"/>
        </w:rPr>
        <w:t xml:space="preserve"> </w:t>
      </w:r>
      <w:r w:rsidR="00804C5B" w:rsidRPr="566D39DC">
        <w:rPr>
          <w:rFonts w:ascii="Arial" w:hAnsi="Arial" w:cs="Arial"/>
          <w:sz w:val="24"/>
          <w:szCs w:val="24"/>
        </w:rPr>
        <w:t xml:space="preserve">y </w:t>
      </w:r>
      <w:r w:rsidR="00804C5B" w:rsidRPr="566D39DC">
        <w:rPr>
          <w:rFonts w:ascii="Arial" w:hAnsi="Arial" w:cs="Arial"/>
          <w:b/>
          <w:bCs/>
          <w:sz w:val="24"/>
          <w:szCs w:val="24"/>
        </w:rPr>
        <w:t>baja</w:t>
      </w:r>
      <w:r w:rsidR="00804C5B" w:rsidRPr="566D39DC">
        <w:rPr>
          <w:rFonts w:ascii="Arial" w:hAnsi="Arial" w:cs="Arial"/>
          <w:sz w:val="24"/>
          <w:szCs w:val="24"/>
        </w:rPr>
        <w:t xml:space="preserve"> en </w:t>
      </w:r>
      <w:r w:rsidR="00804C5B" w:rsidRPr="566D39DC">
        <w:rPr>
          <w:rFonts w:ascii="Arial" w:hAnsi="Arial" w:cs="Arial"/>
          <w:b/>
          <w:bCs/>
          <w:sz w:val="24"/>
          <w:szCs w:val="24"/>
        </w:rPr>
        <w:t>2 docentes</w:t>
      </w:r>
      <w:r w:rsidR="00804C5B" w:rsidRPr="566D39DC">
        <w:rPr>
          <w:rFonts w:ascii="Arial" w:hAnsi="Arial" w:cs="Arial"/>
          <w:sz w:val="24"/>
          <w:szCs w:val="24"/>
        </w:rPr>
        <w:t xml:space="preserve">. La cobertura de dichas encuestas se situó entre </w:t>
      </w:r>
      <w:r w:rsidR="0059067B" w:rsidRPr="566D39DC">
        <w:rPr>
          <w:rFonts w:ascii="Arial" w:hAnsi="Arial" w:cs="Arial"/>
          <w:b/>
          <w:bCs/>
          <w:sz w:val="24"/>
          <w:szCs w:val="24"/>
        </w:rPr>
        <w:t>14,29</w:t>
      </w:r>
      <w:r w:rsidR="00CE5833" w:rsidRPr="566D39DC">
        <w:rPr>
          <w:rFonts w:ascii="Arial" w:hAnsi="Arial" w:cs="Arial"/>
          <w:b/>
          <w:bCs/>
          <w:sz w:val="24"/>
          <w:szCs w:val="24"/>
        </w:rPr>
        <w:t>%</w:t>
      </w:r>
      <w:r w:rsidR="002F704D" w:rsidRPr="566D39DC">
        <w:rPr>
          <w:rFonts w:ascii="Arial" w:hAnsi="Arial" w:cs="Arial"/>
          <w:b/>
          <w:bCs/>
          <w:sz w:val="24"/>
          <w:szCs w:val="24"/>
        </w:rPr>
        <w:t xml:space="preserve"> y </w:t>
      </w:r>
      <w:r w:rsidR="0059067B" w:rsidRPr="566D39DC">
        <w:rPr>
          <w:rFonts w:ascii="Arial" w:hAnsi="Arial" w:cs="Arial"/>
          <w:b/>
          <w:bCs/>
          <w:sz w:val="24"/>
          <w:szCs w:val="24"/>
        </w:rPr>
        <w:t>3</w:t>
      </w:r>
      <w:r w:rsidR="002F704D" w:rsidRPr="566D39DC">
        <w:rPr>
          <w:rFonts w:ascii="Arial" w:hAnsi="Arial" w:cs="Arial"/>
          <w:b/>
          <w:bCs/>
          <w:sz w:val="24"/>
          <w:szCs w:val="24"/>
        </w:rPr>
        <w:t>3,33%</w:t>
      </w:r>
      <w:r w:rsidR="00804C5B" w:rsidRPr="566D39DC">
        <w:rPr>
          <w:rFonts w:ascii="Arial" w:hAnsi="Arial" w:cs="Arial"/>
          <w:sz w:val="24"/>
          <w:szCs w:val="24"/>
        </w:rPr>
        <w:t>.</w:t>
      </w:r>
      <w:r w:rsidR="00C66023" w:rsidRPr="566D39DC">
        <w:rPr>
          <w:rFonts w:ascii="Arial" w:hAnsi="Arial" w:cs="Arial"/>
          <w:sz w:val="24"/>
          <w:szCs w:val="24"/>
        </w:rPr>
        <w:t xml:space="preserve"> </w:t>
      </w:r>
      <w:r w:rsidR="0059067B" w:rsidRPr="566D39DC">
        <w:rPr>
          <w:rFonts w:ascii="Arial" w:hAnsi="Arial" w:cs="Arial"/>
          <w:sz w:val="24"/>
          <w:szCs w:val="24"/>
        </w:rPr>
        <w:t xml:space="preserve">El resto de </w:t>
      </w:r>
      <w:r w:rsidR="02AD1953" w:rsidRPr="566D39DC">
        <w:rPr>
          <w:rFonts w:ascii="Arial" w:hAnsi="Arial" w:cs="Arial"/>
          <w:b/>
          <w:bCs/>
          <w:sz w:val="24"/>
          <w:szCs w:val="24"/>
        </w:rPr>
        <w:t>los profesores</w:t>
      </w:r>
      <w:r w:rsidR="00CD77F9" w:rsidRPr="566D39DC">
        <w:rPr>
          <w:rFonts w:ascii="Arial" w:hAnsi="Arial" w:cs="Arial"/>
          <w:b/>
          <w:bCs/>
          <w:sz w:val="24"/>
          <w:szCs w:val="24"/>
        </w:rPr>
        <w:t xml:space="preserve"> </w:t>
      </w:r>
      <w:r w:rsidR="00C66023" w:rsidRPr="566D39DC">
        <w:rPr>
          <w:rFonts w:ascii="Arial" w:hAnsi="Arial" w:cs="Arial"/>
          <w:b/>
          <w:bCs/>
          <w:sz w:val="24"/>
          <w:szCs w:val="24"/>
        </w:rPr>
        <w:t xml:space="preserve">no contaron con </w:t>
      </w:r>
      <w:r w:rsidR="0059067B" w:rsidRPr="566D39DC">
        <w:rPr>
          <w:rFonts w:ascii="Arial" w:hAnsi="Arial" w:cs="Arial"/>
          <w:b/>
          <w:bCs/>
          <w:sz w:val="24"/>
          <w:szCs w:val="24"/>
        </w:rPr>
        <w:t xml:space="preserve">ninguna </w:t>
      </w:r>
      <w:r w:rsidR="00CD77F9" w:rsidRPr="566D39DC">
        <w:rPr>
          <w:rFonts w:ascii="Arial" w:hAnsi="Arial" w:cs="Arial"/>
          <w:b/>
          <w:bCs/>
          <w:sz w:val="24"/>
          <w:szCs w:val="24"/>
        </w:rPr>
        <w:t>encuesta</w:t>
      </w:r>
      <w:r w:rsidR="0059067B" w:rsidRPr="566D39DC">
        <w:rPr>
          <w:rFonts w:ascii="Arial" w:hAnsi="Arial" w:cs="Arial"/>
          <w:b/>
          <w:bCs/>
          <w:sz w:val="24"/>
          <w:szCs w:val="24"/>
        </w:rPr>
        <w:t xml:space="preserve"> </w:t>
      </w:r>
      <w:r w:rsidR="00C66023" w:rsidRPr="566D39DC">
        <w:rPr>
          <w:rFonts w:ascii="Arial" w:hAnsi="Arial" w:cs="Arial"/>
          <w:sz w:val="24"/>
          <w:szCs w:val="24"/>
        </w:rPr>
        <w:t xml:space="preserve">por lo que no </w:t>
      </w:r>
      <w:r w:rsidR="00CD77F9" w:rsidRPr="566D39DC">
        <w:rPr>
          <w:rFonts w:ascii="Arial" w:hAnsi="Arial" w:cs="Arial"/>
          <w:sz w:val="24"/>
          <w:szCs w:val="24"/>
        </w:rPr>
        <w:t xml:space="preserve">se cuenta con datos sobre </w:t>
      </w:r>
      <w:r w:rsidR="007912E6" w:rsidRPr="566D39DC">
        <w:rPr>
          <w:rFonts w:ascii="Arial" w:hAnsi="Arial" w:cs="Arial"/>
          <w:sz w:val="24"/>
          <w:szCs w:val="24"/>
        </w:rPr>
        <w:t xml:space="preserve">la </w:t>
      </w:r>
      <w:r w:rsidR="00CD77F9" w:rsidRPr="566D39DC">
        <w:rPr>
          <w:rFonts w:ascii="Arial" w:hAnsi="Arial" w:cs="Arial"/>
          <w:sz w:val="24"/>
          <w:szCs w:val="24"/>
        </w:rPr>
        <w:t xml:space="preserve">satisfacción </w:t>
      </w:r>
      <w:r w:rsidR="007912E6" w:rsidRPr="566D39DC">
        <w:rPr>
          <w:rFonts w:ascii="Arial" w:hAnsi="Arial" w:cs="Arial"/>
          <w:sz w:val="24"/>
          <w:szCs w:val="24"/>
        </w:rPr>
        <w:t>de los alumnos con su</w:t>
      </w:r>
      <w:r w:rsidR="00CD77F9" w:rsidRPr="566D39DC">
        <w:rPr>
          <w:rFonts w:ascii="Arial" w:hAnsi="Arial" w:cs="Arial"/>
          <w:sz w:val="24"/>
          <w:szCs w:val="24"/>
        </w:rPr>
        <w:t xml:space="preserve"> docen</w:t>
      </w:r>
      <w:r w:rsidR="007912E6" w:rsidRPr="566D39DC">
        <w:rPr>
          <w:rFonts w:ascii="Arial" w:hAnsi="Arial" w:cs="Arial"/>
          <w:sz w:val="24"/>
          <w:szCs w:val="24"/>
        </w:rPr>
        <w:t>cia</w:t>
      </w:r>
      <w:r w:rsidR="00C66023" w:rsidRPr="566D39DC">
        <w:rPr>
          <w:rFonts w:ascii="Arial" w:hAnsi="Arial" w:cs="Arial"/>
          <w:sz w:val="24"/>
          <w:szCs w:val="24"/>
        </w:rPr>
        <w:t xml:space="preserve">. </w:t>
      </w:r>
    </w:p>
    <w:p w14:paraId="6FBBF515" w14:textId="0B22511F" w:rsidR="00AC09AE" w:rsidRDefault="00FE2385" w:rsidP="00FB7AC3">
      <w:pPr>
        <w:autoSpaceDE w:val="0"/>
        <w:autoSpaceDN w:val="0"/>
        <w:adjustRightInd w:val="0"/>
        <w:spacing w:after="0"/>
        <w:ind w:left="567"/>
        <w:jc w:val="both"/>
        <w:rPr>
          <w:rFonts w:ascii="Arial" w:hAnsi="Arial" w:cs="Arial"/>
          <w:sz w:val="24"/>
          <w:szCs w:val="24"/>
        </w:rPr>
      </w:pPr>
      <w:r w:rsidRPr="566D39DC">
        <w:rPr>
          <w:rFonts w:ascii="Arial" w:hAnsi="Arial" w:cs="Arial"/>
          <w:sz w:val="24"/>
          <w:szCs w:val="24"/>
        </w:rPr>
        <w:t xml:space="preserve">Respecto a las </w:t>
      </w:r>
      <w:r w:rsidRPr="566D39DC">
        <w:rPr>
          <w:rFonts w:ascii="Arial" w:hAnsi="Arial" w:cs="Arial"/>
          <w:b/>
          <w:bCs/>
          <w:sz w:val="24"/>
          <w:szCs w:val="24"/>
        </w:rPr>
        <w:t>preguntas cerradas</w:t>
      </w:r>
      <w:r w:rsidRPr="566D39DC">
        <w:rPr>
          <w:rFonts w:ascii="Arial" w:hAnsi="Arial" w:cs="Arial"/>
          <w:sz w:val="24"/>
          <w:szCs w:val="24"/>
        </w:rPr>
        <w:t xml:space="preserve">, </w:t>
      </w:r>
      <w:r w:rsidR="00AC09AE" w:rsidRPr="566D39DC">
        <w:rPr>
          <w:rFonts w:ascii="Arial" w:hAnsi="Arial" w:cs="Arial"/>
          <w:b/>
          <w:bCs/>
          <w:sz w:val="24"/>
          <w:szCs w:val="24"/>
        </w:rPr>
        <w:t xml:space="preserve">de </w:t>
      </w:r>
      <w:r w:rsidRPr="566D39DC">
        <w:rPr>
          <w:rFonts w:ascii="Arial" w:hAnsi="Arial" w:cs="Arial"/>
          <w:b/>
          <w:bCs/>
          <w:sz w:val="24"/>
          <w:szCs w:val="24"/>
        </w:rPr>
        <w:t>los profesore</w:t>
      </w:r>
      <w:r w:rsidR="00576DAB" w:rsidRPr="566D39DC">
        <w:rPr>
          <w:rFonts w:ascii="Arial" w:hAnsi="Arial" w:cs="Arial"/>
          <w:b/>
          <w:bCs/>
          <w:sz w:val="24"/>
          <w:szCs w:val="24"/>
        </w:rPr>
        <w:t>s</w:t>
      </w:r>
      <w:r w:rsidRPr="566D39DC">
        <w:rPr>
          <w:rFonts w:ascii="Arial" w:hAnsi="Arial" w:cs="Arial"/>
          <w:sz w:val="24"/>
          <w:szCs w:val="24"/>
        </w:rPr>
        <w:t xml:space="preserve"> </w:t>
      </w:r>
      <w:r w:rsidR="00FD29AC" w:rsidRPr="566D39DC">
        <w:rPr>
          <w:rFonts w:ascii="Arial" w:hAnsi="Arial" w:cs="Arial"/>
          <w:sz w:val="24"/>
          <w:szCs w:val="24"/>
        </w:rPr>
        <w:t>con</w:t>
      </w:r>
      <w:r w:rsidRPr="566D39DC">
        <w:rPr>
          <w:rFonts w:ascii="Arial" w:hAnsi="Arial" w:cs="Arial"/>
          <w:sz w:val="24"/>
          <w:szCs w:val="24"/>
        </w:rPr>
        <w:t xml:space="preserve"> una </w:t>
      </w:r>
      <w:r w:rsidRPr="566D39DC">
        <w:rPr>
          <w:rFonts w:ascii="Arial" w:hAnsi="Arial" w:cs="Arial"/>
          <w:b/>
          <w:bCs/>
          <w:sz w:val="24"/>
          <w:szCs w:val="24"/>
        </w:rPr>
        <w:t xml:space="preserve">puntuación </w:t>
      </w:r>
      <w:r w:rsidR="62574866" w:rsidRPr="566D39DC">
        <w:rPr>
          <w:rFonts w:ascii="Arial" w:hAnsi="Arial" w:cs="Arial"/>
          <w:b/>
          <w:bCs/>
          <w:sz w:val="24"/>
          <w:szCs w:val="24"/>
        </w:rPr>
        <w:t xml:space="preserve">baja: </w:t>
      </w:r>
    </w:p>
    <w:p w14:paraId="28CC7DC3" w14:textId="101490FE" w:rsidR="00AC09AE" w:rsidRDefault="00AC09AE" w:rsidP="00511D88">
      <w:pPr>
        <w:pStyle w:val="Prrafodelista"/>
        <w:numPr>
          <w:ilvl w:val="1"/>
          <w:numId w:val="18"/>
        </w:numPr>
        <w:autoSpaceDE w:val="0"/>
        <w:autoSpaceDN w:val="0"/>
        <w:adjustRightInd w:val="0"/>
        <w:ind w:left="1134"/>
        <w:jc w:val="both"/>
        <w:rPr>
          <w:rFonts w:ascii="Arial" w:hAnsi="Arial" w:cs="Arial"/>
        </w:rPr>
      </w:pPr>
      <w:r w:rsidRPr="00AC09AE">
        <w:rPr>
          <w:rFonts w:ascii="Arial" w:hAnsi="Arial" w:cs="Arial"/>
        </w:rPr>
        <w:t>H</w:t>
      </w:r>
      <w:r w:rsidR="00FE2385" w:rsidRPr="00AC09AE">
        <w:rPr>
          <w:rFonts w:ascii="Arial" w:hAnsi="Arial" w:cs="Arial"/>
        </w:rPr>
        <w:t xml:space="preserve">an obtenido una puntuación </w:t>
      </w:r>
      <w:r w:rsidR="004A31C2" w:rsidRPr="004A31C2">
        <w:rPr>
          <w:rFonts w:ascii="Arial" w:hAnsi="Arial" w:cs="Arial"/>
          <w:b/>
          <w:bCs/>
        </w:rPr>
        <w:t>ligeramente</w:t>
      </w:r>
      <w:r w:rsidR="004A31C2">
        <w:rPr>
          <w:rFonts w:ascii="Arial" w:hAnsi="Arial" w:cs="Arial"/>
        </w:rPr>
        <w:t xml:space="preserve"> </w:t>
      </w:r>
      <w:r w:rsidR="00FE2385" w:rsidRPr="00FD29AC">
        <w:rPr>
          <w:rFonts w:ascii="Arial" w:hAnsi="Arial" w:cs="Arial"/>
          <w:b/>
          <w:bCs/>
        </w:rPr>
        <w:t>baja</w:t>
      </w:r>
      <w:r w:rsidR="00FE2385" w:rsidRPr="00AC09AE">
        <w:rPr>
          <w:rFonts w:ascii="Arial" w:hAnsi="Arial" w:cs="Arial"/>
        </w:rPr>
        <w:t xml:space="preserve"> las </w:t>
      </w:r>
      <w:r w:rsidRPr="00AC09AE">
        <w:rPr>
          <w:rFonts w:ascii="Arial" w:hAnsi="Arial" w:cs="Arial"/>
        </w:rPr>
        <w:t>preguntas cerradas</w:t>
      </w:r>
      <w:r>
        <w:rPr>
          <w:rFonts w:ascii="Arial" w:hAnsi="Arial" w:cs="Arial"/>
        </w:rPr>
        <w:t xml:space="preserve"> </w:t>
      </w:r>
      <w:r w:rsidRPr="00A8089D">
        <w:rPr>
          <w:rFonts w:ascii="Arial" w:hAnsi="Arial" w:cs="Arial"/>
        </w:rPr>
        <w:t>(</w:t>
      </w:r>
      <w:r>
        <w:rPr>
          <w:rFonts w:ascii="Arial" w:hAnsi="Arial" w:cs="Arial"/>
        </w:rPr>
        <w:t xml:space="preserve">entre paréntesis </w:t>
      </w:r>
      <w:r w:rsidRPr="00A8089D">
        <w:rPr>
          <w:rFonts w:ascii="Arial" w:hAnsi="Arial" w:cs="Arial"/>
        </w:rPr>
        <w:t>número de docentes)</w:t>
      </w:r>
      <w:r>
        <w:rPr>
          <w:rFonts w:ascii="Arial" w:hAnsi="Arial" w:cs="Arial"/>
        </w:rPr>
        <w:t>:</w:t>
      </w:r>
    </w:p>
    <w:p w14:paraId="3AAE75FC" w14:textId="1AFA80F1" w:rsidR="00AC09AE" w:rsidRDefault="00AC09AE" w:rsidP="00511D88">
      <w:pPr>
        <w:pStyle w:val="Prrafodelista"/>
        <w:numPr>
          <w:ilvl w:val="2"/>
          <w:numId w:val="38"/>
        </w:numPr>
        <w:autoSpaceDE w:val="0"/>
        <w:autoSpaceDN w:val="0"/>
        <w:adjustRightInd w:val="0"/>
        <w:ind w:left="1701"/>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3 </w:t>
      </w:r>
      <w:r>
        <w:rPr>
          <w:rFonts w:ascii="Arial" w:hAnsi="Arial" w:cs="Arial"/>
        </w:rPr>
        <w:t>(</w:t>
      </w:r>
      <w:r w:rsidRPr="00AC09AE">
        <w:rPr>
          <w:rFonts w:ascii="Arial" w:hAnsi="Arial" w:cs="Arial"/>
        </w:rPr>
        <w:t>Claridad de las explicaciones</w:t>
      </w:r>
      <w:r>
        <w:rPr>
          <w:rFonts w:ascii="Arial" w:hAnsi="Arial" w:cs="Arial"/>
        </w:rPr>
        <w:t>)</w:t>
      </w:r>
      <w:r w:rsidRPr="00AC09AE">
        <w:rPr>
          <w:rFonts w:ascii="Arial" w:hAnsi="Arial" w:cs="Arial"/>
        </w:rPr>
        <w:t xml:space="preserve"> (</w:t>
      </w:r>
      <w:r w:rsidR="004A31C2">
        <w:rPr>
          <w:rFonts w:ascii="Arial" w:hAnsi="Arial" w:cs="Arial"/>
        </w:rPr>
        <w:t>1</w:t>
      </w:r>
      <w:r w:rsidRPr="00AC09AE">
        <w:rPr>
          <w:rFonts w:ascii="Arial" w:hAnsi="Arial" w:cs="Arial"/>
        </w:rPr>
        <w:t>).</w:t>
      </w:r>
    </w:p>
    <w:p w14:paraId="12678777" w14:textId="1C3772EA" w:rsidR="00AC09AE" w:rsidRDefault="00AC09AE" w:rsidP="00511D88">
      <w:pPr>
        <w:pStyle w:val="Prrafodelista"/>
        <w:numPr>
          <w:ilvl w:val="2"/>
          <w:numId w:val="38"/>
        </w:numPr>
        <w:autoSpaceDE w:val="0"/>
        <w:autoSpaceDN w:val="0"/>
        <w:adjustRightInd w:val="0"/>
        <w:ind w:left="1701"/>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5 </w:t>
      </w:r>
      <w:r>
        <w:rPr>
          <w:rFonts w:ascii="Arial" w:hAnsi="Arial" w:cs="Arial"/>
        </w:rPr>
        <w:t>(</w:t>
      </w:r>
      <w:r w:rsidRPr="00AC09AE">
        <w:rPr>
          <w:rFonts w:ascii="Arial" w:hAnsi="Arial" w:cs="Arial"/>
        </w:rPr>
        <w:t>Utilidad de las tutorías</w:t>
      </w:r>
      <w:r>
        <w:rPr>
          <w:rFonts w:ascii="Arial" w:hAnsi="Arial" w:cs="Arial"/>
        </w:rPr>
        <w:t>)</w:t>
      </w:r>
      <w:r w:rsidRPr="00AC09AE">
        <w:rPr>
          <w:rFonts w:ascii="Arial" w:hAnsi="Arial" w:cs="Arial"/>
        </w:rPr>
        <w:t xml:space="preserve"> (</w:t>
      </w:r>
      <w:r w:rsidR="004A31C2">
        <w:rPr>
          <w:rFonts w:ascii="Arial" w:hAnsi="Arial" w:cs="Arial"/>
        </w:rPr>
        <w:t>1</w:t>
      </w:r>
      <w:r w:rsidRPr="00AC09AE">
        <w:rPr>
          <w:rFonts w:ascii="Arial" w:hAnsi="Arial" w:cs="Arial"/>
        </w:rPr>
        <w:t>).</w:t>
      </w:r>
    </w:p>
    <w:p w14:paraId="0278701A" w14:textId="77777777" w:rsidR="004A31C2" w:rsidRDefault="004A31C2" w:rsidP="00511D88">
      <w:pPr>
        <w:pStyle w:val="Prrafodelista"/>
        <w:numPr>
          <w:ilvl w:val="1"/>
          <w:numId w:val="18"/>
        </w:numPr>
        <w:autoSpaceDE w:val="0"/>
        <w:autoSpaceDN w:val="0"/>
        <w:adjustRightInd w:val="0"/>
        <w:ind w:left="1134"/>
        <w:jc w:val="both"/>
        <w:rPr>
          <w:rFonts w:ascii="Arial" w:hAnsi="Arial" w:cs="Arial"/>
        </w:rPr>
      </w:pPr>
      <w:r w:rsidRPr="00AC09AE">
        <w:rPr>
          <w:rFonts w:ascii="Arial" w:hAnsi="Arial" w:cs="Arial"/>
        </w:rPr>
        <w:t xml:space="preserve">Han obtenido una puntuación </w:t>
      </w:r>
      <w:r w:rsidRPr="00FD29AC">
        <w:rPr>
          <w:rFonts w:ascii="Arial" w:hAnsi="Arial" w:cs="Arial"/>
          <w:b/>
          <w:bCs/>
        </w:rPr>
        <w:t>baja</w:t>
      </w:r>
      <w:r w:rsidRPr="00AC09AE">
        <w:rPr>
          <w:rFonts w:ascii="Arial" w:hAnsi="Arial" w:cs="Arial"/>
        </w:rPr>
        <w:t xml:space="preserve"> las preguntas cerradas</w:t>
      </w:r>
      <w:r>
        <w:rPr>
          <w:rFonts w:ascii="Arial" w:hAnsi="Arial" w:cs="Arial"/>
        </w:rPr>
        <w:t xml:space="preserve"> </w:t>
      </w:r>
      <w:r w:rsidRPr="00A8089D">
        <w:rPr>
          <w:rFonts w:ascii="Arial" w:hAnsi="Arial" w:cs="Arial"/>
        </w:rPr>
        <w:t>(</w:t>
      </w:r>
      <w:r>
        <w:rPr>
          <w:rFonts w:ascii="Arial" w:hAnsi="Arial" w:cs="Arial"/>
        </w:rPr>
        <w:t xml:space="preserve">entre paréntesis </w:t>
      </w:r>
      <w:r w:rsidRPr="00A8089D">
        <w:rPr>
          <w:rFonts w:ascii="Arial" w:hAnsi="Arial" w:cs="Arial"/>
        </w:rPr>
        <w:t>número de docentes)</w:t>
      </w:r>
      <w:r>
        <w:rPr>
          <w:rFonts w:ascii="Arial" w:hAnsi="Arial" w:cs="Arial"/>
        </w:rPr>
        <w:t>:</w:t>
      </w:r>
    </w:p>
    <w:p w14:paraId="61713464" w14:textId="77777777" w:rsidR="004A31C2" w:rsidRDefault="004A31C2" w:rsidP="00511D88">
      <w:pPr>
        <w:pStyle w:val="Prrafodelista"/>
        <w:numPr>
          <w:ilvl w:val="1"/>
          <w:numId w:val="39"/>
        </w:numPr>
        <w:autoSpaceDE w:val="0"/>
        <w:autoSpaceDN w:val="0"/>
        <w:adjustRightInd w:val="0"/>
        <w:ind w:left="1701"/>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2 </w:t>
      </w:r>
      <w:r>
        <w:rPr>
          <w:rFonts w:ascii="Arial" w:hAnsi="Arial" w:cs="Arial"/>
        </w:rPr>
        <w:t>(</w:t>
      </w:r>
      <w:r w:rsidRPr="00AC09AE">
        <w:rPr>
          <w:rFonts w:ascii="Arial" w:hAnsi="Arial" w:cs="Arial"/>
        </w:rPr>
        <w:t>Organización de la docencia</w:t>
      </w:r>
      <w:r>
        <w:rPr>
          <w:rFonts w:ascii="Arial" w:hAnsi="Arial" w:cs="Arial"/>
        </w:rPr>
        <w:t>)</w:t>
      </w:r>
      <w:r w:rsidRPr="00AC09AE">
        <w:rPr>
          <w:rFonts w:ascii="Arial" w:hAnsi="Arial" w:cs="Arial"/>
        </w:rPr>
        <w:t xml:space="preserve"> (</w:t>
      </w:r>
      <w:r>
        <w:rPr>
          <w:rFonts w:ascii="Arial" w:hAnsi="Arial" w:cs="Arial"/>
        </w:rPr>
        <w:t>2</w:t>
      </w:r>
      <w:r w:rsidRPr="00AC09AE">
        <w:rPr>
          <w:rFonts w:ascii="Arial" w:hAnsi="Arial" w:cs="Arial"/>
        </w:rPr>
        <w:t>).</w:t>
      </w:r>
    </w:p>
    <w:p w14:paraId="4EF3BAD8" w14:textId="77777777" w:rsidR="004A31C2" w:rsidRDefault="004A31C2" w:rsidP="00511D88">
      <w:pPr>
        <w:pStyle w:val="Prrafodelista"/>
        <w:numPr>
          <w:ilvl w:val="1"/>
          <w:numId w:val="39"/>
        </w:numPr>
        <w:autoSpaceDE w:val="0"/>
        <w:autoSpaceDN w:val="0"/>
        <w:adjustRightInd w:val="0"/>
        <w:ind w:left="1701"/>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3 </w:t>
      </w:r>
      <w:r>
        <w:rPr>
          <w:rFonts w:ascii="Arial" w:hAnsi="Arial" w:cs="Arial"/>
        </w:rPr>
        <w:t>(</w:t>
      </w:r>
      <w:r w:rsidRPr="00AC09AE">
        <w:rPr>
          <w:rFonts w:ascii="Arial" w:hAnsi="Arial" w:cs="Arial"/>
        </w:rPr>
        <w:t>Claridad de las explicaciones</w:t>
      </w:r>
      <w:r>
        <w:rPr>
          <w:rFonts w:ascii="Arial" w:hAnsi="Arial" w:cs="Arial"/>
        </w:rPr>
        <w:t>)</w:t>
      </w:r>
      <w:r w:rsidRPr="00AC09AE">
        <w:rPr>
          <w:rFonts w:ascii="Arial" w:hAnsi="Arial" w:cs="Arial"/>
        </w:rPr>
        <w:t xml:space="preserve"> (</w:t>
      </w:r>
      <w:r>
        <w:rPr>
          <w:rFonts w:ascii="Arial" w:hAnsi="Arial" w:cs="Arial"/>
        </w:rPr>
        <w:t>1</w:t>
      </w:r>
      <w:r w:rsidRPr="00AC09AE">
        <w:rPr>
          <w:rFonts w:ascii="Arial" w:hAnsi="Arial" w:cs="Arial"/>
        </w:rPr>
        <w:t>).</w:t>
      </w:r>
    </w:p>
    <w:p w14:paraId="7753CB21" w14:textId="77777777" w:rsidR="004A31C2" w:rsidRDefault="004A31C2" w:rsidP="00511D88">
      <w:pPr>
        <w:pStyle w:val="Prrafodelista"/>
        <w:numPr>
          <w:ilvl w:val="1"/>
          <w:numId w:val="39"/>
        </w:numPr>
        <w:autoSpaceDE w:val="0"/>
        <w:autoSpaceDN w:val="0"/>
        <w:adjustRightInd w:val="0"/>
        <w:ind w:left="1701"/>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4 </w:t>
      </w:r>
      <w:r>
        <w:rPr>
          <w:rFonts w:ascii="Arial" w:hAnsi="Arial" w:cs="Arial"/>
        </w:rPr>
        <w:t>(</w:t>
      </w:r>
      <w:r w:rsidRPr="00AC09AE">
        <w:rPr>
          <w:rFonts w:ascii="Arial" w:hAnsi="Arial" w:cs="Arial"/>
        </w:rPr>
        <w:t>Preocupación por el proceso de aprendizaje</w:t>
      </w:r>
      <w:r>
        <w:rPr>
          <w:rFonts w:ascii="Arial" w:hAnsi="Arial" w:cs="Arial"/>
        </w:rPr>
        <w:t>)</w:t>
      </w:r>
      <w:r w:rsidRPr="00AC09AE">
        <w:rPr>
          <w:rFonts w:ascii="Arial" w:hAnsi="Arial" w:cs="Arial"/>
        </w:rPr>
        <w:t xml:space="preserve"> (</w:t>
      </w:r>
      <w:r>
        <w:rPr>
          <w:rFonts w:ascii="Arial" w:hAnsi="Arial" w:cs="Arial"/>
        </w:rPr>
        <w:t>2</w:t>
      </w:r>
      <w:r w:rsidRPr="00AC09AE">
        <w:rPr>
          <w:rFonts w:ascii="Arial" w:hAnsi="Arial" w:cs="Arial"/>
        </w:rPr>
        <w:t>).</w:t>
      </w:r>
    </w:p>
    <w:p w14:paraId="64A4A8F2" w14:textId="77777777" w:rsidR="004A31C2" w:rsidRDefault="004A31C2" w:rsidP="00511D88">
      <w:pPr>
        <w:pStyle w:val="Prrafodelista"/>
        <w:numPr>
          <w:ilvl w:val="1"/>
          <w:numId w:val="39"/>
        </w:numPr>
        <w:autoSpaceDE w:val="0"/>
        <w:autoSpaceDN w:val="0"/>
        <w:adjustRightInd w:val="0"/>
        <w:ind w:left="1701"/>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5 </w:t>
      </w:r>
      <w:r>
        <w:rPr>
          <w:rFonts w:ascii="Arial" w:hAnsi="Arial" w:cs="Arial"/>
        </w:rPr>
        <w:t>(</w:t>
      </w:r>
      <w:r w:rsidRPr="00AC09AE">
        <w:rPr>
          <w:rFonts w:ascii="Arial" w:hAnsi="Arial" w:cs="Arial"/>
        </w:rPr>
        <w:t>Utilidad de las tutorías</w:t>
      </w:r>
      <w:r>
        <w:rPr>
          <w:rFonts w:ascii="Arial" w:hAnsi="Arial" w:cs="Arial"/>
        </w:rPr>
        <w:t>)</w:t>
      </w:r>
      <w:r w:rsidRPr="00AC09AE">
        <w:rPr>
          <w:rFonts w:ascii="Arial" w:hAnsi="Arial" w:cs="Arial"/>
        </w:rPr>
        <w:t xml:space="preserve"> (</w:t>
      </w:r>
      <w:r>
        <w:rPr>
          <w:rFonts w:ascii="Arial" w:hAnsi="Arial" w:cs="Arial"/>
        </w:rPr>
        <w:t>1</w:t>
      </w:r>
      <w:r w:rsidRPr="00AC09AE">
        <w:rPr>
          <w:rFonts w:ascii="Arial" w:hAnsi="Arial" w:cs="Arial"/>
        </w:rPr>
        <w:t>).</w:t>
      </w:r>
    </w:p>
    <w:p w14:paraId="1BF244C7" w14:textId="77777777" w:rsidR="004A31C2" w:rsidRPr="00AC09AE" w:rsidRDefault="004A31C2" w:rsidP="00511D88">
      <w:pPr>
        <w:pStyle w:val="Prrafodelista"/>
        <w:numPr>
          <w:ilvl w:val="1"/>
          <w:numId w:val="39"/>
        </w:numPr>
        <w:autoSpaceDE w:val="0"/>
        <w:autoSpaceDN w:val="0"/>
        <w:adjustRightInd w:val="0"/>
        <w:spacing w:after="120"/>
        <w:ind w:left="1701"/>
        <w:contextualSpacing w:val="0"/>
        <w:jc w:val="both"/>
        <w:rPr>
          <w:rFonts w:ascii="Arial" w:hAnsi="Arial" w:cs="Arial"/>
        </w:rPr>
      </w:pPr>
      <w:r w:rsidRPr="00AC09AE">
        <w:rPr>
          <w:rFonts w:ascii="Arial" w:hAnsi="Arial" w:cs="Arial"/>
        </w:rPr>
        <w:t>P</w:t>
      </w:r>
      <w:r>
        <w:rPr>
          <w:rFonts w:ascii="Arial" w:hAnsi="Arial" w:cs="Arial"/>
        </w:rPr>
        <w:t>0</w:t>
      </w:r>
      <w:r w:rsidRPr="00AC09AE">
        <w:rPr>
          <w:rFonts w:ascii="Arial" w:hAnsi="Arial" w:cs="Arial"/>
        </w:rPr>
        <w:t xml:space="preserve">6 </w:t>
      </w:r>
      <w:r>
        <w:rPr>
          <w:rFonts w:ascii="Arial" w:hAnsi="Arial" w:cs="Arial"/>
        </w:rPr>
        <w:t>(</w:t>
      </w:r>
      <w:r w:rsidRPr="00AC09AE">
        <w:rPr>
          <w:rFonts w:ascii="Arial" w:hAnsi="Arial" w:cs="Arial"/>
        </w:rPr>
        <w:t>Contribución al aumento del interés</w:t>
      </w:r>
      <w:r>
        <w:rPr>
          <w:rFonts w:ascii="Arial" w:hAnsi="Arial" w:cs="Arial"/>
        </w:rPr>
        <w:t>) (2).</w:t>
      </w:r>
    </w:p>
    <w:p w14:paraId="643E0A11" w14:textId="38FC8E3C" w:rsidR="00DE5A9A" w:rsidRPr="00ED277C" w:rsidRDefault="004A31C2" w:rsidP="00CE2E08">
      <w:pPr>
        <w:autoSpaceDE w:val="0"/>
        <w:autoSpaceDN w:val="0"/>
        <w:adjustRightInd w:val="0"/>
        <w:spacing w:after="120"/>
        <w:ind w:left="567"/>
        <w:jc w:val="both"/>
        <w:rPr>
          <w:rFonts w:ascii="Arial" w:hAnsi="Arial" w:cs="Arial"/>
          <w:b/>
          <w:sz w:val="24"/>
          <w:szCs w:val="24"/>
        </w:rPr>
      </w:pPr>
      <w:r>
        <w:rPr>
          <w:rFonts w:ascii="Arial" w:hAnsi="Arial" w:cs="Arial"/>
          <w:sz w:val="24"/>
          <w:szCs w:val="24"/>
        </w:rPr>
        <w:t xml:space="preserve">No hay ninguna respuesta a las </w:t>
      </w:r>
      <w:r w:rsidR="00A07CA5" w:rsidRPr="00A07CA5">
        <w:rPr>
          <w:rFonts w:ascii="Arial" w:eastAsiaTheme="minorHAnsi" w:hAnsi="Arial" w:cs="Arial"/>
          <w:b/>
          <w:sz w:val="24"/>
          <w:szCs w:val="24"/>
        </w:rPr>
        <w:t>preguntas abiertas</w:t>
      </w:r>
      <w:r>
        <w:rPr>
          <w:rFonts w:ascii="Arial" w:eastAsiaTheme="minorHAnsi" w:hAnsi="Arial" w:cs="Arial"/>
          <w:b/>
          <w:sz w:val="24"/>
          <w:szCs w:val="24"/>
        </w:rPr>
        <w:t>.</w:t>
      </w:r>
      <w:r w:rsidR="00A07CA5" w:rsidRPr="00A07CA5">
        <w:rPr>
          <w:rFonts w:ascii="Arial" w:eastAsiaTheme="minorHAnsi" w:hAnsi="Arial" w:cs="Arial"/>
          <w:sz w:val="24"/>
          <w:szCs w:val="24"/>
        </w:rPr>
        <w:t xml:space="preserve"> </w:t>
      </w:r>
    </w:p>
    <w:p w14:paraId="50B9D8E7" w14:textId="088EA976" w:rsidR="00DE5A9A" w:rsidRDefault="00554BDC" w:rsidP="00FB7AC3">
      <w:pPr>
        <w:autoSpaceDE w:val="0"/>
        <w:autoSpaceDN w:val="0"/>
        <w:adjustRightInd w:val="0"/>
        <w:spacing w:after="120"/>
        <w:ind w:left="567"/>
        <w:jc w:val="both"/>
        <w:rPr>
          <w:rFonts w:ascii="Arial" w:hAnsi="Arial" w:cs="Arial"/>
          <w:bCs/>
          <w:sz w:val="24"/>
          <w:szCs w:val="24"/>
        </w:rPr>
      </w:pPr>
      <w:r w:rsidRPr="00ED277C">
        <w:rPr>
          <w:rFonts w:ascii="Arial" w:hAnsi="Arial" w:cs="Arial"/>
          <w:b/>
          <w:sz w:val="24"/>
          <w:szCs w:val="24"/>
        </w:rPr>
        <w:lastRenderedPageBreak/>
        <w:t xml:space="preserve">En </w:t>
      </w:r>
      <w:r w:rsidR="004A31C2" w:rsidRPr="00ED277C">
        <w:rPr>
          <w:rFonts w:ascii="Arial" w:hAnsi="Arial" w:cs="Arial"/>
          <w:b/>
          <w:sz w:val="24"/>
          <w:szCs w:val="24"/>
        </w:rPr>
        <w:t>compara</w:t>
      </w:r>
      <w:r w:rsidRPr="00ED277C">
        <w:rPr>
          <w:rFonts w:ascii="Arial" w:hAnsi="Arial" w:cs="Arial"/>
          <w:b/>
          <w:sz w:val="24"/>
          <w:szCs w:val="24"/>
        </w:rPr>
        <w:t>ción</w:t>
      </w:r>
      <w:r w:rsidR="004A31C2" w:rsidRPr="00ED277C">
        <w:rPr>
          <w:rFonts w:ascii="Arial" w:hAnsi="Arial" w:cs="Arial"/>
          <w:b/>
          <w:sz w:val="24"/>
          <w:szCs w:val="24"/>
        </w:rPr>
        <w:t xml:space="preserve"> con el curso </w:t>
      </w:r>
      <w:r w:rsidR="00DE5A9A" w:rsidRPr="00ED277C">
        <w:rPr>
          <w:rFonts w:ascii="Arial" w:hAnsi="Arial" w:cs="Arial"/>
          <w:b/>
          <w:sz w:val="24"/>
          <w:szCs w:val="24"/>
        </w:rPr>
        <w:t>202</w:t>
      </w:r>
      <w:r w:rsidR="004A31C2" w:rsidRPr="00ED277C">
        <w:rPr>
          <w:rFonts w:ascii="Arial" w:hAnsi="Arial" w:cs="Arial"/>
          <w:b/>
          <w:sz w:val="24"/>
          <w:szCs w:val="24"/>
        </w:rPr>
        <w:t>1</w:t>
      </w:r>
      <w:r w:rsidR="00DE5A9A" w:rsidRPr="00ED277C">
        <w:rPr>
          <w:rFonts w:ascii="Arial" w:hAnsi="Arial" w:cs="Arial"/>
          <w:b/>
          <w:sz w:val="24"/>
          <w:szCs w:val="24"/>
        </w:rPr>
        <w:t>/202</w:t>
      </w:r>
      <w:r w:rsidR="004A31C2" w:rsidRPr="00ED277C">
        <w:rPr>
          <w:rFonts w:ascii="Arial" w:hAnsi="Arial" w:cs="Arial"/>
          <w:b/>
          <w:sz w:val="24"/>
          <w:szCs w:val="24"/>
        </w:rPr>
        <w:t>2</w:t>
      </w:r>
      <w:r w:rsidR="00EC404A" w:rsidRPr="00ED277C">
        <w:rPr>
          <w:rFonts w:ascii="Arial" w:hAnsi="Arial" w:cs="Arial"/>
          <w:b/>
          <w:sz w:val="24"/>
          <w:szCs w:val="24"/>
        </w:rPr>
        <w:t xml:space="preserve"> </w:t>
      </w:r>
      <w:r w:rsidR="00ED277C">
        <w:rPr>
          <w:rFonts w:ascii="Arial" w:hAnsi="Arial" w:cs="Arial"/>
          <w:b/>
          <w:sz w:val="24"/>
          <w:szCs w:val="24"/>
        </w:rPr>
        <w:t>y anteriores</w:t>
      </w:r>
      <w:r w:rsidR="002A161C" w:rsidRPr="00305593">
        <w:rPr>
          <w:rFonts w:ascii="Arial" w:hAnsi="Arial" w:cs="Arial"/>
          <w:bCs/>
          <w:sz w:val="24"/>
          <w:szCs w:val="24"/>
        </w:rPr>
        <w:t>, sólo</w:t>
      </w:r>
      <w:r w:rsidR="002A161C" w:rsidRPr="00305593">
        <w:rPr>
          <w:rFonts w:ascii="Arial" w:hAnsi="Arial" w:cs="Arial"/>
          <w:b/>
          <w:i/>
          <w:iCs/>
          <w:sz w:val="24"/>
          <w:szCs w:val="24"/>
        </w:rPr>
        <w:t xml:space="preserve"> </w:t>
      </w:r>
      <w:r w:rsidR="002A161C">
        <w:rPr>
          <w:rFonts w:ascii="Arial" w:hAnsi="Arial" w:cs="Arial"/>
          <w:b/>
          <w:sz w:val="24"/>
          <w:szCs w:val="24"/>
        </w:rPr>
        <w:t>han sido evalu</w:t>
      </w:r>
      <w:r w:rsidR="00917B30">
        <w:rPr>
          <w:rFonts w:ascii="Arial" w:hAnsi="Arial" w:cs="Arial"/>
          <w:b/>
          <w:sz w:val="24"/>
          <w:szCs w:val="24"/>
        </w:rPr>
        <w:t>a</w:t>
      </w:r>
      <w:r w:rsidR="002A161C">
        <w:rPr>
          <w:rFonts w:ascii="Arial" w:hAnsi="Arial" w:cs="Arial"/>
          <w:b/>
          <w:sz w:val="24"/>
          <w:szCs w:val="24"/>
        </w:rPr>
        <w:t xml:space="preserve">dos </w:t>
      </w:r>
      <w:r w:rsidR="00BF0491">
        <w:rPr>
          <w:rFonts w:ascii="Arial" w:hAnsi="Arial" w:cs="Arial"/>
          <w:b/>
          <w:sz w:val="24"/>
          <w:szCs w:val="24"/>
        </w:rPr>
        <w:t>6</w:t>
      </w:r>
      <w:r w:rsidR="002A161C">
        <w:rPr>
          <w:rFonts w:ascii="Arial" w:hAnsi="Arial" w:cs="Arial"/>
          <w:b/>
          <w:sz w:val="24"/>
          <w:szCs w:val="24"/>
        </w:rPr>
        <w:t xml:space="preserve"> docentes </w:t>
      </w:r>
      <w:r w:rsidR="00EB34DB">
        <w:rPr>
          <w:rFonts w:ascii="Arial" w:hAnsi="Arial" w:cs="Arial"/>
          <w:b/>
          <w:sz w:val="24"/>
          <w:szCs w:val="24"/>
        </w:rPr>
        <w:t xml:space="preserve">con cobertura significativa </w:t>
      </w:r>
      <w:r w:rsidR="002A161C">
        <w:rPr>
          <w:rFonts w:ascii="Arial" w:hAnsi="Arial" w:cs="Arial"/>
          <w:b/>
          <w:sz w:val="24"/>
          <w:szCs w:val="24"/>
        </w:rPr>
        <w:t xml:space="preserve">frente a los </w:t>
      </w:r>
      <w:r w:rsidR="00917B30">
        <w:rPr>
          <w:rFonts w:ascii="Arial" w:hAnsi="Arial" w:cs="Arial"/>
          <w:b/>
          <w:sz w:val="24"/>
          <w:szCs w:val="24"/>
        </w:rPr>
        <w:t xml:space="preserve">17 </w:t>
      </w:r>
      <w:r w:rsidR="00EB34DB">
        <w:rPr>
          <w:rFonts w:ascii="Arial" w:hAnsi="Arial" w:cs="Arial"/>
          <w:b/>
          <w:sz w:val="24"/>
          <w:szCs w:val="24"/>
        </w:rPr>
        <w:t>d</w:t>
      </w:r>
      <w:r w:rsidR="00917B30" w:rsidRPr="00305593">
        <w:rPr>
          <w:rFonts w:ascii="Arial" w:hAnsi="Arial" w:cs="Arial"/>
          <w:b/>
          <w:sz w:val="24"/>
          <w:szCs w:val="24"/>
        </w:rPr>
        <w:t>el curso anterior</w:t>
      </w:r>
      <w:r w:rsidR="00917B30">
        <w:rPr>
          <w:rFonts w:ascii="Arial" w:hAnsi="Arial" w:cs="Arial"/>
          <w:b/>
          <w:sz w:val="24"/>
          <w:szCs w:val="24"/>
        </w:rPr>
        <w:t>.</w:t>
      </w:r>
      <w:r w:rsidR="002A161C">
        <w:rPr>
          <w:rFonts w:ascii="Arial" w:hAnsi="Arial" w:cs="Arial"/>
          <w:b/>
          <w:sz w:val="24"/>
          <w:szCs w:val="24"/>
        </w:rPr>
        <w:t xml:space="preserve"> </w:t>
      </w:r>
      <w:r w:rsidR="00BF0491">
        <w:rPr>
          <w:rFonts w:ascii="Arial" w:hAnsi="Arial" w:cs="Arial"/>
          <w:b/>
          <w:sz w:val="24"/>
          <w:szCs w:val="24"/>
        </w:rPr>
        <w:t>4</w:t>
      </w:r>
      <w:r w:rsidR="002A161C">
        <w:rPr>
          <w:rFonts w:ascii="Arial" w:hAnsi="Arial" w:cs="Arial"/>
          <w:b/>
          <w:sz w:val="24"/>
          <w:szCs w:val="24"/>
        </w:rPr>
        <w:t xml:space="preserve"> </w:t>
      </w:r>
      <w:r w:rsidR="002A161C" w:rsidRPr="00305593">
        <w:rPr>
          <w:rFonts w:ascii="Arial" w:hAnsi="Arial" w:cs="Arial"/>
          <w:bCs/>
          <w:sz w:val="24"/>
          <w:szCs w:val="24"/>
        </w:rPr>
        <w:t>de los docentes</w:t>
      </w:r>
      <w:r w:rsidR="002A161C">
        <w:rPr>
          <w:rFonts w:ascii="Arial" w:hAnsi="Arial" w:cs="Arial"/>
          <w:b/>
          <w:sz w:val="24"/>
          <w:szCs w:val="24"/>
        </w:rPr>
        <w:t xml:space="preserve"> mantienen su calificación por encima del punto de corte</w:t>
      </w:r>
      <w:r w:rsidR="00EB34DB">
        <w:rPr>
          <w:rFonts w:ascii="Arial" w:hAnsi="Arial" w:cs="Arial"/>
          <w:b/>
          <w:sz w:val="24"/>
          <w:szCs w:val="24"/>
        </w:rPr>
        <w:t xml:space="preserve">, </w:t>
      </w:r>
      <w:r w:rsidR="002A161C" w:rsidRPr="00BF0491">
        <w:rPr>
          <w:rFonts w:ascii="Arial" w:hAnsi="Arial" w:cs="Arial"/>
          <w:b/>
          <w:sz w:val="24"/>
          <w:szCs w:val="24"/>
        </w:rPr>
        <w:t>mejorando</w:t>
      </w:r>
      <w:r w:rsidR="002A161C" w:rsidRPr="00305593">
        <w:rPr>
          <w:rFonts w:ascii="Arial" w:hAnsi="Arial" w:cs="Arial"/>
          <w:bCs/>
          <w:sz w:val="24"/>
          <w:szCs w:val="24"/>
        </w:rPr>
        <w:t xml:space="preserve"> su puntuación </w:t>
      </w:r>
      <w:r w:rsidR="00BF0491" w:rsidRPr="00BF0491">
        <w:rPr>
          <w:rFonts w:ascii="Arial" w:hAnsi="Arial" w:cs="Arial"/>
          <w:b/>
          <w:sz w:val="24"/>
          <w:szCs w:val="24"/>
        </w:rPr>
        <w:t>3</w:t>
      </w:r>
      <w:r w:rsidR="002A161C" w:rsidRPr="00305593">
        <w:rPr>
          <w:rFonts w:ascii="Arial" w:hAnsi="Arial" w:cs="Arial"/>
          <w:bCs/>
          <w:sz w:val="24"/>
          <w:szCs w:val="24"/>
        </w:rPr>
        <w:t xml:space="preserve"> de ellos</w:t>
      </w:r>
      <w:r w:rsidR="00EB34DB">
        <w:rPr>
          <w:rFonts w:ascii="Arial" w:hAnsi="Arial" w:cs="Arial"/>
          <w:bCs/>
          <w:sz w:val="24"/>
          <w:szCs w:val="24"/>
        </w:rPr>
        <w:t xml:space="preserve"> (+0,5</w:t>
      </w:r>
      <w:r w:rsidR="00BF0491">
        <w:rPr>
          <w:rFonts w:ascii="Arial" w:hAnsi="Arial" w:cs="Arial"/>
          <w:bCs/>
          <w:sz w:val="24"/>
          <w:szCs w:val="24"/>
        </w:rPr>
        <w:t>, +0,54 y +1,15</w:t>
      </w:r>
      <w:r w:rsidR="00EB34DB">
        <w:rPr>
          <w:rFonts w:ascii="Arial" w:hAnsi="Arial" w:cs="Arial"/>
          <w:bCs/>
          <w:sz w:val="24"/>
          <w:szCs w:val="24"/>
        </w:rPr>
        <w:t>)</w:t>
      </w:r>
      <w:r w:rsidR="00305593" w:rsidRPr="00305593">
        <w:rPr>
          <w:rFonts w:ascii="Arial" w:hAnsi="Arial" w:cs="Arial"/>
          <w:bCs/>
          <w:sz w:val="24"/>
          <w:szCs w:val="24"/>
        </w:rPr>
        <w:t xml:space="preserve"> </w:t>
      </w:r>
      <w:r w:rsidR="002A161C" w:rsidRPr="00BF0491">
        <w:rPr>
          <w:rFonts w:ascii="Arial" w:hAnsi="Arial" w:cs="Arial"/>
          <w:b/>
          <w:sz w:val="24"/>
          <w:szCs w:val="24"/>
        </w:rPr>
        <w:t xml:space="preserve">y disminuyendo ligeramente </w:t>
      </w:r>
      <w:r w:rsidR="00EB34DB" w:rsidRPr="00BF0491">
        <w:rPr>
          <w:rFonts w:ascii="Arial" w:hAnsi="Arial" w:cs="Arial"/>
          <w:b/>
          <w:sz w:val="24"/>
          <w:szCs w:val="24"/>
        </w:rPr>
        <w:t>el otro</w:t>
      </w:r>
      <w:r w:rsidR="00EB34DB">
        <w:rPr>
          <w:rFonts w:ascii="Arial" w:hAnsi="Arial" w:cs="Arial"/>
          <w:bCs/>
          <w:sz w:val="24"/>
          <w:szCs w:val="24"/>
        </w:rPr>
        <w:t xml:space="preserve"> (-0,24)</w:t>
      </w:r>
      <w:r w:rsidR="002A161C" w:rsidRPr="00305593">
        <w:rPr>
          <w:rFonts w:ascii="Arial" w:hAnsi="Arial" w:cs="Arial"/>
          <w:bCs/>
          <w:sz w:val="24"/>
          <w:szCs w:val="24"/>
        </w:rPr>
        <w:t>.</w:t>
      </w:r>
      <w:r w:rsidR="002A161C">
        <w:rPr>
          <w:rFonts w:ascii="Arial" w:hAnsi="Arial" w:cs="Arial"/>
          <w:b/>
          <w:sz w:val="24"/>
          <w:szCs w:val="24"/>
        </w:rPr>
        <w:t xml:space="preserve"> U</w:t>
      </w:r>
      <w:r w:rsidR="00EC404A" w:rsidRPr="00ED277C">
        <w:rPr>
          <w:rFonts w:ascii="Arial" w:hAnsi="Arial" w:cs="Arial"/>
          <w:b/>
          <w:sz w:val="24"/>
          <w:szCs w:val="24"/>
        </w:rPr>
        <w:t>no de los profesores que obtuvo una puntuación baja la mantiene</w:t>
      </w:r>
      <w:r w:rsidR="0054085B">
        <w:rPr>
          <w:rFonts w:ascii="Arial" w:hAnsi="Arial" w:cs="Arial"/>
          <w:b/>
          <w:sz w:val="24"/>
          <w:szCs w:val="24"/>
        </w:rPr>
        <w:t>,</w:t>
      </w:r>
      <w:r w:rsidR="001663D2">
        <w:rPr>
          <w:rFonts w:ascii="Arial" w:hAnsi="Arial" w:cs="Arial"/>
          <w:b/>
          <w:sz w:val="24"/>
          <w:szCs w:val="24"/>
        </w:rPr>
        <w:t xml:space="preserve"> aunque ha aumentado ligeramente </w:t>
      </w:r>
      <w:r w:rsidR="001663D2" w:rsidRPr="001663D2">
        <w:rPr>
          <w:rFonts w:ascii="Arial" w:hAnsi="Arial" w:cs="Arial"/>
          <w:bCs/>
          <w:sz w:val="24"/>
          <w:szCs w:val="24"/>
        </w:rPr>
        <w:t>(+0,5 puntos)</w:t>
      </w:r>
      <w:r w:rsidR="00ED277C" w:rsidRPr="001663D2">
        <w:rPr>
          <w:rFonts w:ascii="Arial" w:hAnsi="Arial" w:cs="Arial"/>
          <w:bCs/>
          <w:sz w:val="24"/>
          <w:szCs w:val="24"/>
        </w:rPr>
        <w:t>.</w:t>
      </w:r>
      <w:r w:rsidR="00EC404A" w:rsidRPr="00ED277C">
        <w:rPr>
          <w:rFonts w:ascii="Arial" w:hAnsi="Arial" w:cs="Arial"/>
          <w:b/>
          <w:sz w:val="24"/>
          <w:szCs w:val="24"/>
        </w:rPr>
        <w:t xml:space="preserve"> </w:t>
      </w:r>
      <w:r w:rsidR="00ED277C">
        <w:rPr>
          <w:rFonts w:ascii="Arial" w:hAnsi="Arial" w:cs="Arial"/>
          <w:b/>
          <w:sz w:val="24"/>
          <w:szCs w:val="24"/>
        </w:rPr>
        <w:t>E</w:t>
      </w:r>
      <w:r w:rsidR="00EC404A" w:rsidRPr="00ED277C">
        <w:rPr>
          <w:rFonts w:ascii="Arial" w:hAnsi="Arial" w:cs="Arial"/>
          <w:b/>
          <w:sz w:val="24"/>
          <w:szCs w:val="24"/>
        </w:rPr>
        <w:t xml:space="preserve">l otro docente con puntuación baja </w:t>
      </w:r>
      <w:r w:rsidR="00EC404A" w:rsidRPr="00305593">
        <w:rPr>
          <w:rFonts w:ascii="Arial" w:hAnsi="Arial" w:cs="Arial"/>
          <w:bCs/>
          <w:sz w:val="24"/>
          <w:szCs w:val="24"/>
        </w:rPr>
        <w:t>no fue evaluado en el curso 2021</w:t>
      </w:r>
      <w:r w:rsidR="00ED277C" w:rsidRPr="00305593">
        <w:rPr>
          <w:rFonts w:ascii="Arial" w:hAnsi="Arial" w:cs="Arial"/>
          <w:bCs/>
          <w:sz w:val="24"/>
          <w:szCs w:val="24"/>
        </w:rPr>
        <w:t xml:space="preserve">/2022 </w:t>
      </w:r>
      <w:r w:rsidR="00917B30" w:rsidRPr="00305593">
        <w:rPr>
          <w:rFonts w:ascii="Arial" w:hAnsi="Arial" w:cs="Arial"/>
          <w:bCs/>
          <w:sz w:val="24"/>
          <w:szCs w:val="24"/>
        </w:rPr>
        <w:t>y</w:t>
      </w:r>
      <w:r w:rsidR="00305593">
        <w:rPr>
          <w:rFonts w:ascii="Arial" w:hAnsi="Arial" w:cs="Arial"/>
          <w:bCs/>
          <w:sz w:val="24"/>
          <w:szCs w:val="24"/>
        </w:rPr>
        <w:t>,</w:t>
      </w:r>
      <w:r w:rsidR="00917B30" w:rsidRPr="00305593">
        <w:rPr>
          <w:rFonts w:ascii="Arial" w:hAnsi="Arial" w:cs="Arial"/>
          <w:bCs/>
          <w:sz w:val="24"/>
          <w:szCs w:val="24"/>
        </w:rPr>
        <w:t xml:space="preserve"> respecto al</w:t>
      </w:r>
      <w:r w:rsidR="00ED277C" w:rsidRPr="00305593">
        <w:rPr>
          <w:rFonts w:ascii="Arial" w:hAnsi="Arial" w:cs="Arial"/>
          <w:bCs/>
          <w:sz w:val="24"/>
          <w:szCs w:val="24"/>
        </w:rPr>
        <w:t xml:space="preserve"> último año que fue evaluado con una cobertura representativa</w:t>
      </w:r>
      <w:r w:rsidR="00305593">
        <w:rPr>
          <w:rFonts w:ascii="Arial" w:hAnsi="Arial" w:cs="Arial"/>
          <w:bCs/>
          <w:sz w:val="24"/>
          <w:szCs w:val="24"/>
        </w:rPr>
        <w:t>,</w:t>
      </w:r>
      <w:r w:rsidR="00ED277C">
        <w:rPr>
          <w:rFonts w:ascii="Arial" w:hAnsi="Arial" w:cs="Arial"/>
          <w:b/>
          <w:sz w:val="24"/>
          <w:szCs w:val="24"/>
        </w:rPr>
        <w:t xml:space="preserve"> </w:t>
      </w:r>
      <w:r w:rsidR="00917B30">
        <w:rPr>
          <w:rFonts w:ascii="Arial" w:hAnsi="Arial" w:cs="Arial"/>
          <w:b/>
          <w:sz w:val="24"/>
          <w:szCs w:val="24"/>
        </w:rPr>
        <w:t>ha empeorado sus resultados</w:t>
      </w:r>
      <w:r w:rsidR="00305593">
        <w:rPr>
          <w:rFonts w:ascii="Arial" w:hAnsi="Arial" w:cs="Arial"/>
          <w:b/>
          <w:sz w:val="24"/>
          <w:szCs w:val="24"/>
        </w:rPr>
        <w:t xml:space="preserve"> </w:t>
      </w:r>
      <w:r w:rsidR="001663D2" w:rsidRPr="001663D2">
        <w:rPr>
          <w:rFonts w:ascii="Arial" w:hAnsi="Arial" w:cs="Arial"/>
          <w:bCs/>
          <w:sz w:val="24"/>
          <w:szCs w:val="24"/>
        </w:rPr>
        <w:t>(-0,25)</w:t>
      </w:r>
      <w:r w:rsidR="001663D2">
        <w:rPr>
          <w:rFonts w:ascii="Arial" w:hAnsi="Arial" w:cs="Arial"/>
          <w:b/>
          <w:sz w:val="24"/>
          <w:szCs w:val="24"/>
        </w:rPr>
        <w:t xml:space="preserve"> </w:t>
      </w:r>
      <w:r w:rsidR="00305593">
        <w:rPr>
          <w:rFonts w:ascii="Arial" w:hAnsi="Arial" w:cs="Arial"/>
          <w:bCs/>
          <w:sz w:val="24"/>
          <w:szCs w:val="24"/>
        </w:rPr>
        <w:t>(</w:t>
      </w:r>
      <w:r w:rsidR="00917B30" w:rsidRPr="00305593">
        <w:rPr>
          <w:rFonts w:ascii="Arial" w:hAnsi="Arial" w:cs="Arial"/>
          <w:bCs/>
          <w:sz w:val="24"/>
          <w:szCs w:val="24"/>
        </w:rPr>
        <w:t>curso 2019/2020</w:t>
      </w:r>
      <w:r w:rsidR="00305593">
        <w:rPr>
          <w:rFonts w:ascii="Arial" w:hAnsi="Arial" w:cs="Arial"/>
          <w:bCs/>
          <w:sz w:val="24"/>
          <w:szCs w:val="24"/>
        </w:rPr>
        <w:t>,</w:t>
      </w:r>
      <w:r w:rsidR="00917B30" w:rsidRPr="00305593">
        <w:rPr>
          <w:rFonts w:ascii="Arial" w:hAnsi="Arial" w:cs="Arial"/>
          <w:bCs/>
          <w:sz w:val="24"/>
          <w:szCs w:val="24"/>
        </w:rPr>
        <w:t xml:space="preserve"> </w:t>
      </w:r>
      <w:r w:rsidR="00ED277C" w:rsidRPr="00305593">
        <w:rPr>
          <w:rFonts w:ascii="Arial" w:hAnsi="Arial" w:cs="Arial"/>
          <w:bCs/>
          <w:sz w:val="24"/>
          <w:szCs w:val="24"/>
        </w:rPr>
        <w:t>calificación ligeramente baja</w:t>
      </w:r>
      <w:r w:rsidR="00305593">
        <w:rPr>
          <w:rFonts w:ascii="Arial" w:hAnsi="Arial" w:cs="Arial"/>
          <w:bCs/>
          <w:sz w:val="24"/>
          <w:szCs w:val="24"/>
        </w:rPr>
        <w:t>)</w:t>
      </w:r>
      <w:r w:rsidR="00ED277C" w:rsidRPr="00305593">
        <w:rPr>
          <w:rFonts w:ascii="Arial" w:hAnsi="Arial" w:cs="Arial"/>
          <w:bCs/>
          <w:sz w:val="24"/>
          <w:szCs w:val="24"/>
        </w:rPr>
        <w:t>.</w:t>
      </w:r>
    </w:p>
    <w:p w14:paraId="55ABE9B8" w14:textId="315D2C3A" w:rsidR="00EB34DB" w:rsidRPr="00ED277C" w:rsidRDefault="001663D2" w:rsidP="566D39DC">
      <w:pPr>
        <w:autoSpaceDE w:val="0"/>
        <w:autoSpaceDN w:val="0"/>
        <w:adjustRightInd w:val="0"/>
        <w:ind w:left="567"/>
        <w:jc w:val="both"/>
        <w:rPr>
          <w:rFonts w:ascii="Arial" w:hAnsi="Arial" w:cs="Arial"/>
          <w:b/>
          <w:bCs/>
          <w:sz w:val="24"/>
          <w:szCs w:val="24"/>
        </w:rPr>
      </w:pPr>
      <w:r w:rsidRPr="566D39DC">
        <w:rPr>
          <w:rFonts w:ascii="Arial" w:hAnsi="Arial" w:cs="Arial"/>
          <w:sz w:val="24"/>
          <w:szCs w:val="24"/>
        </w:rPr>
        <w:t>Respecto a l</w:t>
      </w:r>
      <w:r w:rsidR="00D530F3" w:rsidRPr="566D39DC">
        <w:rPr>
          <w:rFonts w:ascii="Arial" w:hAnsi="Arial" w:cs="Arial"/>
          <w:sz w:val="24"/>
          <w:szCs w:val="24"/>
        </w:rPr>
        <w:t>as</w:t>
      </w:r>
      <w:r w:rsidR="00D530F3" w:rsidRPr="566D39DC">
        <w:rPr>
          <w:rFonts w:ascii="Arial" w:hAnsi="Arial" w:cs="Arial"/>
          <w:b/>
          <w:bCs/>
          <w:sz w:val="24"/>
          <w:szCs w:val="24"/>
        </w:rPr>
        <w:t xml:space="preserve"> preguntas cerradas d</w:t>
      </w:r>
      <w:r w:rsidR="003C4CF8" w:rsidRPr="566D39DC">
        <w:rPr>
          <w:rFonts w:ascii="Arial" w:hAnsi="Arial" w:cs="Arial"/>
          <w:b/>
          <w:bCs/>
          <w:sz w:val="24"/>
          <w:szCs w:val="24"/>
        </w:rPr>
        <w:t>e</w:t>
      </w:r>
      <w:r w:rsidR="00EB34DB" w:rsidRPr="566D39DC">
        <w:rPr>
          <w:rFonts w:ascii="Arial" w:hAnsi="Arial" w:cs="Arial"/>
          <w:b/>
          <w:bCs/>
          <w:sz w:val="24"/>
          <w:szCs w:val="24"/>
        </w:rPr>
        <w:t>l profesor que obtuvo una puntuación baja en cursos anteriores</w:t>
      </w:r>
      <w:r w:rsidR="00EB34DB" w:rsidRPr="566D39DC">
        <w:rPr>
          <w:rFonts w:ascii="Arial" w:hAnsi="Arial" w:cs="Arial"/>
          <w:sz w:val="24"/>
          <w:szCs w:val="24"/>
        </w:rPr>
        <w:t xml:space="preserve"> </w:t>
      </w:r>
      <w:r w:rsidR="00EB34DB" w:rsidRPr="566D39DC">
        <w:rPr>
          <w:rFonts w:ascii="Arial" w:hAnsi="Arial" w:cs="Arial"/>
          <w:b/>
          <w:bCs/>
          <w:sz w:val="24"/>
          <w:szCs w:val="24"/>
        </w:rPr>
        <w:t>ha</w:t>
      </w:r>
      <w:r w:rsidR="003C4CF8" w:rsidRPr="566D39DC">
        <w:rPr>
          <w:rFonts w:ascii="Arial" w:hAnsi="Arial" w:cs="Arial"/>
          <w:b/>
          <w:bCs/>
          <w:sz w:val="24"/>
          <w:szCs w:val="24"/>
        </w:rPr>
        <w:t xml:space="preserve"> mejorado</w:t>
      </w:r>
      <w:r w:rsidRPr="566D39DC">
        <w:rPr>
          <w:rFonts w:ascii="Arial" w:hAnsi="Arial" w:cs="Arial"/>
          <w:b/>
          <w:bCs/>
          <w:sz w:val="24"/>
          <w:szCs w:val="24"/>
        </w:rPr>
        <w:t xml:space="preserve"> la puntuación en una pregunta</w:t>
      </w:r>
      <w:r w:rsidR="003C4CF8" w:rsidRPr="566D39DC">
        <w:rPr>
          <w:rFonts w:ascii="Arial" w:hAnsi="Arial" w:cs="Arial"/>
          <w:sz w:val="24"/>
          <w:szCs w:val="24"/>
        </w:rPr>
        <w:t xml:space="preserve"> </w:t>
      </w:r>
      <w:r w:rsidRPr="566D39DC">
        <w:rPr>
          <w:rFonts w:ascii="Arial" w:hAnsi="Arial" w:cs="Arial"/>
          <w:sz w:val="24"/>
          <w:szCs w:val="24"/>
        </w:rPr>
        <w:t>(</w:t>
      </w:r>
      <w:r w:rsidR="003C4CF8" w:rsidRPr="566D39DC">
        <w:rPr>
          <w:rFonts w:ascii="Arial" w:hAnsi="Arial" w:cs="Arial"/>
          <w:sz w:val="24"/>
          <w:szCs w:val="24"/>
        </w:rPr>
        <w:t>la P01 pasando de baja a superar el punto de corte</w:t>
      </w:r>
      <w:r w:rsidRPr="566D39DC">
        <w:rPr>
          <w:rFonts w:ascii="Arial" w:hAnsi="Arial" w:cs="Arial"/>
          <w:sz w:val="24"/>
          <w:szCs w:val="24"/>
        </w:rPr>
        <w:t>)</w:t>
      </w:r>
      <w:r w:rsidR="003C4CF8" w:rsidRPr="566D39DC">
        <w:rPr>
          <w:rFonts w:ascii="Arial" w:hAnsi="Arial" w:cs="Arial"/>
          <w:sz w:val="24"/>
          <w:szCs w:val="24"/>
        </w:rPr>
        <w:t xml:space="preserve">, </w:t>
      </w:r>
      <w:r w:rsidRPr="566D39DC">
        <w:rPr>
          <w:rFonts w:ascii="Arial" w:hAnsi="Arial" w:cs="Arial"/>
          <w:b/>
          <w:bCs/>
          <w:sz w:val="24"/>
          <w:szCs w:val="24"/>
        </w:rPr>
        <w:t>se mantiene en 3</w:t>
      </w:r>
      <w:r w:rsidRPr="566D39DC">
        <w:rPr>
          <w:rFonts w:ascii="Arial" w:hAnsi="Arial" w:cs="Arial"/>
          <w:sz w:val="24"/>
          <w:szCs w:val="24"/>
        </w:rPr>
        <w:t xml:space="preserve"> (</w:t>
      </w:r>
      <w:r w:rsidR="003C4CF8" w:rsidRPr="566D39DC">
        <w:rPr>
          <w:rFonts w:ascii="Arial" w:hAnsi="Arial" w:cs="Arial"/>
          <w:sz w:val="24"/>
          <w:szCs w:val="24"/>
        </w:rPr>
        <w:t>la P02, P03 y P06 en una puntuación baja</w:t>
      </w:r>
      <w:r w:rsidRPr="566D39DC">
        <w:rPr>
          <w:rFonts w:ascii="Arial" w:hAnsi="Arial" w:cs="Arial"/>
          <w:sz w:val="24"/>
          <w:szCs w:val="24"/>
        </w:rPr>
        <w:t>)</w:t>
      </w:r>
      <w:r w:rsidR="003C4CF8" w:rsidRPr="566D39DC">
        <w:rPr>
          <w:rFonts w:ascii="Arial" w:hAnsi="Arial" w:cs="Arial"/>
          <w:sz w:val="24"/>
          <w:szCs w:val="24"/>
        </w:rPr>
        <w:t xml:space="preserve"> </w:t>
      </w:r>
      <w:r w:rsidR="003C4CF8" w:rsidRPr="566D39DC">
        <w:rPr>
          <w:rFonts w:ascii="Arial" w:hAnsi="Arial" w:cs="Arial"/>
          <w:b/>
          <w:bCs/>
          <w:sz w:val="24"/>
          <w:szCs w:val="24"/>
        </w:rPr>
        <w:t xml:space="preserve">y </w:t>
      </w:r>
      <w:r w:rsidRPr="566D39DC">
        <w:rPr>
          <w:rFonts w:ascii="Arial" w:hAnsi="Arial" w:cs="Arial"/>
          <w:b/>
          <w:bCs/>
          <w:sz w:val="24"/>
          <w:szCs w:val="24"/>
        </w:rPr>
        <w:t>empeora en 2</w:t>
      </w:r>
      <w:r w:rsidRPr="566D39DC">
        <w:rPr>
          <w:rFonts w:ascii="Arial" w:hAnsi="Arial" w:cs="Arial"/>
          <w:sz w:val="24"/>
          <w:szCs w:val="24"/>
        </w:rPr>
        <w:t xml:space="preserve"> (</w:t>
      </w:r>
      <w:r w:rsidR="003C4CF8" w:rsidRPr="566D39DC">
        <w:rPr>
          <w:rFonts w:ascii="Arial" w:hAnsi="Arial" w:cs="Arial"/>
          <w:sz w:val="24"/>
          <w:szCs w:val="24"/>
        </w:rPr>
        <w:t>la P04 y P05 pasan de ligeramente baja</w:t>
      </w:r>
      <w:r w:rsidR="00D530F3" w:rsidRPr="566D39DC">
        <w:rPr>
          <w:rFonts w:ascii="Arial" w:hAnsi="Arial" w:cs="Arial"/>
          <w:sz w:val="24"/>
          <w:szCs w:val="24"/>
        </w:rPr>
        <w:t>s</w:t>
      </w:r>
      <w:r w:rsidR="003C4CF8" w:rsidRPr="566D39DC">
        <w:rPr>
          <w:rFonts w:ascii="Arial" w:hAnsi="Arial" w:cs="Arial"/>
          <w:sz w:val="24"/>
          <w:szCs w:val="24"/>
        </w:rPr>
        <w:t xml:space="preserve"> a baja</w:t>
      </w:r>
      <w:r w:rsidR="00D530F3" w:rsidRPr="566D39DC">
        <w:rPr>
          <w:rFonts w:ascii="Arial" w:hAnsi="Arial" w:cs="Arial"/>
          <w:sz w:val="24"/>
          <w:szCs w:val="24"/>
        </w:rPr>
        <w:t>s</w:t>
      </w:r>
      <w:r w:rsidRPr="566D39DC">
        <w:rPr>
          <w:rFonts w:ascii="Arial" w:hAnsi="Arial" w:cs="Arial"/>
          <w:sz w:val="24"/>
          <w:szCs w:val="24"/>
        </w:rPr>
        <w:t>)</w:t>
      </w:r>
      <w:r w:rsidR="003C4CF8" w:rsidRPr="566D39DC">
        <w:rPr>
          <w:rFonts w:ascii="Arial" w:hAnsi="Arial" w:cs="Arial"/>
          <w:sz w:val="24"/>
          <w:szCs w:val="24"/>
        </w:rPr>
        <w:t xml:space="preserve">. </w:t>
      </w:r>
      <w:r w:rsidR="00D530F3" w:rsidRPr="566D39DC">
        <w:rPr>
          <w:rFonts w:ascii="Arial" w:hAnsi="Arial" w:cs="Arial"/>
          <w:sz w:val="24"/>
          <w:szCs w:val="24"/>
        </w:rPr>
        <w:t xml:space="preserve">Las preguntas cerradas </w:t>
      </w:r>
      <w:r w:rsidR="00D530F3" w:rsidRPr="566D39DC">
        <w:rPr>
          <w:rFonts w:ascii="Arial" w:hAnsi="Arial" w:cs="Arial"/>
          <w:b/>
          <w:bCs/>
          <w:sz w:val="24"/>
          <w:szCs w:val="24"/>
        </w:rPr>
        <w:t xml:space="preserve">del profesor que ha pasado de una puntuación ligeramente baja a </w:t>
      </w:r>
      <w:bookmarkStart w:id="25" w:name="_Int_BcYybeIT"/>
      <w:r w:rsidR="00D530F3" w:rsidRPr="566D39DC">
        <w:rPr>
          <w:rFonts w:ascii="Arial" w:hAnsi="Arial" w:cs="Arial"/>
          <w:b/>
          <w:bCs/>
          <w:sz w:val="24"/>
          <w:szCs w:val="24"/>
        </w:rPr>
        <w:t>baja,</w:t>
      </w:r>
      <w:bookmarkEnd w:id="25"/>
      <w:r w:rsidR="00D530F3" w:rsidRPr="566D39DC">
        <w:rPr>
          <w:rFonts w:ascii="Arial" w:hAnsi="Arial" w:cs="Arial"/>
          <w:b/>
          <w:bCs/>
          <w:sz w:val="24"/>
          <w:szCs w:val="24"/>
        </w:rPr>
        <w:t xml:space="preserve"> </w:t>
      </w:r>
      <w:r w:rsidRPr="566D39DC">
        <w:rPr>
          <w:rFonts w:ascii="Arial" w:hAnsi="Arial" w:cs="Arial"/>
          <w:b/>
          <w:bCs/>
          <w:sz w:val="24"/>
          <w:szCs w:val="24"/>
        </w:rPr>
        <w:t xml:space="preserve">se </w:t>
      </w:r>
      <w:r w:rsidR="002A176C" w:rsidRPr="566D39DC">
        <w:rPr>
          <w:rFonts w:ascii="Arial" w:hAnsi="Arial" w:cs="Arial"/>
          <w:b/>
          <w:bCs/>
          <w:sz w:val="24"/>
          <w:szCs w:val="24"/>
        </w:rPr>
        <w:t>mantienen</w:t>
      </w:r>
      <w:r w:rsidRPr="566D39DC">
        <w:rPr>
          <w:rFonts w:ascii="Arial" w:hAnsi="Arial" w:cs="Arial"/>
          <w:b/>
          <w:bCs/>
          <w:sz w:val="24"/>
          <w:szCs w:val="24"/>
        </w:rPr>
        <w:t xml:space="preserve"> en 2</w:t>
      </w:r>
      <w:r w:rsidRPr="566D39DC">
        <w:rPr>
          <w:rFonts w:ascii="Arial" w:hAnsi="Arial" w:cs="Arial"/>
          <w:sz w:val="24"/>
          <w:szCs w:val="24"/>
        </w:rPr>
        <w:t xml:space="preserve"> (</w:t>
      </w:r>
      <w:r w:rsidR="00D530F3" w:rsidRPr="566D39DC">
        <w:rPr>
          <w:rFonts w:ascii="Arial" w:hAnsi="Arial" w:cs="Arial"/>
          <w:sz w:val="24"/>
          <w:szCs w:val="24"/>
        </w:rPr>
        <w:t>la P01 por encima del punto de corte y la P06 baja</w:t>
      </w:r>
      <w:r w:rsidRPr="566D39DC">
        <w:rPr>
          <w:rFonts w:ascii="Arial" w:hAnsi="Arial" w:cs="Arial"/>
          <w:sz w:val="24"/>
          <w:szCs w:val="24"/>
        </w:rPr>
        <w:t>)</w:t>
      </w:r>
      <w:r w:rsidRPr="566D39DC">
        <w:rPr>
          <w:rFonts w:ascii="Arial" w:hAnsi="Arial" w:cs="Arial"/>
          <w:b/>
          <w:bCs/>
          <w:sz w:val="24"/>
          <w:szCs w:val="24"/>
        </w:rPr>
        <w:t xml:space="preserve"> y empeora en 4</w:t>
      </w:r>
      <w:r w:rsidRPr="566D39DC">
        <w:rPr>
          <w:rFonts w:ascii="Arial" w:hAnsi="Arial" w:cs="Arial"/>
          <w:sz w:val="24"/>
          <w:szCs w:val="24"/>
        </w:rPr>
        <w:t xml:space="preserve"> (</w:t>
      </w:r>
      <w:r w:rsidR="00D530F3" w:rsidRPr="566D39DC">
        <w:rPr>
          <w:rFonts w:ascii="Arial" w:hAnsi="Arial" w:cs="Arial"/>
          <w:sz w:val="24"/>
          <w:szCs w:val="24"/>
        </w:rPr>
        <w:t>la P03 y P05 pasan de por encima del punto de corte a ligeramente bajas y la P02 y P04 pasan de ligeramente bajas a bajas</w:t>
      </w:r>
      <w:r w:rsidRPr="566D39DC">
        <w:rPr>
          <w:rFonts w:ascii="Arial" w:hAnsi="Arial" w:cs="Arial"/>
          <w:sz w:val="24"/>
          <w:szCs w:val="24"/>
        </w:rPr>
        <w:t>)</w:t>
      </w:r>
      <w:r w:rsidR="00D530F3" w:rsidRPr="566D39DC">
        <w:rPr>
          <w:rFonts w:ascii="Arial" w:hAnsi="Arial" w:cs="Arial"/>
          <w:sz w:val="24"/>
          <w:szCs w:val="24"/>
        </w:rPr>
        <w:t xml:space="preserve">. </w:t>
      </w:r>
      <w:r w:rsidR="00D530F3" w:rsidRPr="566D39DC">
        <w:rPr>
          <w:rFonts w:ascii="Arial" w:hAnsi="Arial" w:cs="Arial"/>
          <w:b/>
          <w:bCs/>
          <w:sz w:val="24"/>
          <w:szCs w:val="24"/>
        </w:rPr>
        <w:t xml:space="preserve"> </w:t>
      </w:r>
      <w:r w:rsidR="003C4CF8" w:rsidRPr="566D39DC">
        <w:rPr>
          <w:rFonts w:ascii="Arial" w:hAnsi="Arial" w:cs="Arial"/>
          <w:b/>
          <w:bCs/>
          <w:sz w:val="24"/>
          <w:szCs w:val="24"/>
        </w:rPr>
        <w:t xml:space="preserve"> </w:t>
      </w:r>
    </w:p>
    <w:p w14:paraId="13CEC126" w14:textId="43461A93" w:rsidR="00A17E02" w:rsidRPr="00A17E02" w:rsidRDefault="00A17E02" w:rsidP="00FB7AC3">
      <w:pPr>
        <w:autoSpaceDE w:val="0"/>
        <w:autoSpaceDN w:val="0"/>
        <w:adjustRightInd w:val="0"/>
        <w:spacing w:after="120"/>
        <w:ind w:left="357" w:firstLine="210"/>
        <w:jc w:val="both"/>
        <w:rPr>
          <w:rFonts w:ascii="Arial" w:hAnsi="Arial" w:cs="Arial"/>
          <w:b/>
          <w:bCs/>
          <w:color w:val="000000"/>
          <w:sz w:val="24"/>
          <w:szCs w:val="24"/>
        </w:rPr>
      </w:pPr>
      <w:r w:rsidRPr="00A17E02">
        <w:rPr>
          <w:rFonts w:ascii="Arial" w:hAnsi="Arial" w:cs="Arial"/>
          <w:b/>
          <w:bCs/>
          <w:color w:val="000000"/>
          <w:sz w:val="24"/>
          <w:szCs w:val="24"/>
        </w:rPr>
        <w:t>A.2. Informes cualitativos de valoración de la actividad docente.</w:t>
      </w:r>
    </w:p>
    <w:p w14:paraId="26D878D8" w14:textId="6FF409EC" w:rsidR="005856BF" w:rsidRPr="005856BF" w:rsidRDefault="005856BF" w:rsidP="00FB7AC3">
      <w:pPr>
        <w:autoSpaceDE w:val="0"/>
        <w:autoSpaceDN w:val="0"/>
        <w:adjustRightInd w:val="0"/>
        <w:spacing w:after="120"/>
        <w:ind w:left="357" w:firstLine="352"/>
        <w:jc w:val="both"/>
        <w:rPr>
          <w:rFonts w:ascii="Arial" w:hAnsi="Arial" w:cs="Arial"/>
          <w:b/>
          <w:bCs/>
          <w:color w:val="000000"/>
          <w:sz w:val="24"/>
          <w:szCs w:val="24"/>
        </w:rPr>
      </w:pPr>
      <w:r w:rsidRPr="005856BF">
        <w:rPr>
          <w:rFonts w:ascii="Arial" w:hAnsi="Arial" w:cs="Arial"/>
          <w:b/>
          <w:bCs/>
          <w:color w:val="000000"/>
          <w:sz w:val="24"/>
          <w:szCs w:val="24"/>
        </w:rPr>
        <w:t xml:space="preserve">A.2.1. Informe cualitativo </w:t>
      </w:r>
      <w:r>
        <w:rPr>
          <w:rFonts w:ascii="Arial" w:hAnsi="Arial" w:cs="Arial"/>
          <w:b/>
          <w:bCs/>
          <w:color w:val="000000"/>
          <w:sz w:val="24"/>
          <w:szCs w:val="24"/>
        </w:rPr>
        <w:t xml:space="preserve">de las </w:t>
      </w:r>
      <w:r w:rsidRPr="005856BF">
        <w:rPr>
          <w:rFonts w:ascii="Arial" w:hAnsi="Arial" w:cs="Arial"/>
          <w:b/>
          <w:bCs/>
          <w:color w:val="000000"/>
          <w:sz w:val="24"/>
          <w:szCs w:val="24"/>
        </w:rPr>
        <w:t>asignaturas.</w:t>
      </w:r>
    </w:p>
    <w:p w14:paraId="66924AB5" w14:textId="039283D7" w:rsidR="00A17E02" w:rsidRPr="00A17E02" w:rsidRDefault="00A17E02" w:rsidP="00FB7AC3">
      <w:pPr>
        <w:autoSpaceDE w:val="0"/>
        <w:autoSpaceDN w:val="0"/>
        <w:adjustRightInd w:val="0"/>
        <w:spacing w:after="0"/>
        <w:ind w:left="567"/>
        <w:jc w:val="both"/>
        <w:rPr>
          <w:rFonts w:ascii="Arial" w:hAnsi="Arial" w:cs="Arial"/>
          <w:color w:val="000000"/>
          <w:sz w:val="24"/>
          <w:szCs w:val="24"/>
        </w:rPr>
      </w:pPr>
      <w:r w:rsidRPr="00A17E02">
        <w:rPr>
          <w:rFonts w:ascii="Arial" w:hAnsi="Arial" w:cs="Arial"/>
          <w:color w:val="000000"/>
          <w:sz w:val="24"/>
          <w:szCs w:val="24"/>
        </w:rPr>
        <w:t>Al comparar los datos de las encuestas de estudiantes con los informes cualitativos, se observa lo siguiente:</w:t>
      </w:r>
    </w:p>
    <w:p w14:paraId="54C359D4" w14:textId="5E9ABB9D" w:rsidR="00B45788" w:rsidRPr="00B45788" w:rsidRDefault="00B45788" w:rsidP="00511D88">
      <w:pPr>
        <w:pStyle w:val="Prrafodelista"/>
        <w:numPr>
          <w:ilvl w:val="0"/>
          <w:numId w:val="40"/>
        </w:numPr>
        <w:autoSpaceDE w:val="0"/>
        <w:autoSpaceDN w:val="0"/>
        <w:adjustRightInd w:val="0"/>
        <w:spacing w:after="240" w:line="276" w:lineRule="auto"/>
        <w:ind w:left="993" w:hanging="284"/>
        <w:jc w:val="both"/>
        <w:rPr>
          <w:rFonts w:ascii="Arial" w:hAnsi="Arial" w:cs="Arial"/>
          <w:b/>
          <w:bCs/>
          <w:color w:val="FF0000"/>
        </w:rPr>
      </w:pPr>
      <w:r w:rsidRPr="005660CB">
        <w:rPr>
          <w:rFonts w:ascii="Arial" w:hAnsi="Arial" w:cs="Arial"/>
          <w:color w:val="000000" w:themeColor="text1"/>
        </w:rPr>
        <w:t xml:space="preserve">La </w:t>
      </w:r>
      <w:r w:rsidRPr="00486762">
        <w:rPr>
          <w:rFonts w:ascii="Arial" w:hAnsi="Arial" w:cs="Arial"/>
          <w:b/>
          <w:bCs/>
          <w:color w:val="000000" w:themeColor="text1"/>
        </w:rPr>
        <w:t xml:space="preserve">valoración cuantitativa </w:t>
      </w:r>
      <w:r>
        <w:rPr>
          <w:rFonts w:ascii="Arial" w:hAnsi="Arial" w:cs="Arial"/>
          <w:b/>
          <w:bCs/>
          <w:color w:val="000000" w:themeColor="text1"/>
        </w:rPr>
        <w:t xml:space="preserve">y las respuestas a las preguntas abiertas no son coincidentes </w:t>
      </w:r>
      <w:r w:rsidRPr="005660CB">
        <w:rPr>
          <w:rFonts w:ascii="Arial" w:hAnsi="Arial" w:cs="Arial"/>
          <w:color w:val="000000" w:themeColor="text1"/>
        </w:rPr>
        <w:t>con l</w:t>
      </w:r>
      <w:r>
        <w:rPr>
          <w:rFonts w:ascii="Arial" w:hAnsi="Arial" w:cs="Arial"/>
          <w:color w:val="000000" w:themeColor="text1"/>
        </w:rPr>
        <w:t xml:space="preserve">o comentado en el informe </w:t>
      </w:r>
      <w:r w:rsidRPr="00486762">
        <w:rPr>
          <w:rFonts w:ascii="Arial" w:hAnsi="Arial" w:cs="Arial"/>
          <w:b/>
          <w:bCs/>
          <w:color w:val="000000" w:themeColor="text1"/>
        </w:rPr>
        <w:t>cualitativo</w:t>
      </w:r>
      <w:r>
        <w:rPr>
          <w:rFonts w:ascii="Arial" w:hAnsi="Arial" w:cs="Arial"/>
          <w:b/>
          <w:bCs/>
          <w:color w:val="000000" w:themeColor="text1"/>
        </w:rPr>
        <w:t>.</w:t>
      </w:r>
    </w:p>
    <w:p w14:paraId="58BA5E97" w14:textId="69E36C6C" w:rsidR="00E84BDD" w:rsidRPr="006C7D4A" w:rsidRDefault="00E84BDD" w:rsidP="00511D88">
      <w:pPr>
        <w:pStyle w:val="Prrafodelista"/>
        <w:numPr>
          <w:ilvl w:val="0"/>
          <w:numId w:val="40"/>
        </w:numPr>
        <w:autoSpaceDE w:val="0"/>
        <w:autoSpaceDN w:val="0"/>
        <w:adjustRightInd w:val="0"/>
        <w:spacing w:after="120" w:line="276" w:lineRule="auto"/>
        <w:ind w:left="993" w:hanging="284"/>
        <w:jc w:val="both"/>
        <w:rPr>
          <w:rFonts w:ascii="Arial" w:hAnsi="Arial" w:cs="Arial"/>
          <w:b/>
          <w:bCs/>
          <w:color w:val="FF0000"/>
        </w:rPr>
      </w:pPr>
      <w:r w:rsidRPr="006C7D4A">
        <w:rPr>
          <w:rFonts w:ascii="Arial" w:hAnsi="Arial" w:cs="Arial"/>
          <w:color w:val="000000" w:themeColor="text1"/>
        </w:rPr>
        <w:t>De la</w:t>
      </w:r>
      <w:r w:rsidR="00631B6C">
        <w:rPr>
          <w:rFonts w:ascii="Arial" w:hAnsi="Arial" w:cs="Arial"/>
          <w:color w:val="000000" w:themeColor="text1"/>
        </w:rPr>
        <w:t>s</w:t>
      </w:r>
      <w:r w:rsidRPr="006C7D4A">
        <w:rPr>
          <w:rFonts w:ascii="Arial" w:hAnsi="Arial" w:cs="Arial"/>
          <w:b/>
          <w:bCs/>
          <w:color w:val="000000" w:themeColor="text1"/>
        </w:rPr>
        <w:t xml:space="preserve"> asignatura</w:t>
      </w:r>
      <w:r w:rsidR="00631B6C">
        <w:rPr>
          <w:rFonts w:ascii="Arial" w:hAnsi="Arial" w:cs="Arial"/>
          <w:b/>
          <w:bCs/>
          <w:color w:val="000000" w:themeColor="text1"/>
        </w:rPr>
        <w:t>s evaluadas cuantitativamente,</w:t>
      </w:r>
      <w:r w:rsidRPr="006C7D4A">
        <w:rPr>
          <w:rFonts w:ascii="Arial" w:hAnsi="Arial" w:cs="Arial"/>
          <w:b/>
          <w:bCs/>
          <w:color w:val="000000" w:themeColor="text1"/>
        </w:rPr>
        <w:t xml:space="preserve"> con </w:t>
      </w:r>
      <w:r w:rsidR="00631B6C">
        <w:rPr>
          <w:rFonts w:ascii="Arial" w:hAnsi="Arial" w:cs="Arial"/>
          <w:b/>
          <w:bCs/>
          <w:color w:val="000000" w:themeColor="text1"/>
        </w:rPr>
        <w:t xml:space="preserve">una cobertura representativa, </w:t>
      </w:r>
      <w:r w:rsidRPr="006C7D4A">
        <w:rPr>
          <w:rFonts w:ascii="Arial" w:hAnsi="Arial" w:cs="Arial"/>
          <w:b/>
          <w:bCs/>
          <w:color w:val="000000" w:themeColor="text1"/>
        </w:rPr>
        <w:t xml:space="preserve">el informe cualitativo </w:t>
      </w:r>
      <w:r w:rsidRPr="006C7D4A">
        <w:rPr>
          <w:rFonts w:ascii="Arial" w:hAnsi="Arial" w:cs="Arial"/>
          <w:color w:val="000000" w:themeColor="text1"/>
        </w:rPr>
        <w:t>señal</w:t>
      </w:r>
      <w:r w:rsidR="00631B6C">
        <w:rPr>
          <w:rFonts w:ascii="Arial" w:hAnsi="Arial" w:cs="Arial"/>
          <w:color w:val="000000" w:themeColor="text1"/>
        </w:rPr>
        <w:t>a</w:t>
      </w:r>
      <w:r w:rsidRPr="006C7D4A">
        <w:rPr>
          <w:rFonts w:ascii="Arial" w:hAnsi="Arial" w:cs="Arial"/>
          <w:color w:val="000000" w:themeColor="text1"/>
        </w:rPr>
        <w:t xml:space="preserve"> los siguientes aspectos:</w:t>
      </w:r>
    </w:p>
    <w:p w14:paraId="63DB301C" w14:textId="58A7AFD5" w:rsidR="006C7D4A" w:rsidRDefault="006C7D4A" w:rsidP="00511D88">
      <w:pPr>
        <w:pStyle w:val="Prrafodelista"/>
        <w:numPr>
          <w:ilvl w:val="1"/>
          <w:numId w:val="15"/>
        </w:numPr>
        <w:autoSpaceDE w:val="0"/>
        <w:autoSpaceDN w:val="0"/>
        <w:adjustRightInd w:val="0"/>
        <w:spacing w:after="120" w:line="276" w:lineRule="auto"/>
        <w:ind w:left="1276" w:hanging="283"/>
        <w:jc w:val="both"/>
        <w:rPr>
          <w:rFonts w:ascii="Arial" w:hAnsi="Arial" w:cs="Arial"/>
          <w:b/>
          <w:bCs/>
        </w:rPr>
      </w:pPr>
      <w:r w:rsidRPr="00E84BDD">
        <w:rPr>
          <w:rFonts w:ascii="Arial" w:hAnsi="Arial" w:cs="Arial"/>
          <w:b/>
          <w:bCs/>
          <w:color w:val="000000" w:themeColor="text1"/>
        </w:rPr>
        <w:t>Análisis de los Procedimientos de la Fisioterapia Manual</w:t>
      </w:r>
      <w:r>
        <w:rPr>
          <w:rFonts w:ascii="Arial" w:hAnsi="Arial" w:cs="Arial"/>
          <w:color w:val="000000" w:themeColor="text1"/>
        </w:rPr>
        <w:t>:</w:t>
      </w:r>
      <w:r w:rsidRPr="00E84BDD">
        <w:rPr>
          <w:rFonts w:ascii="Arial" w:hAnsi="Arial" w:cs="Arial"/>
        </w:rPr>
        <w:t xml:space="preserve"> </w:t>
      </w:r>
      <w:r w:rsidR="00B45788">
        <w:rPr>
          <w:rFonts w:ascii="Arial" w:hAnsi="Arial" w:cs="Arial"/>
        </w:rPr>
        <w:t xml:space="preserve">pese a haber obtenido una calificación cuantitativa por encima del punto de corte, en el informe cualitativo </w:t>
      </w:r>
      <w:r>
        <w:rPr>
          <w:rFonts w:ascii="Arial" w:hAnsi="Arial" w:cs="Arial"/>
        </w:rPr>
        <w:t xml:space="preserve">los alumnos </w:t>
      </w:r>
      <w:r w:rsidR="00E966FD">
        <w:rPr>
          <w:rFonts w:ascii="Arial" w:hAnsi="Arial" w:cs="Arial"/>
        </w:rPr>
        <w:t xml:space="preserve">no están satisfechos con la asignatura por </w:t>
      </w:r>
      <w:r w:rsidRPr="00E84BDD">
        <w:rPr>
          <w:rFonts w:ascii="Arial" w:hAnsi="Arial" w:cs="Arial"/>
        </w:rPr>
        <w:t>considera</w:t>
      </w:r>
      <w:r w:rsidR="00E966FD">
        <w:rPr>
          <w:rFonts w:ascii="Arial" w:hAnsi="Arial" w:cs="Arial"/>
        </w:rPr>
        <w:t>r</w:t>
      </w:r>
      <w:r w:rsidRPr="00E84BDD">
        <w:rPr>
          <w:rFonts w:ascii="Arial" w:hAnsi="Arial" w:cs="Arial"/>
        </w:rPr>
        <w:t xml:space="preserve"> que los </w:t>
      </w:r>
      <w:r w:rsidRPr="00E84BDD">
        <w:rPr>
          <w:rFonts w:ascii="Arial" w:hAnsi="Arial" w:cs="Arial"/>
          <w:b/>
          <w:bCs/>
        </w:rPr>
        <w:t>contenidos</w:t>
      </w:r>
      <w:r w:rsidRPr="00E84BDD">
        <w:rPr>
          <w:rFonts w:ascii="Arial" w:hAnsi="Arial" w:cs="Arial"/>
        </w:rPr>
        <w:t xml:space="preserve"> desarrollados </w:t>
      </w:r>
      <w:r w:rsidR="00E966FD">
        <w:rPr>
          <w:rFonts w:ascii="Arial" w:hAnsi="Arial" w:cs="Arial"/>
        </w:rPr>
        <w:t xml:space="preserve">están </w:t>
      </w:r>
      <w:r w:rsidR="00E966FD" w:rsidRPr="00FB7AC3">
        <w:rPr>
          <w:rFonts w:ascii="Arial" w:hAnsi="Arial" w:cs="Arial"/>
          <w:b/>
          <w:bCs/>
        </w:rPr>
        <w:t>descontextualizados con el máster</w:t>
      </w:r>
      <w:r w:rsidR="00E966FD">
        <w:rPr>
          <w:rFonts w:ascii="Arial" w:hAnsi="Arial" w:cs="Arial"/>
        </w:rPr>
        <w:t xml:space="preserve"> </w:t>
      </w:r>
      <w:r w:rsidR="00E966FD" w:rsidRPr="00FB7AC3">
        <w:rPr>
          <w:rFonts w:ascii="Arial" w:hAnsi="Arial" w:cs="Arial"/>
          <w:b/>
          <w:bCs/>
        </w:rPr>
        <w:t>y</w:t>
      </w:r>
      <w:r w:rsidR="00E966FD">
        <w:rPr>
          <w:rFonts w:ascii="Arial" w:hAnsi="Arial" w:cs="Arial"/>
        </w:rPr>
        <w:t xml:space="preserve"> que son</w:t>
      </w:r>
      <w:r w:rsidRPr="00E84BDD">
        <w:rPr>
          <w:rFonts w:ascii="Arial" w:hAnsi="Arial" w:cs="Arial"/>
          <w:b/>
          <w:bCs/>
        </w:rPr>
        <w:t xml:space="preserve"> poco útiles</w:t>
      </w:r>
      <w:r>
        <w:rPr>
          <w:rFonts w:ascii="Arial" w:hAnsi="Arial" w:cs="Arial"/>
          <w:b/>
          <w:bCs/>
        </w:rPr>
        <w:t xml:space="preserve">. </w:t>
      </w:r>
      <w:r w:rsidRPr="005856BF">
        <w:rPr>
          <w:rFonts w:ascii="Arial" w:hAnsi="Arial" w:cs="Arial"/>
        </w:rPr>
        <w:t>Como</w:t>
      </w:r>
      <w:r>
        <w:rPr>
          <w:rFonts w:ascii="Arial" w:hAnsi="Arial" w:cs="Arial"/>
          <w:b/>
          <w:bCs/>
        </w:rPr>
        <w:t xml:space="preserve"> propuestas de mejora </w:t>
      </w:r>
      <w:r w:rsidRPr="005856BF">
        <w:rPr>
          <w:rFonts w:ascii="Arial" w:hAnsi="Arial" w:cs="Arial"/>
        </w:rPr>
        <w:t>comentan</w:t>
      </w:r>
      <w:r>
        <w:rPr>
          <w:rFonts w:ascii="Arial" w:hAnsi="Arial" w:cs="Arial"/>
          <w:b/>
          <w:bCs/>
        </w:rPr>
        <w:t xml:space="preserve"> </w:t>
      </w:r>
      <w:r w:rsidR="00E966FD">
        <w:rPr>
          <w:rFonts w:ascii="Arial" w:hAnsi="Arial" w:cs="Arial"/>
          <w:b/>
          <w:bCs/>
        </w:rPr>
        <w:t>eliminar la asignatura y en su lugar impartir ejercicio terapéutico.</w:t>
      </w:r>
    </w:p>
    <w:p w14:paraId="5EAE6811" w14:textId="2299756F" w:rsidR="006C7D4A" w:rsidRPr="006C7D4A" w:rsidRDefault="006C7D4A" w:rsidP="00511D88">
      <w:pPr>
        <w:pStyle w:val="Prrafodelista"/>
        <w:numPr>
          <w:ilvl w:val="1"/>
          <w:numId w:val="15"/>
        </w:numPr>
        <w:autoSpaceDE w:val="0"/>
        <w:autoSpaceDN w:val="0"/>
        <w:adjustRightInd w:val="0"/>
        <w:spacing w:after="120" w:line="276" w:lineRule="auto"/>
        <w:ind w:left="1276" w:hanging="284"/>
        <w:jc w:val="both"/>
        <w:rPr>
          <w:rFonts w:ascii="Arial" w:hAnsi="Arial" w:cs="Arial"/>
          <w:b/>
          <w:bCs/>
        </w:rPr>
      </w:pPr>
      <w:r w:rsidRPr="00552082">
        <w:rPr>
          <w:rFonts w:ascii="Arial" w:hAnsi="Arial" w:cs="Arial"/>
          <w:b/>
          <w:bCs/>
        </w:rPr>
        <w:t>Neurofisiología y Fisiopatología del Sistema Musculoesquelético</w:t>
      </w:r>
      <w:r w:rsidR="00FB7AC3">
        <w:rPr>
          <w:rFonts w:ascii="Arial" w:hAnsi="Arial" w:cs="Arial"/>
          <w:b/>
          <w:bCs/>
        </w:rPr>
        <w:t>:</w:t>
      </w:r>
      <w:r w:rsidRPr="00552082">
        <w:rPr>
          <w:rFonts w:ascii="Arial" w:hAnsi="Arial" w:cs="Arial"/>
          <w:b/>
          <w:bCs/>
        </w:rPr>
        <w:t xml:space="preserve"> </w:t>
      </w:r>
      <w:r w:rsidRPr="00552082">
        <w:rPr>
          <w:rFonts w:ascii="Arial" w:hAnsi="Arial" w:cs="Arial"/>
        </w:rPr>
        <w:t xml:space="preserve">consideran que </w:t>
      </w:r>
      <w:r w:rsidR="00631B6C">
        <w:rPr>
          <w:rFonts w:ascii="Arial" w:hAnsi="Arial" w:cs="Arial"/>
        </w:rPr>
        <w:t xml:space="preserve">están muy satisfechos con la </w:t>
      </w:r>
      <w:r w:rsidR="00631B6C">
        <w:rPr>
          <w:rFonts w:ascii="Arial" w:hAnsi="Arial" w:cs="Arial"/>
        </w:rPr>
        <w:lastRenderedPageBreak/>
        <w:t>asignatura</w:t>
      </w:r>
      <w:r>
        <w:rPr>
          <w:rFonts w:ascii="Arial" w:hAnsi="Arial" w:cs="Arial"/>
        </w:rPr>
        <w:t>.</w:t>
      </w:r>
      <w:r w:rsidR="00B45788">
        <w:rPr>
          <w:rFonts w:ascii="Arial" w:hAnsi="Arial" w:cs="Arial"/>
        </w:rPr>
        <w:t xml:space="preserve"> Aunque obtuvo una puntuación ligeramente baja en las encuestas de evaluación cuantitativa.</w:t>
      </w:r>
    </w:p>
    <w:p w14:paraId="2E83DD55" w14:textId="11B33EB3" w:rsidR="00A17E02" w:rsidRDefault="005660CB" w:rsidP="002B4E00">
      <w:pPr>
        <w:autoSpaceDE w:val="0"/>
        <w:autoSpaceDN w:val="0"/>
        <w:adjustRightInd w:val="0"/>
        <w:spacing w:after="120"/>
        <w:ind w:left="357" w:firstLine="352"/>
        <w:jc w:val="both"/>
        <w:rPr>
          <w:rFonts w:ascii="Arial" w:hAnsi="Arial" w:cs="Arial"/>
          <w:sz w:val="24"/>
          <w:szCs w:val="24"/>
        </w:rPr>
      </w:pPr>
      <w:r w:rsidRPr="005856BF">
        <w:rPr>
          <w:rFonts w:ascii="Arial" w:hAnsi="Arial" w:cs="Arial"/>
          <w:b/>
          <w:bCs/>
          <w:color w:val="000000"/>
          <w:sz w:val="24"/>
          <w:szCs w:val="24"/>
        </w:rPr>
        <w:t>A.2.</w:t>
      </w:r>
      <w:r>
        <w:rPr>
          <w:rFonts w:ascii="Arial" w:hAnsi="Arial" w:cs="Arial"/>
          <w:b/>
          <w:bCs/>
          <w:color w:val="000000"/>
          <w:sz w:val="24"/>
          <w:szCs w:val="24"/>
        </w:rPr>
        <w:t>2</w:t>
      </w:r>
      <w:r w:rsidRPr="005856BF">
        <w:rPr>
          <w:rFonts w:ascii="Arial" w:hAnsi="Arial" w:cs="Arial"/>
          <w:b/>
          <w:bCs/>
          <w:color w:val="000000"/>
          <w:sz w:val="24"/>
          <w:szCs w:val="24"/>
        </w:rPr>
        <w:t xml:space="preserve">. Informe cualitativo </w:t>
      </w:r>
      <w:r>
        <w:rPr>
          <w:rFonts w:ascii="Arial" w:hAnsi="Arial" w:cs="Arial"/>
          <w:b/>
          <w:bCs/>
          <w:color w:val="000000"/>
          <w:sz w:val="24"/>
          <w:szCs w:val="24"/>
        </w:rPr>
        <w:t>de los docentes.</w:t>
      </w:r>
    </w:p>
    <w:p w14:paraId="0DCA5EBB" w14:textId="2FE1EE93" w:rsidR="00A07CA5" w:rsidRPr="005660CB" w:rsidRDefault="005660CB" w:rsidP="002B4E00">
      <w:pPr>
        <w:autoSpaceDE w:val="0"/>
        <w:autoSpaceDN w:val="0"/>
        <w:adjustRightInd w:val="0"/>
        <w:spacing w:after="0"/>
        <w:ind w:left="567"/>
        <w:jc w:val="both"/>
        <w:rPr>
          <w:rFonts w:ascii="Arial" w:hAnsi="Arial" w:cs="Arial"/>
          <w:color w:val="000000"/>
          <w:sz w:val="24"/>
          <w:szCs w:val="24"/>
        </w:rPr>
      </w:pPr>
      <w:r w:rsidRPr="00A17E02">
        <w:rPr>
          <w:rFonts w:ascii="Arial" w:hAnsi="Arial" w:cs="Arial"/>
          <w:color w:val="000000"/>
          <w:sz w:val="24"/>
          <w:szCs w:val="24"/>
        </w:rPr>
        <w:t xml:space="preserve">Al comparar los datos de las encuestas </w:t>
      </w:r>
      <w:r w:rsidR="00A571BD">
        <w:rPr>
          <w:rFonts w:ascii="Arial" w:hAnsi="Arial" w:cs="Arial"/>
          <w:color w:val="000000"/>
          <w:sz w:val="24"/>
          <w:szCs w:val="24"/>
        </w:rPr>
        <w:t xml:space="preserve">cuantitativas </w:t>
      </w:r>
      <w:r w:rsidRPr="00A17E02">
        <w:rPr>
          <w:rFonts w:ascii="Arial" w:hAnsi="Arial" w:cs="Arial"/>
          <w:color w:val="000000"/>
          <w:sz w:val="24"/>
          <w:szCs w:val="24"/>
        </w:rPr>
        <w:t xml:space="preserve">de </w:t>
      </w:r>
      <w:r w:rsidR="00A571BD">
        <w:rPr>
          <w:rFonts w:ascii="Arial" w:hAnsi="Arial" w:cs="Arial"/>
          <w:color w:val="000000"/>
          <w:sz w:val="24"/>
          <w:szCs w:val="24"/>
        </w:rPr>
        <w:t xml:space="preserve">los </w:t>
      </w:r>
      <w:r w:rsidRPr="00A17E02">
        <w:rPr>
          <w:rFonts w:ascii="Arial" w:hAnsi="Arial" w:cs="Arial"/>
          <w:color w:val="000000"/>
          <w:sz w:val="24"/>
          <w:szCs w:val="24"/>
        </w:rPr>
        <w:t xml:space="preserve">estudiantes con </w:t>
      </w:r>
      <w:r w:rsidR="00A571BD">
        <w:rPr>
          <w:rFonts w:ascii="Arial" w:hAnsi="Arial" w:cs="Arial"/>
          <w:color w:val="000000"/>
          <w:sz w:val="24"/>
          <w:szCs w:val="24"/>
        </w:rPr>
        <w:t>el</w:t>
      </w:r>
      <w:r w:rsidRPr="00A17E02">
        <w:rPr>
          <w:rFonts w:ascii="Arial" w:hAnsi="Arial" w:cs="Arial"/>
          <w:color w:val="000000"/>
          <w:sz w:val="24"/>
          <w:szCs w:val="24"/>
        </w:rPr>
        <w:t xml:space="preserve"> informe cualitativo, </w:t>
      </w:r>
      <w:r w:rsidR="00A07CA5" w:rsidRPr="005660CB">
        <w:rPr>
          <w:rFonts w:ascii="Arial" w:hAnsi="Arial" w:cs="Arial"/>
          <w:sz w:val="24"/>
          <w:szCs w:val="24"/>
        </w:rPr>
        <w:t>se desprenden las siguientes conclusiones:</w:t>
      </w:r>
      <w:r w:rsidR="00A07CA5" w:rsidRPr="00590A18">
        <w:rPr>
          <w:rFonts w:ascii="Arial" w:hAnsi="Arial" w:cs="Arial"/>
          <w:b/>
          <w:bCs/>
          <w:sz w:val="24"/>
          <w:szCs w:val="24"/>
        </w:rPr>
        <w:t xml:space="preserve"> </w:t>
      </w:r>
    </w:p>
    <w:p w14:paraId="1F1A311B" w14:textId="4EC33F7C" w:rsidR="00835EF7" w:rsidRPr="00835EF7" w:rsidRDefault="005660CB" w:rsidP="00511D88">
      <w:pPr>
        <w:pStyle w:val="Prrafodelista"/>
        <w:numPr>
          <w:ilvl w:val="0"/>
          <w:numId w:val="15"/>
        </w:numPr>
        <w:autoSpaceDE w:val="0"/>
        <w:autoSpaceDN w:val="0"/>
        <w:adjustRightInd w:val="0"/>
        <w:spacing w:after="240" w:line="276" w:lineRule="auto"/>
        <w:ind w:left="993" w:hanging="284"/>
        <w:jc w:val="both"/>
        <w:rPr>
          <w:rFonts w:ascii="Arial" w:hAnsi="Arial" w:cs="Arial"/>
          <w:b/>
          <w:bCs/>
          <w:color w:val="FF0000"/>
        </w:rPr>
      </w:pPr>
      <w:r w:rsidRPr="002B4E00">
        <w:rPr>
          <w:rFonts w:ascii="Arial" w:hAnsi="Arial" w:cs="Arial"/>
          <w:b/>
          <w:bCs/>
          <w:color w:val="000000" w:themeColor="text1"/>
        </w:rPr>
        <w:t>L</w:t>
      </w:r>
      <w:r w:rsidR="00133D50" w:rsidRPr="002B4E00">
        <w:rPr>
          <w:rFonts w:ascii="Arial" w:hAnsi="Arial" w:cs="Arial"/>
          <w:b/>
          <w:bCs/>
        </w:rPr>
        <w:t>a</w:t>
      </w:r>
      <w:r w:rsidR="00835EF7" w:rsidRPr="002B4E00">
        <w:rPr>
          <w:rFonts w:ascii="Arial" w:hAnsi="Arial" w:cs="Arial"/>
          <w:b/>
          <w:bCs/>
        </w:rPr>
        <w:t>s</w:t>
      </w:r>
      <w:r w:rsidR="00133D50" w:rsidRPr="002B4E00">
        <w:rPr>
          <w:rFonts w:ascii="Arial" w:hAnsi="Arial" w:cs="Arial"/>
          <w:b/>
          <w:bCs/>
        </w:rPr>
        <w:t xml:space="preserve"> encuesta</w:t>
      </w:r>
      <w:r w:rsidR="00835EF7" w:rsidRPr="002B4E00">
        <w:rPr>
          <w:rFonts w:ascii="Arial" w:hAnsi="Arial" w:cs="Arial"/>
          <w:b/>
          <w:bCs/>
        </w:rPr>
        <w:t>s</w:t>
      </w:r>
      <w:r w:rsidR="00133D50" w:rsidRPr="002B4E00">
        <w:rPr>
          <w:rFonts w:ascii="Arial" w:hAnsi="Arial" w:cs="Arial"/>
          <w:b/>
          <w:bCs/>
        </w:rPr>
        <w:t xml:space="preserve"> </w:t>
      </w:r>
      <w:r w:rsidR="00FB396F" w:rsidRPr="002B4E00">
        <w:rPr>
          <w:rFonts w:ascii="Arial" w:hAnsi="Arial" w:cs="Arial"/>
          <w:b/>
          <w:bCs/>
        </w:rPr>
        <w:t>cuantitativa</w:t>
      </w:r>
      <w:r w:rsidR="00835EF7" w:rsidRPr="002B4E00">
        <w:rPr>
          <w:rFonts w:ascii="Arial" w:hAnsi="Arial" w:cs="Arial"/>
          <w:b/>
          <w:bCs/>
        </w:rPr>
        <w:t>s</w:t>
      </w:r>
      <w:r w:rsidR="00FB396F" w:rsidRPr="002B4E00">
        <w:rPr>
          <w:rFonts w:ascii="Arial" w:hAnsi="Arial" w:cs="Arial"/>
          <w:b/>
          <w:bCs/>
        </w:rPr>
        <w:t xml:space="preserve"> </w:t>
      </w:r>
      <w:r w:rsidR="00835EF7" w:rsidRPr="002B4E00">
        <w:rPr>
          <w:rFonts w:ascii="Arial" w:hAnsi="Arial" w:cs="Arial"/>
          <w:b/>
          <w:bCs/>
        </w:rPr>
        <w:t xml:space="preserve">fueron coincidentes con los </w:t>
      </w:r>
      <w:r w:rsidR="00BE70FF" w:rsidRPr="002B4E00">
        <w:rPr>
          <w:rFonts w:ascii="Arial" w:hAnsi="Arial" w:cs="Arial"/>
          <w:b/>
          <w:bCs/>
        </w:rPr>
        <w:t>4</w:t>
      </w:r>
      <w:r w:rsidR="00835EF7" w:rsidRPr="002B4E00">
        <w:rPr>
          <w:rFonts w:ascii="Arial" w:hAnsi="Arial" w:cs="Arial"/>
          <w:b/>
          <w:bCs/>
        </w:rPr>
        <w:t xml:space="preserve"> docentes que obtuvieron una puntuación por encima del punto de corte, pero </w:t>
      </w:r>
      <w:r w:rsidR="00133D50" w:rsidRPr="002B4E00">
        <w:rPr>
          <w:rFonts w:ascii="Arial" w:hAnsi="Arial" w:cs="Arial"/>
          <w:b/>
          <w:bCs/>
        </w:rPr>
        <w:t>no fue</w:t>
      </w:r>
      <w:r w:rsidR="00835EF7" w:rsidRPr="002B4E00">
        <w:rPr>
          <w:rFonts w:ascii="Arial" w:hAnsi="Arial" w:cs="Arial"/>
          <w:b/>
          <w:bCs/>
        </w:rPr>
        <w:t>ron</w:t>
      </w:r>
      <w:r w:rsidR="00133D50" w:rsidRPr="002B4E00">
        <w:rPr>
          <w:rFonts w:ascii="Arial" w:hAnsi="Arial" w:cs="Arial"/>
          <w:b/>
          <w:bCs/>
        </w:rPr>
        <w:t xml:space="preserve"> coincidente</w:t>
      </w:r>
      <w:r w:rsidR="00835EF7" w:rsidRPr="002B4E00">
        <w:rPr>
          <w:rFonts w:ascii="Arial" w:hAnsi="Arial" w:cs="Arial"/>
          <w:b/>
          <w:bCs/>
        </w:rPr>
        <w:t>s</w:t>
      </w:r>
      <w:r w:rsidR="00133D50" w:rsidRPr="002B4E00">
        <w:rPr>
          <w:rFonts w:ascii="Arial" w:hAnsi="Arial" w:cs="Arial"/>
          <w:b/>
          <w:bCs/>
        </w:rPr>
        <w:t xml:space="preserve"> </w:t>
      </w:r>
      <w:r w:rsidR="00FB396F" w:rsidRPr="002B4E00">
        <w:rPr>
          <w:rFonts w:ascii="Arial" w:hAnsi="Arial" w:cs="Arial"/>
          <w:b/>
          <w:bCs/>
        </w:rPr>
        <w:t>con</w:t>
      </w:r>
      <w:r w:rsidR="00835EF7" w:rsidRPr="002B4E00">
        <w:rPr>
          <w:rFonts w:ascii="Arial" w:hAnsi="Arial" w:cs="Arial"/>
          <w:b/>
          <w:bCs/>
        </w:rPr>
        <w:t xml:space="preserve"> los 2 docentes que obtuvieron una</w:t>
      </w:r>
      <w:r w:rsidR="00FB396F" w:rsidRPr="002B4E00">
        <w:rPr>
          <w:rFonts w:ascii="Arial" w:hAnsi="Arial" w:cs="Arial"/>
          <w:b/>
          <w:bCs/>
        </w:rPr>
        <w:t xml:space="preserve"> puntuación baja</w:t>
      </w:r>
      <w:r w:rsidR="00FB396F" w:rsidRPr="00835EF7">
        <w:rPr>
          <w:rFonts w:ascii="Arial" w:hAnsi="Arial" w:cs="Arial"/>
        </w:rPr>
        <w:t xml:space="preserve">, pues la </w:t>
      </w:r>
      <w:r w:rsidR="00133D50" w:rsidRPr="00835EF7">
        <w:rPr>
          <w:rFonts w:ascii="Arial" w:hAnsi="Arial" w:cs="Arial"/>
          <w:b/>
          <w:bCs/>
        </w:rPr>
        <w:t>encuesta cualitativa</w:t>
      </w:r>
      <w:r w:rsidR="00133D50" w:rsidRPr="00835EF7">
        <w:rPr>
          <w:rFonts w:ascii="Arial" w:hAnsi="Arial" w:cs="Arial"/>
        </w:rPr>
        <w:t xml:space="preserve"> señala </w:t>
      </w:r>
      <w:r w:rsidR="00FB396F" w:rsidRPr="00835EF7">
        <w:rPr>
          <w:rFonts w:ascii="Arial" w:hAnsi="Arial" w:cs="Arial"/>
        </w:rPr>
        <w:t xml:space="preserve">una muy buena </w:t>
      </w:r>
      <w:r w:rsidR="00133D50" w:rsidRPr="00835EF7">
        <w:rPr>
          <w:rFonts w:ascii="Arial" w:hAnsi="Arial" w:cs="Arial"/>
          <w:b/>
          <w:bCs/>
        </w:rPr>
        <w:t>satisfacción</w:t>
      </w:r>
      <w:r w:rsidR="00835EF7" w:rsidRPr="00835EF7">
        <w:rPr>
          <w:rFonts w:ascii="Arial" w:hAnsi="Arial" w:cs="Arial"/>
          <w:b/>
          <w:bCs/>
        </w:rPr>
        <w:t xml:space="preserve"> con uno de ellos y buena con el otro</w:t>
      </w:r>
      <w:r w:rsidR="00133D50" w:rsidRPr="00835EF7">
        <w:rPr>
          <w:rFonts w:ascii="Arial" w:hAnsi="Arial" w:cs="Arial"/>
        </w:rPr>
        <w:t>.</w:t>
      </w:r>
    </w:p>
    <w:p w14:paraId="3FB02AEF" w14:textId="5F3DD35E" w:rsidR="00FB396F" w:rsidRPr="00835EF7" w:rsidRDefault="00FB396F" w:rsidP="00511D88">
      <w:pPr>
        <w:pStyle w:val="Prrafodelista"/>
        <w:numPr>
          <w:ilvl w:val="0"/>
          <w:numId w:val="15"/>
        </w:numPr>
        <w:autoSpaceDE w:val="0"/>
        <w:autoSpaceDN w:val="0"/>
        <w:adjustRightInd w:val="0"/>
        <w:spacing w:after="200" w:line="276" w:lineRule="auto"/>
        <w:ind w:left="993" w:hanging="284"/>
        <w:contextualSpacing w:val="0"/>
        <w:jc w:val="both"/>
        <w:rPr>
          <w:rFonts w:ascii="Arial" w:hAnsi="Arial" w:cs="Arial"/>
          <w:b/>
          <w:bCs/>
          <w:color w:val="FF0000"/>
        </w:rPr>
      </w:pPr>
      <w:r w:rsidRPr="002B4E00">
        <w:rPr>
          <w:rFonts w:ascii="Arial" w:hAnsi="Arial" w:cs="Arial"/>
          <w:b/>
          <w:bCs/>
        </w:rPr>
        <w:t>Otros aspectos</w:t>
      </w:r>
      <w:r w:rsidRPr="00835EF7">
        <w:rPr>
          <w:rFonts w:ascii="Arial" w:hAnsi="Arial" w:cs="Arial"/>
        </w:rPr>
        <w:t xml:space="preserve"> mencionados fueron: </w:t>
      </w:r>
      <w:r w:rsidRPr="00B45788">
        <w:rPr>
          <w:rFonts w:ascii="Arial" w:hAnsi="Arial" w:cs="Arial"/>
          <w:b/>
          <w:bCs/>
          <w:color w:val="000000" w:themeColor="text1"/>
        </w:rPr>
        <w:t xml:space="preserve">la </w:t>
      </w:r>
      <w:r w:rsidR="00B45788" w:rsidRPr="00B45788">
        <w:rPr>
          <w:rFonts w:ascii="Arial" w:hAnsi="Arial" w:cs="Arial"/>
          <w:b/>
          <w:bCs/>
          <w:color w:val="000000" w:themeColor="text1"/>
        </w:rPr>
        <w:t>falta de</w:t>
      </w:r>
      <w:r w:rsidRPr="00835EF7">
        <w:rPr>
          <w:rFonts w:ascii="Arial" w:hAnsi="Arial" w:cs="Arial"/>
          <w:b/>
          <w:bCs/>
          <w:color w:val="000000" w:themeColor="text1"/>
        </w:rPr>
        <w:t xml:space="preserve"> coordinación de 2 docentes en la realización del examen teórico-práctico de la asignatura Fisioterapia Manual Ortopédica del Cuadrante Superior y del Tórax</w:t>
      </w:r>
      <w:r w:rsidR="00B45788">
        <w:rPr>
          <w:rFonts w:ascii="Arial" w:hAnsi="Arial" w:cs="Arial"/>
          <w:b/>
          <w:bCs/>
          <w:color w:val="000000" w:themeColor="text1"/>
        </w:rPr>
        <w:t xml:space="preserve"> y de otros 2 pares de docentes en </w:t>
      </w:r>
      <w:r w:rsidRPr="00835EF7">
        <w:rPr>
          <w:rFonts w:ascii="Arial" w:hAnsi="Arial" w:cs="Arial"/>
          <w:b/>
          <w:bCs/>
          <w:color w:val="000000" w:themeColor="text1"/>
        </w:rPr>
        <w:t xml:space="preserve">la impartición de contenidos </w:t>
      </w:r>
      <w:r w:rsidR="00B45788">
        <w:rPr>
          <w:rFonts w:ascii="Arial" w:hAnsi="Arial" w:cs="Arial"/>
          <w:b/>
          <w:bCs/>
          <w:color w:val="000000" w:themeColor="text1"/>
        </w:rPr>
        <w:t>relacionados en distintas asignaturas</w:t>
      </w:r>
      <w:r w:rsidRPr="00835EF7">
        <w:rPr>
          <w:rFonts w:ascii="Arial" w:hAnsi="Arial" w:cs="Arial"/>
          <w:b/>
          <w:bCs/>
          <w:color w:val="000000" w:themeColor="text1"/>
        </w:rPr>
        <w:t>.</w:t>
      </w:r>
    </w:p>
    <w:p w14:paraId="3A198FF3" w14:textId="27B84CD8" w:rsidR="00204E4C" w:rsidRPr="00E40126" w:rsidRDefault="00204E4C" w:rsidP="00A615E5">
      <w:pPr>
        <w:spacing w:after="120"/>
        <w:ind w:left="284"/>
        <w:jc w:val="both"/>
        <w:rPr>
          <w:rFonts w:ascii="Arial" w:hAnsi="Arial" w:cs="Arial"/>
          <w:b/>
          <w:color w:val="000000"/>
          <w:sz w:val="24"/>
          <w:szCs w:val="24"/>
        </w:rPr>
      </w:pPr>
      <w:r w:rsidRPr="00E40126">
        <w:rPr>
          <w:rFonts w:ascii="Arial" w:hAnsi="Arial" w:cs="Arial"/>
          <w:b/>
          <w:sz w:val="24"/>
          <w:szCs w:val="24"/>
        </w:rPr>
        <w:t>Conclusi</w:t>
      </w:r>
      <w:r w:rsidR="000F2170" w:rsidRPr="00E40126">
        <w:rPr>
          <w:rFonts w:ascii="Arial" w:hAnsi="Arial" w:cs="Arial"/>
          <w:b/>
          <w:sz w:val="24"/>
          <w:szCs w:val="24"/>
        </w:rPr>
        <w:t>ones</w:t>
      </w:r>
      <w:r w:rsidR="00E40126" w:rsidRPr="00E40126">
        <w:rPr>
          <w:rFonts w:ascii="Arial" w:hAnsi="Arial" w:cs="Arial"/>
          <w:b/>
          <w:sz w:val="24"/>
          <w:szCs w:val="24"/>
        </w:rPr>
        <w:t xml:space="preserve"> </w:t>
      </w:r>
      <w:r w:rsidR="00E40126" w:rsidRPr="00E40126">
        <w:rPr>
          <w:rFonts w:ascii="Arial" w:hAnsi="Arial" w:cs="Arial"/>
          <w:b/>
          <w:color w:val="000000"/>
          <w:sz w:val="24"/>
          <w:szCs w:val="24"/>
        </w:rPr>
        <w:t>de los resultados de valoración de la actividad docente por los estudiantes:</w:t>
      </w:r>
    </w:p>
    <w:p w14:paraId="4D99B60E" w14:textId="674FB1F5" w:rsidR="002B4E00" w:rsidRDefault="00FB396F" w:rsidP="00511D88">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sidRPr="566D39DC">
        <w:rPr>
          <w:rFonts w:ascii="Arial" w:hAnsi="Arial" w:cs="Arial"/>
          <w:b/>
          <w:bCs/>
        </w:rPr>
        <w:t xml:space="preserve">No contamos con datos sobre el </w:t>
      </w:r>
      <w:r w:rsidR="00DE5A9A" w:rsidRPr="566D39DC">
        <w:rPr>
          <w:rFonts w:ascii="Arial" w:hAnsi="Arial" w:cs="Arial"/>
          <w:b/>
          <w:bCs/>
        </w:rPr>
        <w:t xml:space="preserve">grado de satisfacción de los alumnos con </w:t>
      </w:r>
      <w:r w:rsidR="00544E08" w:rsidRPr="566D39DC">
        <w:rPr>
          <w:rFonts w:ascii="Arial" w:hAnsi="Arial" w:cs="Arial"/>
          <w:b/>
          <w:bCs/>
        </w:rPr>
        <w:t>el plan de estudios</w:t>
      </w:r>
      <w:r w:rsidR="006A1CBD" w:rsidRPr="566D39DC">
        <w:rPr>
          <w:rFonts w:ascii="Arial" w:hAnsi="Arial" w:cs="Arial"/>
          <w:b/>
          <w:bCs/>
        </w:rPr>
        <w:t xml:space="preserve"> del curso 2022/2023</w:t>
      </w:r>
      <w:r w:rsidRPr="566D39DC">
        <w:rPr>
          <w:rFonts w:ascii="Arial" w:hAnsi="Arial" w:cs="Arial"/>
          <w:b/>
          <w:bCs/>
        </w:rPr>
        <w:t xml:space="preserve">, la calificación con </w:t>
      </w:r>
      <w:r w:rsidR="00544E08" w:rsidRPr="566D39DC">
        <w:rPr>
          <w:rFonts w:ascii="Arial" w:hAnsi="Arial" w:cs="Arial"/>
          <w:b/>
          <w:bCs/>
        </w:rPr>
        <w:t>el global de las asignaturas y de los docentes</w:t>
      </w:r>
      <w:r w:rsidRPr="566D39DC">
        <w:rPr>
          <w:rFonts w:ascii="Arial" w:hAnsi="Arial" w:cs="Arial"/>
          <w:b/>
          <w:bCs/>
        </w:rPr>
        <w:t xml:space="preserve"> </w:t>
      </w:r>
      <w:r w:rsidR="00384DF1" w:rsidRPr="566D39DC">
        <w:rPr>
          <w:rFonts w:ascii="Arial" w:hAnsi="Arial" w:cs="Arial"/>
          <w:b/>
          <w:bCs/>
        </w:rPr>
        <w:t xml:space="preserve">parece </w:t>
      </w:r>
      <w:r w:rsidR="204637DB" w:rsidRPr="566D39DC">
        <w:rPr>
          <w:rFonts w:ascii="Arial" w:hAnsi="Arial" w:cs="Arial"/>
          <w:b/>
          <w:bCs/>
        </w:rPr>
        <w:t>mantenerse,</w:t>
      </w:r>
      <w:r w:rsidRPr="566D39DC">
        <w:rPr>
          <w:rFonts w:ascii="Arial" w:hAnsi="Arial" w:cs="Arial"/>
          <w:b/>
          <w:bCs/>
        </w:rPr>
        <w:t xml:space="preserve"> aunque ambas </w:t>
      </w:r>
      <w:r w:rsidR="00B45788" w:rsidRPr="566D39DC">
        <w:rPr>
          <w:rFonts w:ascii="Arial" w:hAnsi="Arial" w:cs="Arial"/>
          <w:b/>
          <w:bCs/>
        </w:rPr>
        <w:t xml:space="preserve">encuestas cuantitativas </w:t>
      </w:r>
      <w:r w:rsidRPr="566D39DC">
        <w:rPr>
          <w:rFonts w:ascii="Arial" w:hAnsi="Arial" w:cs="Arial"/>
          <w:b/>
          <w:bCs/>
        </w:rPr>
        <w:t xml:space="preserve">no obtuvieron una cobertura significativa. Sólo se han valorado </w:t>
      </w:r>
      <w:r w:rsidR="006A1CBD" w:rsidRPr="566D39DC">
        <w:rPr>
          <w:rFonts w:ascii="Arial" w:hAnsi="Arial" w:cs="Arial"/>
          <w:b/>
          <w:bCs/>
        </w:rPr>
        <w:t xml:space="preserve">con una cobertura significativa </w:t>
      </w:r>
      <w:r w:rsidRPr="566D39DC">
        <w:rPr>
          <w:rFonts w:ascii="Arial" w:hAnsi="Arial" w:cs="Arial"/>
          <w:b/>
          <w:bCs/>
        </w:rPr>
        <w:t xml:space="preserve">2 asignaturas, mejorando la satisfacción con 1 asignatura y </w:t>
      </w:r>
      <w:r w:rsidR="006A1CBD" w:rsidRPr="566D39DC">
        <w:rPr>
          <w:rFonts w:ascii="Arial" w:hAnsi="Arial" w:cs="Arial"/>
          <w:b/>
          <w:bCs/>
        </w:rPr>
        <w:t>manteniéndose la otra en una puntuación ligeramente baja</w:t>
      </w:r>
      <w:r w:rsidRPr="566D39DC">
        <w:rPr>
          <w:rFonts w:ascii="Arial" w:hAnsi="Arial" w:cs="Arial"/>
          <w:b/>
          <w:bCs/>
        </w:rPr>
        <w:t>.</w:t>
      </w:r>
      <w:r w:rsidR="00DE5A9A" w:rsidRPr="566D39DC">
        <w:rPr>
          <w:rFonts w:ascii="Arial" w:hAnsi="Arial" w:cs="Arial"/>
          <w:b/>
          <w:bCs/>
        </w:rPr>
        <w:t xml:space="preserve"> </w:t>
      </w:r>
      <w:r w:rsidRPr="566D39DC">
        <w:rPr>
          <w:rFonts w:ascii="Arial" w:hAnsi="Arial" w:cs="Arial"/>
          <w:b/>
          <w:bCs/>
        </w:rPr>
        <w:t xml:space="preserve">Únicamente han sido evaluados </w:t>
      </w:r>
      <w:r w:rsidR="00BE70FF" w:rsidRPr="566D39DC">
        <w:rPr>
          <w:rFonts w:ascii="Arial" w:hAnsi="Arial" w:cs="Arial"/>
          <w:b/>
          <w:bCs/>
        </w:rPr>
        <w:t>6</w:t>
      </w:r>
      <w:r w:rsidRPr="566D39DC">
        <w:rPr>
          <w:rFonts w:ascii="Arial" w:hAnsi="Arial" w:cs="Arial"/>
          <w:b/>
          <w:bCs/>
        </w:rPr>
        <w:t xml:space="preserve"> docentes, </w:t>
      </w:r>
      <w:r w:rsidR="00BE70FF" w:rsidRPr="566D39DC">
        <w:rPr>
          <w:rFonts w:ascii="Arial" w:hAnsi="Arial" w:cs="Arial"/>
          <w:b/>
          <w:bCs/>
        </w:rPr>
        <w:t>5</w:t>
      </w:r>
      <w:r w:rsidRPr="566D39DC">
        <w:rPr>
          <w:rFonts w:ascii="Arial" w:hAnsi="Arial" w:cs="Arial"/>
          <w:b/>
          <w:bCs/>
        </w:rPr>
        <w:t xml:space="preserve"> se han mantenido, </w:t>
      </w:r>
      <w:r w:rsidR="00BE70FF" w:rsidRPr="566D39DC">
        <w:rPr>
          <w:rFonts w:ascii="Arial" w:hAnsi="Arial" w:cs="Arial"/>
          <w:b/>
          <w:bCs/>
        </w:rPr>
        <w:t>4</w:t>
      </w:r>
      <w:r w:rsidRPr="566D39DC">
        <w:rPr>
          <w:rFonts w:ascii="Arial" w:hAnsi="Arial" w:cs="Arial"/>
          <w:b/>
          <w:bCs/>
        </w:rPr>
        <w:t xml:space="preserve"> por encima del punto de corte y 1 con puntuación baja, y el </w:t>
      </w:r>
      <w:r w:rsidR="00BE70FF" w:rsidRPr="566D39DC">
        <w:rPr>
          <w:rFonts w:ascii="Arial" w:hAnsi="Arial" w:cs="Arial"/>
          <w:b/>
          <w:bCs/>
        </w:rPr>
        <w:t>6</w:t>
      </w:r>
      <w:r w:rsidRPr="566D39DC">
        <w:rPr>
          <w:rFonts w:ascii="Arial" w:hAnsi="Arial" w:cs="Arial"/>
          <w:b/>
          <w:bCs/>
        </w:rPr>
        <w:t>º ha empeorado pasando de una puntuación ligeramente baja a baja</w:t>
      </w:r>
      <w:r w:rsidR="00DE5A9A" w:rsidRPr="566D39DC">
        <w:rPr>
          <w:rFonts w:ascii="Arial" w:hAnsi="Arial" w:cs="Arial"/>
          <w:b/>
          <w:bCs/>
        </w:rPr>
        <w:t xml:space="preserve"> en las encuestas.</w:t>
      </w:r>
    </w:p>
    <w:p w14:paraId="1A6E7D1C" w14:textId="3473C6F2" w:rsidR="002B4E00" w:rsidRPr="002B4E00" w:rsidRDefault="00245816" w:rsidP="00511D88">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sidRPr="002B4E00">
        <w:rPr>
          <w:rFonts w:ascii="Arial" w:hAnsi="Arial" w:cs="Arial"/>
          <w:b/>
        </w:rPr>
        <w:t>E</w:t>
      </w:r>
      <w:r w:rsidR="006A1CBD" w:rsidRPr="002B4E00">
        <w:rPr>
          <w:rFonts w:ascii="Arial" w:hAnsi="Arial" w:cs="Arial"/>
          <w:b/>
        </w:rPr>
        <w:t xml:space="preserve">n la </w:t>
      </w:r>
      <w:r w:rsidR="00AE35C7" w:rsidRPr="002B4E00">
        <w:rPr>
          <w:rFonts w:ascii="Arial" w:hAnsi="Arial" w:cs="Arial"/>
          <w:b/>
        </w:rPr>
        <w:t xml:space="preserve">modificación </w:t>
      </w:r>
      <w:r w:rsidR="00384DF1">
        <w:rPr>
          <w:rFonts w:ascii="Arial" w:hAnsi="Arial" w:cs="Arial"/>
          <w:b/>
        </w:rPr>
        <w:t xml:space="preserve">sustancial </w:t>
      </w:r>
      <w:r w:rsidR="00AE35C7" w:rsidRPr="002B4E00">
        <w:rPr>
          <w:rFonts w:ascii="Arial" w:hAnsi="Arial" w:cs="Arial"/>
          <w:b/>
        </w:rPr>
        <w:t>del título</w:t>
      </w:r>
      <w:r w:rsidR="00384DF1">
        <w:rPr>
          <w:rFonts w:ascii="Arial" w:hAnsi="Arial" w:cs="Arial"/>
          <w:b/>
        </w:rPr>
        <w:t>,</w:t>
      </w:r>
      <w:r w:rsidR="00AE35C7" w:rsidRPr="002B4E00">
        <w:rPr>
          <w:rFonts w:ascii="Arial" w:hAnsi="Arial" w:cs="Arial"/>
          <w:b/>
        </w:rPr>
        <w:t xml:space="preserve"> </w:t>
      </w:r>
      <w:r w:rsidR="006A1CBD" w:rsidRPr="002B4E00">
        <w:rPr>
          <w:rFonts w:ascii="Arial" w:hAnsi="Arial" w:cs="Arial"/>
          <w:b/>
        </w:rPr>
        <w:t>pendiente de aprobación</w:t>
      </w:r>
      <w:r w:rsidR="00384DF1">
        <w:rPr>
          <w:rFonts w:ascii="Arial" w:hAnsi="Arial" w:cs="Arial"/>
          <w:b/>
        </w:rPr>
        <w:t>,</w:t>
      </w:r>
      <w:r w:rsidR="006A1CBD" w:rsidRPr="002B4E00">
        <w:rPr>
          <w:rFonts w:ascii="Arial" w:hAnsi="Arial" w:cs="Arial"/>
          <w:b/>
        </w:rPr>
        <w:t xml:space="preserve"> </w:t>
      </w:r>
      <w:r w:rsidR="00384DF1">
        <w:rPr>
          <w:rFonts w:ascii="Arial" w:hAnsi="Arial" w:cs="Arial"/>
          <w:b/>
        </w:rPr>
        <w:t>se ha</w:t>
      </w:r>
      <w:r w:rsidR="00D665E4">
        <w:rPr>
          <w:rFonts w:ascii="Arial" w:hAnsi="Arial" w:cs="Arial"/>
          <w:b/>
        </w:rPr>
        <w:t>n</w:t>
      </w:r>
      <w:r w:rsidR="006A1CBD" w:rsidRPr="002B4E00">
        <w:rPr>
          <w:rFonts w:ascii="Arial" w:hAnsi="Arial" w:cs="Arial"/>
          <w:b/>
        </w:rPr>
        <w:t xml:space="preserve"> reestructura</w:t>
      </w:r>
      <w:r w:rsidR="00D665E4">
        <w:rPr>
          <w:rFonts w:ascii="Arial" w:hAnsi="Arial" w:cs="Arial"/>
          <w:b/>
        </w:rPr>
        <w:t>do</w:t>
      </w:r>
      <w:r w:rsidR="006A1CBD" w:rsidRPr="002B4E00">
        <w:rPr>
          <w:rFonts w:ascii="Arial" w:hAnsi="Arial" w:cs="Arial"/>
          <w:b/>
        </w:rPr>
        <w:t xml:space="preserve"> </w:t>
      </w:r>
      <w:r w:rsidR="00D665E4">
        <w:rPr>
          <w:rFonts w:ascii="Arial" w:hAnsi="Arial" w:cs="Arial"/>
          <w:b/>
        </w:rPr>
        <w:t xml:space="preserve">el plan de estudios y </w:t>
      </w:r>
      <w:r w:rsidR="006A1CBD" w:rsidRPr="002B4E00">
        <w:rPr>
          <w:rFonts w:ascii="Arial" w:hAnsi="Arial" w:cs="Arial"/>
          <w:b/>
        </w:rPr>
        <w:t>los contenidos de las asignaturas</w:t>
      </w:r>
      <w:r w:rsidR="00D665E4">
        <w:rPr>
          <w:rFonts w:ascii="Arial" w:hAnsi="Arial" w:cs="Arial"/>
          <w:b/>
        </w:rPr>
        <w:t xml:space="preserve"> para su actualización y mejora</w:t>
      </w:r>
      <w:r w:rsidR="00E66B9F" w:rsidRPr="002B4E00">
        <w:rPr>
          <w:rFonts w:ascii="Arial" w:hAnsi="Arial" w:cs="Arial"/>
          <w:b/>
        </w:rPr>
        <w:t>.</w:t>
      </w:r>
      <w:r w:rsidR="006A1CBD" w:rsidRPr="002B4E00">
        <w:rPr>
          <w:rFonts w:ascii="Arial" w:hAnsi="Arial" w:cs="Arial"/>
          <w:b/>
        </w:rPr>
        <w:t xml:space="preserve">   </w:t>
      </w:r>
    </w:p>
    <w:p w14:paraId="052BE51F" w14:textId="071C8F15" w:rsidR="002B4E00" w:rsidRDefault="00EA59F8" w:rsidP="00511D88">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sidRPr="002B4E00">
        <w:rPr>
          <w:rFonts w:ascii="Arial" w:hAnsi="Arial" w:cs="Arial"/>
          <w:b/>
          <w:bCs/>
        </w:rPr>
        <w:t>Se procederá a informar a los docentes cuyos resultados en las encuestas de satisfacción de los alumnos con su asignatura es ligeramente baja</w:t>
      </w:r>
      <w:r w:rsidR="00D665E4">
        <w:rPr>
          <w:rFonts w:ascii="Arial" w:hAnsi="Arial" w:cs="Arial"/>
          <w:b/>
          <w:bCs/>
        </w:rPr>
        <w:t xml:space="preserve"> y a los profesores de la asignatura que disminuyó en más de 2 puntos la media de su calificación. </w:t>
      </w:r>
      <w:r w:rsidRPr="002B4E00">
        <w:rPr>
          <w:rFonts w:ascii="Arial" w:hAnsi="Arial" w:cs="Arial"/>
          <w:b/>
          <w:bCs/>
        </w:rPr>
        <w:t xml:space="preserve"> </w:t>
      </w:r>
    </w:p>
    <w:p w14:paraId="0BBD05EF" w14:textId="64CF05DC" w:rsidR="002B4E00" w:rsidRDefault="00EA59F8" w:rsidP="00511D88">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sidRPr="566D39DC">
        <w:rPr>
          <w:rFonts w:ascii="Arial" w:hAnsi="Arial" w:cs="Arial"/>
          <w:b/>
          <w:bCs/>
        </w:rPr>
        <w:t>En próximos cursos académicos se realizará el seguimiento de</w:t>
      </w:r>
      <w:r w:rsidR="00F97A45" w:rsidRPr="566D39DC">
        <w:rPr>
          <w:rFonts w:ascii="Arial" w:hAnsi="Arial" w:cs="Arial"/>
          <w:b/>
          <w:bCs/>
        </w:rPr>
        <w:t xml:space="preserve"> la asignatura que disminuyó en más de 2 puntos su calificación media y de </w:t>
      </w:r>
      <w:r w:rsidRPr="566D39DC">
        <w:rPr>
          <w:rFonts w:ascii="Arial" w:hAnsi="Arial" w:cs="Arial"/>
          <w:b/>
          <w:bCs/>
        </w:rPr>
        <w:t>los indicadores que han obtenido una calificación ligeramente baja o baja por primera vez</w:t>
      </w:r>
      <w:r w:rsidR="00F97A45" w:rsidRPr="566D39DC">
        <w:rPr>
          <w:rFonts w:ascii="Arial" w:hAnsi="Arial" w:cs="Arial"/>
          <w:b/>
          <w:bCs/>
        </w:rPr>
        <w:t>.</w:t>
      </w:r>
      <w:r w:rsidRPr="566D39DC">
        <w:rPr>
          <w:rFonts w:ascii="Arial" w:hAnsi="Arial" w:cs="Arial"/>
          <w:b/>
          <w:bCs/>
        </w:rPr>
        <w:t xml:space="preserve"> </w:t>
      </w:r>
      <w:r w:rsidR="68E2FBB9" w:rsidRPr="566D39DC">
        <w:rPr>
          <w:rFonts w:ascii="Arial" w:hAnsi="Arial" w:cs="Arial"/>
          <w:b/>
          <w:bCs/>
        </w:rPr>
        <w:t xml:space="preserve">Y se seguirán realizando recordatorios </w:t>
      </w:r>
      <w:r w:rsidR="68E2FBB9" w:rsidRPr="566D39DC">
        <w:rPr>
          <w:rFonts w:ascii="Arial" w:hAnsi="Arial" w:cs="Arial"/>
          <w:b/>
          <w:bCs/>
        </w:rPr>
        <w:lastRenderedPageBreak/>
        <w:t>a los alumnos para aumentar el porcentaje de cobertura de las encuestas, en los periodos de su realización.</w:t>
      </w:r>
    </w:p>
    <w:p w14:paraId="3A2A1A20" w14:textId="77777777" w:rsidR="002B4E00" w:rsidRPr="002B4E00" w:rsidRDefault="00EA59F8" w:rsidP="00511D88">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sidRPr="002B4E00">
        <w:rPr>
          <w:rFonts w:ascii="Arial" w:hAnsi="Arial" w:cs="Arial"/>
          <w:b/>
        </w:rPr>
        <w:t xml:space="preserve">No se abre </w:t>
      </w:r>
      <w:r w:rsidR="006A1CBD" w:rsidRPr="002B4E00">
        <w:rPr>
          <w:rFonts w:ascii="Arial" w:hAnsi="Arial" w:cs="Arial"/>
          <w:b/>
        </w:rPr>
        <w:t xml:space="preserve">una </w:t>
      </w:r>
      <w:r w:rsidRPr="002B4E00">
        <w:rPr>
          <w:rFonts w:ascii="Arial" w:hAnsi="Arial" w:cs="Arial"/>
          <w:b/>
        </w:rPr>
        <w:t xml:space="preserve">acción de mejora encaminada a mejorar la satisfacción de los alumnos con </w:t>
      </w:r>
      <w:r w:rsidR="008811CF" w:rsidRPr="002B4E00">
        <w:rPr>
          <w:rFonts w:ascii="Arial" w:hAnsi="Arial" w:cs="Arial"/>
          <w:b/>
        </w:rPr>
        <w:t>1</w:t>
      </w:r>
      <w:r w:rsidRPr="002B4E00">
        <w:rPr>
          <w:rFonts w:ascii="Arial" w:hAnsi="Arial" w:cs="Arial"/>
          <w:b/>
        </w:rPr>
        <w:t xml:space="preserve"> de los docentes con valoración baja, debido a que </w:t>
      </w:r>
      <w:r w:rsidR="006A1CBD" w:rsidRPr="002B4E00">
        <w:rPr>
          <w:rFonts w:ascii="Arial" w:hAnsi="Arial" w:cs="Arial"/>
          <w:b/>
        </w:rPr>
        <w:t>es el primer año que obtiene esta calificación por lo que se realizará un seguimiento de sus resultados en próximos cursos académicos</w:t>
      </w:r>
      <w:r w:rsidRPr="002B4E00">
        <w:rPr>
          <w:rFonts w:ascii="Arial" w:hAnsi="Arial" w:cs="Arial"/>
          <w:b/>
        </w:rPr>
        <w:t xml:space="preserve">. </w:t>
      </w:r>
    </w:p>
    <w:p w14:paraId="3ADF42AD" w14:textId="1BA178DD" w:rsidR="002B4E00" w:rsidRPr="00702FEA" w:rsidRDefault="0021162E" w:rsidP="00511D88">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sidRPr="00702FEA">
        <w:rPr>
          <w:rFonts w:ascii="Arial" w:hAnsi="Arial" w:cs="Arial"/>
          <w:b/>
        </w:rPr>
        <w:t xml:space="preserve">Se </w:t>
      </w:r>
      <w:r w:rsidR="00204E4C" w:rsidRPr="00702FEA">
        <w:rPr>
          <w:rFonts w:ascii="Arial" w:hAnsi="Arial" w:cs="Arial"/>
          <w:b/>
        </w:rPr>
        <w:t>manten</w:t>
      </w:r>
      <w:r w:rsidRPr="00702FEA">
        <w:rPr>
          <w:rFonts w:ascii="Arial" w:hAnsi="Arial" w:cs="Arial"/>
          <w:b/>
        </w:rPr>
        <w:t>drá</w:t>
      </w:r>
      <w:r w:rsidR="00204E4C" w:rsidRPr="00702FEA">
        <w:rPr>
          <w:rFonts w:ascii="Arial" w:hAnsi="Arial" w:cs="Arial"/>
          <w:b/>
        </w:rPr>
        <w:t xml:space="preserve"> abierta </w:t>
      </w:r>
      <w:r w:rsidRPr="00702FEA">
        <w:rPr>
          <w:rFonts w:ascii="Arial" w:hAnsi="Arial" w:cs="Arial"/>
          <w:b/>
        </w:rPr>
        <w:t>la acción de</w:t>
      </w:r>
      <w:r w:rsidR="00204E4C" w:rsidRPr="00702FEA">
        <w:rPr>
          <w:rFonts w:ascii="Arial" w:hAnsi="Arial" w:cs="Arial"/>
          <w:b/>
        </w:rPr>
        <w:t xml:space="preserve"> mejora relacionada con el aumento del personal </w:t>
      </w:r>
      <w:r w:rsidR="00702FEA">
        <w:rPr>
          <w:rFonts w:ascii="Arial" w:hAnsi="Arial" w:cs="Arial"/>
          <w:b/>
        </w:rPr>
        <w:t xml:space="preserve">técnico, </w:t>
      </w:r>
      <w:r w:rsidR="00204E4C" w:rsidRPr="00702FEA">
        <w:rPr>
          <w:rFonts w:ascii="Arial" w:hAnsi="Arial" w:cs="Arial"/>
          <w:b/>
        </w:rPr>
        <w:t xml:space="preserve">de administración </w:t>
      </w:r>
      <w:r w:rsidR="00702FEA">
        <w:rPr>
          <w:rFonts w:ascii="Arial" w:hAnsi="Arial" w:cs="Arial"/>
          <w:b/>
        </w:rPr>
        <w:t xml:space="preserve">y gestión </w:t>
      </w:r>
      <w:r w:rsidR="00204E4C" w:rsidRPr="00702FEA">
        <w:rPr>
          <w:rFonts w:ascii="Arial" w:hAnsi="Arial" w:cs="Arial"/>
          <w:b/>
        </w:rPr>
        <w:t>y</w:t>
      </w:r>
      <w:r w:rsidR="00702FEA">
        <w:rPr>
          <w:rFonts w:ascii="Arial" w:hAnsi="Arial" w:cs="Arial"/>
          <w:b/>
        </w:rPr>
        <w:t xml:space="preserve"> de</w:t>
      </w:r>
      <w:r w:rsidR="00204E4C" w:rsidRPr="00702FEA">
        <w:rPr>
          <w:rFonts w:ascii="Arial" w:hAnsi="Arial" w:cs="Arial"/>
          <w:b/>
        </w:rPr>
        <w:t xml:space="preserve"> servicios del centro</w:t>
      </w:r>
      <w:r w:rsidR="00E66B9F" w:rsidRPr="00702FEA">
        <w:rPr>
          <w:rFonts w:ascii="Arial" w:hAnsi="Arial" w:cs="Arial"/>
          <w:b/>
        </w:rPr>
        <w:t>, ya que puede repercutir en la satisfacción con el título</w:t>
      </w:r>
      <w:r w:rsidR="00204E4C" w:rsidRPr="00702FEA">
        <w:rPr>
          <w:rFonts w:ascii="Arial" w:hAnsi="Arial" w:cs="Arial"/>
          <w:b/>
        </w:rPr>
        <w:t>.</w:t>
      </w:r>
    </w:p>
    <w:p w14:paraId="7F48D7B2" w14:textId="77777777" w:rsidR="002B4E00" w:rsidRPr="002B4E00" w:rsidRDefault="00EA59F8" w:rsidP="00511D88">
      <w:pPr>
        <w:pStyle w:val="Prrafodelista"/>
        <w:numPr>
          <w:ilvl w:val="0"/>
          <w:numId w:val="28"/>
        </w:numPr>
        <w:autoSpaceDE w:val="0"/>
        <w:autoSpaceDN w:val="0"/>
        <w:adjustRightInd w:val="0"/>
        <w:spacing w:after="120" w:line="276" w:lineRule="auto"/>
        <w:ind w:left="851" w:hanging="357"/>
        <w:jc w:val="both"/>
        <w:rPr>
          <w:rFonts w:ascii="Arial" w:hAnsi="Arial" w:cs="Arial"/>
          <w:b/>
          <w:bCs/>
        </w:rPr>
      </w:pPr>
      <w:r w:rsidRPr="002B4E00">
        <w:rPr>
          <w:rFonts w:ascii="Arial" w:hAnsi="Arial" w:cs="Arial"/>
          <w:b/>
        </w:rPr>
        <w:t xml:space="preserve">Se </w:t>
      </w:r>
      <w:r w:rsidR="00746167" w:rsidRPr="002B4E00">
        <w:rPr>
          <w:rFonts w:ascii="Arial" w:hAnsi="Arial" w:cs="Arial"/>
          <w:b/>
        </w:rPr>
        <w:t>mantendrá</w:t>
      </w:r>
      <w:r w:rsidRPr="002B4E00">
        <w:rPr>
          <w:rFonts w:ascii="Arial" w:hAnsi="Arial" w:cs="Arial"/>
          <w:b/>
        </w:rPr>
        <w:t xml:space="preserve"> abi</w:t>
      </w:r>
      <w:r w:rsidR="00746167" w:rsidRPr="002B4E00">
        <w:rPr>
          <w:rFonts w:ascii="Arial" w:hAnsi="Arial" w:cs="Arial"/>
          <w:b/>
        </w:rPr>
        <w:t>erta</w:t>
      </w:r>
      <w:r w:rsidRPr="002B4E00">
        <w:rPr>
          <w:rFonts w:ascii="Arial" w:hAnsi="Arial" w:cs="Arial"/>
          <w:b/>
        </w:rPr>
        <w:t xml:space="preserve"> la acción de mejora </w:t>
      </w:r>
      <w:r w:rsidR="00746167" w:rsidRPr="002B4E00">
        <w:rPr>
          <w:rFonts w:ascii="Arial" w:hAnsi="Arial" w:cs="Arial"/>
          <w:b/>
        </w:rPr>
        <w:t xml:space="preserve">del curso 2021/2022 </w:t>
      </w:r>
      <w:r w:rsidRPr="002B4E00">
        <w:rPr>
          <w:rFonts w:ascii="Arial" w:hAnsi="Arial" w:cs="Arial"/>
          <w:b/>
        </w:rPr>
        <w:t>en</w:t>
      </w:r>
      <w:r w:rsidR="00746167" w:rsidRPr="002B4E00">
        <w:rPr>
          <w:rFonts w:ascii="Arial" w:hAnsi="Arial" w:cs="Arial"/>
          <w:b/>
        </w:rPr>
        <w:t>caminada a la modificación sustancial del título, que prevé</w:t>
      </w:r>
      <w:r w:rsidRPr="002B4E00">
        <w:rPr>
          <w:rFonts w:ascii="Arial" w:hAnsi="Arial" w:cs="Arial"/>
          <w:b/>
        </w:rPr>
        <w:t xml:space="preserve"> </w:t>
      </w:r>
      <w:r w:rsidR="00746167" w:rsidRPr="002B4E00">
        <w:rPr>
          <w:rFonts w:ascii="Arial" w:hAnsi="Arial" w:cs="Arial"/>
          <w:b/>
        </w:rPr>
        <w:t>la reestructuración del plan de estudios, hasta que finalice su tramitación</w:t>
      </w:r>
      <w:r w:rsidRPr="002B4E00">
        <w:rPr>
          <w:rFonts w:ascii="Arial" w:hAnsi="Arial" w:cs="Arial"/>
          <w:b/>
        </w:rPr>
        <w:t>.</w:t>
      </w:r>
      <w:r w:rsidR="00746167" w:rsidRPr="002B4E00">
        <w:rPr>
          <w:rFonts w:ascii="Arial" w:hAnsi="Arial" w:cs="Arial"/>
          <w:b/>
        </w:rPr>
        <w:t xml:space="preserve"> Con ello se espera aumentar los niveles de satisfacción con el plan de estudios, las asignaturas y los docentes.</w:t>
      </w:r>
      <w:r w:rsidRPr="002B4E00">
        <w:rPr>
          <w:rFonts w:ascii="Arial" w:hAnsi="Arial" w:cs="Arial"/>
          <w:b/>
          <w:color w:val="FF0000"/>
        </w:rPr>
        <w:t xml:space="preserve"> </w:t>
      </w:r>
    </w:p>
    <w:p w14:paraId="7B6AA4D8" w14:textId="59788310" w:rsidR="00CC5F53" w:rsidRPr="002B4E00" w:rsidRDefault="0021162E" w:rsidP="00511D88">
      <w:pPr>
        <w:pStyle w:val="Prrafodelista"/>
        <w:numPr>
          <w:ilvl w:val="0"/>
          <w:numId w:val="28"/>
        </w:numPr>
        <w:autoSpaceDE w:val="0"/>
        <w:autoSpaceDN w:val="0"/>
        <w:adjustRightInd w:val="0"/>
        <w:spacing w:after="200" w:line="276" w:lineRule="auto"/>
        <w:ind w:left="850" w:hanging="357"/>
        <w:jc w:val="both"/>
        <w:rPr>
          <w:rFonts w:ascii="Arial" w:hAnsi="Arial" w:cs="Arial"/>
          <w:b/>
          <w:bCs/>
        </w:rPr>
      </w:pPr>
      <w:r w:rsidRPr="002B4E00">
        <w:rPr>
          <w:rFonts w:ascii="Arial" w:hAnsi="Arial" w:cs="Arial"/>
          <w:b/>
        </w:rPr>
        <w:t xml:space="preserve">Se </w:t>
      </w:r>
      <w:r w:rsidR="00746167" w:rsidRPr="002B4E00">
        <w:rPr>
          <w:rFonts w:ascii="Arial" w:hAnsi="Arial" w:cs="Arial"/>
          <w:b/>
        </w:rPr>
        <w:t>mantienen la</w:t>
      </w:r>
      <w:r w:rsidRPr="002B4E00">
        <w:rPr>
          <w:rFonts w:ascii="Arial" w:hAnsi="Arial" w:cs="Arial"/>
          <w:b/>
        </w:rPr>
        <w:t xml:space="preserve"> acción </w:t>
      </w:r>
      <w:r w:rsidR="0036149C" w:rsidRPr="002B4E00">
        <w:rPr>
          <w:rFonts w:ascii="Arial" w:hAnsi="Arial" w:cs="Arial"/>
          <w:b/>
        </w:rPr>
        <w:t xml:space="preserve">de mejora </w:t>
      </w:r>
      <w:r w:rsidR="00746167" w:rsidRPr="002B4E00">
        <w:rPr>
          <w:rFonts w:ascii="Arial" w:hAnsi="Arial" w:cs="Arial"/>
          <w:b/>
        </w:rPr>
        <w:t xml:space="preserve">abierta en el curso 2021/2022 motivada </w:t>
      </w:r>
      <w:r w:rsidR="0036149C" w:rsidRPr="002B4E00">
        <w:rPr>
          <w:rFonts w:ascii="Arial" w:hAnsi="Arial" w:cs="Arial"/>
          <w:b/>
        </w:rPr>
        <w:t>por</w:t>
      </w:r>
      <w:r w:rsidR="00F36D02" w:rsidRPr="002B4E00">
        <w:rPr>
          <w:rFonts w:ascii="Arial" w:hAnsi="Arial" w:cs="Arial"/>
          <w:b/>
        </w:rPr>
        <w:t xml:space="preserve"> la </w:t>
      </w:r>
      <w:r w:rsidR="0036149C" w:rsidRPr="002B4E00">
        <w:rPr>
          <w:rFonts w:ascii="Arial" w:hAnsi="Arial" w:cs="Arial"/>
          <w:b/>
        </w:rPr>
        <w:t xml:space="preserve">baja </w:t>
      </w:r>
      <w:r w:rsidR="00F36D02" w:rsidRPr="002B4E00">
        <w:rPr>
          <w:rFonts w:ascii="Arial" w:hAnsi="Arial" w:cs="Arial"/>
          <w:b/>
        </w:rPr>
        <w:t xml:space="preserve">satisfacción con </w:t>
      </w:r>
      <w:r w:rsidR="007A4D61" w:rsidRPr="002B4E00">
        <w:rPr>
          <w:rFonts w:ascii="Arial" w:hAnsi="Arial" w:cs="Arial"/>
          <w:b/>
        </w:rPr>
        <w:t>uno</w:t>
      </w:r>
      <w:r w:rsidR="00F36D02" w:rsidRPr="002B4E00">
        <w:rPr>
          <w:rFonts w:ascii="Arial" w:hAnsi="Arial" w:cs="Arial"/>
          <w:b/>
        </w:rPr>
        <w:t xml:space="preserve"> de los docentes</w:t>
      </w:r>
      <w:r w:rsidR="00746167" w:rsidRPr="002B4E00">
        <w:rPr>
          <w:rFonts w:ascii="Arial" w:hAnsi="Arial" w:cs="Arial"/>
          <w:b/>
        </w:rPr>
        <w:t>, pues en el curso 2022/2023 ha obtenido de nuevo una puntuación baja y la acción de mejora ha comenzado a implementarse en el curso 2023/2024 por lo que todavía no contamos con los resultados obtenidos por dicha acción</w:t>
      </w:r>
      <w:r w:rsidR="00F36D02" w:rsidRPr="002B4E00">
        <w:rPr>
          <w:rFonts w:ascii="Arial" w:hAnsi="Arial" w:cs="Arial"/>
          <w:b/>
        </w:rPr>
        <w:t>.</w:t>
      </w:r>
    </w:p>
    <w:p w14:paraId="1AD884F7" w14:textId="47984914" w:rsidR="00CC5F53" w:rsidRPr="00CC5F53" w:rsidRDefault="00CC5F53" w:rsidP="00A615E5">
      <w:pPr>
        <w:autoSpaceDE w:val="0"/>
        <w:autoSpaceDN w:val="0"/>
        <w:adjustRightInd w:val="0"/>
        <w:spacing w:after="120"/>
        <w:ind w:firstLine="284"/>
        <w:jc w:val="both"/>
        <w:rPr>
          <w:rFonts w:ascii="Arial" w:hAnsi="Arial" w:cs="Arial"/>
          <w:b/>
          <w:sz w:val="24"/>
          <w:szCs w:val="24"/>
        </w:rPr>
      </w:pPr>
      <w:r>
        <w:rPr>
          <w:rFonts w:ascii="Arial" w:hAnsi="Arial" w:cs="Arial"/>
          <w:b/>
          <w:bCs/>
          <w:sz w:val="24"/>
          <w:szCs w:val="24"/>
        </w:rPr>
        <w:t>B</w:t>
      </w:r>
      <w:r w:rsidR="007A4D61">
        <w:rPr>
          <w:rFonts w:ascii="Arial" w:hAnsi="Arial" w:cs="Arial"/>
          <w:b/>
          <w:bCs/>
          <w:sz w:val="24"/>
          <w:szCs w:val="24"/>
        </w:rPr>
        <w:t xml:space="preserve">. </w:t>
      </w:r>
      <w:r w:rsidRPr="00D967CB">
        <w:rPr>
          <w:rFonts w:ascii="Arial" w:hAnsi="Arial" w:cs="Arial"/>
          <w:b/>
          <w:bCs/>
          <w:sz w:val="24"/>
          <w:szCs w:val="24"/>
        </w:rPr>
        <w:t>Encuestas de docentes</w:t>
      </w:r>
      <w:r>
        <w:rPr>
          <w:rFonts w:ascii="Arial" w:hAnsi="Arial" w:cs="Arial"/>
          <w:b/>
          <w:bCs/>
          <w:sz w:val="24"/>
          <w:szCs w:val="24"/>
        </w:rPr>
        <w:t>.</w:t>
      </w:r>
    </w:p>
    <w:p w14:paraId="7F71B5FE" w14:textId="1DBC0027" w:rsidR="00CC5F53" w:rsidRPr="00204E4C" w:rsidRDefault="00CC5F53" w:rsidP="00A615E5">
      <w:pPr>
        <w:autoSpaceDE w:val="0"/>
        <w:autoSpaceDN w:val="0"/>
        <w:adjustRightInd w:val="0"/>
        <w:spacing w:after="120"/>
        <w:ind w:left="284"/>
        <w:jc w:val="both"/>
        <w:rPr>
          <w:rFonts w:ascii="Arial" w:hAnsi="Arial" w:cs="Arial"/>
          <w:bCs/>
          <w:color w:val="FF0000"/>
          <w:sz w:val="24"/>
          <w:szCs w:val="24"/>
        </w:rPr>
      </w:pPr>
      <w:r w:rsidRPr="00D967CB">
        <w:rPr>
          <w:rFonts w:ascii="Arial" w:hAnsi="Arial" w:cs="Arial"/>
          <w:sz w:val="24"/>
          <w:szCs w:val="24"/>
        </w:rPr>
        <w:t xml:space="preserve">La </w:t>
      </w:r>
      <w:r w:rsidRPr="00D967CB">
        <w:rPr>
          <w:rFonts w:ascii="Arial" w:hAnsi="Arial" w:cs="Arial"/>
          <w:b/>
          <w:bCs/>
          <w:sz w:val="24"/>
          <w:szCs w:val="24"/>
        </w:rPr>
        <w:t xml:space="preserve">tasa de cobertura </w:t>
      </w:r>
      <w:r w:rsidRPr="00D967CB">
        <w:rPr>
          <w:rFonts w:ascii="Arial" w:hAnsi="Arial" w:cs="Arial"/>
          <w:bCs/>
          <w:sz w:val="24"/>
          <w:szCs w:val="24"/>
        </w:rPr>
        <w:t xml:space="preserve">ha sido del </w:t>
      </w:r>
      <w:r w:rsidR="00746167">
        <w:rPr>
          <w:rFonts w:ascii="Arial" w:hAnsi="Arial" w:cs="Arial"/>
          <w:b/>
          <w:sz w:val="24"/>
          <w:szCs w:val="24"/>
        </w:rPr>
        <w:t>18,18</w:t>
      </w:r>
      <w:r w:rsidRPr="005A4183">
        <w:rPr>
          <w:rFonts w:ascii="Arial" w:hAnsi="Arial" w:cs="Arial"/>
          <w:b/>
          <w:sz w:val="24"/>
          <w:szCs w:val="24"/>
        </w:rPr>
        <w:t>% (</w:t>
      </w:r>
      <w:r w:rsidR="00746167">
        <w:rPr>
          <w:rFonts w:ascii="Arial" w:hAnsi="Arial" w:cs="Arial"/>
          <w:b/>
          <w:sz w:val="24"/>
          <w:szCs w:val="24"/>
        </w:rPr>
        <w:t>4</w:t>
      </w:r>
      <w:r w:rsidRPr="005A4183">
        <w:rPr>
          <w:rFonts w:ascii="Arial" w:hAnsi="Arial" w:cs="Arial"/>
          <w:b/>
          <w:sz w:val="24"/>
          <w:szCs w:val="24"/>
        </w:rPr>
        <w:t xml:space="preserve"> docentes)</w:t>
      </w:r>
      <w:r>
        <w:rPr>
          <w:rFonts w:ascii="Arial" w:hAnsi="Arial" w:cs="Arial"/>
          <w:b/>
          <w:sz w:val="24"/>
          <w:szCs w:val="24"/>
        </w:rPr>
        <w:t>,</w:t>
      </w:r>
      <w:r>
        <w:rPr>
          <w:rFonts w:ascii="Arial" w:hAnsi="Arial" w:cs="Arial"/>
          <w:bCs/>
          <w:sz w:val="24"/>
          <w:szCs w:val="24"/>
        </w:rPr>
        <w:t xml:space="preserve"> </w:t>
      </w:r>
      <w:r w:rsidR="00746167">
        <w:rPr>
          <w:rFonts w:ascii="Arial" w:hAnsi="Arial" w:cs="Arial"/>
          <w:bCs/>
          <w:sz w:val="24"/>
          <w:szCs w:val="24"/>
        </w:rPr>
        <w:t>aumentando</w:t>
      </w:r>
      <w:r w:rsidRPr="005A4183">
        <w:rPr>
          <w:rFonts w:ascii="Arial" w:hAnsi="Arial" w:cs="Arial"/>
          <w:bCs/>
          <w:sz w:val="24"/>
          <w:szCs w:val="24"/>
        </w:rPr>
        <w:t xml:space="preserve"> la cobertura respecto al curso pasado en un </w:t>
      </w:r>
      <w:r w:rsidR="00FB1CF5">
        <w:rPr>
          <w:rFonts w:ascii="Arial" w:hAnsi="Arial" w:cs="Arial"/>
          <w:bCs/>
          <w:sz w:val="24"/>
          <w:szCs w:val="24"/>
        </w:rPr>
        <w:t>7,65</w:t>
      </w:r>
      <w:r w:rsidRPr="005A4183">
        <w:rPr>
          <w:rFonts w:ascii="Arial" w:hAnsi="Arial" w:cs="Arial"/>
          <w:bCs/>
          <w:sz w:val="24"/>
          <w:szCs w:val="24"/>
        </w:rPr>
        <w:t>% (curso 202</w:t>
      </w:r>
      <w:r w:rsidR="00746167">
        <w:rPr>
          <w:rFonts w:ascii="Arial" w:hAnsi="Arial" w:cs="Arial"/>
          <w:bCs/>
          <w:sz w:val="24"/>
          <w:szCs w:val="24"/>
        </w:rPr>
        <w:t>1</w:t>
      </w:r>
      <w:r w:rsidRPr="005A4183">
        <w:rPr>
          <w:rFonts w:ascii="Arial" w:hAnsi="Arial" w:cs="Arial"/>
          <w:bCs/>
          <w:sz w:val="24"/>
          <w:szCs w:val="24"/>
        </w:rPr>
        <w:t>/202</w:t>
      </w:r>
      <w:r w:rsidR="00746167">
        <w:rPr>
          <w:rFonts w:ascii="Arial" w:hAnsi="Arial" w:cs="Arial"/>
          <w:bCs/>
          <w:sz w:val="24"/>
          <w:szCs w:val="24"/>
        </w:rPr>
        <w:t>2</w:t>
      </w:r>
      <w:r w:rsidRPr="005A4183">
        <w:rPr>
          <w:rFonts w:ascii="Arial" w:hAnsi="Arial" w:cs="Arial"/>
          <w:bCs/>
          <w:sz w:val="24"/>
          <w:szCs w:val="24"/>
        </w:rPr>
        <w:t>, 1</w:t>
      </w:r>
      <w:r w:rsidR="00746167">
        <w:rPr>
          <w:rFonts w:ascii="Arial" w:hAnsi="Arial" w:cs="Arial"/>
          <w:bCs/>
          <w:sz w:val="24"/>
          <w:szCs w:val="24"/>
        </w:rPr>
        <w:t>0</w:t>
      </w:r>
      <w:r w:rsidRPr="005A4183">
        <w:rPr>
          <w:rFonts w:ascii="Arial" w:hAnsi="Arial" w:cs="Arial"/>
          <w:bCs/>
          <w:sz w:val="24"/>
          <w:szCs w:val="24"/>
        </w:rPr>
        <w:t>,</w:t>
      </w:r>
      <w:r w:rsidR="00746167">
        <w:rPr>
          <w:rFonts w:ascii="Arial" w:hAnsi="Arial" w:cs="Arial"/>
          <w:bCs/>
          <w:sz w:val="24"/>
          <w:szCs w:val="24"/>
        </w:rPr>
        <w:t>53</w:t>
      </w:r>
      <w:r w:rsidRPr="005A4183">
        <w:rPr>
          <w:rFonts w:ascii="Arial" w:hAnsi="Arial" w:cs="Arial"/>
          <w:bCs/>
          <w:sz w:val="24"/>
          <w:szCs w:val="24"/>
        </w:rPr>
        <w:t>%</w:t>
      </w:r>
      <w:r w:rsidR="00746167">
        <w:rPr>
          <w:rFonts w:ascii="Arial" w:hAnsi="Arial" w:cs="Arial"/>
          <w:bCs/>
          <w:sz w:val="24"/>
          <w:szCs w:val="24"/>
        </w:rPr>
        <w:t xml:space="preserve"> 2 docentes</w:t>
      </w:r>
      <w:r w:rsidRPr="005A4183">
        <w:rPr>
          <w:rFonts w:ascii="Arial" w:hAnsi="Arial" w:cs="Arial"/>
          <w:bCs/>
          <w:sz w:val="24"/>
          <w:szCs w:val="24"/>
        </w:rPr>
        <w:t>).</w:t>
      </w:r>
    </w:p>
    <w:p w14:paraId="485FCF4D" w14:textId="31FE8179" w:rsidR="00CC5F53" w:rsidRPr="00204E4C" w:rsidRDefault="00CC5F53" w:rsidP="00A615E5">
      <w:pPr>
        <w:autoSpaceDE w:val="0"/>
        <w:autoSpaceDN w:val="0"/>
        <w:adjustRightInd w:val="0"/>
        <w:spacing w:after="120"/>
        <w:ind w:left="284"/>
        <w:jc w:val="both"/>
        <w:rPr>
          <w:rFonts w:ascii="Arial" w:hAnsi="Arial" w:cs="Arial"/>
          <w:color w:val="FF0000"/>
          <w:sz w:val="24"/>
          <w:szCs w:val="24"/>
        </w:rPr>
      </w:pPr>
      <w:r w:rsidRPr="00D967CB">
        <w:rPr>
          <w:rFonts w:ascii="Arial" w:hAnsi="Arial" w:cs="Arial"/>
          <w:sz w:val="24"/>
          <w:szCs w:val="24"/>
        </w:rPr>
        <w:t xml:space="preserve">La </w:t>
      </w:r>
      <w:r w:rsidRPr="00D967CB">
        <w:rPr>
          <w:rFonts w:ascii="Arial" w:hAnsi="Arial" w:cs="Arial"/>
          <w:b/>
          <w:sz w:val="24"/>
          <w:szCs w:val="24"/>
        </w:rPr>
        <w:t xml:space="preserve">satisfacción </w:t>
      </w:r>
      <w:r>
        <w:rPr>
          <w:rFonts w:ascii="Arial" w:hAnsi="Arial" w:cs="Arial"/>
          <w:b/>
          <w:sz w:val="24"/>
          <w:szCs w:val="24"/>
        </w:rPr>
        <w:t xml:space="preserve">global </w:t>
      </w:r>
      <w:r w:rsidRPr="00CC5F53">
        <w:rPr>
          <w:rFonts w:ascii="Arial" w:hAnsi="Arial" w:cs="Arial"/>
          <w:b/>
          <w:bCs/>
          <w:sz w:val="24"/>
          <w:szCs w:val="24"/>
        </w:rPr>
        <w:t>de los docentes con el</w:t>
      </w:r>
      <w:r>
        <w:rPr>
          <w:rFonts w:ascii="Arial" w:hAnsi="Arial" w:cs="Arial"/>
          <w:sz w:val="24"/>
          <w:szCs w:val="24"/>
        </w:rPr>
        <w:t xml:space="preserve"> </w:t>
      </w:r>
      <w:r w:rsidRPr="00CC5F53">
        <w:rPr>
          <w:rFonts w:ascii="Arial" w:hAnsi="Arial" w:cs="Arial"/>
          <w:b/>
          <w:bCs/>
          <w:sz w:val="24"/>
          <w:szCs w:val="24"/>
        </w:rPr>
        <w:t>título</w:t>
      </w:r>
      <w:r>
        <w:rPr>
          <w:rFonts w:ascii="Arial" w:hAnsi="Arial" w:cs="Arial"/>
          <w:sz w:val="24"/>
          <w:szCs w:val="24"/>
        </w:rPr>
        <w:t xml:space="preserve"> </w:t>
      </w:r>
      <w:r w:rsidRPr="00D967CB">
        <w:rPr>
          <w:rFonts w:ascii="Arial" w:hAnsi="Arial" w:cs="Arial"/>
          <w:sz w:val="24"/>
          <w:szCs w:val="24"/>
        </w:rPr>
        <w:t xml:space="preserve">ha sido de </w:t>
      </w:r>
      <w:r w:rsidR="00FB1CF5">
        <w:rPr>
          <w:rFonts w:ascii="Arial" w:hAnsi="Arial" w:cs="Arial"/>
          <w:b/>
          <w:bCs/>
          <w:sz w:val="24"/>
          <w:szCs w:val="24"/>
        </w:rPr>
        <w:t>4,5</w:t>
      </w:r>
      <w:r w:rsidRPr="00D967CB">
        <w:rPr>
          <w:rFonts w:ascii="Arial" w:hAnsi="Arial" w:cs="Arial"/>
          <w:sz w:val="24"/>
          <w:szCs w:val="24"/>
        </w:rPr>
        <w:t xml:space="preserve"> </w:t>
      </w:r>
      <w:r w:rsidRPr="00D967CB">
        <w:rPr>
          <w:rFonts w:ascii="Arial" w:hAnsi="Arial" w:cs="Arial"/>
          <w:b/>
          <w:sz w:val="24"/>
          <w:szCs w:val="24"/>
        </w:rPr>
        <w:t>puntos</w:t>
      </w:r>
      <w:r w:rsidRPr="00972200">
        <w:rPr>
          <w:rFonts w:ascii="Arial" w:hAnsi="Arial" w:cs="Arial"/>
          <w:sz w:val="24"/>
          <w:szCs w:val="24"/>
        </w:rPr>
        <w:t xml:space="preserve"> </w:t>
      </w:r>
      <w:r w:rsidRPr="00D967CB">
        <w:rPr>
          <w:rFonts w:ascii="Arial" w:hAnsi="Arial" w:cs="Arial"/>
          <w:sz w:val="24"/>
          <w:szCs w:val="24"/>
        </w:rPr>
        <w:t>(</w:t>
      </w:r>
      <w:r w:rsidR="00FB1CF5">
        <w:rPr>
          <w:rFonts w:ascii="Arial" w:hAnsi="Arial" w:cs="Arial"/>
          <w:sz w:val="24"/>
          <w:szCs w:val="24"/>
        </w:rPr>
        <w:t>0.5</w:t>
      </w:r>
      <w:r w:rsidRPr="00D967CB">
        <w:rPr>
          <w:rFonts w:ascii="Arial" w:hAnsi="Arial" w:cs="Arial"/>
          <w:sz w:val="24"/>
          <w:szCs w:val="24"/>
        </w:rPr>
        <w:t xml:space="preserve"> </w:t>
      </w:r>
      <w:r w:rsidRPr="00D967CB">
        <w:rPr>
          <w:rFonts w:ascii="Arial" w:hAnsi="Arial" w:cs="Arial"/>
          <w:bCs/>
          <w:sz w:val="24"/>
          <w:szCs w:val="24"/>
        </w:rPr>
        <w:t>punto</w:t>
      </w:r>
      <w:r w:rsidR="00FB1CF5">
        <w:rPr>
          <w:rFonts w:ascii="Arial" w:hAnsi="Arial" w:cs="Arial"/>
          <w:bCs/>
          <w:sz w:val="24"/>
          <w:szCs w:val="24"/>
        </w:rPr>
        <w:t>s</w:t>
      </w:r>
      <w:r w:rsidRPr="00D967CB">
        <w:rPr>
          <w:rFonts w:ascii="Arial" w:hAnsi="Arial" w:cs="Arial"/>
          <w:bCs/>
          <w:sz w:val="24"/>
          <w:szCs w:val="24"/>
        </w:rPr>
        <w:t xml:space="preserve"> por </w:t>
      </w:r>
      <w:r w:rsidR="00FB1CF5">
        <w:rPr>
          <w:rFonts w:ascii="Arial" w:hAnsi="Arial" w:cs="Arial"/>
          <w:bCs/>
          <w:sz w:val="24"/>
          <w:szCs w:val="24"/>
        </w:rPr>
        <w:t>debajo</w:t>
      </w:r>
      <w:r w:rsidRPr="00D967CB">
        <w:rPr>
          <w:rFonts w:ascii="Arial" w:hAnsi="Arial" w:cs="Arial"/>
          <w:bCs/>
          <w:sz w:val="24"/>
          <w:szCs w:val="24"/>
        </w:rPr>
        <w:t xml:space="preserve"> del curso 202</w:t>
      </w:r>
      <w:r w:rsidR="00FB1CF5">
        <w:rPr>
          <w:rFonts w:ascii="Arial" w:hAnsi="Arial" w:cs="Arial"/>
          <w:bCs/>
          <w:sz w:val="24"/>
          <w:szCs w:val="24"/>
        </w:rPr>
        <w:t>1</w:t>
      </w:r>
      <w:r w:rsidRPr="00D967CB">
        <w:rPr>
          <w:rFonts w:ascii="Arial" w:hAnsi="Arial" w:cs="Arial"/>
          <w:bCs/>
          <w:sz w:val="24"/>
          <w:szCs w:val="24"/>
        </w:rPr>
        <w:t>/202</w:t>
      </w:r>
      <w:r w:rsidR="00FB1CF5">
        <w:rPr>
          <w:rFonts w:ascii="Arial" w:hAnsi="Arial" w:cs="Arial"/>
          <w:bCs/>
          <w:sz w:val="24"/>
          <w:szCs w:val="24"/>
        </w:rPr>
        <w:t>2</w:t>
      </w:r>
      <w:r w:rsidRPr="00D967CB">
        <w:rPr>
          <w:rFonts w:ascii="Arial" w:hAnsi="Arial" w:cs="Arial"/>
          <w:bCs/>
          <w:sz w:val="24"/>
          <w:szCs w:val="24"/>
        </w:rPr>
        <w:t>).</w:t>
      </w:r>
    </w:p>
    <w:p w14:paraId="1EA0AAE5" w14:textId="7DD71401" w:rsidR="00CC5F53" w:rsidRPr="005A4183" w:rsidRDefault="00CC5F53" w:rsidP="00A615E5">
      <w:pPr>
        <w:autoSpaceDE w:val="0"/>
        <w:autoSpaceDN w:val="0"/>
        <w:adjustRightInd w:val="0"/>
        <w:spacing w:after="120"/>
        <w:ind w:left="284"/>
        <w:jc w:val="both"/>
        <w:rPr>
          <w:rFonts w:ascii="Arial" w:hAnsi="Arial" w:cs="Arial"/>
          <w:b/>
          <w:bCs/>
          <w:sz w:val="24"/>
          <w:szCs w:val="24"/>
        </w:rPr>
      </w:pPr>
      <w:r w:rsidRPr="005A4183">
        <w:rPr>
          <w:rFonts w:ascii="Arial" w:hAnsi="Arial" w:cs="Arial"/>
          <w:sz w:val="24"/>
          <w:szCs w:val="24"/>
        </w:rPr>
        <w:t xml:space="preserve">Todas las preguntas cerradas han obtenido una </w:t>
      </w:r>
      <w:r w:rsidRPr="005A4183">
        <w:rPr>
          <w:rFonts w:ascii="Arial" w:hAnsi="Arial" w:cs="Arial"/>
          <w:b/>
          <w:bCs/>
          <w:sz w:val="24"/>
          <w:szCs w:val="24"/>
        </w:rPr>
        <w:t>puntuación satisfactoria</w:t>
      </w:r>
      <w:r w:rsidR="00FB1CF5">
        <w:rPr>
          <w:rFonts w:ascii="Arial" w:hAnsi="Arial" w:cs="Arial"/>
          <w:b/>
          <w:bCs/>
          <w:sz w:val="24"/>
          <w:szCs w:val="24"/>
        </w:rPr>
        <w:t xml:space="preserve"> por encima del punto de corte</w:t>
      </w:r>
      <w:r w:rsidRPr="005A4183">
        <w:rPr>
          <w:rFonts w:ascii="Arial" w:hAnsi="Arial" w:cs="Arial"/>
          <w:b/>
          <w:bCs/>
          <w:sz w:val="24"/>
          <w:szCs w:val="24"/>
        </w:rPr>
        <w:t>.</w:t>
      </w:r>
    </w:p>
    <w:p w14:paraId="14C8D894" w14:textId="1601D663" w:rsidR="00CC5F53" w:rsidRPr="005A4183" w:rsidRDefault="007B1691" w:rsidP="00A615E5">
      <w:pPr>
        <w:autoSpaceDE w:val="0"/>
        <w:autoSpaceDN w:val="0"/>
        <w:adjustRightInd w:val="0"/>
        <w:spacing w:after="120"/>
        <w:ind w:left="284"/>
        <w:jc w:val="both"/>
        <w:rPr>
          <w:rFonts w:ascii="Arial" w:hAnsi="Arial" w:cs="Arial"/>
          <w:bCs/>
          <w:sz w:val="24"/>
          <w:szCs w:val="24"/>
        </w:rPr>
      </w:pPr>
      <w:r>
        <w:rPr>
          <w:rFonts w:ascii="Arial" w:hAnsi="Arial" w:cs="Arial"/>
          <w:bCs/>
          <w:sz w:val="24"/>
          <w:szCs w:val="24"/>
        </w:rPr>
        <w:t xml:space="preserve">Sólo </w:t>
      </w:r>
      <w:r w:rsidR="00CC5F53" w:rsidRPr="005A4183">
        <w:rPr>
          <w:rFonts w:ascii="Arial" w:hAnsi="Arial" w:cs="Arial"/>
          <w:bCs/>
          <w:sz w:val="24"/>
          <w:szCs w:val="24"/>
        </w:rPr>
        <w:t xml:space="preserve">hay </w:t>
      </w:r>
      <w:r w:rsidRPr="00957976">
        <w:rPr>
          <w:rFonts w:ascii="Arial" w:hAnsi="Arial" w:cs="Arial"/>
          <w:b/>
          <w:sz w:val="24"/>
          <w:szCs w:val="24"/>
        </w:rPr>
        <w:t xml:space="preserve">1 </w:t>
      </w:r>
      <w:r w:rsidR="00CC5F53" w:rsidRPr="00957976">
        <w:rPr>
          <w:rFonts w:ascii="Arial" w:hAnsi="Arial" w:cs="Arial"/>
          <w:b/>
          <w:sz w:val="24"/>
          <w:szCs w:val="24"/>
        </w:rPr>
        <w:t>respuesta a la</w:t>
      </w:r>
      <w:r w:rsidRPr="00957976">
        <w:rPr>
          <w:rFonts w:ascii="Arial" w:hAnsi="Arial" w:cs="Arial"/>
          <w:b/>
          <w:sz w:val="24"/>
          <w:szCs w:val="24"/>
        </w:rPr>
        <w:t>s</w:t>
      </w:r>
      <w:r w:rsidR="00CC5F53" w:rsidRPr="00957976">
        <w:rPr>
          <w:rFonts w:ascii="Arial" w:hAnsi="Arial" w:cs="Arial"/>
          <w:b/>
          <w:sz w:val="24"/>
          <w:szCs w:val="24"/>
        </w:rPr>
        <w:t xml:space="preserve"> pregunta</w:t>
      </w:r>
      <w:r w:rsidRPr="00957976">
        <w:rPr>
          <w:rFonts w:ascii="Arial" w:hAnsi="Arial" w:cs="Arial"/>
          <w:b/>
          <w:sz w:val="24"/>
          <w:szCs w:val="24"/>
        </w:rPr>
        <w:t>s</w:t>
      </w:r>
      <w:r w:rsidR="00CC5F53" w:rsidRPr="00957976">
        <w:rPr>
          <w:rFonts w:ascii="Arial" w:hAnsi="Arial" w:cs="Arial"/>
          <w:b/>
          <w:sz w:val="24"/>
          <w:szCs w:val="24"/>
        </w:rPr>
        <w:t xml:space="preserve"> abiertas</w:t>
      </w:r>
      <w:r>
        <w:rPr>
          <w:rFonts w:ascii="Arial" w:hAnsi="Arial" w:cs="Arial"/>
          <w:bCs/>
          <w:sz w:val="24"/>
          <w:szCs w:val="24"/>
        </w:rPr>
        <w:t xml:space="preserve"> que no se refleja por no ser más de 1 opinión y no ser coincidente con otros años</w:t>
      </w:r>
      <w:r w:rsidR="00CC5F53" w:rsidRPr="005A4183">
        <w:rPr>
          <w:rFonts w:ascii="Arial" w:hAnsi="Arial" w:cs="Arial"/>
          <w:bCs/>
          <w:sz w:val="24"/>
          <w:szCs w:val="24"/>
        </w:rPr>
        <w:t xml:space="preserve">. </w:t>
      </w:r>
    </w:p>
    <w:p w14:paraId="782960E2" w14:textId="5213A06F" w:rsidR="00CC5F53" w:rsidRPr="005A4183" w:rsidRDefault="00FB1CF5" w:rsidP="00A615E5">
      <w:pPr>
        <w:autoSpaceDE w:val="0"/>
        <w:autoSpaceDN w:val="0"/>
        <w:adjustRightInd w:val="0"/>
        <w:spacing w:after="120"/>
        <w:ind w:left="284"/>
        <w:jc w:val="both"/>
        <w:rPr>
          <w:rFonts w:ascii="Arial" w:hAnsi="Arial" w:cs="Arial"/>
          <w:b/>
          <w:sz w:val="24"/>
          <w:szCs w:val="24"/>
        </w:rPr>
      </w:pPr>
      <w:r>
        <w:rPr>
          <w:rFonts w:ascii="Arial" w:hAnsi="Arial" w:cs="Arial"/>
          <w:b/>
          <w:sz w:val="24"/>
          <w:szCs w:val="24"/>
        </w:rPr>
        <w:t>S</w:t>
      </w:r>
      <w:r w:rsidR="00CC5F53" w:rsidRPr="005A4183">
        <w:rPr>
          <w:rFonts w:ascii="Arial" w:hAnsi="Arial" w:cs="Arial"/>
          <w:b/>
          <w:sz w:val="24"/>
          <w:szCs w:val="24"/>
        </w:rPr>
        <w:t>e seguirá reforzando la información sobre las encuestas de profesores (claustros y a través de mensajes durante las campañas)</w:t>
      </w:r>
      <w:r>
        <w:rPr>
          <w:rFonts w:ascii="Arial" w:hAnsi="Arial" w:cs="Arial"/>
          <w:b/>
          <w:sz w:val="24"/>
          <w:szCs w:val="24"/>
        </w:rPr>
        <w:t xml:space="preserve"> para mejorar su cobertura</w:t>
      </w:r>
      <w:r w:rsidR="00CC5F53" w:rsidRPr="005A4183">
        <w:rPr>
          <w:rFonts w:ascii="Arial" w:hAnsi="Arial" w:cs="Arial"/>
          <w:b/>
          <w:sz w:val="24"/>
          <w:szCs w:val="24"/>
        </w:rPr>
        <w:t xml:space="preserve">. </w:t>
      </w:r>
    </w:p>
    <w:p w14:paraId="6676A401" w14:textId="6538E34A" w:rsidR="00CC5F53" w:rsidRDefault="00CC5F53" w:rsidP="00A615E5">
      <w:pPr>
        <w:autoSpaceDE w:val="0"/>
        <w:autoSpaceDN w:val="0"/>
        <w:adjustRightInd w:val="0"/>
        <w:ind w:left="284"/>
        <w:jc w:val="both"/>
        <w:rPr>
          <w:rFonts w:ascii="Arial" w:hAnsi="Arial" w:cs="Arial"/>
          <w:b/>
          <w:bCs/>
          <w:sz w:val="24"/>
          <w:szCs w:val="24"/>
        </w:rPr>
      </w:pPr>
      <w:r w:rsidRPr="566D39DC">
        <w:rPr>
          <w:rFonts w:ascii="Arial" w:hAnsi="Arial" w:cs="Arial"/>
          <w:b/>
          <w:bCs/>
          <w:sz w:val="24"/>
          <w:szCs w:val="24"/>
        </w:rPr>
        <w:t xml:space="preserve">No se estima la necesidad de realizar acciones de mejora </w:t>
      </w:r>
      <w:r w:rsidR="6E65891E" w:rsidRPr="566D39DC">
        <w:rPr>
          <w:rFonts w:ascii="Arial" w:hAnsi="Arial" w:cs="Arial"/>
          <w:b/>
          <w:bCs/>
          <w:sz w:val="24"/>
          <w:szCs w:val="24"/>
        </w:rPr>
        <w:t>con relación a</w:t>
      </w:r>
      <w:r w:rsidRPr="566D39DC">
        <w:rPr>
          <w:rFonts w:ascii="Arial" w:hAnsi="Arial" w:cs="Arial"/>
          <w:b/>
          <w:bCs/>
          <w:sz w:val="24"/>
          <w:szCs w:val="24"/>
        </w:rPr>
        <w:t xml:space="preserve"> este indicador.</w:t>
      </w:r>
    </w:p>
    <w:p w14:paraId="089D7A4E" w14:textId="77777777" w:rsidR="00D45312" w:rsidRPr="005A4183" w:rsidRDefault="00D45312" w:rsidP="00D358C1">
      <w:pPr>
        <w:autoSpaceDE w:val="0"/>
        <w:autoSpaceDN w:val="0"/>
        <w:adjustRightInd w:val="0"/>
        <w:ind w:left="352"/>
        <w:jc w:val="both"/>
        <w:rPr>
          <w:rFonts w:ascii="Arial" w:hAnsi="Arial" w:cs="Arial"/>
          <w:sz w:val="24"/>
          <w:szCs w:val="24"/>
        </w:rPr>
      </w:pPr>
    </w:p>
    <w:p w14:paraId="5F029086" w14:textId="3267DF0B" w:rsidR="005E5503" w:rsidRPr="00D9580C" w:rsidRDefault="00CC5F53" w:rsidP="00A615E5">
      <w:pPr>
        <w:autoSpaceDE w:val="0"/>
        <w:autoSpaceDN w:val="0"/>
        <w:adjustRightInd w:val="0"/>
        <w:spacing w:after="120"/>
        <w:ind w:firstLine="284"/>
        <w:jc w:val="both"/>
        <w:rPr>
          <w:rFonts w:ascii="Arial" w:hAnsi="Arial" w:cs="Arial"/>
          <w:b/>
          <w:bCs/>
          <w:sz w:val="24"/>
          <w:szCs w:val="24"/>
        </w:rPr>
      </w:pPr>
      <w:r>
        <w:rPr>
          <w:rFonts w:ascii="Arial" w:hAnsi="Arial" w:cs="Arial"/>
          <w:b/>
          <w:bCs/>
          <w:sz w:val="24"/>
          <w:szCs w:val="24"/>
        </w:rPr>
        <w:lastRenderedPageBreak/>
        <w:t>C</w:t>
      </w:r>
      <w:r w:rsidR="007A4D61">
        <w:rPr>
          <w:rFonts w:ascii="Arial" w:hAnsi="Arial" w:cs="Arial"/>
          <w:b/>
          <w:bCs/>
          <w:sz w:val="24"/>
          <w:szCs w:val="24"/>
        </w:rPr>
        <w:t>.</w:t>
      </w:r>
      <w:r w:rsidR="005E5503" w:rsidRPr="00D9580C">
        <w:rPr>
          <w:rFonts w:ascii="Arial" w:hAnsi="Arial" w:cs="Arial"/>
          <w:b/>
          <w:bCs/>
          <w:sz w:val="24"/>
          <w:szCs w:val="24"/>
        </w:rPr>
        <w:t xml:space="preserve"> </w:t>
      </w:r>
      <w:r w:rsidR="007F655F">
        <w:rPr>
          <w:rFonts w:ascii="Arial" w:hAnsi="Arial" w:cs="Arial"/>
          <w:b/>
          <w:bCs/>
          <w:sz w:val="24"/>
          <w:szCs w:val="24"/>
        </w:rPr>
        <w:t>Satisfacción con las</w:t>
      </w:r>
      <w:r w:rsidR="005E5503" w:rsidRPr="00D9580C">
        <w:rPr>
          <w:rFonts w:ascii="Arial" w:hAnsi="Arial" w:cs="Arial"/>
          <w:b/>
          <w:bCs/>
          <w:sz w:val="24"/>
          <w:szCs w:val="24"/>
        </w:rPr>
        <w:t xml:space="preserve"> prácticas. </w:t>
      </w:r>
    </w:p>
    <w:p w14:paraId="02F00A80" w14:textId="42B9A918" w:rsidR="006727A3" w:rsidRPr="006727A3" w:rsidRDefault="006727A3" w:rsidP="00A615E5">
      <w:pPr>
        <w:autoSpaceDE w:val="0"/>
        <w:autoSpaceDN w:val="0"/>
        <w:adjustRightInd w:val="0"/>
        <w:spacing w:after="0"/>
        <w:ind w:left="284"/>
        <w:jc w:val="both"/>
        <w:rPr>
          <w:rFonts w:ascii="Arial" w:hAnsi="Arial" w:cs="Arial"/>
          <w:sz w:val="24"/>
          <w:szCs w:val="24"/>
        </w:rPr>
      </w:pPr>
      <w:r w:rsidRPr="006727A3">
        <w:rPr>
          <w:rFonts w:ascii="Arial" w:hAnsi="Arial" w:cs="Arial"/>
          <w:color w:val="000000"/>
          <w:sz w:val="24"/>
          <w:szCs w:val="24"/>
        </w:rPr>
        <w:t xml:space="preserve">Las prácticas clínicas que realizaron los estudiantes, dentro del marco de la asignatura Prácticum, fueron valoradas por </w:t>
      </w:r>
      <w:r>
        <w:rPr>
          <w:rFonts w:ascii="Arial" w:hAnsi="Arial" w:cs="Arial"/>
          <w:color w:val="000000"/>
          <w:sz w:val="24"/>
          <w:szCs w:val="24"/>
        </w:rPr>
        <w:t>tres</w:t>
      </w:r>
      <w:r w:rsidRPr="006727A3">
        <w:rPr>
          <w:rFonts w:ascii="Arial" w:hAnsi="Arial" w:cs="Arial"/>
          <w:color w:val="000000"/>
          <w:sz w:val="24"/>
          <w:szCs w:val="24"/>
        </w:rPr>
        <w:t xml:space="preserve"> vías:</w:t>
      </w:r>
    </w:p>
    <w:p w14:paraId="4DCF7AFC" w14:textId="77777777" w:rsidR="006727A3" w:rsidRPr="006727A3" w:rsidRDefault="006727A3" w:rsidP="00511D88">
      <w:pPr>
        <w:numPr>
          <w:ilvl w:val="0"/>
          <w:numId w:val="29"/>
        </w:numPr>
        <w:autoSpaceDE w:val="0"/>
        <w:autoSpaceDN w:val="0"/>
        <w:adjustRightInd w:val="0"/>
        <w:spacing w:after="0"/>
        <w:jc w:val="both"/>
        <w:rPr>
          <w:rFonts w:ascii="Arial" w:hAnsi="Arial" w:cs="Arial"/>
          <w:color w:val="000000"/>
          <w:sz w:val="24"/>
          <w:szCs w:val="24"/>
        </w:rPr>
      </w:pPr>
      <w:r w:rsidRPr="006727A3">
        <w:rPr>
          <w:rFonts w:ascii="Arial" w:hAnsi="Arial" w:cs="Arial"/>
          <w:color w:val="000000"/>
          <w:sz w:val="24"/>
          <w:szCs w:val="24"/>
        </w:rPr>
        <w:t>Encuesta de valoración de prácticas externas de la UAM (evaluación cuantitativa global).</w:t>
      </w:r>
    </w:p>
    <w:p w14:paraId="2BADEF04" w14:textId="6B423543" w:rsidR="006727A3" w:rsidRPr="006727A3" w:rsidRDefault="006727A3" w:rsidP="00511D88">
      <w:pPr>
        <w:numPr>
          <w:ilvl w:val="0"/>
          <w:numId w:val="29"/>
        </w:numPr>
        <w:autoSpaceDE w:val="0"/>
        <w:autoSpaceDN w:val="0"/>
        <w:adjustRightInd w:val="0"/>
        <w:spacing w:after="0"/>
        <w:contextualSpacing/>
        <w:jc w:val="both"/>
        <w:rPr>
          <w:rFonts w:ascii="Arial" w:hAnsi="Arial" w:cs="Arial"/>
          <w:sz w:val="24"/>
          <w:szCs w:val="24"/>
        </w:rPr>
      </w:pPr>
      <w:r w:rsidRPr="566D39DC">
        <w:rPr>
          <w:rFonts w:ascii="Arial" w:hAnsi="Arial" w:cs="Arial"/>
          <w:color w:val="000000" w:themeColor="text1"/>
          <w:sz w:val="24"/>
          <w:szCs w:val="24"/>
        </w:rPr>
        <w:t>Informe emitido por el tutor académico de la asignatura Prácticum, en el que se recogi</w:t>
      </w:r>
      <w:r w:rsidR="007F655F" w:rsidRPr="566D39DC">
        <w:rPr>
          <w:rFonts w:ascii="Arial" w:hAnsi="Arial" w:cs="Arial"/>
          <w:color w:val="000000" w:themeColor="text1"/>
          <w:sz w:val="24"/>
          <w:szCs w:val="24"/>
        </w:rPr>
        <w:t>eron</w:t>
      </w:r>
      <w:r w:rsidRPr="566D39DC">
        <w:rPr>
          <w:rFonts w:ascii="Arial" w:hAnsi="Arial" w:cs="Arial"/>
          <w:color w:val="000000" w:themeColor="text1"/>
          <w:sz w:val="24"/>
          <w:szCs w:val="24"/>
        </w:rPr>
        <w:t xml:space="preserve"> las opiniones de </w:t>
      </w:r>
      <w:bookmarkStart w:id="26" w:name="_Int_OkngR1ub"/>
      <w:r w:rsidRPr="566D39DC">
        <w:rPr>
          <w:rFonts w:ascii="Arial" w:hAnsi="Arial" w:cs="Arial"/>
          <w:color w:val="000000" w:themeColor="text1"/>
          <w:sz w:val="24"/>
          <w:szCs w:val="24"/>
        </w:rPr>
        <w:t>los estudiantes reflejadas</w:t>
      </w:r>
      <w:bookmarkEnd w:id="26"/>
      <w:r w:rsidRPr="566D39DC">
        <w:rPr>
          <w:rFonts w:ascii="Arial" w:hAnsi="Arial" w:cs="Arial"/>
          <w:color w:val="000000" w:themeColor="text1"/>
          <w:sz w:val="24"/>
          <w:szCs w:val="24"/>
        </w:rPr>
        <w:t xml:space="preserve"> en las memorias finales de prácticas detalladas por centros (evaluación cualitativa por centro).</w:t>
      </w:r>
    </w:p>
    <w:p w14:paraId="4DCD28E2" w14:textId="2739F263" w:rsidR="004E239A" w:rsidRPr="00C46C5F" w:rsidRDefault="006727A3" w:rsidP="00511D88">
      <w:pPr>
        <w:numPr>
          <w:ilvl w:val="0"/>
          <w:numId w:val="29"/>
        </w:numPr>
        <w:autoSpaceDE w:val="0"/>
        <w:autoSpaceDN w:val="0"/>
        <w:adjustRightInd w:val="0"/>
        <w:ind w:left="714" w:hanging="357"/>
        <w:jc w:val="both"/>
        <w:rPr>
          <w:rFonts w:ascii="Arial" w:hAnsi="Arial" w:cs="Arial"/>
          <w:sz w:val="24"/>
          <w:szCs w:val="24"/>
        </w:rPr>
      </w:pPr>
      <w:r>
        <w:rPr>
          <w:rFonts w:ascii="Arial" w:hAnsi="Arial" w:cs="Arial"/>
          <w:color w:val="000000" w:themeColor="text1"/>
          <w:sz w:val="24"/>
          <w:szCs w:val="24"/>
        </w:rPr>
        <w:t xml:space="preserve">Informe de los tutores profesionales, en el que se recogen las opiniones desglosadas por centros. </w:t>
      </w:r>
    </w:p>
    <w:p w14:paraId="05D833C6" w14:textId="1A4114F1" w:rsidR="006727A3" w:rsidRPr="006727A3" w:rsidRDefault="006727A3" w:rsidP="009E5252">
      <w:pPr>
        <w:autoSpaceDE w:val="0"/>
        <w:autoSpaceDN w:val="0"/>
        <w:adjustRightInd w:val="0"/>
        <w:spacing w:after="120"/>
        <w:ind w:left="357" w:firstLine="210"/>
        <w:jc w:val="both"/>
        <w:rPr>
          <w:rFonts w:ascii="Arial" w:hAnsi="Arial" w:cs="Arial"/>
          <w:b/>
          <w:bCs/>
          <w:sz w:val="24"/>
          <w:szCs w:val="24"/>
        </w:rPr>
      </w:pPr>
      <w:r w:rsidRPr="006727A3">
        <w:rPr>
          <w:rFonts w:ascii="Arial" w:hAnsi="Arial" w:cs="Arial"/>
          <w:b/>
          <w:bCs/>
          <w:sz w:val="24"/>
          <w:szCs w:val="24"/>
        </w:rPr>
        <w:t>C.1. Encuestas de prácticas.</w:t>
      </w:r>
    </w:p>
    <w:p w14:paraId="7D647CA7" w14:textId="2BDF3DA5" w:rsidR="00204E4C" w:rsidRDefault="000B7929" w:rsidP="00D45312">
      <w:pPr>
        <w:autoSpaceDE w:val="0"/>
        <w:autoSpaceDN w:val="0"/>
        <w:adjustRightInd w:val="0"/>
        <w:spacing w:after="120"/>
        <w:ind w:left="567"/>
        <w:jc w:val="both"/>
        <w:rPr>
          <w:rFonts w:ascii="Arial" w:hAnsi="Arial" w:cs="Arial"/>
          <w:sz w:val="24"/>
          <w:szCs w:val="24"/>
        </w:rPr>
      </w:pPr>
      <w:r>
        <w:rPr>
          <w:rFonts w:ascii="Arial" w:hAnsi="Arial" w:cs="Arial"/>
          <w:sz w:val="24"/>
          <w:szCs w:val="24"/>
        </w:rPr>
        <w:t>Con una</w:t>
      </w:r>
      <w:r w:rsidRPr="00D967CB">
        <w:rPr>
          <w:rFonts w:ascii="Arial" w:hAnsi="Arial" w:cs="Arial"/>
          <w:sz w:val="24"/>
          <w:szCs w:val="24"/>
        </w:rPr>
        <w:t xml:space="preserve"> </w:t>
      </w:r>
      <w:r w:rsidRPr="00D967CB">
        <w:rPr>
          <w:rFonts w:ascii="Arial" w:hAnsi="Arial" w:cs="Arial"/>
          <w:b/>
          <w:bCs/>
          <w:sz w:val="24"/>
          <w:szCs w:val="24"/>
        </w:rPr>
        <w:t xml:space="preserve">tasa de cobertura </w:t>
      </w:r>
      <w:r w:rsidRPr="00D967CB">
        <w:rPr>
          <w:rFonts w:ascii="Arial" w:hAnsi="Arial" w:cs="Arial"/>
          <w:sz w:val="24"/>
          <w:szCs w:val="24"/>
        </w:rPr>
        <w:t>del</w:t>
      </w:r>
      <w:r w:rsidRPr="00204E4C">
        <w:rPr>
          <w:rFonts w:ascii="Arial" w:hAnsi="Arial" w:cs="Arial"/>
          <w:color w:val="FF0000"/>
          <w:sz w:val="24"/>
          <w:szCs w:val="24"/>
        </w:rPr>
        <w:t xml:space="preserve"> </w:t>
      </w:r>
      <w:r w:rsidR="00287750">
        <w:rPr>
          <w:rFonts w:ascii="Arial" w:hAnsi="Arial" w:cs="Arial"/>
          <w:b/>
          <w:bCs/>
          <w:sz w:val="24"/>
          <w:szCs w:val="24"/>
        </w:rPr>
        <w:t>18</w:t>
      </w:r>
      <w:r>
        <w:rPr>
          <w:rFonts w:ascii="Arial" w:hAnsi="Arial" w:cs="Arial"/>
          <w:b/>
          <w:bCs/>
          <w:sz w:val="24"/>
          <w:szCs w:val="24"/>
        </w:rPr>
        <w:t>,</w:t>
      </w:r>
      <w:r w:rsidR="00287750">
        <w:rPr>
          <w:rFonts w:ascii="Arial" w:hAnsi="Arial" w:cs="Arial"/>
          <w:b/>
          <w:bCs/>
          <w:sz w:val="24"/>
          <w:szCs w:val="24"/>
        </w:rPr>
        <w:t>18</w:t>
      </w:r>
      <w:r>
        <w:rPr>
          <w:rFonts w:ascii="Arial" w:hAnsi="Arial" w:cs="Arial"/>
          <w:b/>
          <w:bCs/>
          <w:sz w:val="24"/>
          <w:szCs w:val="24"/>
        </w:rPr>
        <w:t>% (</w:t>
      </w:r>
      <w:r w:rsidR="00287750">
        <w:rPr>
          <w:rFonts w:ascii="Arial" w:hAnsi="Arial" w:cs="Arial"/>
          <w:b/>
          <w:bCs/>
          <w:sz w:val="24"/>
          <w:szCs w:val="24"/>
        </w:rPr>
        <w:t>2</w:t>
      </w:r>
      <w:r>
        <w:rPr>
          <w:rFonts w:ascii="Arial" w:hAnsi="Arial" w:cs="Arial"/>
          <w:b/>
          <w:bCs/>
          <w:sz w:val="24"/>
          <w:szCs w:val="24"/>
        </w:rPr>
        <w:t xml:space="preserve"> encuesta</w:t>
      </w:r>
      <w:r w:rsidR="00287750">
        <w:rPr>
          <w:rFonts w:ascii="Arial" w:hAnsi="Arial" w:cs="Arial"/>
          <w:b/>
          <w:bCs/>
          <w:sz w:val="24"/>
          <w:szCs w:val="24"/>
        </w:rPr>
        <w:t>s</w:t>
      </w:r>
      <w:r>
        <w:rPr>
          <w:rFonts w:ascii="Arial" w:hAnsi="Arial" w:cs="Arial"/>
          <w:b/>
          <w:bCs/>
          <w:sz w:val="24"/>
          <w:szCs w:val="24"/>
        </w:rPr>
        <w:t xml:space="preserve">), </w:t>
      </w:r>
      <w:r>
        <w:rPr>
          <w:rFonts w:ascii="Arial" w:hAnsi="Arial" w:cs="Arial"/>
          <w:sz w:val="24"/>
          <w:szCs w:val="24"/>
        </w:rPr>
        <w:t>l</w:t>
      </w:r>
      <w:r w:rsidR="00D967CB" w:rsidRPr="00D967CB">
        <w:rPr>
          <w:rFonts w:ascii="Arial" w:hAnsi="Arial" w:cs="Arial"/>
          <w:sz w:val="24"/>
          <w:szCs w:val="24"/>
        </w:rPr>
        <w:t xml:space="preserve">a satisfacción de los estudiantes con las prácticas externas ha sido de </w:t>
      </w:r>
      <w:r w:rsidR="00D967CB" w:rsidRPr="00D967CB">
        <w:rPr>
          <w:rFonts w:ascii="Arial" w:hAnsi="Arial" w:cs="Arial"/>
          <w:b/>
          <w:bCs/>
          <w:sz w:val="24"/>
          <w:szCs w:val="24"/>
        </w:rPr>
        <w:t>3,0 puntos</w:t>
      </w:r>
      <w:r w:rsidR="00D967CB">
        <w:rPr>
          <w:rFonts w:ascii="Arial" w:hAnsi="Arial" w:cs="Arial"/>
          <w:sz w:val="24"/>
          <w:szCs w:val="24"/>
        </w:rPr>
        <w:t xml:space="preserve"> (</w:t>
      </w:r>
      <w:r w:rsidR="00DF72AC">
        <w:rPr>
          <w:rFonts w:ascii="Arial" w:hAnsi="Arial" w:cs="Arial"/>
          <w:sz w:val="24"/>
          <w:szCs w:val="24"/>
        </w:rPr>
        <w:t>se mantiene respecto al cur</w:t>
      </w:r>
      <w:r w:rsidR="00D15673" w:rsidRPr="00FF69BA">
        <w:rPr>
          <w:rFonts w:ascii="Arial" w:hAnsi="Arial" w:cs="Arial"/>
          <w:sz w:val="24"/>
          <w:szCs w:val="24"/>
        </w:rPr>
        <w:t>so 20</w:t>
      </w:r>
      <w:r w:rsidR="00DF72AC">
        <w:rPr>
          <w:rFonts w:ascii="Arial" w:hAnsi="Arial" w:cs="Arial"/>
          <w:sz w:val="24"/>
          <w:szCs w:val="24"/>
        </w:rPr>
        <w:t>21</w:t>
      </w:r>
      <w:r w:rsidR="00D15673" w:rsidRPr="00FF69BA">
        <w:rPr>
          <w:rFonts w:ascii="Arial" w:hAnsi="Arial" w:cs="Arial"/>
          <w:sz w:val="24"/>
          <w:szCs w:val="24"/>
        </w:rPr>
        <w:t>/20</w:t>
      </w:r>
      <w:r w:rsidR="00DF72AC">
        <w:rPr>
          <w:rFonts w:ascii="Arial" w:hAnsi="Arial" w:cs="Arial"/>
          <w:sz w:val="24"/>
          <w:szCs w:val="24"/>
        </w:rPr>
        <w:t>2</w:t>
      </w:r>
      <w:r w:rsidR="00C46C5F">
        <w:rPr>
          <w:rFonts w:ascii="Arial" w:hAnsi="Arial" w:cs="Arial"/>
          <w:sz w:val="24"/>
          <w:szCs w:val="24"/>
        </w:rPr>
        <w:t>2</w:t>
      </w:r>
      <w:r w:rsidR="00F96F1F" w:rsidRPr="00FF69BA">
        <w:rPr>
          <w:rFonts w:ascii="Arial" w:hAnsi="Arial" w:cs="Arial"/>
          <w:sz w:val="24"/>
          <w:szCs w:val="24"/>
        </w:rPr>
        <w:t xml:space="preserve"> con una cobertura de 3</w:t>
      </w:r>
      <w:r w:rsidR="00DF72AC">
        <w:rPr>
          <w:rFonts w:ascii="Arial" w:hAnsi="Arial" w:cs="Arial"/>
          <w:sz w:val="24"/>
          <w:szCs w:val="24"/>
        </w:rPr>
        <w:t>3,33</w:t>
      </w:r>
      <w:r w:rsidR="00F96F1F" w:rsidRPr="00FF69BA">
        <w:rPr>
          <w:rFonts w:ascii="Arial" w:hAnsi="Arial" w:cs="Arial"/>
          <w:sz w:val="24"/>
          <w:szCs w:val="24"/>
        </w:rPr>
        <w:t>%</w:t>
      </w:r>
      <w:r w:rsidR="00D967CB">
        <w:rPr>
          <w:rFonts w:ascii="Arial" w:hAnsi="Arial" w:cs="Arial"/>
          <w:sz w:val="24"/>
          <w:szCs w:val="24"/>
        </w:rPr>
        <w:t>)</w:t>
      </w:r>
      <w:r w:rsidR="007C50E6">
        <w:rPr>
          <w:rFonts w:ascii="Arial" w:hAnsi="Arial" w:cs="Arial"/>
          <w:sz w:val="24"/>
          <w:szCs w:val="24"/>
        </w:rPr>
        <w:t>.</w:t>
      </w:r>
    </w:p>
    <w:p w14:paraId="1998D514" w14:textId="663E1D44" w:rsidR="00226637" w:rsidRPr="0034752B" w:rsidRDefault="00AF5F19" w:rsidP="00D45312">
      <w:pPr>
        <w:autoSpaceDE w:val="0"/>
        <w:autoSpaceDN w:val="0"/>
        <w:adjustRightInd w:val="0"/>
        <w:spacing w:after="120"/>
        <w:ind w:left="567"/>
        <w:jc w:val="both"/>
        <w:rPr>
          <w:rFonts w:ascii="Arial" w:hAnsi="Arial" w:cs="Arial"/>
          <w:b/>
          <w:bCs/>
          <w:sz w:val="24"/>
          <w:szCs w:val="24"/>
        </w:rPr>
      </w:pPr>
      <w:r w:rsidRPr="0034752B">
        <w:rPr>
          <w:rFonts w:ascii="Arial" w:hAnsi="Arial" w:cs="Arial"/>
          <w:b/>
          <w:bCs/>
          <w:sz w:val="24"/>
          <w:szCs w:val="24"/>
        </w:rPr>
        <w:t>Las preguntas cerradas</w:t>
      </w:r>
      <w:r w:rsidR="00FD354D" w:rsidRPr="0034752B">
        <w:rPr>
          <w:rFonts w:ascii="Arial" w:hAnsi="Arial" w:cs="Arial"/>
          <w:b/>
          <w:bCs/>
          <w:sz w:val="24"/>
          <w:szCs w:val="24"/>
        </w:rPr>
        <w:t xml:space="preserve"> </w:t>
      </w:r>
      <w:r w:rsidR="0034752B">
        <w:rPr>
          <w:rFonts w:ascii="Arial" w:hAnsi="Arial" w:cs="Arial"/>
          <w:b/>
          <w:bCs/>
          <w:sz w:val="24"/>
          <w:szCs w:val="24"/>
        </w:rPr>
        <w:t>P03</w:t>
      </w:r>
      <w:r w:rsidR="0034752B" w:rsidRPr="0034752B">
        <w:rPr>
          <w:rFonts w:ascii="Arial" w:hAnsi="Arial" w:cs="Arial"/>
          <w:b/>
          <w:bCs/>
          <w:sz w:val="24"/>
          <w:szCs w:val="24"/>
        </w:rPr>
        <w:t xml:space="preserve"> </w:t>
      </w:r>
      <w:r w:rsidR="0034752B" w:rsidRPr="0034752B">
        <w:rPr>
          <w:rFonts w:ascii="Arial" w:hAnsi="Arial" w:cs="Arial"/>
          <w:sz w:val="24"/>
          <w:szCs w:val="24"/>
        </w:rPr>
        <w:t>(Proyecto formativo coherente con los estudios)</w:t>
      </w:r>
      <w:r w:rsidR="0034752B">
        <w:rPr>
          <w:rFonts w:ascii="Arial" w:hAnsi="Arial" w:cs="Arial"/>
          <w:b/>
          <w:bCs/>
          <w:sz w:val="24"/>
          <w:szCs w:val="24"/>
        </w:rPr>
        <w:t xml:space="preserve">, P04 </w:t>
      </w:r>
      <w:r w:rsidR="0034752B" w:rsidRPr="0034752B">
        <w:rPr>
          <w:rFonts w:ascii="Arial" w:hAnsi="Arial" w:cs="Arial"/>
          <w:sz w:val="24"/>
          <w:szCs w:val="24"/>
        </w:rPr>
        <w:t xml:space="preserve">(Cumplimiento </w:t>
      </w:r>
      <w:r w:rsidR="0034752B">
        <w:rPr>
          <w:rFonts w:ascii="Arial" w:hAnsi="Arial" w:cs="Arial"/>
          <w:sz w:val="24"/>
          <w:szCs w:val="24"/>
        </w:rPr>
        <w:t xml:space="preserve">del </w:t>
      </w:r>
      <w:r w:rsidR="0034752B" w:rsidRPr="0034752B">
        <w:rPr>
          <w:rFonts w:ascii="Arial" w:hAnsi="Arial" w:cs="Arial"/>
          <w:sz w:val="24"/>
          <w:szCs w:val="24"/>
        </w:rPr>
        <w:t>proyecto formativo)</w:t>
      </w:r>
      <w:r w:rsidR="0034752B">
        <w:rPr>
          <w:rFonts w:ascii="Arial" w:hAnsi="Arial" w:cs="Arial"/>
          <w:b/>
          <w:bCs/>
          <w:sz w:val="24"/>
          <w:szCs w:val="24"/>
        </w:rPr>
        <w:t xml:space="preserve"> </w:t>
      </w:r>
      <w:r w:rsidR="00287750">
        <w:rPr>
          <w:rFonts w:ascii="Arial" w:hAnsi="Arial" w:cs="Arial"/>
          <w:b/>
          <w:bCs/>
          <w:sz w:val="24"/>
          <w:szCs w:val="24"/>
        </w:rPr>
        <w:t xml:space="preserve">y P09 </w:t>
      </w:r>
      <w:r w:rsidR="00287750" w:rsidRPr="0034752B">
        <w:rPr>
          <w:rFonts w:ascii="Arial" w:hAnsi="Arial" w:cs="Arial"/>
          <w:sz w:val="24"/>
          <w:szCs w:val="24"/>
        </w:rPr>
        <w:t>(Tutor/a profesional: Orientación y supervisión adecuadas),</w:t>
      </w:r>
      <w:r w:rsidR="00287750" w:rsidRPr="000016CA">
        <w:rPr>
          <w:rFonts w:ascii="Arial" w:hAnsi="Arial" w:cs="Arial"/>
          <w:color w:val="FF0000"/>
          <w:sz w:val="24"/>
          <w:szCs w:val="24"/>
        </w:rPr>
        <w:t xml:space="preserve"> </w:t>
      </w:r>
      <w:r w:rsidR="00287750">
        <w:rPr>
          <w:rFonts w:ascii="Arial" w:hAnsi="Arial" w:cs="Arial"/>
          <w:b/>
          <w:bCs/>
          <w:sz w:val="24"/>
          <w:szCs w:val="24"/>
        </w:rPr>
        <w:t xml:space="preserve">fueron valoradas por encima del punto de corte. </w:t>
      </w:r>
      <w:r w:rsidR="0034752B">
        <w:rPr>
          <w:rFonts w:ascii="Arial" w:hAnsi="Arial" w:cs="Arial"/>
          <w:b/>
          <w:bCs/>
          <w:sz w:val="24"/>
          <w:szCs w:val="24"/>
        </w:rPr>
        <w:t xml:space="preserve">La </w:t>
      </w:r>
      <w:r w:rsidR="00D561E4" w:rsidRPr="0034752B">
        <w:rPr>
          <w:rFonts w:ascii="Arial" w:hAnsi="Arial" w:cs="Arial"/>
          <w:b/>
          <w:bCs/>
          <w:sz w:val="24"/>
          <w:szCs w:val="24"/>
        </w:rPr>
        <w:t xml:space="preserve">P01 </w:t>
      </w:r>
      <w:r w:rsidR="00D561E4" w:rsidRPr="0034752B">
        <w:rPr>
          <w:rFonts w:ascii="Arial" w:hAnsi="Arial" w:cs="Arial"/>
          <w:sz w:val="24"/>
          <w:szCs w:val="24"/>
        </w:rPr>
        <w:t>(I</w:t>
      </w:r>
      <w:r w:rsidR="00FD354D" w:rsidRPr="0034752B">
        <w:rPr>
          <w:rFonts w:ascii="Arial" w:hAnsi="Arial" w:cs="Arial"/>
          <w:sz w:val="24"/>
          <w:szCs w:val="24"/>
        </w:rPr>
        <w:t>nformación adecuada</w:t>
      </w:r>
      <w:r w:rsidR="00D561E4" w:rsidRPr="0034752B">
        <w:rPr>
          <w:rFonts w:ascii="Arial" w:hAnsi="Arial" w:cs="Arial"/>
          <w:sz w:val="24"/>
          <w:szCs w:val="24"/>
        </w:rPr>
        <w:t>)</w:t>
      </w:r>
      <w:r w:rsidR="00FD354D" w:rsidRPr="0034752B">
        <w:rPr>
          <w:rFonts w:ascii="Arial" w:hAnsi="Arial" w:cs="Arial"/>
          <w:sz w:val="24"/>
          <w:szCs w:val="24"/>
        </w:rPr>
        <w:t xml:space="preserve">, </w:t>
      </w:r>
      <w:r w:rsidR="00D561E4" w:rsidRPr="0034752B">
        <w:rPr>
          <w:rFonts w:ascii="Arial" w:hAnsi="Arial" w:cs="Arial"/>
          <w:b/>
          <w:bCs/>
          <w:sz w:val="24"/>
          <w:szCs w:val="24"/>
        </w:rPr>
        <w:t>P02</w:t>
      </w:r>
      <w:r w:rsidR="00D561E4" w:rsidRPr="0034752B">
        <w:rPr>
          <w:rFonts w:ascii="Arial" w:hAnsi="Arial" w:cs="Arial"/>
          <w:sz w:val="24"/>
          <w:szCs w:val="24"/>
        </w:rPr>
        <w:t xml:space="preserve"> (G</w:t>
      </w:r>
      <w:r w:rsidR="00FD354D" w:rsidRPr="0034752B">
        <w:rPr>
          <w:rFonts w:ascii="Arial" w:hAnsi="Arial" w:cs="Arial"/>
          <w:sz w:val="24"/>
          <w:szCs w:val="24"/>
        </w:rPr>
        <w:t>estión administrativa adecuada</w:t>
      </w:r>
      <w:r w:rsidR="00D561E4" w:rsidRPr="0034752B">
        <w:rPr>
          <w:rFonts w:ascii="Arial" w:hAnsi="Arial" w:cs="Arial"/>
          <w:sz w:val="24"/>
          <w:szCs w:val="24"/>
        </w:rPr>
        <w:t>)</w:t>
      </w:r>
      <w:r w:rsidR="00FD354D" w:rsidRPr="0034752B">
        <w:rPr>
          <w:rFonts w:ascii="Arial" w:hAnsi="Arial" w:cs="Arial"/>
          <w:sz w:val="24"/>
          <w:szCs w:val="24"/>
        </w:rPr>
        <w:t xml:space="preserve">, </w:t>
      </w:r>
      <w:r w:rsidR="00D561E4" w:rsidRPr="0034752B">
        <w:rPr>
          <w:rFonts w:ascii="Arial" w:hAnsi="Arial" w:cs="Arial"/>
          <w:b/>
          <w:bCs/>
          <w:sz w:val="24"/>
          <w:szCs w:val="24"/>
        </w:rPr>
        <w:t>P06</w:t>
      </w:r>
      <w:r w:rsidR="00D561E4" w:rsidRPr="0034752B">
        <w:rPr>
          <w:rFonts w:ascii="Arial" w:hAnsi="Arial" w:cs="Arial"/>
          <w:sz w:val="24"/>
          <w:szCs w:val="24"/>
        </w:rPr>
        <w:t xml:space="preserve"> (C</w:t>
      </w:r>
      <w:r w:rsidR="00FD354D" w:rsidRPr="0034752B">
        <w:rPr>
          <w:rFonts w:ascii="Arial" w:hAnsi="Arial" w:cs="Arial"/>
          <w:sz w:val="24"/>
          <w:szCs w:val="24"/>
        </w:rPr>
        <w:t>ompatibilidad con las actividades en la universidad</w:t>
      </w:r>
      <w:r w:rsidR="00D561E4" w:rsidRPr="0034752B">
        <w:rPr>
          <w:rFonts w:ascii="Arial" w:hAnsi="Arial" w:cs="Arial"/>
          <w:sz w:val="24"/>
          <w:szCs w:val="24"/>
        </w:rPr>
        <w:t>)</w:t>
      </w:r>
      <w:r w:rsidR="000054E1" w:rsidRPr="0034752B">
        <w:rPr>
          <w:rFonts w:ascii="Arial" w:hAnsi="Arial" w:cs="Arial"/>
          <w:sz w:val="24"/>
          <w:szCs w:val="24"/>
        </w:rPr>
        <w:t xml:space="preserve"> </w:t>
      </w:r>
      <w:r w:rsidR="000054E1" w:rsidRPr="0034752B">
        <w:rPr>
          <w:rFonts w:ascii="Arial" w:hAnsi="Arial" w:cs="Arial"/>
          <w:b/>
          <w:bCs/>
          <w:sz w:val="24"/>
          <w:szCs w:val="24"/>
        </w:rPr>
        <w:t>y</w:t>
      </w:r>
      <w:r w:rsidR="00FD354D" w:rsidRPr="0034752B">
        <w:rPr>
          <w:rFonts w:ascii="Arial" w:hAnsi="Arial" w:cs="Arial"/>
          <w:b/>
          <w:bCs/>
          <w:sz w:val="24"/>
          <w:szCs w:val="24"/>
        </w:rPr>
        <w:t xml:space="preserve"> </w:t>
      </w:r>
      <w:r w:rsidR="00D561E4" w:rsidRPr="0034752B">
        <w:rPr>
          <w:rFonts w:ascii="Arial" w:hAnsi="Arial" w:cs="Arial"/>
          <w:b/>
          <w:bCs/>
          <w:sz w:val="24"/>
          <w:szCs w:val="24"/>
        </w:rPr>
        <w:t>P08</w:t>
      </w:r>
      <w:r w:rsidR="00D561E4" w:rsidRPr="0034752B">
        <w:rPr>
          <w:rFonts w:ascii="Arial" w:hAnsi="Arial" w:cs="Arial"/>
          <w:sz w:val="24"/>
          <w:szCs w:val="24"/>
        </w:rPr>
        <w:t xml:space="preserve"> (T</w:t>
      </w:r>
      <w:r w:rsidR="00FD354D" w:rsidRPr="0034752B">
        <w:rPr>
          <w:rFonts w:ascii="Arial" w:hAnsi="Arial" w:cs="Arial"/>
          <w:sz w:val="24"/>
          <w:szCs w:val="24"/>
        </w:rPr>
        <w:t>utor académico</w:t>
      </w:r>
      <w:r w:rsidR="000054E1" w:rsidRPr="0034752B">
        <w:rPr>
          <w:rFonts w:ascii="Arial" w:hAnsi="Arial" w:cs="Arial"/>
          <w:sz w:val="24"/>
          <w:szCs w:val="24"/>
        </w:rPr>
        <w:t>: orientación y supervisión adecuadas</w:t>
      </w:r>
      <w:r w:rsidR="005274FB" w:rsidRPr="0034752B">
        <w:rPr>
          <w:rFonts w:ascii="Arial" w:hAnsi="Arial" w:cs="Arial"/>
          <w:sz w:val="24"/>
          <w:szCs w:val="24"/>
        </w:rPr>
        <w:t>),</w:t>
      </w:r>
      <w:r w:rsidR="00F97A45">
        <w:rPr>
          <w:rFonts w:ascii="Arial" w:hAnsi="Arial" w:cs="Arial"/>
          <w:sz w:val="24"/>
          <w:szCs w:val="24"/>
        </w:rPr>
        <w:t xml:space="preserve"> </w:t>
      </w:r>
      <w:r w:rsidR="000054E1" w:rsidRPr="0034752B">
        <w:rPr>
          <w:rFonts w:ascii="Arial" w:hAnsi="Arial" w:cs="Arial"/>
          <w:sz w:val="24"/>
          <w:szCs w:val="24"/>
        </w:rPr>
        <w:t xml:space="preserve">obtuvieron una </w:t>
      </w:r>
      <w:r w:rsidR="000054E1" w:rsidRPr="0034752B">
        <w:rPr>
          <w:rFonts w:ascii="Arial" w:hAnsi="Arial" w:cs="Arial"/>
          <w:b/>
          <w:bCs/>
          <w:sz w:val="24"/>
          <w:szCs w:val="24"/>
        </w:rPr>
        <w:t>calificación ligeramente baja</w:t>
      </w:r>
      <w:r w:rsidR="000054E1" w:rsidRPr="0034752B">
        <w:rPr>
          <w:rFonts w:ascii="Arial" w:hAnsi="Arial" w:cs="Arial"/>
          <w:sz w:val="24"/>
          <w:szCs w:val="24"/>
        </w:rPr>
        <w:t xml:space="preserve">. </w:t>
      </w:r>
      <w:r w:rsidR="0034752B">
        <w:rPr>
          <w:rFonts w:ascii="Arial" w:hAnsi="Arial" w:cs="Arial"/>
          <w:sz w:val="24"/>
          <w:szCs w:val="24"/>
        </w:rPr>
        <w:t xml:space="preserve">La </w:t>
      </w:r>
      <w:r w:rsidR="0034752B" w:rsidRPr="0034752B">
        <w:rPr>
          <w:rFonts w:ascii="Arial" w:hAnsi="Arial" w:cs="Arial"/>
          <w:b/>
          <w:bCs/>
          <w:sz w:val="24"/>
          <w:szCs w:val="24"/>
        </w:rPr>
        <w:t>P05</w:t>
      </w:r>
      <w:r w:rsidR="0034752B">
        <w:rPr>
          <w:rFonts w:ascii="Arial" w:hAnsi="Arial" w:cs="Arial"/>
          <w:sz w:val="24"/>
          <w:szCs w:val="24"/>
        </w:rPr>
        <w:t xml:space="preserve"> (</w:t>
      </w:r>
      <w:r w:rsidR="0034752B" w:rsidRPr="0034752B">
        <w:rPr>
          <w:rFonts w:ascii="Arial" w:hAnsi="Arial" w:cs="Arial"/>
          <w:sz w:val="24"/>
          <w:szCs w:val="24"/>
        </w:rPr>
        <w:t>Duración adecuada a los objetivos</w:t>
      </w:r>
      <w:r w:rsidR="0034752B">
        <w:rPr>
          <w:rFonts w:ascii="Arial" w:hAnsi="Arial" w:cs="Arial"/>
          <w:sz w:val="24"/>
          <w:szCs w:val="24"/>
        </w:rPr>
        <w:t xml:space="preserve">) y </w:t>
      </w:r>
      <w:r w:rsidR="0034752B" w:rsidRPr="0034752B">
        <w:rPr>
          <w:rFonts w:ascii="Arial" w:hAnsi="Arial" w:cs="Arial"/>
          <w:sz w:val="24"/>
          <w:szCs w:val="24"/>
        </w:rPr>
        <w:t>l</w:t>
      </w:r>
      <w:r w:rsidR="000054E1" w:rsidRPr="0034752B">
        <w:rPr>
          <w:rFonts w:ascii="Arial" w:hAnsi="Arial" w:cs="Arial"/>
          <w:sz w:val="24"/>
          <w:szCs w:val="24"/>
        </w:rPr>
        <w:t xml:space="preserve">a </w:t>
      </w:r>
      <w:r w:rsidR="000054E1" w:rsidRPr="0034752B">
        <w:rPr>
          <w:rFonts w:ascii="Arial" w:hAnsi="Arial" w:cs="Arial"/>
          <w:b/>
          <w:bCs/>
          <w:sz w:val="24"/>
          <w:szCs w:val="24"/>
        </w:rPr>
        <w:t>P</w:t>
      </w:r>
      <w:r w:rsidR="00D561E4" w:rsidRPr="0034752B">
        <w:rPr>
          <w:rFonts w:ascii="Arial" w:hAnsi="Arial" w:cs="Arial"/>
          <w:b/>
          <w:bCs/>
          <w:sz w:val="24"/>
          <w:szCs w:val="24"/>
        </w:rPr>
        <w:t>0</w:t>
      </w:r>
      <w:r w:rsidR="000054E1" w:rsidRPr="0034752B">
        <w:rPr>
          <w:rFonts w:ascii="Arial" w:hAnsi="Arial" w:cs="Arial"/>
          <w:b/>
          <w:bCs/>
          <w:sz w:val="24"/>
          <w:szCs w:val="24"/>
        </w:rPr>
        <w:t>7</w:t>
      </w:r>
      <w:r w:rsidR="00D561E4" w:rsidRPr="0034752B">
        <w:rPr>
          <w:rFonts w:ascii="Arial" w:hAnsi="Arial" w:cs="Arial"/>
          <w:sz w:val="24"/>
          <w:szCs w:val="24"/>
        </w:rPr>
        <w:t xml:space="preserve"> (L</w:t>
      </w:r>
      <w:r w:rsidR="00187922" w:rsidRPr="0034752B">
        <w:rPr>
          <w:rFonts w:ascii="Arial" w:hAnsi="Arial" w:cs="Arial"/>
          <w:sz w:val="24"/>
          <w:szCs w:val="24"/>
        </w:rPr>
        <w:t>a entidad proporcionó formación y recursos necesarios</w:t>
      </w:r>
      <w:r w:rsidR="0034752B">
        <w:rPr>
          <w:rFonts w:ascii="Arial" w:hAnsi="Arial" w:cs="Arial"/>
          <w:sz w:val="24"/>
          <w:szCs w:val="24"/>
        </w:rPr>
        <w:t xml:space="preserve">), </w:t>
      </w:r>
      <w:r w:rsidR="00D561E4" w:rsidRPr="0034752B">
        <w:rPr>
          <w:rFonts w:ascii="Arial" w:hAnsi="Arial" w:cs="Arial"/>
          <w:sz w:val="24"/>
          <w:szCs w:val="24"/>
        </w:rPr>
        <w:t>fueron valoradas</w:t>
      </w:r>
      <w:r w:rsidR="000054E1" w:rsidRPr="0034752B">
        <w:rPr>
          <w:rFonts w:ascii="Arial" w:hAnsi="Arial" w:cs="Arial"/>
          <w:sz w:val="24"/>
          <w:szCs w:val="24"/>
        </w:rPr>
        <w:t xml:space="preserve"> </w:t>
      </w:r>
      <w:r w:rsidR="00D561E4" w:rsidRPr="0034752B">
        <w:rPr>
          <w:rFonts w:ascii="Arial" w:hAnsi="Arial" w:cs="Arial"/>
          <w:sz w:val="24"/>
          <w:szCs w:val="24"/>
        </w:rPr>
        <w:t xml:space="preserve">con </w:t>
      </w:r>
      <w:r w:rsidR="000054E1" w:rsidRPr="0034752B">
        <w:rPr>
          <w:rFonts w:ascii="Arial" w:hAnsi="Arial" w:cs="Arial"/>
          <w:sz w:val="24"/>
          <w:szCs w:val="24"/>
        </w:rPr>
        <w:t xml:space="preserve">una </w:t>
      </w:r>
      <w:r w:rsidR="000054E1" w:rsidRPr="0034752B">
        <w:rPr>
          <w:rFonts w:ascii="Arial" w:hAnsi="Arial" w:cs="Arial"/>
          <w:b/>
          <w:bCs/>
          <w:sz w:val="24"/>
          <w:szCs w:val="24"/>
        </w:rPr>
        <w:t>calificación baja</w:t>
      </w:r>
      <w:r w:rsidR="000054E1" w:rsidRPr="0034752B">
        <w:rPr>
          <w:rFonts w:ascii="Arial" w:hAnsi="Arial" w:cs="Arial"/>
          <w:sz w:val="24"/>
          <w:szCs w:val="24"/>
        </w:rPr>
        <w:t>.</w:t>
      </w:r>
      <w:r w:rsidR="00FD354D" w:rsidRPr="0034752B">
        <w:rPr>
          <w:rFonts w:ascii="Arial" w:hAnsi="Arial" w:cs="Arial"/>
          <w:sz w:val="24"/>
          <w:szCs w:val="24"/>
        </w:rPr>
        <w:t xml:space="preserve"> </w:t>
      </w:r>
    </w:p>
    <w:p w14:paraId="76195A3A" w14:textId="02FD3783" w:rsidR="004F15A0" w:rsidRDefault="00B72B52" w:rsidP="00D45312">
      <w:pPr>
        <w:autoSpaceDE w:val="0"/>
        <w:autoSpaceDN w:val="0"/>
        <w:adjustRightInd w:val="0"/>
        <w:spacing w:after="120"/>
        <w:ind w:left="567"/>
        <w:jc w:val="both"/>
        <w:rPr>
          <w:rFonts w:ascii="Arial" w:eastAsiaTheme="minorHAnsi" w:hAnsi="Arial" w:cs="Arial"/>
          <w:sz w:val="24"/>
          <w:szCs w:val="24"/>
        </w:rPr>
      </w:pPr>
      <w:r>
        <w:rPr>
          <w:rFonts w:ascii="Arial" w:eastAsiaTheme="minorHAnsi" w:hAnsi="Arial" w:cs="Arial"/>
          <w:sz w:val="24"/>
          <w:szCs w:val="24"/>
        </w:rPr>
        <w:t>En</w:t>
      </w:r>
      <w:r w:rsidR="00E616C7" w:rsidRPr="00B72B52">
        <w:rPr>
          <w:rFonts w:ascii="Arial" w:eastAsiaTheme="minorHAnsi" w:hAnsi="Arial" w:cs="Arial"/>
          <w:sz w:val="24"/>
          <w:szCs w:val="24"/>
        </w:rPr>
        <w:t xml:space="preserve"> las </w:t>
      </w:r>
      <w:r w:rsidR="00E616C7" w:rsidRPr="00B72B52">
        <w:rPr>
          <w:rFonts w:ascii="Arial" w:eastAsiaTheme="minorHAnsi" w:hAnsi="Arial" w:cs="Arial"/>
          <w:b/>
          <w:sz w:val="24"/>
          <w:szCs w:val="24"/>
        </w:rPr>
        <w:t>preguntas abiertas</w:t>
      </w:r>
      <w:r w:rsidR="00E616C7" w:rsidRPr="00B72B52">
        <w:rPr>
          <w:rFonts w:ascii="Arial" w:eastAsiaTheme="minorHAnsi" w:hAnsi="Arial" w:cs="Arial"/>
          <w:sz w:val="24"/>
          <w:szCs w:val="24"/>
        </w:rPr>
        <w:t xml:space="preserve"> </w:t>
      </w:r>
      <w:r>
        <w:rPr>
          <w:rFonts w:ascii="Arial" w:eastAsiaTheme="minorHAnsi" w:hAnsi="Arial" w:cs="Arial"/>
          <w:sz w:val="24"/>
          <w:szCs w:val="24"/>
        </w:rPr>
        <w:t xml:space="preserve">se </w:t>
      </w:r>
      <w:r w:rsidR="00E616C7" w:rsidRPr="00B72B52">
        <w:rPr>
          <w:rFonts w:ascii="Arial" w:eastAsiaTheme="minorHAnsi" w:hAnsi="Arial" w:cs="Arial"/>
          <w:sz w:val="24"/>
          <w:szCs w:val="24"/>
        </w:rPr>
        <w:t>señalan distintos aspectos</w:t>
      </w:r>
      <w:r w:rsidRPr="00B72B52">
        <w:rPr>
          <w:rFonts w:ascii="Arial" w:eastAsiaTheme="minorHAnsi" w:hAnsi="Arial" w:cs="Arial"/>
          <w:sz w:val="24"/>
          <w:szCs w:val="24"/>
        </w:rPr>
        <w:t xml:space="preserve"> que </w:t>
      </w:r>
      <w:r w:rsidRPr="00B72B52">
        <w:rPr>
          <w:rFonts w:ascii="Arial" w:eastAsiaTheme="minorHAnsi" w:hAnsi="Arial" w:cs="Arial"/>
          <w:b/>
          <w:bCs/>
          <w:sz w:val="24"/>
          <w:szCs w:val="24"/>
        </w:rPr>
        <w:t xml:space="preserve">en </w:t>
      </w:r>
      <w:r w:rsidR="002A176C" w:rsidRPr="00B72B52">
        <w:rPr>
          <w:rFonts w:ascii="Arial" w:eastAsiaTheme="minorHAnsi" w:hAnsi="Arial" w:cs="Arial"/>
          <w:b/>
          <w:bCs/>
          <w:sz w:val="24"/>
          <w:szCs w:val="24"/>
        </w:rPr>
        <w:t>ningún</w:t>
      </w:r>
      <w:r w:rsidRPr="00B72B52">
        <w:rPr>
          <w:rFonts w:ascii="Arial" w:eastAsiaTheme="minorHAnsi" w:hAnsi="Arial" w:cs="Arial"/>
          <w:b/>
          <w:bCs/>
          <w:sz w:val="24"/>
          <w:szCs w:val="24"/>
        </w:rPr>
        <w:t xml:space="preserve"> caso son repetidos por más de un alumno</w:t>
      </w:r>
      <w:r>
        <w:rPr>
          <w:rFonts w:ascii="Arial" w:eastAsiaTheme="minorHAnsi" w:hAnsi="Arial" w:cs="Arial"/>
          <w:sz w:val="24"/>
          <w:szCs w:val="24"/>
        </w:rPr>
        <w:t>, por lo que no se reflejan en este apartado.</w:t>
      </w:r>
    </w:p>
    <w:p w14:paraId="2F773602" w14:textId="42393409" w:rsidR="00B8093B" w:rsidRDefault="00B72B52" w:rsidP="00D45312">
      <w:pPr>
        <w:autoSpaceDE w:val="0"/>
        <w:autoSpaceDN w:val="0"/>
        <w:adjustRightInd w:val="0"/>
        <w:ind w:left="567"/>
        <w:jc w:val="both"/>
        <w:rPr>
          <w:rFonts w:ascii="Arial" w:hAnsi="Arial" w:cs="Arial"/>
          <w:sz w:val="24"/>
          <w:szCs w:val="24"/>
        </w:rPr>
      </w:pPr>
      <w:r w:rsidRPr="00500C20">
        <w:rPr>
          <w:rFonts w:ascii="Arial" w:eastAsiaTheme="minorHAnsi" w:hAnsi="Arial" w:cs="Arial"/>
          <w:sz w:val="24"/>
          <w:szCs w:val="24"/>
        </w:rPr>
        <w:t xml:space="preserve">La </w:t>
      </w:r>
      <w:r w:rsidRPr="00500C20">
        <w:rPr>
          <w:rFonts w:ascii="Arial" w:eastAsiaTheme="minorHAnsi" w:hAnsi="Arial" w:cs="Arial"/>
          <w:b/>
          <w:bCs/>
          <w:sz w:val="24"/>
          <w:szCs w:val="24"/>
        </w:rPr>
        <w:t>comparación de los resultados del curso 20</w:t>
      </w:r>
      <w:r>
        <w:rPr>
          <w:rFonts w:ascii="Arial" w:eastAsiaTheme="minorHAnsi" w:hAnsi="Arial" w:cs="Arial"/>
          <w:b/>
          <w:bCs/>
          <w:sz w:val="24"/>
          <w:szCs w:val="24"/>
        </w:rPr>
        <w:t>21</w:t>
      </w:r>
      <w:r w:rsidRPr="00500C20">
        <w:rPr>
          <w:rFonts w:ascii="Arial" w:eastAsiaTheme="minorHAnsi" w:hAnsi="Arial" w:cs="Arial"/>
          <w:b/>
          <w:bCs/>
          <w:sz w:val="24"/>
          <w:szCs w:val="24"/>
        </w:rPr>
        <w:t>/20</w:t>
      </w:r>
      <w:r>
        <w:rPr>
          <w:rFonts w:ascii="Arial" w:eastAsiaTheme="minorHAnsi" w:hAnsi="Arial" w:cs="Arial"/>
          <w:b/>
          <w:bCs/>
          <w:sz w:val="24"/>
          <w:szCs w:val="24"/>
        </w:rPr>
        <w:t>22</w:t>
      </w:r>
      <w:r>
        <w:rPr>
          <w:rFonts w:ascii="Arial" w:eastAsiaTheme="minorHAnsi" w:hAnsi="Arial" w:cs="Arial"/>
          <w:sz w:val="24"/>
          <w:szCs w:val="24"/>
        </w:rPr>
        <w:t xml:space="preserve"> </w:t>
      </w:r>
      <w:r w:rsidRPr="00500C20">
        <w:rPr>
          <w:rFonts w:ascii="Arial" w:eastAsiaTheme="minorHAnsi" w:hAnsi="Arial" w:cs="Arial"/>
          <w:sz w:val="24"/>
          <w:szCs w:val="24"/>
        </w:rPr>
        <w:t xml:space="preserve">establece que </w:t>
      </w:r>
      <w:r w:rsidR="00B8093B" w:rsidRPr="00B8093B">
        <w:rPr>
          <w:rFonts w:ascii="Arial" w:eastAsiaTheme="minorHAnsi" w:hAnsi="Arial" w:cs="Arial"/>
          <w:b/>
          <w:bCs/>
          <w:sz w:val="24"/>
          <w:szCs w:val="24"/>
        </w:rPr>
        <w:t>se mantiene la calificación</w:t>
      </w:r>
      <w:r w:rsidR="00B8093B">
        <w:rPr>
          <w:rFonts w:ascii="Arial" w:eastAsiaTheme="minorHAnsi" w:hAnsi="Arial" w:cs="Arial"/>
          <w:sz w:val="24"/>
          <w:szCs w:val="24"/>
        </w:rPr>
        <w:t xml:space="preserve"> </w:t>
      </w:r>
      <w:r w:rsidR="00B8093B" w:rsidRPr="00B8093B">
        <w:rPr>
          <w:rFonts w:ascii="Arial" w:eastAsiaTheme="minorHAnsi" w:hAnsi="Arial" w:cs="Arial"/>
          <w:b/>
          <w:bCs/>
          <w:sz w:val="24"/>
          <w:szCs w:val="24"/>
        </w:rPr>
        <w:t xml:space="preserve">de la satisfacción </w:t>
      </w:r>
      <w:r w:rsidR="00B8093B">
        <w:rPr>
          <w:rFonts w:ascii="Arial" w:eastAsiaTheme="minorHAnsi" w:hAnsi="Arial" w:cs="Arial"/>
          <w:b/>
          <w:bCs/>
          <w:sz w:val="24"/>
          <w:szCs w:val="24"/>
        </w:rPr>
        <w:t xml:space="preserve">global </w:t>
      </w:r>
      <w:r w:rsidR="00B8093B" w:rsidRPr="00B8093B">
        <w:rPr>
          <w:rFonts w:ascii="Arial" w:eastAsiaTheme="minorHAnsi" w:hAnsi="Arial" w:cs="Arial"/>
          <w:b/>
          <w:bCs/>
          <w:sz w:val="24"/>
          <w:szCs w:val="24"/>
        </w:rPr>
        <w:t>cuantitativa</w:t>
      </w:r>
      <w:r w:rsidR="00B8093B">
        <w:rPr>
          <w:rFonts w:ascii="Arial" w:eastAsiaTheme="minorHAnsi" w:hAnsi="Arial" w:cs="Arial"/>
          <w:sz w:val="24"/>
          <w:szCs w:val="24"/>
        </w:rPr>
        <w:t xml:space="preserve">, </w:t>
      </w:r>
      <w:r w:rsidRPr="00500C20">
        <w:rPr>
          <w:rFonts w:ascii="Arial" w:eastAsiaTheme="minorHAnsi" w:hAnsi="Arial" w:cs="Arial"/>
          <w:b/>
          <w:bCs/>
          <w:sz w:val="24"/>
          <w:szCs w:val="24"/>
        </w:rPr>
        <w:t>han mejorado las preguntas cerradas P</w:t>
      </w:r>
      <w:r>
        <w:rPr>
          <w:rFonts w:ascii="Arial" w:eastAsiaTheme="minorHAnsi" w:hAnsi="Arial" w:cs="Arial"/>
          <w:b/>
          <w:bCs/>
          <w:sz w:val="24"/>
          <w:szCs w:val="24"/>
        </w:rPr>
        <w:t xml:space="preserve">09 </w:t>
      </w:r>
      <w:r w:rsidRPr="00500C20">
        <w:rPr>
          <w:rFonts w:ascii="Arial" w:eastAsiaTheme="minorHAnsi" w:hAnsi="Arial" w:cs="Arial"/>
          <w:sz w:val="24"/>
          <w:szCs w:val="24"/>
        </w:rPr>
        <w:t xml:space="preserve">pasando de una calificación baja a estar </w:t>
      </w:r>
      <w:r w:rsidRPr="00500C20">
        <w:rPr>
          <w:rFonts w:ascii="Arial" w:eastAsiaTheme="minorHAnsi" w:hAnsi="Arial" w:cs="Arial"/>
          <w:b/>
          <w:bCs/>
          <w:sz w:val="24"/>
          <w:szCs w:val="24"/>
        </w:rPr>
        <w:t>por encima del punto de corte</w:t>
      </w:r>
      <w:r w:rsidR="004D7668">
        <w:rPr>
          <w:rFonts w:ascii="Arial" w:eastAsiaTheme="minorHAnsi" w:hAnsi="Arial" w:cs="Arial"/>
          <w:b/>
          <w:bCs/>
          <w:sz w:val="24"/>
          <w:szCs w:val="24"/>
        </w:rPr>
        <w:t xml:space="preserve"> y ha empeorado la P05 pasando del punto de corte a una calificación baja</w:t>
      </w:r>
      <w:r w:rsidRPr="00B72B52">
        <w:rPr>
          <w:rFonts w:ascii="Arial" w:eastAsiaTheme="minorHAnsi" w:hAnsi="Arial" w:cs="Arial"/>
          <w:sz w:val="24"/>
          <w:szCs w:val="24"/>
        </w:rPr>
        <w:t xml:space="preserve">. Respecto a las </w:t>
      </w:r>
      <w:r w:rsidRPr="00B72B52">
        <w:rPr>
          <w:rFonts w:ascii="Arial" w:eastAsiaTheme="minorHAnsi" w:hAnsi="Arial" w:cs="Arial"/>
          <w:b/>
          <w:bCs/>
          <w:sz w:val="24"/>
          <w:szCs w:val="24"/>
        </w:rPr>
        <w:t>preguntas abiertas</w:t>
      </w:r>
      <w:r w:rsidR="004F15A0">
        <w:rPr>
          <w:rFonts w:ascii="Arial" w:eastAsiaTheme="minorHAnsi" w:hAnsi="Arial" w:cs="Arial"/>
          <w:b/>
          <w:bCs/>
          <w:sz w:val="24"/>
          <w:szCs w:val="24"/>
        </w:rPr>
        <w:t xml:space="preserve"> </w:t>
      </w:r>
      <w:r w:rsidR="004D7668">
        <w:rPr>
          <w:rFonts w:ascii="Arial" w:eastAsiaTheme="minorHAnsi" w:hAnsi="Arial" w:cs="Arial"/>
          <w:b/>
          <w:bCs/>
          <w:sz w:val="24"/>
          <w:szCs w:val="24"/>
        </w:rPr>
        <w:t xml:space="preserve">en general </w:t>
      </w:r>
      <w:r w:rsidR="004F15A0" w:rsidRPr="00287750">
        <w:rPr>
          <w:rFonts w:ascii="Arial" w:eastAsiaTheme="minorHAnsi" w:hAnsi="Arial" w:cs="Arial"/>
          <w:b/>
          <w:bCs/>
          <w:sz w:val="24"/>
          <w:szCs w:val="24"/>
        </w:rPr>
        <w:t>los comentarios realizados han mejorado</w:t>
      </w:r>
      <w:r w:rsidR="004F15A0">
        <w:rPr>
          <w:rFonts w:ascii="Arial" w:eastAsiaTheme="minorHAnsi" w:hAnsi="Arial" w:cs="Arial"/>
          <w:sz w:val="24"/>
          <w:szCs w:val="24"/>
        </w:rPr>
        <w:t>, s</w:t>
      </w:r>
      <w:r w:rsidRPr="00B72B52">
        <w:rPr>
          <w:rFonts w:ascii="Arial" w:eastAsiaTheme="minorHAnsi" w:hAnsi="Arial" w:cs="Arial"/>
          <w:sz w:val="24"/>
          <w:szCs w:val="24"/>
        </w:rPr>
        <w:t xml:space="preserve">ólo </w:t>
      </w:r>
      <w:r>
        <w:rPr>
          <w:rFonts w:ascii="Arial" w:eastAsiaTheme="minorHAnsi" w:hAnsi="Arial" w:cs="Arial"/>
          <w:sz w:val="24"/>
          <w:szCs w:val="24"/>
        </w:rPr>
        <w:t>es</w:t>
      </w:r>
      <w:r w:rsidRPr="00B72B52">
        <w:rPr>
          <w:rFonts w:ascii="Arial" w:eastAsiaTheme="minorHAnsi" w:hAnsi="Arial" w:cs="Arial"/>
          <w:sz w:val="24"/>
          <w:szCs w:val="24"/>
        </w:rPr>
        <w:t xml:space="preserve"> </w:t>
      </w:r>
      <w:r w:rsidRPr="00B72B52">
        <w:rPr>
          <w:rFonts w:ascii="Arial" w:eastAsiaTheme="minorHAnsi" w:hAnsi="Arial" w:cs="Arial"/>
          <w:b/>
          <w:bCs/>
          <w:sz w:val="24"/>
          <w:szCs w:val="24"/>
        </w:rPr>
        <w:t>coincidente</w:t>
      </w:r>
      <w:r w:rsidRPr="00B72B52">
        <w:rPr>
          <w:rFonts w:ascii="Arial" w:eastAsiaTheme="minorHAnsi" w:hAnsi="Arial" w:cs="Arial"/>
          <w:sz w:val="24"/>
          <w:szCs w:val="24"/>
        </w:rPr>
        <w:t xml:space="preserve"> </w:t>
      </w:r>
      <w:r w:rsidRPr="00287750">
        <w:rPr>
          <w:rFonts w:ascii="Arial" w:eastAsiaTheme="minorHAnsi" w:hAnsi="Arial" w:cs="Arial"/>
          <w:b/>
          <w:bCs/>
          <w:sz w:val="24"/>
          <w:szCs w:val="24"/>
        </w:rPr>
        <w:t>un comentario respecto a la P06</w:t>
      </w:r>
      <w:r w:rsidR="004D7668">
        <w:rPr>
          <w:rFonts w:ascii="Arial" w:eastAsiaTheme="minorHAnsi" w:hAnsi="Arial" w:cs="Arial"/>
          <w:sz w:val="24"/>
          <w:szCs w:val="24"/>
        </w:rPr>
        <w:t xml:space="preserve"> </w:t>
      </w:r>
      <w:r w:rsidR="004C707D">
        <w:rPr>
          <w:rFonts w:ascii="Arial" w:hAnsi="Arial" w:cs="Arial"/>
          <w:sz w:val="24"/>
          <w:szCs w:val="24"/>
        </w:rPr>
        <w:t>que habla de la alta carga</w:t>
      </w:r>
      <w:r w:rsidR="004F15A0">
        <w:rPr>
          <w:rFonts w:ascii="Arial" w:hAnsi="Arial" w:cs="Arial"/>
          <w:sz w:val="24"/>
          <w:szCs w:val="24"/>
        </w:rPr>
        <w:t xml:space="preserve"> </w:t>
      </w:r>
      <w:r w:rsidR="004C707D">
        <w:rPr>
          <w:rFonts w:ascii="Arial" w:hAnsi="Arial" w:cs="Arial"/>
          <w:sz w:val="24"/>
          <w:szCs w:val="24"/>
        </w:rPr>
        <w:t xml:space="preserve">de las prácticas y la dificultad de compatibilizarlo con el resto de actividad académica. </w:t>
      </w:r>
    </w:p>
    <w:p w14:paraId="0F0876A5" w14:textId="77777777" w:rsidR="00D45312" w:rsidRPr="00B8093B" w:rsidRDefault="00D45312" w:rsidP="00D45312">
      <w:pPr>
        <w:autoSpaceDE w:val="0"/>
        <w:autoSpaceDN w:val="0"/>
        <w:adjustRightInd w:val="0"/>
        <w:ind w:left="567"/>
        <w:jc w:val="both"/>
        <w:rPr>
          <w:rFonts w:ascii="Arial" w:eastAsiaTheme="minorHAnsi" w:hAnsi="Arial" w:cs="Arial"/>
          <w:sz w:val="24"/>
          <w:szCs w:val="24"/>
        </w:rPr>
      </w:pPr>
    </w:p>
    <w:p w14:paraId="16C88F0A" w14:textId="7F3BAD60" w:rsidR="006727A3" w:rsidRPr="006727A3" w:rsidRDefault="006727A3" w:rsidP="009E5252">
      <w:pPr>
        <w:autoSpaceDE w:val="0"/>
        <w:autoSpaceDN w:val="0"/>
        <w:adjustRightInd w:val="0"/>
        <w:spacing w:after="120"/>
        <w:ind w:left="357" w:firstLine="210"/>
        <w:jc w:val="both"/>
        <w:rPr>
          <w:rFonts w:ascii="Arial" w:hAnsi="Arial" w:cs="Arial"/>
          <w:b/>
          <w:bCs/>
          <w:sz w:val="24"/>
          <w:szCs w:val="24"/>
        </w:rPr>
      </w:pPr>
      <w:r w:rsidRPr="006727A3">
        <w:rPr>
          <w:rFonts w:ascii="Arial" w:hAnsi="Arial" w:cs="Arial"/>
          <w:b/>
          <w:bCs/>
          <w:sz w:val="24"/>
          <w:szCs w:val="24"/>
        </w:rPr>
        <w:lastRenderedPageBreak/>
        <w:t>C.2. Informe del tutor académico.</w:t>
      </w:r>
    </w:p>
    <w:p w14:paraId="130F16FF" w14:textId="3F19CB3B" w:rsidR="00204E4C" w:rsidRDefault="00204E4C" w:rsidP="00D45312">
      <w:pPr>
        <w:autoSpaceDE w:val="0"/>
        <w:autoSpaceDN w:val="0"/>
        <w:adjustRightInd w:val="0"/>
        <w:spacing w:after="120"/>
        <w:ind w:left="567"/>
        <w:jc w:val="both"/>
        <w:rPr>
          <w:rFonts w:ascii="Arial" w:hAnsi="Arial" w:cs="Arial"/>
          <w:sz w:val="24"/>
          <w:szCs w:val="24"/>
        </w:rPr>
      </w:pPr>
      <w:r w:rsidRPr="00854975">
        <w:rPr>
          <w:rFonts w:ascii="Arial" w:hAnsi="Arial" w:cs="Arial"/>
          <w:sz w:val="24"/>
          <w:szCs w:val="24"/>
        </w:rPr>
        <w:t xml:space="preserve">El </w:t>
      </w:r>
      <w:r w:rsidRPr="006727A3">
        <w:rPr>
          <w:rFonts w:ascii="Arial" w:hAnsi="Arial" w:cs="Arial"/>
          <w:bCs/>
          <w:sz w:val="24"/>
          <w:szCs w:val="24"/>
        </w:rPr>
        <w:t>informe</w:t>
      </w:r>
      <w:r w:rsidRPr="00854975">
        <w:rPr>
          <w:rFonts w:ascii="Arial" w:hAnsi="Arial" w:cs="Arial"/>
          <w:b/>
          <w:sz w:val="24"/>
          <w:szCs w:val="24"/>
        </w:rPr>
        <w:t xml:space="preserve"> </w:t>
      </w:r>
      <w:r w:rsidRPr="00854975">
        <w:rPr>
          <w:rFonts w:ascii="Arial" w:hAnsi="Arial" w:cs="Arial"/>
          <w:sz w:val="24"/>
          <w:szCs w:val="24"/>
        </w:rPr>
        <w:t>recoge</w:t>
      </w:r>
      <w:r w:rsidR="00906427">
        <w:rPr>
          <w:rFonts w:ascii="Arial" w:hAnsi="Arial" w:cs="Arial"/>
          <w:sz w:val="24"/>
          <w:szCs w:val="24"/>
        </w:rPr>
        <w:t xml:space="preserve"> los datos </w:t>
      </w:r>
      <w:r w:rsidRPr="00854975">
        <w:rPr>
          <w:rFonts w:ascii="Arial" w:hAnsi="Arial" w:cs="Arial"/>
          <w:sz w:val="24"/>
          <w:szCs w:val="24"/>
        </w:rPr>
        <w:t>cualitativ</w:t>
      </w:r>
      <w:r w:rsidR="00906427">
        <w:rPr>
          <w:rFonts w:ascii="Arial" w:hAnsi="Arial" w:cs="Arial"/>
          <w:sz w:val="24"/>
          <w:szCs w:val="24"/>
        </w:rPr>
        <w:t>os</w:t>
      </w:r>
      <w:r w:rsidRPr="00854975">
        <w:rPr>
          <w:rFonts w:ascii="Arial" w:hAnsi="Arial" w:cs="Arial"/>
          <w:sz w:val="24"/>
          <w:szCs w:val="24"/>
        </w:rPr>
        <w:t xml:space="preserve"> de </w:t>
      </w:r>
      <w:r w:rsidR="00FA79DE">
        <w:rPr>
          <w:rFonts w:ascii="Arial" w:hAnsi="Arial" w:cs="Arial"/>
          <w:sz w:val="24"/>
          <w:szCs w:val="24"/>
        </w:rPr>
        <w:t>todos los estudiantes</w:t>
      </w:r>
      <w:r w:rsidR="00E86E4E">
        <w:rPr>
          <w:rFonts w:ascii="Arial" w:hAnsi="Arial" w:cs="Arial"/>
          <w:sz w:val="24"/>
          <w:szCs w:val="24"/>
        </w:rPr>
        <w:t xml:space="preserve"> que cursaron la </w:t>
      </w:r>
      <w:r w:rsidR="00E86E4E" w:rsidRPr="00937A3B">
        <w:rPr>
          <w:rFonts w:ascii="Arial" w:hAnsi="Arial" w:cs="Arial"/>
          <w:sz w:val="24"/>
          <w:szCs w:val="24"/>
        </w:rPr>
        <w:t>asignatura</w:t>
      </w:r>
      <w:r w:rsidRPr="00937A3B">
        <w:rPr>
          <w:rFonts w:ascii="Arial" w:hAnsi="Arial" w:cs="Arial"/>
          <w:sz w:val="24"/>
          <w:szCs w:val="24"/>
        </w:rPr>
        <w:t>, disgregad</w:t>
      </w:r>
      <w:r w:rsidR="00906427" w:rsidRPr="00937A3B">
        <w:rPr>
          <w:rFonts w:ascii="Arial" w:hAnsi="Arial" w:cs="Arial"/>
          <w:sz w:val="24"/>
          <w:szCs w:val="24"/>
        </w:rPr>
        <w:t>os</w:t>
      </w:r>
      <w:r w:rsidRPr="00937A3B">
        <w:rPr>
          <w:rFonts w:ascii="Arial" w:hAnsi="Arial" w:cs="Arial"/>
          <w:sz w:val="24"/>
          <w:szCs w:val="24"/>
        </w:rPr>
        <w:t xml:space="preserve"> por centros y relativ</w:t>
      </w:r>
      <w:r w:rsidR="00906427" w:rsidRPr="00937A3B">
        <w:rPr>
          <w:rFonts w:ascii="Arial" w:hAnsi="Arial" w:cs="Arial"/>
          <w:sz w:val="24"/>
          <w:szCs w:val="24"/>
        </w:rPr>
        <w:t>os</w:t>
      </w:r>
      <w:r w:rsidRPr="00937A3B">
        <w:rPr>
          <w:rFonts w:ascii="Arial" w:hAnsi="Arial" w:cs="Arial"/>
          <w:sz w:val="24"/>
          <w:szCs w:val="24"/>
        </w:rPr>
        <w:t xml:space="preserve"> a </w:t>
      </w:r>
      <w:r w:rsidR="00FA79DE" w:rsidRPr="00937A3B">
        <w:rPr>
          <w:rFonts w:ascii="Arial" w:hAnsi="Arial" w:cs="Arial"/>
          <w:sz w:val="24"/>
          <w:szCs w:val="24"/>
        </w:rPr>
        <w:t>la satisfacción global con las prácticas y con los tutores, los aspectos deficitarios y las propuestas de mejora.</w:t>
      </w:r>
    </w:p>
    <w:p w14:paraId="5B965FF0" w14:textId="1586F179" w:rsidR="004E78E7" w:rsidRPr="00937A3B" w:rsidRDefault="004E78E7" w:rsidP="00D45312">
      <w:pPr>
        <w:autoSpaceDE w:val="0"/>
        <w:autoSpaceDN w:val="0"/>
        <w:adjustRightInd w:val="0"/>
        <w:spacing w:after="120"/>
        <w:ind w:left="567"/>
        <w:jc w:val="both"/>
        <w:rPr>
          <w:rFonts w:ascii="Arial" w:hAnsi="Arial" w:cs="Arial"/>
          <w:sz w:val="24"/>
          <w:szCs w:val="24"/>
        </w:rPr>
      </w:pPr>
      <w:r>
        <w:rPr>
          <w:rFonts w:ascii="Arial" w:hAnsi="Arial" w:cs="Arial"/>
          <w:sz w:val="24"/>
          <w:szCs w:val="24"/>
        </w:rPr>
        <w:t xml:space="preserve">La </w:t>
      </w:r>
      <w:r w:rsidRPr="00D358C1">
        <w:rPr>
          <w:rFonts w:ascii="Arial" w:hAnsi="Arial" w:cs="Arial"/>
          <w:b/>
          <w:bCs/>
          <w:sz w:val="24"/>
          <w:szCs w:val="24"/>
        </w:rPr>
        <w:t xml:space="preserve">satisfacción global con las prácticas ha sido alta en 3 de los 4 centros por la </w:t>
      </w:r>
      <w:r w:rsidR="002A176C" w:rsidRPr="00D358C1">
        <w:rPr>
          <w:rFonts w:ascii="Arial" w:hAnsi="Arial" w:cs="Arial"/>
          <w:b/>
          <w:bCs/>
          <w:sz w:val="24"/>
          <w:szCs w:val="24"/>
        </w:rPr>
        <w:t>mayoría</w:t>
      </w:r>
      <w:r w:rsidRPr="00D358C1">
        <w:rPr>
          <w:rFonts w:ascii="Arial" w:hAnsi="Arial" w:cs="Arial"/>
          <w:b/>
          <w:bCs/>
          <w:sz w:val="24"/>
          <w:szCs w:val="24"/>
        </w:rPr>
        <w:t xml:space="preserve"> de los alumnos, destacándose la labor de los tutores profesionales. En el 4º centro</w:t>
      </w:r>
      <w:r w:rsidR="00CE59EE" w:rsidRPr="00D358C1">
        <w:rPr>
          <w:rFonts w:ascii="Arial" w:hAnsi="Arial" w:cs="Arial"/>
          <w:b/>
          <w:bCs/>
          <w:sz w:val="24"/>
          <w:szCs w:val="24"/>
        </w:rPr>
        <w:t xml:space="preserve">, </w:t>
      </w:r>
      <w:r w:rsidRPr="00D358C1">
        <w:rPr>
          <w:rFonts w:ascii="Arial" w:hAnsi="Arial" w:cs="Arial"/>
          <w:b/>
          <w:bCs/>
          <w:sz w:val="24"/>
          <w:szCs w:val="24"/>
        </w:rPr>
        <w:t xml:space="preserve">de los 4 alumnos que realizaron este rotatorio, la satisfacción de 3 alumnos es moderada y </w:t>
      </w:r>
      <w:r w:rsidR="00B8093B" w:rsidRPr="00D358C1">
        <w:rPr>
          <w:rFonts w:ascii="Arial" w:hAnsi="Arial" w:cs="Arial"/>
          <w:b/>
          <w:bCs/>
          <w:sz w:val="24"/>
          <w:szCs w:val="24"/>
        </w:rPr>
        <w:t xml:space="preserve">la </w:t>
      </w:r>
      <w:r w:rsidR="00CE59EE" w:rsidRPr="00D358C1">
        <w:rPr>
          <w:rFonts w:ascii="Arial" w:hAnsi="Arial" w:cs="Arial"/>
          <w:b/>
          <w:bCs/>
          <w:sz w:val="24"/>
          <w:szCs w:val="24"/>
        </w:rPr>
        <w:t xml:space="preserve">de 1 estudiante </w:t>
      </w:r>
      <w:r w:rsidRPr="00D358C1">
        <w:rPr>
          <w:rFonts w:ascii="Arial" w:hAnsi="Arial" w:cs="Arial"/>
          <w:b/>
          <w:bCs/>
          <w:sz w:val="24"/>
          <w:szCs w:val="24"/>
        </w:rPr>
        <w:t xml:space="preserve">alta.  </w:t>
      </w:r>
    </w:p>
    <w:p w14:paraId="3CFEA4E4" w14:textId="716DCDE5" w:rsidR="00CA428E" w:rsidRPr="00937A3B" w:rsidRDefault="00CA428E" w:rsidP="00D45312">
      <w:pPr>
        <w:autoSpaceDE w:val="0"/>
        <w:autoSpaceDN w:val="0"/>
        <w:adjustRightInd w:val="0"/>
        <w:spacing w:after="0"/>
        <w:ind w:left="567"/>
        <w:jc w:val="both"/>
        <w:rPr>
          <w:rFonts w:ascii="Arial" w:hAnsi="Arial" w:cs="Arial"/>
          <w:sz w:val="24"/>
          <w:szCs w:val="24"/>
        </w:rPr>
      </w:pPr>
      <w:r w:rsidRPr="00D358C1">
        <w:rPr>
          <w:rFonts w:ascii="Arial" w:hAnsi="Arial" w:cs="Arial"/>
          <w:b/>
          <w:bCs/>
          <w:sz w:val="24"/>
          <w:szCs w:val="24"/>
        </w:rPr>
        <w:t>Los alumnos señalan como aspectos deficitarios</w:t>
      </w:r>
      <w:r w:rsidRPr="00937A3B">
        <w:rPr>
          <w:rFonts w:ascii="Arial" w:hAnsi="Arial" w:cs="Arial"/>
          <w:sz w:val="24"/>
          <w:szCs w:val="24"/>
        </w:rPr>
        <w:t xml:space="preserve"> (sólo se reflejan los comentarios realizados por 2 o más alumnos):</w:t>
      </w:r>
    </w:p>
    <w:p w14:paraId="3114689F" w14:textId="249B4FBF" w:rsidR="00937A3B" w:rsidRDefault="00571AC1" w:rsidP="00D45312">
      <w:pPr>
        <w:pStyle w:val="Prrafodelista"/>
        <w:numPr>
          <w:ilvl w:val="0"/>
          <w:numId w:val="41"/>
        </w:numPr>
        <w:autoSpaceDE w:val="0"/>
        <w:autoSpaceDN w:val="0"/>
        <w:adjustRightInd w:val="0"/>
        <w:spacing w:line="276" w:lineRule="auto"/>
        <w:ind w:left="851" w:hanging="284"/>
        <w:contextualSpacing w:val="0"/>
        <w:jc w:val="both"/>
        <w:rPr>
          <w:rFonts w:ascii="Arial" w:hAnsi="Arial" w:cs="Arial"/>
        </w:rPr>
      </w:pPr>
      <w:r>
        <w:rPr>
          <w:rFonts w:ascii="Arial" w:hAnsi="Arial" w:cs="Arial"/>
          <w:lang w:val="es-ES_tradnl" w:eastAsia="es-ES_tradnl"/>
        </w:rPr>
        <w:t>Mencionan</w:t>
      </w:r>
      <w:r w:rsidR="00937A3B">
        <w:rPr>
          <w:rFonts w:ascii="Arial" w:hAnsi="Arial" w:cs="Arial"/>
          <w:lang w:val="es-ES_tradnl" w:eastAsia="es-ES_tradnl"/>
        </w:rPr>
        <w:t xml:space="preserve"> </w:t>
      </w:r>
      <w:r w:rsidR="00937A3B" w:rsidRPr="00D358C1">
        <w:rPr>
          <w:rFonts w:ascii="Arial" w:hAnsi="Arial" w:cs="Arial"/>
          <w:b/>
          <w:bCs/>
          <w:lang w:val="es-ES_tradnl" w:eastAsia="es-ES_tradnl"/>
        </w:rPr>
        <w:t>su inseguridad y falta de experiencia al principio de las prácticas, la dificultad con alguno de los tratamientos o el manejo del paciente</w:t>
      </w:r>
      <w:r w:rsidR="00937A3B">
        <w:rPr>
          <w:rFonts w:ascii="Arial" w:hAnsi="Arial" w:cs="Arial"/>
          <w:lang w:val="es-ES_tradnl" w:eastAsia="es-ES_tradnl"/>
        </w:rPr>
        <w:t>. Sin embargo, comentan que todos estos problemas se han ido solucionando con el avance de las prácticas. (4 alumnos)</w:t>
      </w:r>
    </w:p>
    <w:p w14:paraId="0E07EA52" w14:textId="4D94A3BD" w:rsidR="00CA428E" w:rsidRPr="00937A3B" w:rsidRDefault="00CA428E" w:rsidP="00D45312">
      <w:pPr>
        <w:pStyle w:val="Prrafodelista"/>
        <w:numPr>
          <w:ilvl w:val="0"/>
          <w:numId w:val="41"/>
        </w:numPr>
        <w:autoSpaceDE w:val="0"/>
        <w:autoSpaceDN w:val="0"/>
        <w:adjustRightInd w:val="0"/>
        <w:spacing w:line="276" w:lineRule="auto"/>
        <w:ind w:left="851" w:hanging="284"/>
        <w:contextualSpacing w:val="0"/>
        <w:jc w:val="both"/>
        <w:rPr>
          <w:rFonts w:ascii="Arial" w:hAnsi="Arial" w:cs="Arial"/>
        </w:rPr>
      </w:pPr>
      <w:r w:rsidRPr="00692E4C">
        <w:rPr>
          <w:rFonts w:ascii="Arial" w:hAnsi="Arial" w:cs="Arial"/>
          <w:b/>
          <w:bCs/>
        </w:rPr>
        <w:t>En una de las rotaciones, contar con</w:t>
      </w:r>
      <w:r w:rsidR="00571AC1">
        <w:rPr>
          <w:rFonts w:ascii="Arial" w:hAnsi="Arial" w:cs="Arial"/>
          <w:b/>
          <w:bCs/>
        </w:rPr>
        <w:t xml:space="preserve"> tiempo</w:t>
      </w:r>
      <w:r w:rsidRPr="00692E4C">
        <w:rPr>
          <w:rFonts w:ascii="Arial" w:hAnsi="Arial" w:cs="Arial"/>
          <w:b/>
          <w:bCs/>
          <w:lang w:val="es-ES_tradnl" w:eastAsia="es-ES_tradnl"/>
        </w:rPr>
        <w:t xml:space="preserve"> de tratamiento limitado</w:t>
      </w:r>
      <w:r w:rsidR="00937A3B" w:rsidRPr="00692E4C">
        <w:rPr>
          <w:rFonts w:ascii="Arial" w:hAnsi="Arial" w:cs="Arial"/>
          <w:b/>
          <w:bCs/>
          <w:lang w:val="es-ES_tradnl" w:eastAsia="es-ES_tradnl"/>
        </w:rPr>
        <w:t>.</w:t>
      </w:r>
      <w:r w:rsidR="00937A3B">
        <w:rPr>
          <w:rFonts w:ascii="Arial" w:hAnsi="Arial" w:cs="Arial"/>
          <w:lang w:val="es-ES_tradnl" w:eastAsia="es-ES_tradnl"/>
        </w:rPr>
        <w:t xml:space="preserve"> Aunque reflexionan sobre que estas condiciones son habituales en la práctica profesional real.</w:t>
      </w:r>
      <w:r w:rsidRPr="00937A3B">
        <w:rPr>
          <w:rFonts w:ascii="Arial" w:hAnsi="Arial" w:cs="Arial"/>
          <w:lang w:val="es-ES_tradnl" w:eastAsia="es-ES_tradnl"/>
        </w:rPr>
        <w:t xml:space="preserve"> (2 alumnos) </w:t>
      </w:r>
    </w:p>
    <w:p w14:paraId="715196ED" w14:textId="28703A2D" w:rsidR="00CA428E" w:rsidRPr="00937A3B" w:rsidRDefault="00CA428E" w:rsidP="00D45312">
      <w:pPr>
        <w:pStyle w:val="Prrafodelista"/>
        <w:numPr>
          <w:ilvl w:val="0"/>
          <w:numId w:val="41"/>
        </w:numPr>
        <w:autoSpaceDE w:val="0"/>
        <w:autoSpaceDN w:val="0"/>
        <w:adjustRightInd w:val="0"/>
        <w:spacing w:after="120" w:line="276" w:lineRule="auto"/>
        <w:ind w:left="851" w:hanging="284"/>
        <w:contextualSpacing w:val="0"/>
        <w:jc w:val="both"/>
        <w:rPr>
          <w:rFonts w:ascii="Arial" w:hAnsi="Arial" w:cs="Arial"/>
        </w:rPr>
      </w:pPr>
      <w:r w:rsidRPr="00692E4C">
        <w:rPr>
          <w:rFonts w:ascii="Arial" w:hAnsi="Arial" w:cs="Arial"/>
          <w:b/>
          <w:bCs/>
          <w:lang w:val="es-ES_tradnl" w:eastAsia="es-ES_tradnl"/>
        </w:rPr>
        <w:t>En otra de las rotaciones, problemas con la organización de las</w:t>
      </w:r>
      <w:r w:rsidR="00937A3B" w:rsidRPr="00692E4C">
        <w:rPr>
          <w:rFonts w:ascii="Arial" w:hAnsi="Arial" w:cs="Arial"/>
          <w:b/>
          <w:bCs/>
          <w:lang w:val="es-ES_tradnl" w:eastAsia="es-ES_tradnl"/>
        </w:rPr>
        <w:t xml:space="preserve"> </w:t>
      </w:r>
      <w:r w:rsidRPr="00692E4C">
        <w:rPr>
          <w:rFonts w:ascii="Arial" w:hAnsi="Arial" w:cs="Arial"/>
          <w:b/>
          <w:bCs/>
          <w:lang w:val="es-ES_tradnl" w:eastAsia="es-ES_tradnl"/>
        </w:rPr>
        <w:t>prácticas</w:t>
      </w:r>
      <w:r w:rsidRPr="00937A3B">
        <w:rPr>
          <w:rFonts w:ascii="Arial" w:hAnsi="Arial" w:cs="Arial"/>
          <w:lang w:val="es-ES_tradnl" w:eastAsia="es-ES_tradnl"/>
        </w:rPr>
        <w:t xml:space="preserve"> </w:t>
      </w:r>
      <w:r w:rsidR="00937A3B">
        <w:rPr>
          <w:rFonts w:ascii="Arial" w:hAnsi="Arial" w:cs="Arial"/>
          <w:lang w:val="es-ES_tradnl" w:eastAsia="es-ES_tradnl"/>
        </w:rPr>
        <w:t>que dicen se fueron solucionando</w:t>
      </w:r>
      <w:r w:rsidR="00CE59EE">
        <w:rPr>
          <w:rFonts w:ascii="Arial" w:hAnsi="Arial" w:cs="Arial"/>
          <w:lang w:val="es-ES_tradnl" w:eastAsia="es-ES_tradnl"/>
        </w:rPr>
        <w:t>.</w:t>
      </w:r>
      <w:r w:rsidR="00937A3B">
        <w:rPr>
          <w:rFonts w:ascii="Arial" w:hAnsi="Arial" w:cs="Arial"/>
          <w:lang w:val="es-ES_tradnl" w:eastAsia="es-ES_tradnl"/>
        </w:rPr>
        <w:t xml:space="preserve"> </w:t>
      </w:r>
      <w:r w:rsidRPr="00937A3B">
        <w:rPr>
          <w:rFonts w:ascii="Arial" w:hAnsi="Arial" w:cs="Arial"/>
          <w:lang w:val="es-ES_tradnl" w:eastAsia="es-ES_tradnl"/>
        </w:rPr>
        <w:t>(2 alumnos)</w:t>
      </w:r>
    </w:p>
    <w:p w14:paraId="1F50C176" w14:textId="709D6619" w:rsidR="00937A3B" w:rsidRDefault="00CE59EE" w:rsidP="00D45312">
      <w:pPr>
        <w:autoSpaceDE w:val="0"/>
        <w:autoSpaceDN w:val="0"/>
        <w:adjustRightInd w:val="0"/>
        <w:spacing w:after="120"/>
        <w:ind w:left="567"/>
        <w:jc w:val="both"/>
        <w:rPr>
          <w:rFonts w:ascii="Arial" w:hAnsi="Arial" w:cs="Arial"/>
          <w:sz w:val="24"/>
          <w:szCs w:val="24"/>
        </w:rPr>
      </w:pPr>
      <w:r>
        <w:rPr>
          <w:rFonts w:ascii="Arial" w:hAnsi="Arial" w:cs="Arial"/>
          <w:sz w:val="24"/>
          <w:szCs w:val="24"/>
        </w:rPr>
        <w:t>L</w:t>
      </w:r>
      <w:r w:rsidR="00937A3B">
        <w:rPr>
          <w:rFonts w:ascii="Arial" w:hAnsi="Arial" w:cs="Arial"/>
          <w:sz w:val="24"/>
          <w:szCs w:val="24"/>
        </w:rPr>
        <w:t>as propuestas de mejora son e</w:t>
      </w:r>
      <w:r w:rsidR="004E78E7">
        <w:rPr>
          <w:rFonts w:ascii="Arial" w:hAnsi="Arial" w:cs="Arial"/>
          <w:sz w:val="24"/>
          <w:szCs w:val="24"/>
        </w:rPr>
        <w:t>s</w:t>
      </w:r>
      <w:r w:rsidR="00937A3B">
        <w:rPr>
          <w:rFonts w:ascii="Arial" w:hAnsi="Arial" w:cs="Arial"/>
          <w:sz w:val="24"/>
          <w:szCs w:val="24"/>
        </w:rPr>
        <w:t xml:space="preserve">casas y no </w:t>
      </w:r>
      <w:r w:rsidR="004E78E7">
        <w:rPr>
          <w:rFonts w:ascii="Arial" w:hAnsi="Arial" w:cs="Arial"/>
          <w:sz w:val="24"/>
          <w:szCs w:val="24"/>
        </w:rPr>
        <w:t>compartidas por 2 o más alumnos.</w:t>
      </w:r>
    </w:p>
    <w:p w14:paraId="3EE39501" w14:textId="0C47A210" w:rsidR="00E550E5" w:rsidRPr="00B8093B" w:rsidRDefault="006171D6" w:rsidP="00D45312">
      <w:pPr>
        <w:autoSpaceDE w:val="0"/>
        <w:autoSpaceDN w:val="0"/>
        <w:adjustRightInd w:val="0"/>
        <w:spacing w:after="120"/>
        <w:ind w:left="567"/>
        <w:jc w:val="both"/>
        <w:rPr>
          <w:rFonts w:ascii="Arial" w:hAnsi="Arial" w:cs="Arial"/>
          <w:b/>
          <w:bCs/>
          <w:sz w:val="24"/>
          <w:szCs w:val="24"/>
        </w:rPr>
      </w:pPr>
      <w:r w:rsidRPr="566D39DC">
        <w:rPr>
          <w:rFonts w:ascii="Arial" w:hAnsi="Arial" w:cs="Arial"/>
          <w:b/>
          <w:bCs/>
          <w:sz w:val="24"/>
          <w:szCs w:val="24"/>
        </w:rPr>
        <w:t xml:space="preserve">Las encuestas y los informes de prácticas </w:t>
      </w:r>
      <w:bookmarkStart w:id="27" w:name="_Hlk165980228"/>
      <w:r w:rsidR="00E550E5" w:rsidRPr="566D39DC">
        <w:rPr>
          <w:rFonts w:ascii="Arial" w:hAnsi="Arial" w:cs="Arial"/>
          <w:b/>
          <w:bCs/>
          <w:sz w:val="24"/>
          <w:szCs w:val="24"/>
        </w:rPr>
        <w:t xml:space="preserve">únicamente </w:t>
      </w:r>
      <w:r w:rsidRPr="566D39DC">
        <w:rPr>
          <w:rFonts w:ascii="Arial" w:hAnsi="Arial" w:cs="Arial"/>
          <w:b/>
          <w:bCs/>
          <w:sz w:val="24"/>
          <w:szCs w:val="24"/>
        </w:rPr>
        <w:t>coinciden en</w:t>
      </w:r>
      <w:r w:rsidRPr="566D39DC">
        <w:rPr>
          <w:rFonts w:ascii="Arial" w:hAnsi="Arial" w:cs="Arial"/>
          <w:sz w:val="24"/>
          <w:szCs w:val="24"/>
        </w:rPr>
        <w:t xml:space="preserve"> señalar </w:t>
      </w:r>
      <w:r w:rsidR="00E550E5" w:rsidRPr="566D39DC">
        <w:rPr>
          <w:rFonts w:ascii="Arial" w:hAnsi="Arial" w:cs="Arial"/>
          <w:b/>
          <w:bCs/>
          <w:sz w:val="24"/>
          <w:szCs w:val="24"/>
        </w:rPr>
        <w:t>el tiempo insuficiente para realizar los tratamientos en uno de los centros.</w:t>
      </w:r>
      <w:r w:rsidR="00E550E5" w:rsidRPr="566D39DC">
        <w:rPr>
          <w:rFonts w:ascii="Arial" w:hAnsi="Arial" w:cs="Arial"/>
          <w:sz w:val="24"/>
          <w:szCs w:val="24"/>
        </w:rPr>
        <w:t xml:space="preserve"> </w:t>
      </w:r>
      <w:r w:rsidR="2430974B" w:rsidRPr="566D39DC">
        <w:rPr>
          <w:rFonts w:ascii="Arial" w:hAnsi="Arial" w:cs="Arial"/>
          <w:sz w:val="24"/>
          <w:szCs w:val="24"/>
        </w:rPr>
        <w:t>Otros aspectos reflejados no son coincidentes.</w:t>
      </w:r>
      <w:bookmarkEnd w:id="27"/>
    </w:p>
    <w:p w14:paraId="7A33B7B3" w14:textId="4064D373" w:rsidR="006171D6" w:rsidRPr="00E550E5" w:rsidRDefault="006171D6" w:rsidP="00D45312">
      <w:pPr>
        <w:autoSpaceDE w:val="0"/>
        <w:autoSpaceDN w:val="0"/>
        <w:adjustRightInd w:val="0"/>
        <w:ind w:left="567"/>
        <w:jc w:val="both"/>
        <w:rPr>
          <w:rFonts w:ascii="Arial" w:hAnsi="Arial" w:cs="Arial"/>
          <w:b/>
          <w:bCs/>
          <w:sz w:val="24"/>
          <w:szCs w:val="24"/>
        </w:rPr>
      </w:pPr>
      <w:r w:rsidRPr="566D39DC">
        <w:rPr>
          <w:rFonts w:ascii="Arial" w:hAnsi="Arial" w:cs="Arial"/>
          <w:b/>
          <w:bCs/>
          <w:sz w:val="24"/>
          <w:szCs w:val="24"/>
        </w:rPr>
        <w:t xml:space="preserve">Respecto al curso pasado, </w:t>
      </w:r>
      <w:r w:rsidR="004F15A0" w:rsidRPr="566D39DC">
        <w:rPr>
          <w:rFonts w:ascii="Arial" w:hAnsi="Arial" w:cs="Arial"/>
          <w:b/>
          <w:bCs/>
          <w:sz w:val="24"/>
          <w:szCs w:val="24"/>
        </w:rPr>
        <w:t xml:space="preserve">ha mejorado la satisfacción </w:t>
      </w:r>
      <w:r w:rsidR="00F97A45" w:rsidRPr="566D39DC">
        <w:rPr>
          <w:rFonts w:ascii="Arial" w:hAnsi="Arial" w:cs="Arial"/>
          <w:b/>
          <w:bCs/>
          <w:sz w:val="24"/>
          <w:szCs w:val="24"/>
        </w:rPr>
        <w:t xml:space="preserve">cualitativa </w:t>
      </w:r>
      <w:r w:rsidR="004F15A0" w:rsidRPr="566D39DC">
        <w:rPr>
          <w:rFonts w:ascii="Arial" w:hAnsi="Arial" w:cs="Arial"/>
          <w:b/>
          <w:bCs/>
          <w:sz w:val="24"/>
          <w:szCs w:val="24"/>
        </w:rPr>
        <w:t>con l</w:t>
      </w:r>
      <w:r w:rsidR="00E550E5" w:rsidRPr="566D39DC">
        <w:rPr>
          <w:rFonts w:ascii="Arial" w:hAnsi="Arial" w:cs="Arial"/>
          <w:b/>
          <w:bCs/>
          <w:sz w:val="24"/>
          <w:szCs w:val="24"/>
        </w:rPr>
        <w:t xml:space="preserve">os centros de prácticas y los </w:t>
      </w:r>
      <w:r w:rsidR="004F15A0" w:rsidRPr="566D39DC">
        <w:rPr>
          <w:rFonts w:ascii="Arial" w:hAnsi="Arial" w:cs="Arial"/>
          <w:b/>
          <w:bCs/>
          <w:sz w:val="24"/>
          <w:szCs w:val="24"/>
        </w:rPr>
        <w:t>tutores profesionales</w:t>
      </w:r>
      <w:r w:rsidR="009227F7" w:rsidRPr="566D39DC">
        <w:rPr>
          <w:rFonts w:ascii="Arial" w:hAnsi="Arial" w:cs="Arial"/>
          <w:b/>
          <w:bCs/>
          <w:sz w:val="24"/>
          <w:szCs w:val="24"/>
        </w:rPr>
        <w:t>.</w:t>
      </w:r>
      <w:r w:rsidR="004F15A0" w:rsidRPr="566D39DC">
        <w:rPr>
          <w:rFonts w:ascii="Arial" w:hAnsi="Arial" w:cs="Arial"/>
          <w:sz w:val="24"/>
          <w:szCs w:val="24"/>
        </w:rPr>
        <w:t xml:space="preserve"> </w:t>
      </w:r>
      <w:r w:rsidR="009227F7" w:rsidRPr="566D39DC">
        <w:rPr>
          <w:rFonts w:ascii="Arial" w:hAnsi="Arial" w:cs="Arial"/>
          <w:b/>
          <w:bCs/>
          <w:sz w:val="24"/>
          <w:szCs w:val="24"/>
        </w:rPr>
        <w:t>Ú</w:t>
      </w:r>
      <w:r w:rsidR="00E550E5" w:rsidRPr="566D39DC">
        <w:rPr>
          <w:rFonts w:ascii="Arial" w:hAnsi="Arial" w:cs="Arial"/>
          <w:b/>
          <w:bCs/>
          <w:sz w:val="24"/>
          <w:szCs w:val="24"/>
        </w:rPr>
        <w:t>nicamente coinciden en</w:t>
      </w:r>
      <w:r w:rsidR="00E550E5" w:rsidRPr="566D39DC">
        <w:rPr>
          <w:rFonts w:ascii="Arial" w:hAnsi="Arial" w:cs="Arial"/>
          <w:sz w:val="24"/>
          <w:szCs w:val="24"/>
        </w:rPr>
        <w:t xml:space="preserve"> señalar </w:t>
      </w:r>
      <w:r w:rsidR="00E550E5" w:rsidRPr="566D39DC">
        <w:rPr>
          <w:rFonts w:ascii="Arial" w:hAnsi="Arial" w:cs="Arial"/>
          <w:b/>
          <w:bCs/>
          <w:sz w:val="24"/>
          <w:szCs w:val="24"/>
        </w:rPr>
        <w:t>el tiempo insuficiente para realizar los tratamientos en uno de los centros</w:t>
      </w:r>
      <w:r w:rsidR="00B8093B" w:rsidRPr="566D39DC">
        <w:rPr>
          <w:rFonts w:ascii="Arial" w:hAnsi="Arial" w:cs="Arial"/>
          <w:b/>
          <w:bCs/>
          <w:sz w:val="24"/>
          <w:szCs w:val="24"/>
        </w:rPr>
        <w:t>, disminuyendo</w:t>
      </w:r>
      <w:r w:rsidR="009B5D57" w:rsidRPr="566D39DC">
        <w:rPr>
          <w:rFonts w:ascii="Arial" w:hAnsi="Arial" w:cs="Arial"/>
          <w:b/>
          <w:bCs/>
          <w:sz w:val="24"/>
          <w:szCs w:val="24"/>
        </w:rPr>
        <w:t xml:space="preserve"> de 3 a 2 alumnos los que mencionan este aspecto</w:t>
      </w:r>
      <w:r w:rsidR="00E550E5" w:rsidRPr="566D39DC">
        <w:rPr>
          <w:rFonts w:ascii="Arial" w:hAnsi="Arial" w:cs="Arial"/>
          <w:b/>
          <w:bCs/>
          <w:sz w:val="24"/>
          <w:szCs w:val="24"/>
        </w:rPr>
        <w:t>.</w:t>
      </w:r>
      <w:r w:rsidR="00E550E5" w:rsidRPr="566D39DC">
        <w:rPr>
          <w:rFonts w:ascii="Arial" w:hAnsi="Arial" w:cs="Arial"/>
          <w:sz w:val="24"/>
          <w:szCs w:val="24"/>
        </w:rPr>
        <w:t xml:space="preserve"> El resto de </w:t>
      </w:r>
      <w:r w:rsidR="780E4981" w:rsidRPr="566D39DC">
        <w:rPr>
          <w:rFonts w:ascii="Arial" w:hAnsi="Arial" w:cs="Arial"/>
          <w:sz w:val="24"/>
          <w:szCs w:val="24"/>
        </w:rPr>
        <w:t>los problemas</w:t>
      </w:r>
      <w:r w:rsidRPr="566D39DC">
        <w:rPr>
          <w:rFonts w:ascii="Arial" w:hAnsi="Arial" w:cs="Arial"/>
          <w:sz w:val="24"/>
          <w:szCs w:val="24"/>
        </w:rPr>
        <w:t xml:space="preserve"> detectados han sido </w:t>
      </w:r>
      <w:r w:rsidR="00B8093B" w:rsidRPr="566D39DC">
        <w:rPr>
          <w:rFonts w:ascii="Arial" w:hAnsi="Arial" w:cs="Arial"/>
          <w:sz w:val="24"/>
          <w:szCs w:val="24"/>
        </w:rPr>
        <w:t xml:space="preserve">nuevos y </w:t>
      </w:r>
      <w:r w:rsidRPr="566D39DC">
        <w:rPr>
          <w:rFonts w:ascii="Arial" w:hAnsi="Arial" w:cs="Arial"/>
          <w:sz w:val="24"/>
          <w:szCs w:val="24"/>
        </w:rPr>
        <w:t>diferentes</w:t>
      </w:r>
      <w:r w:rsidR="00B8093B" w:rsidRPr="566D39DC">
        <w:rPr>
          <w:rFonts w:ascii="Arial" w:hAnsi="Arial" w:cs="Arial"/>
          <w:sz w:val="24"/>
          <w:szCs w:val="24"/>
        </w:rPr>
        <w:t xml:space="preserve"> a años anteriores</w:t>
      </w:r>
      <w:r w:rsidRPr="566D39DC">
        <w:rPr>
          <w:rFonts w:ascii="Arial" w:hAnsi="Arial" w:cs="Arial"/>
          <w:sz w:val="24"/>
          <w:szCs w:val="24"/>
        </w:rPr>
        <w:t>.</w:t>
      </w:r>
      <w:r w:rsidR="009B5D57" w:rsidRPr="566D39DC">
        <w:rPr>
          <w:rFonts w:ascii="Arial" w:hAnsi="Arial" w:cs="Arial"/>
          <w:sz w:val="24"/>
          <w:szCs w:val="24"/>
        </w:rPr>
        <w:t xml:space="preserve"> </w:t>
      </w:r>
    </w:p>
    <w:p w14:paraId="08741ACE" w14:textId="7CD00C76" w:rsidR="00E57E02" w:rsidRPr="00E57E02" w:rsidRDefault="00E57E02" w:rsidP="009E5252">
      <w:pPr>
        <w:autoSpaceDE w:val="0"/>
        <w:autoSpaceDN w:val="0"/>
        <w:adjustRightInd w:val="0"/>
        <w:spacing w:after="120"/>
        <w:ind w:left="357" w:firstLine="210"/>
        <w:jc w:val="both"/>
        <w:rPr>
          <w:rFonts w:ascii="Arial" w:hAnsi="Arial" w:cs="Arial"/>
          <w:b/>
          <w:bCs/>
          <w:sz w:val="24"/>
          <w:szCs w:val="24"/>
        </w:rPr>
      </w:pPr>
      <w:r w:rsidRPr="00E57E02">
        <w:rPr>
          <w:rFonts w:ascii="Arial" w:hAnsi="Arial" w:cs="Arial"/>
          <w:b/>
          <w:bCs/>
          <w:sz w:val="24"/>
          <w:szCs w:val="24"/>
        </w:rPr>
        <w:t>C.3. Informe de tutores profesionales.</w:t>
      </w:r>
    </w:p>
    <w:p w14:paraId="4E0731C7" w14:textId="7BE6B33F" w:rsidR="00204E4C" w:rsidRPr="00FA79DE" w:rsidRDefault="00204E4C" w:rsidP="00D45312">
      <w:pPr>
        <w:autoSpaceDE w:val="0"/>
        <w:autoSpaceDN w:val="0"/>
        <w:adjustRightInd w:val="0"/>
        <w:spacing w:after="120"/>
        <w:ind w:left="567"/>
        <w:jc w:val="both"/>
        <w:rPr>
          <w:rFonts w:ascii="Arial" w:hAnsi="Arial" w:cs="Arial"/>
          <w:sz w:val="24"/>
          <w:szCs w:val="24"/>
        </w:rPr>
      </w:pPr>
      <w:r w:rsidRPr="00FA79DE">
        <w:rPr>
          <w:rFonts w:ascii="Arial" w:hAnsi="Arial" w:cs="Arial"/>
          <w:sz w:val="24"/>
          <w:szCs w:val="24"/>
        </w:rPr>
        <w:t>El informe</w:t>
      </w:r>
      <w:r w:rsidRPr="00FA79DE">
        <w:rPr>
          <w:rFonts w:ascii="Arial" w:hAnsi="Arial" w:cs="Arial"/>
          <w:b/>
          <w:sz w:val="24"/>
          <w:szCs w:val="24"/>
        </w:rPr>
        <w:t xml:space="preserve"> </w:t>
      </w:r>
      <w:r w:rsidRPr="00FA79DE">
        <w:rPr>
          <w:rFonts w:ascii="Arial" w:hAnsi="Arial" w:cs="Arial"/>
          <w:sz w:val="24"/>
          <w:szCs w:val="24"/>
        </w:rPr>
        <w:t xml:space="preserve">emitido por el tutor académico que recoge información cualitativa de </w:t>
      </w:r>
      <w:r w:rsidR="000603BA">
        <w:rPr>
          <w:rFonts w:ascii="Arial" w:hAnsi="Arial" w:cs="Arial"/>
          <w:b/>
          <w:bCs/>
          <w:sz w:val="24"/>
          <w:szCs w:val="24"/>
        </w:rPr>
        <w:t>5</w:t>
      </w:r>
      <w:r w:rsidR="006A3960" w:rsidRPr="00FA79DE">
        <w:rPr>
          <w:rFonts w:ascii="Arial" w:hAnsi="Arial" w:cs="Arial"/>
          <w:b/>
          <w:bCs/>
          <w:sz w:val="24"/>
          <w:szCs w:val="24"/>
        </w:rPr>
        <w:t xml:space="preserve"> </w:t>
      </w:r>
      <w:r w:rsidRPr="00FA79DE">
        <w:rPr>
          <w:rFonts w:ascii="Arial" w:hAnsi="Arial" w:cs="Arial"/>
          <w:b/>
          <w:bCs/>
          <w:sz w:val="24"/>
          <w:szCs w:val="24"/>
        </w:rPr>
        <w:t>de</w:t>
      </w:r>
      <w:r w:rsidRPr="00FA79DE">
        <w:rPr>
          <w:rFonts w:ascii="Arial" w:hAnsi="Arial" w:cs="Arial"/>
          <w:sz w:val="24"/>
          <w:szCs w:val="24"/>
        </w:rPr>
        <w:t xml:space="preserve"> </w:t>
      </w:r>
      <w:r w:rsidR="00E86E4E" w:rsidRPr="00E86E4E">
        <w:rPr>
          <w:rFonts w:ascii="Arial" w:hAnsi="Arial" w:cs="Arial"/>
          <w:b/>
          <w:bCs/>
          <w:sz w:val="24"/>
          <w:szCs w:val="24"/>
        </w:rPr>
        <w:t xml:space="preserve">los </w:t>
      </w:r>
      <w:r w:rsidR="006A3960" w:rsidRPr="00FA79DE">
        <w:rPr>
          <w:rFonts w:ascii="Arial" w:hAnsi="Arial" w:cs="Arial"/>
          <w:b/>
          <w:bCs/>
          <w:sz w:val="24"/>
          <w:szCs w:val="24"/>
        </w:rPr>
        <w:t>7</w:t>
      </w:r>
      <w:r w:rsidRPr="00FA79DE">
        <w:rPr>
          <w:rFonts w:ascii="Arial" w:hAnsi="Arial" w:cs="Arial"/>
          <w:sz w:val="24"/>
          <w:szCs w:val="24"/>
        </w:rPr>
        <w:t xml:space="preserve"> </w:t>
      </w:r>
      <w:r w:rsidRPr="00FA79DE">
        <w:rPr>
          <w:rFonts w:ascii="Arial" w:hAnsi="Arial" w:cs="Arial"/>
          <w:b/>
          <w:sz w:val="24"/>
          <w:szCs w:val="24"/>
        </w:rPr>
        <w:t>tutores profesionales</w:t>
      </w:r>
      <w:r w:rsidRPr="00FA79DE">
        <w:rPr>
          <w:rFonts w:ascii="Arial" w:hAnsi="Arial" w:cs="Arial"/>
          <w:sz w:val="24"/>
          <w:szCs w:val="24"/>
        </w:rPr>
        <w:t>, disgregada por centros y relativa al</w:t>
      </w:r>
      <w:r w:rsidR="00FA79DE" w:rsidRPr="00FA79DE">
        <w:rPr>
          <w:rFonts w:ascii="Arial" w:hAnsi="Arial" w:cs="Arial"/>
          <w:sz w:val="24"/>
          <w:szCs w:val="24"/>
        </w:rPr>
        <w:t xml:space="preserve"> </w:t>
      </w:r>
      <w:r w:rsidR="00FA79DE" w:rsidRPr="00FA79DE">
        <w:rPr>
          <w:rFonts w:ascii="Arial" w:hAnsi="Arial" w:cs="Arial"/>
          <w:b/>
          <w:bCs/>
          <w:sz w:val="24"/>
          <w:szCs w:val="24"/>
        </w:rPr>
        <w:t>ni</w:t>
      </w:r>
      <w:r w:rsidRPr="00FA79DE">
        <w:rPr>
          <w:rFonts w:ascii="Arial" w:hAnsi="Arial" w:cs="Arial"/>
          <w:b/>
          <w:bCs/>
          <w:sz w:val="24"/>
          <w:szCs w:val="24"/>
        </w:rPr>
        <w:t>vel de competencias y detección de necesidades formativas de los estudiantes</w:t>
      </w:r>
      <w:r w:rsidR="00FA79DE" w:rsidRPr="00FA79DE">
        <w:rPr>
          <w:rFonts w:ascii="Arial" w:hAnsi="Arial" w:cs="Arial"/>
          <w:b/>
          <w:bCs/>
          <w:sz w:val="24"/>
          <w:szCs w:val="24"/>
        </w:rPr>
        <w:t xml:space="preserve"> y satisfacción con la organización de las prácticas y propuestas de mejora.</w:t>
      </w:r>
    </w:p>
    <w:p w14:paraId="3DB4D9D0" w14:textId="672A0078" w:rsidR="009C387B" w:rsidRPr="009029FB" w:rsidRDefault="00D255FC" w:rsidP="00D45312">
      <w:pPr>
        <w:autoSpaceDE w:val="0"/>
        <w:autoSpaceDN w:val="0"/>
        <w:adjustRightInd w:val="0"/>
        <w:spacing w:after="120"/>
        <w:ind w:left="567"/>
        <w:jc w:val="both"/>
        <w:rPr>
          <w:rFonts w:ascii="Arial" w:eastAsia="Calibri" w:hAnsi="Arial" w:cs="Arial"/>
          <w:b/>
          <w:bCs/>
          <w:sz w:val="24"/>
          <w:szCs w:val="24"/>
        </w:rPr>
      </w:pPr>
      <w:r w:rsidRPr="00FA79DE">
        <w:rPr>
          <w:rFonts w:ascii="Arial" w:hAnsi="Arial" w:cs="Arial"/>
          <w:b/>
          <w:bCs/>
          <w:sz w:val="24"/>
          <w:szCs w:val="24"/>
        </w:rPr>
        <w:lastRenderedPageBreak/>
        <w:t>Respecto al curso pasado</w:t>
      </w:r>
      <w:r w:rsidRPr="00FA79DE">
        <w:rPr>
          <w:rFonts w:ascii="Arial" w:hAnsi="Arial" w:cs="Arial"/>
          <w:sz w:val="24"/>
          <w:szCs w:val="24"/>
        </w:rPr>
        <w:t xml:space="preserve">, </w:t>
      </w:r>
      <w:r w:rsidR="006171D6" w:rsidRPr="00FA79DE">
        <w:rPr>
          <w:rFonts w:ascii="Arial" w:eastAsia="Calibri" w:hAnsi="Arial" w:cs="Arial"/>
          <w:sz w:val="24"/>
          <w:szCs w:val="24"/>
        </w:rPr>
        <w:t>l</w:t>
      </w:r>
      <w:r w:rsidRPr="00FA79DE">
        <w:rPr>
          <w:rFonts w:ascii="Arial" w:eastAsia="Calibri" w:hAnsi="Arial" w:cs="Arial"/>
          <w:sz w:val="24"/>
          <w:szCs w:val="24"/>
        </w:rPr>
        <w:t xml:space="preserve">os datos obtenidos de la valoración de los tutores profesionales en comparación con el curso anterior </w:t>
      </w:r>
      <w:r w:rsidRPr="009029FB">
        <w:rPr>
          <w:rFonts w:ascii="Arial" w:eastAsia="Calibri" w:hAnsi="Arial" w:cs="Arial"/>
          <w:b/>
          <w:bCs/>
          <w:sz w:val="24"/>
          <w:szCs w:val="24"/>
        </w:rPr>
        <w:t>reflejan aspectos diferentes, destacando en el curso 202</w:t>
      </w:r>
      <w:r w:rsidR="009C387B" w:rsidRPr="009029FB">
        <w:rPr>
          <w:rFonts w:ascii="Arial" w:eastAsia="Calibri" w:hAnsi="Arial" w:cs="Arial"/>
          <w:b/>
          <w:bCs/>
          <w:sz w:val="24"/>
          <w:szCs w:val="24"/>
        </w:rPr>
        <w:t>2</w:t>
      </w:r>
      <w:r w:rsidRPr="009029FB">
        <w:rPr>
          <w:rFonts w:ascii="Arial" w:eastAsia="Calibri" w:hAnsi="Arial" w:cs="Arial"/>
          <w:b/>
          <w:bCs/>
          <w:sz w:val="24"/>
          <w:szCs w:val="24"/>
        </w:rPr>
        <w:t>/202</w:t>
      </w:r>
      <w:r w:rsidR="009C387B" w:rsidRPr="009029FB">
        <w:rPr>
          <w:rFonts w:ascii="Arial" w:eastAsia="Calibri" w:hAnsi="Arial" w:cs="Arial"/>
          <w:b/>
          <w:bCs/>
          <w:sz w:val="24"/>
          <w:szCs w:val="24"/>
        </w:rPr>
        <w:t>3</w:t>
      </w:r>
      <w:r w:rsidRPr="009029FB">
        <w:rPr>
          <w:rFonts w:ascii="Arial" w:eastAsia="Calibri" w:hAnsi="Arial" w:cs="Arial"/>
          <w:b/>
          <w:bCs/>
          <w:sz w:val="24"/>
          <w:szCs w:val="24"/>
        </w:rPr>
        <w:t xml:space="preserve">, </w:t>
      </w:r>
      <w:r w:rsidR="009C387B" w:rsidRPr="009029FB">
        <w:rPr>
          <w:rFonts w:ascii="Arial" w:eastAsia="Calibri" w:hAnsi="Arial" w:cs="Arial"/>
          <w:b/>
          <w:bCs/>
          <w:sz w:val="24"/>
          <w:szCs w:val="24"/>
        </w:rPr>
        <w:t>la dificultad de 2 alumnos para adquirir las competencias necesarias.</w:t>
      </w:r>
    </w:p>
    <w:p w14:paraId="5F4BB6B5" w14:textId="4D206D9F" w:rsidR="00D255FC" w:rsidRDefault="00D255FC" w:rsidP="00D45312">
      <w:pPr>
        <w:autoSpaceDE w:val="0"/>
        <w:autoSpaceDN w:val="0"/>
        <w:adjustRightInd w:val="0"/>
        <w:spacing w:after="0"/>
        <w:ind w:firstLine="284"/>
        <w:jc w:val="both"/>
        <w:rPr>
          <w:rFonts w:ascii="Arial" w:hAnsi="Arial" w:cs="Arial"/>
          <w:b/>
          <w:bCs/>
          <w:sz w:val="24"/>
          <w:szCs w:val="24"/>
        </w:rPr>
      </w:pPr>
      <w:r>
        <w:rPr>
          <w:rFonts w:ascii="Arial" w:hAnsi="Arial" w:cs="Arial"/>
          <w:b/>
          <w:bCs/>
          <w:sz w:val="24"/>
          <w:szCs w:val="24"/>
        </w:rPr>
        <w:t>Conclusiones de la valoración de las prácticas clínicas:</w:t>
      </w:r>
    </w:p>
    <w:p w14:paraId="0715FBB8" w14:textId="54C7C74F" w:rsidR="009029FB" w:rsidRDefault="009C387B" w:rsidP="00D45312">
      <w:pPr>
        <w:pStyle w:val="Prrafodelista"/>
        <w:numPr>
          <w:ilvl w:val="0"/>
          <w:numId w:val="42"/>
        </w:numPr>
        <w:autoSpaceDE w:val="0"/>
        <w:autoSpaceDN w:val="0"/>
        <w:adjustRightInd w:val="0"/>
        <w:spacing w:after="120" w:line="276" w:lineRule="auto"/>
        <w:ind w:left="568" w:hanging="284"/>
        <w:jc w:val="both"/>
        <w:rPr>
          <w:rFonts w:ascii="Arial" w:hAnsi="Arial" w:cs="Arial"/>
          <w:b/>
          <w:bCs/>
        </w:rPr>
      </w:pPr>
      <w:bookmarkStart w:id="28" w:name="_Hlk137729062"/>
      <w:r w:rsidRPr="009029FB">
        <w:rPr>
          <w:rFonts w:ascii="Arial" w:hAnsi="Arial" w:cs="Arial"/>
          <w:b/>
          <w:bCs/>
        </w:rPr>
        <w:t>Se mantiene</w:t>
      </w:r>
      <w:r w:rsidR="00A076D9" w:rsidRPr="009029FB">
        <w:rPr>
          <w:rFonts w:ascii="Arial" w:hAnsi="Arial" w:cs="Arial"/>
          <w:b/>
          <w:bCs/>
        </w:rPr>
        <w:t xml:space="preserve"> </w:t>
      </w:r>
      <w:r w:rsidRPr="009029FB">
        <w:rPr>
          <w:rFonts w:ascii="Arial" w:hAnsi="Arial" w:cs="Arial"/>
          <w:b/>
          <w:bCs/>
        </w:rPr>
        <w:t xml:space="preserve">la puntuación de </w:t>
      </w:r>
      <w:r w:rsidR="00A076D9" w:rsidRPr="009029FB">
        <w:rPr>
          <w:rFonts w:ascii="Arial" w:hAnsi="Arial" w:cs="Arial"/>
          <w:b/>
          <w:bCs/>
        </w:rPr>
        <w:t xml:space="preserve">la satisfacción </w:t>
      </w:r>
      <w:r w:rsidRPr="009029FB">
        <w:rPr>
          <w:rFonts w:ascii="Arial" w:hAnsi="Arial" w:cs="Arial"/>
          <w:b/>
          <w:bCs/>
        </w:rPr>
        <w:t>global cuantitativa</w:t>
      </w:r>
      <w:r w:rsidR="004F4E8A" w:rsidRPr="009029FB">
        <w:rPr>
          <w:rFonts w:ascii="Arial" w:hAnsi="Arial" w:cs="Arial"/>
          <w:b/>
          <w:bCs/>
        </w:rPr>
        <w:t>.</w:t>
      </w:r>
    </w:p>
    <w:p w14:paraId="7097E6C3" w14:textId="77777777" w:rsidR="009029FB" w:rsidRPr="009029FB" w:rsidRDefault="000C2AB2" w:rsidP="00D45312">
      <w:pPr>
        <w:pStyle w:val="Prrafodelista"/>
        <w:numPr>
          <w:ilvl w:val="0"/>
          <w:numId w:val="42"/>
        </w:numPr>
        <w:autoSpaceDE w:val="0"/>
        <w:autoSpaceDN w:val="0"/>
        <w:adjustRightInd w:val="0"/>
        <w:spacing w:after="120" w:line="276" w:lineRule="auto"/>
        <w:ind w:left="568" w:hanging="284"/>
        <w:jc w:val="both"/>
        <w:rPr>
          <w:rFonts w:ascii="Arial" w:hAnsi="Arial" w:cs="Arial"/>
          <w:b/>
          <w:bCs/>
        </w:rPr>
      </w:pPr>
      <w:r w:rsidRPr="009029FB">
        <w:rPr>
          <w:rFonts w:ascii="Arial" w:hAnsi="Arial" w:cs="Arial"/>
          <w:b/>
          <w:bCs/>
        </w:rPr>
        <w:t>El</w:t>
      </w:r>
      <w:r w:rsidR="009C387B" w:rsidRPr="009029FB">
        <w:rPr>
          <w:rFonts w:ascii="Arial" w:hAnsi="Arial" w:cs="Arial"/>
          <w:b/>
          <w:bCs/>
        </w:rPr>
        <w:t xml:space="preserve"> </w:t>
      </w:r>
      <w:r w:rsidR="007B62B6" w:rsidRPr="009029FB">
        <w:rPr>
          <w:rFonts w:ascii="Arial" w:hAnsi="Arial" w:cs="Arial"/>
          <w:b/>
          <w:bCs/>
        </w:rPr>
        <w:t>problema detectado</w:t>
      </w:r>
      <w:r w:rsidRPr="009029FB">
        <w:rPr>
          <w:rFonts w:ascii="Arial" w:hAnsi="Arial" w:cs="Arial"/>
          <w:b/>
          <w:bCs/>
        </w:rPr>
        <w:t xml:space="preserve"> </w:t>
      </w:r>
      <w:r w:rsidR="007B62B6" w:rsidRPr="009029FB">
        <w:rPr>
          <w:rFonts w:ascii="Arial" w:hAnsi="Arial" w:cs="Arial"/>
          <w:b/>
          <w:bCs/>
        </w:rPr>
        <w:t xml:space="preserve">por los estudiantes, coincidente con </w:t>
      </w:r>
      <w:r w:rsidR="009C387B" w:rsidRPr="009029FB">
        <w:rPr>
          <w:rFonts w:ascii="Arial" w:hAnsi="Arial" w:cs="Arial"/>
          <w:b/>
          <w:bCs/>
        </w:rPr>
        <w:t xml:space="preserve">el </w:t>
      </w:r>
      <w:r w:rsidR="007B62B6" w:rsidRPr="009029FB">
        <w:rPr>
          <w:rFonts w:ascii="Arial" w:hAnsi="Arial" w:cs="Arial"/>
          <w:b/>
          <w:bCs/>
        </w:rPr>
        <w:t xml:space="preserve">curso anterior </w:t>
      </w:r>
      <w:r w:rsidR="009C387B" w:rsidRPr="009029FB">
        <w:rPr>
          <w:rFonts w:ascii="Arial" w:hAnsi="Arial" w:cs="Arial"/>
          <w:b/>
          <w:bCs/>
        </w:rPr>
        <w:t>a través de</w:t>
      </w:r>
      <w:r w:rsidR="007B62B6" w:rsidRPr="009029FB">
        <w:rPr>
          <w:rFonts w:ascii="Arial" w:hAnsi="Arial" w:cs="Arial"/>
          <w:b/>
          <w:bCs/>
        </w:rPr>
        <w:t xml:space="preserve"> las encuestas </w:t>
      </w:r>
      <w:r w:rsidR="009C387B" w:rsidRPr="009029FB">
        <w:rPr>
          <w:rFonts w:ascii="Arial" w:hAnsi="Arial" w:cs="Arial"/>
          <w:b/>
          <w:bCs/>
        </w:rPr>
        <w:t>cuantitativas, ha</w:t>
      </w:r>
      <w:r w:rsidRPr="009029FB">
        <w:rPr>
          <w:rFonts w:ascii="Arial" w:hAnsi="Arial" w:cs="Arial"/>
          <w:b/>
          <w:bCs/>
        </w:rPr>
        <w:t>n</w:t>
      </w:r>
      <w:r w:rsidR="009C387B" w:rsidRPr="009029FB">
        <w:rPr>
          <w:rFonts w:ascii="Arial" w:hAnsi="Arial" w:cs="Arial"/>
          <w:b/>
          <w:bCs/>
        </w:rPr>
        <w:t xml:space="preserve"> sido la alta carga de las prácticas y la dificultad de compatibilizarlo con el resto de actividad académica</w:t>
      </w:r>
      <w:r w:rsidRPr="009029FB">
        <w:rPr>
          <w:rFonts w:ascii="Arial" w:hAnsi="Arial" w:cs="Arial"/>
          <w:b/>
          <w:bCs/>
        </w:rPr>
        <w:t>.</w:t>
      </w:r>
    </w:p>
    <w:p w14:paraId="1B54FB8A" w14:textId="1B50EB27" w:rsidR="009029FB" w:rsidRPr="009029FB" w:rsidRDefault="009029FB" w:rsidP="00D45312">
      <w:pPr>
        <w:pStyle w:val="Prrafodelista"/>
        <w:numPr>
          <w:ilvl w:val="0"/>
          <w:numId w:val="42"/>
        </w:numPr>
        <w:autoSpaceDE w:val="0"/>
        <w:autoSpaceDN w:val="0"/>
        <w:adjustRightInd w:val="0"/>
        <w:spacing w:after="120" w:line="276" w:lineRule="auto"/>
        <w:ind w:left="567" w:hanging="283"/>
        <w:jc w:val="both"/>
        <w:rPr>
          <w:rFonts w:ascii="Arial" w:hAnsi="Arial" w:cs="Arial"/>
          <w:b/>
          <w:bCs/>
        </w:rPr>
      </w:pPr>
      <w:r>
        <w:rPr>
          <w:rFonts w:ascii="Arial" w:hAnsi="Arial" w:cs="Arial"/>
          <w:b/>
          <w:bCs/>
        </w:rPr>
        <w:t>Mejora la satisfacción cualitativa tanto de estudiantes como de docentes.</w:t>
      </w:r>
    </w:p>
    <w:p w14:paraId="311F99FD" w14:textId="73FBBB7F" w:rsidR="009029FB" w:rsidRPr="009029FB" w:rsidRDefault="000C2AB2" w:rsidP="00D45312">
      <w:pPr>
        <w:pStyle w:val="Prrafodelista"/>
        <w:numPr>
          <w:ilvl w:val="0"/>
          <w:numId w:val="42"/>
        </w:numPr>
        <w:autoSpaceDE w:val="0"/>
        <w:autoSpaceDN w:val="0"/>
        <w:adjustRightInd w:val="0"/>
        <w:spacing w:after="120" w:line="276" w:lineRule="auto"/>
        <w:ind w:left="567" w:hanging="283"/>
        <w:jc w:val="both"/>
        <w:rPr>
          <w:rFonts w:ascii="Arial" w:hAnsi="Arial" w:cs="Arial"/>
          <w:b/>
          <w:bCs/>
        </w:rPr>
      </w:pPr>
      <w:r w:rsidRPr="009029FB">
        <w:rPr>
          <w:rFonts w:ascii="Arial" w:hAnsi="Arial" w:cs="Arial"/>
          <w:b/>
          <w:bCs/>
        </w:rPr>
        <w:t xml:space="preserve">El problema detectado a través del informe de prácticas del tutor académico, que se repite respecto a cursos anteriores, </w:t>
      </w:r>
      <w:r w:rsidR="007B62B6" w:rsidRPr="009029FB">
        <w:rPr>
          <w:rFonts w:ascii="Arial" w:hAnsi="Arial" w:cs="Arial"/>
          <w:b/>
          <w:bCs/>
        </w:rPr>
        <w:t xml:space="preserve">ha sido el tiempo insuficiente para realizar el tratamiento en uno de los rotatorios de prácticas. </w:t>
      </w:r>
      <w:r w:rsidR="00111A6E" w:rsidRPr="009029FB">
        <w:rPr>
          <w:rFonts w:ascii="Arial" w:hAnsi="Arial" w:cs="Arial"/>
          <w:b/>
          <w:bCs/>
        </w:rPr>
        <w:t>O</w:t>
      </w:r>
      <w:r w:rsidR="00AC6278" w:rsidRPr="009029FB">
        <w:rPr>
          <w:rFonts w:ascii="Arial" w:hAnsi="Arial" w:cs="Arial"/>
          <w:b/>
          <w:bCs/>
        </w:rPr>
        <w:t xml:space="preserve">tros aspectos </w:t>
      </w:r>
      <w:r w:rsidR="00024121" w:rsidRPr="009029FB">
        <w:rPr>
          <w:rFonts w:ascii="Arial" w:hAnsi="Arial" w:cs="Arial"/>
          <w:b/>
          <w:bCs/>
        </w:rPr>
        <w:t xml:space="preserve">que han sido </w:t>
      </w:r>
      <w:r w:rsidR="00AC6278" w:rsidRPr="009029FB">
        <w:rPr>
          <w:rFonts w:ascii="Arial" w:hAnsi="Arial" w:cs="Arial"/>
          <w:b/>
          <w:bCs/>
        </w:rPr>
        <w:t>reflejados no son coincidentes.</w:t>
      </w:r>
      <w:bookmarkEnd w:id="28"/>
    </w:p>
    <w:p w14:paraId="105E3B0F" w14:textId="0A5A01CD" w:rsidR="009029FB" w:rsidRPr="009029FB" w:rsidRDefault="00024121" w:rsidP="00D45312">
      <w:pPr>
        <w:pStyle w:val="Prrafodelista"/>
        <w:numPr>
          <w:ilvl w:val="0"/>
          <w:numId w:val="42"/>
        </w:numPr>
        <w:autoSpaceDE w:val="0"/>
        <w:autoSpaceDN w:val="0"/>
        <w:adjustRightInd w:val="0"/>
        <w:spacing w:after="120" w:line="276" w:lineRule="auto"/>
        <w:ind w:left="567" w:hanging="283"/>
        <w:jc w:val="both"/>
        <w:rPr>
          <w:rFonts w:ascii="Arial" w:hAnsi="Arial" w:cs="Arial"/>
          <w:b/>
          <w:bCs/>
        </w:rPr>
      </w:pPr>
      <w:r w:rsidRPr="009029FB">
        <w:rPr>
          <w:rFonts w:ascii="Arial" w:hAnsi="Arial" w:cs="Arial"/>
          <w:b/>
          <w:bCs/>
        </w:rPr>
        <w:t>En el curso 202</w:t>
      </w:r>
      <w:r w:rsidR="000C2AB2" w:rsidRPr="009029FB">
        <w:rPr>
          <w:rFonts w:ascii="Arial" w:hAnsi="Arial" w:cs="Arial"/>
          <w:b/>
          <w:bCs/>
        </w:rPr>
        <w:t>3</w:t>
      </w:r>
      <w:r w:rsidRPr="009029FB">
        <w:rPr>
          <w:rFonts w:ascii="Arial" w:hAnsi="Arial" w:cs="Arial"/>
          <w:b/>
          <w:bCs/>
        </w:rPr>
        <w:t>/202</w:t>
      </w:r>
      <w:r w:rsidR="000C2AB2" w:rsidRPr="009029FB">
        <w:rPr>
          <w:rFonts w:ascii="Arial" w:hAnsi="Arial" w:cs="Arial"/>
          <w:b/>
          <w:bCs/>
        </w:rPr>
        <w:t>4</w:t>
      </w:r>
      <w:r w:rsidRPr="009029FB">
        <w:rPr>
          <w:rFonts w:ascii="Arial" w:hAnsi="Arial" w:cs="Arial"/>
          <w:b/>
          <w:bCs/>
        </w:rPr>
        <w:t xml:space="preserve">, </w:t>
      </w:r>
      <w:r w:rsidR="000C2AB2" w:rsidRPr="009029FB">
        <w:rPr>
          <w:rFonts w:ascii="Arial" w:hAnsi="Arial" w:cs="Arial"/>
          <w:b/>
          <w:bCs/>
        </w:rPr>
        <w:t>se han reorganizado los horarios de clases y de prácticas para evitar la coincidencia de los días de realización de las prácticas académicas con la impartición de otras asignaturas. Se evaluará la satisfacción con e</w:t>
      </w:r>
      <w:r w:rsidR="006D238A" w:rsidRPr="009029FB">
        <w:rPr>
          <w:rFonts w:ascii="Arial" w:hAnsi="Arial" w:cs="Arial"/>
          <w:b/>
          <w:bCs/>
        </w:rPr>
        <w:t xml:space="preserve">sta medida </w:t>
      </w:r>
      <w:r w:rsidR="00111A6E" w:rsidRPr="009029FB">
        <w:rPr>
          <w:rFonts w:ascii="Arial" w:hAnsi="Arial" w:cs="Arial"/>
          <w:b/>
          <w:bCs/>
        </w:rPr>
        <w:t>con la intención de</w:t>
      </w:r>
      <w:r w:rsidR="006D238A" w:rsidRPr="009029FB">
        <w:rPr>
          <w:rFonts w:ascii="Arial" w:hAnsi="Arial" w:cs="Arial"/>
          <w:b/>
          <w:bCs/>
        </w:rPr>
        <w:t xml:space="preserve"> manten</w:t>
      </w:r>
      <w:r w:rsidR="00111A6E" w:rsidRPr="009029FB">
        <w:rPr>
          <w:rFonts w:ascii="Arial" w:hAnsi="Arial" w:cs="Arial"/>
          <w:b/>
          <w:bCs/>
        </w:rPr>
        <w:t>erla</w:t>
      </w:r>
      <w:r w:rsidR="006D238A" w:rsidRPr="009029FB">
        <w:rPr>
          <w:rFonts w:ascii="Arial" w:hAnsi="Arial" w:cs="Arial"/>
          <w:b/>
          <w:bCs/>
        </w:rPr>
        <w:t xml:space="preserve"> </w:t>
      </w:r>
      <w:r w:rsidR="009612A3" w:rsidRPr="009029FB">
        <w:rPr>
          <w:rFonts w:ascii="Arial" w:hAnsi="Arial" w:cs="Arial"/>
          <w:b/>
          <w:bCs/>
        </w:rPr>
        <w:t>en</w:t>
      </w:r>
      <w:r w:rsidR="006D238A" w:rsidRPr="009029FB">
        <w:rPr>
          <w:rFonts w:ascii="Arial" w:hAnsi="Arial" w:cs="Arial"/>
          <w:b/>
          <w:bCs/>
        </w:rPr>
        <w:t xml:space="preserve"> próximos </w:t>
      </w:r>
      <w:r w:rsidR="00111A6E" w:rsidRPr="009029FB">
        <w:rPr>
          <w:rFonts w:ascii="Arial" w:hAnsi="Arial" w:cs="Arial"/>
          <w:b/>
          <w:bCs/>
        </w:rPr>
        <w:t>cursos</w:t>
      </w:r>
      <w:r w:rsidR="006D238A" w:rsidRPr="009029FB">
        <w:rPr>
          <w:rFonts w:ascii="Arial" w:hAnsi="Arial" w:cs="Arial"/>
          <w:b/>
          <w:bCs/>
        </w:rPr>
        <w:t>.</w:t>
      </w:r>
    </w:p>
    <w:p w14:paraId="17A71E9F" w14:textId="4783A504" w:rsidR="009029FB" w:rsidRPr="009029FB" w:rsidRDefault="00205F5C" w:rsidP="00D45312">
      <w:pPr>
        <w:pStyle w:val="Prrafodelista"/>
        <w:numPr>
          <w:ilvl w:val="0"/>
          <w:numId w:val="42"/>
        </w:numPr>
        <w:autoSpaceDE w:val="0"/>
        <w:autoSpaceDN w:val="0"/>
        <w:adjustRightInd w:val="0"/>
        <w:spacing w:after="120" w:line="276" w:lineRule="auto"/>
        <w:ind w:left="567" w:hanging="283"/>
        <w:jc w:val="both"/>
        <w:rPr>
          <w:rFonts w:ascii="Arial" w:hAnsi="Arial" w:cs="Arial"/>
          <w:b/>
          <w:bCs/>
        </w:rPr>
      </w:pPr>
      <w:r w:rsidRPr="009029FB">
        <w:rPr>
          <w:rFonts w:ascii="Arial" w:hAnsi="Arial" w:cs="Arial"/>
          <w:b/>
          <w:bCs/>
        </w:rPr>
        <w:t xml:space="preserve">Se </w:t>
      </w:r>
      <w:r w:rsidR="007B62B6" w:rsidRPr="009029FB">
        <w:rPr>
          <w:rFonts w:ascii="Arial" w:hAnsi="Arial" w:cs="Arial"/>
          <w:b/>
          <w:bCs/>
        </w:rPr>
        <w:t>informará</w:t>
      </w:r>
      <w:r w:rsidR="009612A3" w:rsidRPr="009029FB">
        <w:rPr>
          <w:rFonts w:ascii="Arial" w:hAnsi="Arial" w:cs="Arial"/>
          <w:b/>
          <w:bCs/>
        </w:rPr>
        <w:t xml:space="preserve"> al centro que obtuvo una menor satisfacción</w:t>
      </w:r>
      <w:r w:rsidR="007B62B6" w:rsidRPr="009029FB">
        <w:rPr>
          <w:rFonts w:ascii="Arial" w:hAnsi="Arial" w:cs="Arial"/>
          <w:b/>
          <w:bCs/>
        </w:rPr>
        <w:t xml:space="preserve"> </w:t>
      </w:r>
      <w:r w:rsidRPr="009029FB">
        <w:rPr>
          <w:rFonts w:ascii="Arial" w:hAnsi="Arial" w:cs="Arial"/>
          <w:b/>
          <w:bCs/>
        </w:rPr>
        <w:t>de</w:t>
      </w:r>
      <w:r w:rsidR="009029FB">
        <w:rPr>
          <w:rFonts w:ascii="Arial" w:hAnsi="Arial" w:cs="Arial"/>
          <w:b/>
          <w:bCs/>
        </w:rPr>
        <w:t xml:space="preserve"> la calificación obtenida </w:t>
      </w:r>
      <w:r w:rsidRPr="009029FB">
        <w:rPr>
          <w:rFonts w:ascii="Arial" w:hAnsi="Arial" w:cs="Arial"/>
          <w:b/>
          <w:bCs/>
        </w:rPr>
        <w:t>y de sus motivos</w:t>
      </w:r>
      <w:r w:rsidR="009612A3" w:rsidRPr="009029FB">
        <w:rPr>
          <w:rFonts w:ascii="Arial" w:hAnsi="Arial" w:cs="Arial"/>
          <w:b/>
          <w:bCs/>
        </w:rPr>
        <w:t>.</w:t>
      </w:r>
    </w:p>
    <w:p w14:paraId="17F640AF" w14:textId="77777777" w:rsidR="009029FB" w:rsidRPr="009029FB" w:rsidRDefault="00204E4C" w:rsidP="00D45312">
      <w:pPr>
        <w:pStyle w:val="Prrafodelista"/>
        <w:numPr>
          <w:ilvl w:val="0"/>
          <w:numId w:val="42"/>
        </w:numPr>
        <w:autoSpaceDE w:val="0"/>
        <w:autoSpaceDN w:val="0"/>
        <w:adjustRightInd w:val="0"/>
        <w:spacing w:after="120" w:line="276" w:lineRule="auto"/>
        <w:ind w:left="567" w:hanging="283"/>
        <w:jc w:val="both"/>
        <w:rPr>
          <w:rFonts w:ascii="Arial" w:hAnsi="Arial" w:cs="Arial"/>
          <w:b/>
          <w:bCs/>
        </w:rPr>
      </w:pPr>
      <w:r w:rsidRPr="009029FB">
        <w:rPr>
          <w:rFonts w:ascii="Arial" w:hAnsi="Arial" w:cs="Arial"/>
          <w:b/>
          <w:bCs/>
        </w:rPr>
        <w:t xml:space="preserve">Se sigue trabajando en aumentar el número de convenios con centros de prácticas expertos en Fisioterapia </w:t>
      </w:r>
      <w:r w:rsidR="00E86E4E" w:rsidRPr="009029FB">
        <w:rPr>
          <w:rFonts w:ascii="Arial" w:hAnsi="Arial" w:cs="Arial"/>
          <w:b/>
          <w:bCs/>
        </w:rPr>
        <w:t>Musculoesquelética</w:t>
      </w:r>
      <w:r w:rsidRPr="009029FB">
        <w:rPr>
          <w:rFonts w:ascii="Arial" w:hAnsi="Arial" w:cs="Arial"/>
          <w:b/>
          <w:bCs/>
        </w:rPr>
        <w:t>.</w:t>
      </w:r>
      <w:r w:rsidR="009A6DB3" w:rsidRPr="009029FB">
        <w:rPr>
          <w:rFonts w:ascii="Arial" w:hAnsi="Arial" w:cs="Arial"/>
          <w:b/>
          <w:bCs/>
        </w:rPr>
        <w:t xml:space="preserve"> </w:t>
      </w:r>
    </w:p>
    <w:p w14:paraId="28059A49" w14:textId="633233B3" w:rsidR="00FA6038" w:rsidRPr="009029FB" w:rsidRDefault="008D1782" w:rsidP="00D45312">
      <w:pPr>
        <w:pStyle w:val="Prrafodelista"/>
        <w:numPr>
          <w:ilvl w:val="0"/>
          <w:numId w:val="42"/>
        </w:numPr>
        <w:autoSpaceDE w:val="0"/>
        <w:autoSpaceDN w:val="0"/>
        <w:adjustRightInd w:val="0"/>
        <w:spacing w:after="200" w:line="276" w:lineRule="auto"/>
        <w:ind w:left="568" w:hanging="284"/>
        <w:jc w:val="both"/>
        <w:rPr>
          <w:rFonts w:ascii="Arial" w:hAnsi="Arial" w:cs="Arial"/>
          <w:b/>
          <w:bCs/>
        </w:rPr>
      </w:pPr>
      <w:r w:rsidRPr="009029FB">
        <w:rPr>
          <w:rFonts w:ascii="Arial" w:hAnsi="Arial" w:cs="Arial"/>
          <w:b/>
          <w:bCs/>
        </w:rPr>
        <w:t xml:space="preserve">Se </w:t>
      </w:r>
      <w:r w:rsidR="00B66294" w:rsidRPr="009029FB">
        <w:rPr>
          <w:rFonts w:ascii="Arial" w:hAnsi="Arial" w:cs="Arial"/>
          <w:b/>
          <w:bCs/>
        </w:rPr>
        <w:t>mantendrá</w:t>
      </w:r>
      <w:r w:rsidRPr="009029FB">
        <w:rPr>
          <w:rFonts w:ascii="Arial" w:hAnsi="Arial" w:cs="Arial"/>
          <w:b/>
          <w:bCs/>
        </w:rPr>
        <w:t xml:space="preserve"> </w:t>
      </w:r>
      <w:r w:rsidR="00B66294" w:rsidRPr="009029FB">
        <w:rPr>
          <w:rFonts w:ascii="Arial" w:hAnsi="Arial" w:cs="Arial"/>
          <w:b/>
          <w:bCs/>
        </w:rPr>
        <w:t xml:space="preserve">abierta indefinidamente </w:t>
      </w:r>
      <w:r w:rsidRPr="009029FB">
        <w:rPr>
          <w:rFonts w:ascii="Arial" w:hAnsi="Arial" w:cs="Arial"/>
          <w:b/>
          <w:bCs/>
        </w:rPr>
        <w:t xml:space="preserve">la acción de mejora sobre la mejora de la </w:t>
      </w:r>
      <w:r w:rsidR="00B66294" w:rsidRPr="009029FB">
        <w:rPr>
          <w:rFonts w:ascii="Arial" w:hAnsi="Arial" w:cs="Arial"/>
          <w:b/>
          <w:bCs/>
        </w:rPr>
        <w:t>calidad</w:t>
      </w:r>
      <w:r w:rsidRPr="009029FB">
        <w:rPr>
          <w:rFonts w:ascii="Arial" w:hAnsi="Arial" w:cs="Arial"/>
          <w:b/>
          <w:bCs/>
        </w:rPr>
        <w:t xml:space="preserve"> de las prácticas </w:t>
      </w:r>
      <w:r w:rsidR="00B66294" w:rsidRPr="009029FB">
        <w:rPr>
          <w:rFonts w:ascii="Arial" w:hAnsi="Arial" w:cs="Arial"/>
          <w:b/>
          <w:bCs/>
        </w:rPr>
        <w:t xml:space="preserve">académicas </w:t>
      </w:r>
      <w:r w:rsidRPr="009029FB">
        <w:rPr>
          <w:rFonts w:ascii="Arial" w:hAnsi="Arial" w:cs="Arial"/>
          <w:b/>
          <w:bCs/>
        </w:rPr>
        <w:t xml:space="preserve">externas. </w:t>
      </w:r>
    </w:p>
    <w:p w14:paraId="2D1F9F56" w14:textId="67964032" w:rsidR="005E5503" w:rsidRPr="00204E4C" w:rsidRDefault="00D255FC" w:rsidP="00D255FC">
      <w:pPr>
        <w:autoSpaceDE w:val="0"/>
        <w:autoSpaceDN w:val="0"/>
        <w:adjustRightInd w:val="0"/>
        <w:spacing w:after="120"/>
        <w:ind w:firstLine="357"/>
        <w:jc w:val="both"/>
        <w:rPr>
          <w:rFonts w:ascii="Arial" w:hAnsi="Arial" w:cs="Arial"/>
          <w:sz w:val="24"/>
          <w:szCs w:val="24"/>
        </w:rPr>
      </w:pPr>
      <w:r>
        <w:rPr>
          <w:rFonts w:ascii="Arial" w:hAnsi="Arial" w:cs="Arial"/>
          <w:b/>
          <w:bCs/>
          <w:sz w:val="24"/>
          <w:szCs w:val="24"/>
        </w:rPr>
        <w:t>D</w:t>
      </w:r>
      <w:r w:rsidR="00643FFD">
        <w:rPr>
          <w:rFonts w:ascii="Arial" w:hAnsi="Arial" w:cs="Arial"/>
          <w:b/>
          <w:bCs/>
          <w:sz w:val="24"/>
          <w:szCs w:val="24"/>
        </w:rPr>
        <w:t>.</w:t>
      </w:r>
      <w:r w:rsidR="003F48EE" w:rsidRPr="00204E4C">
        <w:rPr>
          <w:rFonts w:ascii="Arial" w:hAnsi="Arial" w:cs="Arial"/>
          <w:b/>
          <w:bCs/>
          <w:sz w:val="24"/>
          <w:szCs w:val="24"/>
        </w:rPr>
        <w:t xml:space="preserve"> Reclamaciones y sugerencias</w:t>
      </w:r>
      <w:r>
        <w:rPr>
          <w:rFonts w:ascii="Arial" w:hAnsi="Arial" w:cs="Arial"/>
          <w:b/>
          <w:bCs/>
          <w:sz w:val="24"/>
          <w:szCs w:val="24"/>
        </w:rPr>
        <w:t>.</w:t>
      </w:r>
    </w:p>
    <w:p w14:paraId="313068B4" w14:textId="5517E0DC" w:rsidR="00B03C50" w:rsidRPr="00204E4C" w:rsidRDefault="00017506" w:rsidP="009029FB">
      <w:pPr>
        <w:autoSpaceDE w:val="0"/>
        <w:autoSpaceDN w:val="0"/>
        <w:adjustRightInd w:val="0"/>
        <w:spacing w:after="120"/>
        <w:ind w:firstLine="357"/>
        <w:jc w:val="both"/>
        <w:rPr>
          <w:rFonts w:ascii="Arial" w:hAnsi="Arial" w:cs="Arial"/>
          <w:sz w:val="24"/>
          <w:szCs w:val="24"/>
          <w:lang w:eastAsia="es-ES"/>
        </w:rPr>
      </w:pPr>
      <w:r w:rsidRPr="00204E4C">
        <w:rPr>
          <w:rFonts w:ascii="Arial" w:hAnsi="Arial" w:cs="Arial"/>
          <w:sz w:val="24"/>
          <w:szCs w:val="24"/>
        </w:rPr>
        <w:t>Durante el curs</w:t>
      </w:r>
      <w:r w:rsidR="008078BF" w:rsidRPr="00204E4C">
        <w:rPr>
          <w:rFonts w:ascii="Arial" w:hAnsi="Arial" w:cs="Arial"/>
          <w:sz w:val="24"/>
          <w:szCs w:val="24"/>
        </w:rPr>
        <w:t>o 202</w:t>
      </w:r>
      <w:r w:rsidR="00E650B8">
        <w:rPr>
          <w:rFonts w:ascii="Arial" w:hAnsi="Arial" w:cs="Arial"/>
          <w:sz w:val="24"/>
          <w:szCs w:val="24"/>
        </w:rPr>
        <w:t>2</w:t>
      </w:r>
      <w:r w:rsidRPr="00204E4C">
        <w:rPr>
          <w:rFonts w:ascii="Arial" w:hAnsi="Arial" w:cs="Arial"/>
          <w:sz w:val="24"/>
          <w:szCs w:val="24"/>
        </w:rPr>
        <w:t>/</w:t>
      </w:r>
      <w:r w:rsidR="004C6647" w:rsidRPr="00204E4C">
        <w:rPr>
          <w:rFonts w:ascii="Arial" w:hAnsi="Arial" w:cs="Arial"/>
          <w:sz w:val="24"/>
          <w:szCs w:val="24"/>
        </w:rPr>
        <w:t>20</w:t>
      </w:r>
      <w:r w:rsidR="008078BF" w:rsidRPr="00204E4C">
        <w:rPr>
          <w:rFonts w:ascii="Arial" w:hAnsi="Arial" w:cs="Arial"/>
          <w:sz w:val="24"/>
          <w:szCs w:val="24"/>
        </w:rPr>
        <w:t>2</w:t>
      </w:r>
      <w:r w:rsidR="00E650B8">
        <w:rPr>
          <w:rFonts w:ascii="Arial" w:hAnsi="Arial" w:cs="Arial"/>
          <w:sz w:val="24"/>
          <w:szCs w:val="24"/>
        </w:rPr>
        <w:t>3</w:t>
      </w:r>
      <w:r w:rsidRPr="00204E4C">
        <w:rPr>
          <w:rFonts w:ascii="Arial" w:hAnsi="Arial" w:cs="Arial"/>
          <w:sz w:val="24"/>
          <w:szCs w:val="24"/>
        </w:rPr>
        <w:t xml:space="preserve"> </w:t>
      </w:r>
      <w:r w:rsidR="00B03C50" w:rsidRPr="00204E4C">
        <w:rPr>
          <w:rFonts w:ascii="Arial" w:hAnsi="Arial" w:cs="Arial"/>
          <w:sz w:val="24"/>
          <w:szCs w:val="24"/>
        </w:rPr>
        <w:t xml:space="preserve">no </w:t>
      </w:r>
      <w:r w:rsidRPr="00204E4C">
        <w:rPr>
          <w:rFonts w:ascii="Arial" w:hAnsi="Arial" w:cs="Arial"/>
          <w:sz w:val="24"/>
          <w:szCs w:val="24"/>
        </w:rPr>
        <w:t>se rec</w:t>
      </w:r>
      <w:r w:rsidR="00B03C50" w:rsidRPr="00204E4C">
        <w:rPr>
          <w:rFonts w:ascii="Arial" w:hAnsi="Arial" w:cs="Arial"/>
          <w:sz w:val="24"/>
          <w:szCs w:val="24"/>
        </w:rPr>
        <w:t>ibió ninguna reclamación.</w:t>
      </w:r>
    </w:p>
    <w:p w14:paraId="292D9FA7" w14:textId="40F9EB89" w:rsidR="00183217" w:rsidRPr="00204E4C" w:rsidRDefault="00EA0D28" w:rsidP="566D39DC">
      <w:pPr>
        <w:autoSpaceDE w:val="0"/>
        <w:autoSpaceDN w:val="0"/>
        <w:adjustRightInd w:val="0"/>
        <w:ind w:left="357"/>
        <w:jc w:val="both"/>
        <w:rPr>
          <w:rFonts w:ascii="Arial" w:hAnsi="Arial" w:cs="Arial"/>
          <w:b/>
          <w:bCs/>
          <w:sz w:val="24"/>
          <w:szCs w:val="24"/>
        </w:rPr>
      </w:pPr>
      <w:r w:rsidRPr="566D39DC">
        <w:rPr>
          <w:rFonts w:ascii="Arial" w:hAnsi="Arial" w:cs="Arial"/>
          <w:b/>
          <w:bCs/>
          <w:sz w:val="24"/>
          <w:szCs w:val="24"/>
        </w:rPr>
        <w:t xml:space="preserve">No se extrae la necesidad de realizar ninguna acción de mejora específica </w:t>
      </w:r>
      <w:r w:rsidR="7B325672" w:rsidRPr="566D39DC">
        <w:rPr>
          <w:rFonts w:ascii="Arial" w:hAnsi="Arial" w:cs="Arial"/>
          <w:b/>
          <w:bCs/>
          <w:sz w:val="24"/>
          <w:szCs w:val="24"/>
        </w:rPr>
        <w:t>con relación al</w:t>
      </w:r>
      <w:r w:rsidRPr="566D39DC">
        <w:rPr>
          <w:rFonts w:ascii="Arial" w:hAnsi="Arial" w:cs="Arial"/>
          <w:b/>
          <w:bCs/>
          <w:sz w:val="24"/>
          <w:szCs w:val="24"/>
        </w:rPr>
        <w:t xml:space="preserve"> sistema de recogida y gestión de reclamaciones y sugerencias.</w:t>
      </w:r>
    </w:p>
    <w:p w14:paraId="56529079" w14:textId="22F0D793" w:rsidR="00183217" w:rsidRPr="00E06342" w:rsidRDefault="00067660" w:rsidP="00A615E5">
      <w:pPr>
        <w:autoSpaceDE w:val="0"/>
        <w:autoSpaceDN w:val="0"/>
        <w:adjustRightInd w:val="0"/>
        <w:spacing w:after="120"/>
        <w:ind w:left="284"/>
        <w:jc w:val="both"/>
        <w:rPr>
          <w:rFonts w:ascii="Arial" w:hAnsi="Arial" w:cs="Arial"/>
          <w:sz w:val="24"/>
          <w:szCs w:val="24"/>
        </w:rPr>
      </w:pPr>
      <w:r w:rsidRPr="566D39DC">
        <w:rPr>
          <w:rFonts w:ascii="Arial" w:hAnsi="Arial" w:cs="Arial"/>
          <w:b/>
          <w:bCs/>
          <w:sz w:val="24"/>
          <w:szCs w:val="24"/>
        </w:rPr>
        <w:t>E</w:t>
      </w:r>
      <w:r w:rsidR="00022F2A" w:rsidRPr="566D39DC">
        <w:rPr>
          <w:rFonts w:ascii="Arial" w:hAnsi="Arial" w:cs="Arial"/>
          <w:b/>
          <w:bCs/>
          <w:sz w:val="24"/>
          <w:szCs w:val="24"/>
        </w:rPr>
        <w:t>.</w:t>
      </w:r>
      <w:r w:rsidR="005E5503" w:rsidRPr="566D39DC">
        <w:rPr>
          <w:rFonts w:ascii="Arial" w:hAnsi="Arial" w:cs="Arial"/>
          <w:b/>
          <w:bCs/>
          <w:sz w:val="24"/>
          <w:szCs w:val="24"/>
        </w:rPr>
        <w:t xml:space="preserve"> Resultados de satisfacción del </w:t>
      </w:r>
      <w:bookmarkStart w:id="29" w:name="_Hlk172622833"/>
      <w:r w:rsidR="005E5503" w:rsidRPr="566D39DC">
        <w:rPr>
          <w:rFonts w:ascii="Arial" w:hAnsi="Arial" w:cs="Arial"/>
          <w:b/>
          <w:bCs/>
          <w:sz w:val="24"/>
          <w:szCs w:val="24"/>
        </w:rPr>
        <w:t xml:space="preserve">Personal </w:t>
      </w:r>
      <w:r w:rsidR="433D3950" w:rsidRPr="566D39DC">
        <w:rPr>
          <w:rFonts w:ascii="Arial" w:hAnsi="Arial" w:cs="Arial"/>
          <w:b/>
          <w:bCs/>
          <w:sz w:val="24"/>
          <w:szCs w:val="24"/>
        </w:rPr>
        <w:t>Técnico</w:t>
      </w:r>
      <w:r w:rsidR="13A74CEC" w:rsidRPr="566D39DC">
        <w:rPr>
          <w:rFonts w:ascii="Arial" w:hAnsi="Arial" w:cs="Arial"/>
          <w:b/>
          <w:bCs/>
          <w:sz w:val="24"/>
          <w:szCs w:val="24"/>
        </w:rPr>
        <w:t>,</w:t>
      </w:r>
      <w:r w:rsidR="433D3950" w:rsidRPr="566D39DC">
        <w:rPr>
          <w:rFonts w:ascii="Arial" w:hAnsi="Arial" w:cs="Arial"/>
          <w:b/>
          <w:bCs/>
          <w:sz w:val="24"/>
          <w:szCs w:val="24"/>
        </w:rPr>
        <w:t xml:space="preserve"> </w:t>
      </w:r>
      <w:r w:rsidR="005E5503" w:rsidRPr="566D39DC">
        <w:rPr>
          <w:rFonts w:ascii="Arial" w:hAnsi="Arial" w:cs="Arial"/>
          <w:b/>
          <w:bCs/>
          <w:sz w:val="24"/>
          <w:szCs w:val="24"/>
        </w:rPr>
        <w:t>de Administración</w:t>
      </w:r>
      <w:r w:rsidR="556376B1" w:rsidRPr="566D39DC">
        <w:rPr>
          <w:rFonts w:ascii="Arial" w:hAnsi="Arial" w:cs="Arial"/>
          <w:b/>
          <w:bCs/>
          <w:sz w:val="24"/>
          <w:szCs w:val="24"/>
        </w:rPr>
        <w:t xml:space="preserve"> y Gestión</w:t>
      </w:r>
      <w:r w:rsidR="005E5503" w:rsidRPr="566D39DC">
        <w:rPr>
          <w:rFonts w:ascii="Arial" w:hAnsi="Arial" w:cs="Arial"/>
          <w:b/>
          <w:bCs/>
          <w:sz w:val="24"/>
          <w:szCs w:val="24"/>
        </w:rPr>
        <w:t xml:space="preserve"> y Servicio</w:t>
      </w:r>
      <w:r w:rsidR="003F48EE" w:rsidRPr="566D39DC">
        <w:rPr>
          <w:rFonts w:ascii="Arial" w:hAnsi="Arial" w:cs="Arial"/>
          <w:b/>
          <w:bCs/>
          <w:sz w:val="24"/>
          <w:szCs w:val="24"/>
        </w:rPr>
        <w:t>s (P</w:t>
      </w:r>
      <w:r w:rsidR="2E8A3201" w:rsidRPr="566D39DC">
        <w:rPr>
          <w:rFonts w:ascii="Arial" w:hAnsi="Arial" w:cs="Arial"/>
          <w:b/>
          <w:bCs/>
          <w:sz w:val="24"/>
          <w:szCs w:val="24"/>
        </w:rPr>
        <w:t>TG</w:t>
      </w:r>
      <w:r w:rsidR="003F48EE" w:rsidRPr="566D39DC">
        <w:rPr>
          <w:rFonts w:ascii="Arial" w:hAnsi="Arial" w:cs="Arial"/>
          <w:b/>
          <w:bCs/>
          <w:sz w:val="24"/>
          <w:szCs w:val="24"/>
        </w:rPr>
        <w:t>AS)</w:t>
      </w:r>
      <w:bookmarkEnd w:id="29"/>
    </w:p>
    <w:p w14:paraId="1F4AE425" w14:textId="4319F44A" w:rsidR="00E06342" w:rsidRPr="00297E1E" w:rsidRDefault="00E06342" w:rsidP="00A615E5">
      <w:pPr>
        <w:autoSpaceDE w:val="0"/>
        <w:autoSpaceDN w:val="0"/>
        <w:adjustRightInd w:val="0"/>
        <w:spacing w:after="120"/>
        <w:ind w:left="284"/>
        <w:jc w:val="both"/>
        <w:rPr>
          <w:rFonts w:ascii="Arial" w:hAnsi="Arial" w:cs="Arial"/>
          <w:sz w:val="24"/>
          <w:szCs w:val="24"/>
        </w:rPr>
      </w:pPr>
      <w:bookmarkStart w:id="30" w:name="_Hlk114218391"/>
      <w:r w:rsidRPr="00297E1E">
        <w:rPr>
          <w:rFonts w:ascii="Arial" w:hAnsi="Arial" w:cs="Arial"/>
          <w:sz w:val="24"/>
          <w:szCs w:val="24"/>
        </w:rPr>
        <w:t>El informe de satisfacción del P</w:t>
      </w:r>
      <w:r w:rsidR="07D9F048" w:rsidRPr="00297E1E">
        <w:rPr>
          <w:rFonts w:ascii="Arial" w:hAnsi="Arial" w:cs="Arial"/>
          <w:sz w:val="24"/>
          <w:szCs w:val="24"/>
        </w:rPr>
        <w:t>TG</w:t>
      </w:r>
      <w:r w:rsidRPr="00297E1E">
        <w:rPr>
          <w:rFonts w:ascii="Arial" w:hAnsi="Arial" w:cs="Arial"/>
          <w:sz w:val="24"/>
          <w:szCs w:val="24"/>
        </w:rPr>
        <w:t>AS en el curso 202</w:t>
      </w:r>
      <w:r w:rsidR="006D7CD7" w:rsidRPr="00297E1E">
        <w:rPr>
          <w:rFonts w:ascii="Arial" w:hAnsi="Arial" w:cs="Arial"/>
          <w:sz w:val="24"/>
          <w:szCs w:val="24"/>
        </w:rPr>
        <w:t>2</w:t>
      </w:r>
      <w:r w:rsidRPr="00297E1E">
        <w:rPr>
          <w:rFonts w:ascii="Arial" w:hAnsi="Arial" w:cs="Arial"/>
          <w:sz w:val="24"/>
          <w:szCs w:val="24"/>
        </w:rPr>
        <w:t>/2</w:t>
      </w:r>
      <w:r w:rsidR="006D7CD7" w:rsidRPr="00297E1E">
        <w:rPr>
          <w:rFonts w:ascii="Arial" w:hAnsi="Arial" w:cs="Arial"/>
          <w:sz w:val="24"/>
          <w:szCs w:val="24"/>
        </w:rPr>
        <w:t>3</w:t>
      </w:r>
      <w:r w:rsidRPr="00297E1E">
        <w:rPr>
          <w:rFonts w:ascii="Arial" w:hAnsi="Arial" w:cs="Arial"/>
          <w:sz w:val="24"/>
          <w:szCs w:val="24"/>
        </w:rPr>
        <w:t xml:space="preserve"> elaborado a partir de un grupo de discusión, en el que se trataron temas claves, es analizado por la comisión de Garantía de Calidad del Centro, extrayendo las siguientes conclusiones:</w:t>
      </w:r>
    </w:p>
    <w:p w14:paraId="23C80692" w14:textId="77777777" w:rsidR="00D45312" w:rsidRDefault="00297E1E" w:rsidP="00D45312">
      <w:pPr>
        <w:pStyle w:val="Prrafodelista"/>
        <w:numPr>
          <w:ilvl w:val="0"/>
          <w:numId w:val="44"/>
        </w:numPr>
        <w:autoSpaceDE w:val="0"/>
        <w:autoSpaceDN w:val="0"/>
        <w:adjustRightInd w:val="0"/>
        <w:spacing w:line="276" w:lineRule="auto"/>
        <w:ind w:left="709" w:hanging="283"/>
        <w:jc w:val="both"/>
        <w:rPr>
          <w:rFonts w:ascii="Arial" w:eastAsia="PMingLiU" w:hAnsi="Arial" w:cs="Arial"/>
        </w:rPr>
      </w:pPr>
      <w:bookmarkStart w:id="31" w:name="_Hlk114573863"/>
      <w:bookmarkStart w:id="32" w:name="_Hlk114218148"/>
      <w:r w:rsidRPr="00D45312">
        <w:rPr>
          <w:rFonts w:ascii="Arial" w:eastAsia="PMingLiU" w:hAnsi="Arial" w:cs="Arial"/>
        </w:rPr>
        <w:lastRenderedPageBreak/>
        <w:t>El P</w:t>
      </w:r>
      <w:r w:rsidR="00A5074F" w:rsidRPr="00D45312">
        <w:rPr>
          <w:rFonts w:ascii="Arial" w:eastAsia="PMingLiU" w:hAnsi="Arial" w:cs="Arial"/>
        </w:rPr>
        <w:t>TG</w:t>
      </w:r>
      <w:r w:rsidRPr="00D45312">
        <w:rPr>
          <w:rFonts w:ascii="Arial" w:eastAsia="PMingLiU" w:hAnsi="Arial" w:cs="Arial"/>
        </w:rPr>
        <w:t>AS manifiesta buena satisfacción con los servicios del Centro para la orientación académica de los estudiantes.</w:t>
      </w:r>
    </w:p>
    <w:p w14:paraId="1251188D" w14:textId="011BD506" w:rsidR="00297E1E" w:rsidRPr="00D45312" w:rsidRDefault="00297E1E" w:rsidP="00D45312">
      <w:pPr>
        <w:pStyle w:val="Prrafodelista"/>
        <w:numPr>
          <w:ilvl w:val="0"/>
          <w:numId w:val="44"/>
        </w:numPr>
        <w:autoSpaceDE w:val="0"/>
        <w:autoSpaceDN w:val="0"/>
        <w:adjustRightInd w:val="0"/>
        <w:spacing w:line="276" w:lineRule="auto"/>
        <w:ind w:left="709" w:hanging="283"/>
        <w:jc w:val="both"/>
        <w:rPr>
          <w:rFonts w:ascii="Arial" w:eastAsia="PMingLiU" w:hAnsi="Arial" w:cs="Arial"/>
        </w:rPr>
      </w:pPr>
      <w:r w:rsidRPr="00D45312">
        <w:rPr>
          <w:rFonts w:ascii="Arial" w:eastAsia="PMingLiU" w:hAnsi="Arial" w:cs="Arial"/>
        </w:rPr>
        <w:t>El P</w:t>
      </w:r>
      <w:r w:rsidR="00A5074F" w:rsidRPr="00D45312">
        <w:rPr>
          <w:rFonts w:ascii="Arial" w:eastAsia="PMingLiU" w:hAnsi="Arial" w:cs="Arial"/>
        </w:rPr>
        <w:t>TG</w:t>
      </w:r>
      <w:r w:rsidRPr="00D45312">
        <w:rPr>
          <w:rFonts w:ascii="Arial" w:eastAsia="PMingLiU" w:hAnsi="Arial" w:cs="Arial"/>
        </w:rPr>
        <w:t xml:space="preserve">AS manifiesta una satisfacción media-buena </w:t>
      </w:r>
      <w:bookmarkStart w:id="33" w:name="_Hlk145670856"/>
      <w:r w:rsidRPr="00D45312">
        <w:rPr>
          <w:rFonts w:ascii="Arial" w:eastAsia="PMingLiU" w:hAnsi="Arial" w:cs="Arial"/>
        </w:rPr>
        <w:t xml:space="preserve">en relación al equipamiento, a las infraestructuras y a la accesibilidad del edificio, aumentando en referencia a cursos anteriores. En el curso 2022/23 </w:t>
      </w:r>
      <w:bookmarkEnd w:id="33"/>
      <w:r w:rsidRPr="00D45312">
        <w:rPr>
          <w:rFonts w:ascii="Arial" w:eastAsia="PMingLiU" w:hAnsi="Arial" w:cs="Arial"/>
        </w:rPr>
        <w:t xml:space="preserve">se ha llevado a cabo la </w:t>
      </w:r>
      <w:r w:rsidRPr="00D45312">
        <w:rPr>
          <w:rFonts w:ascii="Arial" w:eastAsia="PMingLiU" w:hAnsi="Arial" w:cs="Arial"/>
          <w:lang w:val="es-ES_tradnl"/>
        </w:rPr>
        <w:t xml:space="preserve"> atención de diversas deficiencias en las instalaciones del centro, está prevista la colocación de un elevador para asegurar la accesibilidad al Aula Magna y se ha permitido</w:t>
      </w:r>
      <w:r w:rsidRPr="00D45312">
        <w:rPr>
          <w:rFonts w:ascii="Arial" w:eastAsia="PMingLiU" w:hAnsi="Arial" w:cs="Arial"/>
        </w:rPr>
        <w:t xml:space="preserve"> la impresión a color en la impresora situada en el despacho de Secretaría Académica.</w:t>
      </w:r>
    </w:p>
    <w:p w14:paraId="5A64D2D7" w14:textId="77777777" w:rsidR="00D45312" w:rsidRDefault="00297E1E" w:rsidP="00D45312">
      <w:pPr>
        <w:autoSpaceDE w:val="0"/>
        <w:autoSpaceDN w:val="0"/>
        <w:adjustRightInd w:val="0"/>
        <w:spacing w:after="0"/>
        <w:ind w:left="720"/>
        <w:contextualSpacing/>
        <w:jc w:val="both"/>
        <w:rPr>
          <w:rFonts w:ascii="Arial" w:eastAsia="PMingLiU" w:hAnsi="Arial" w:cs="Arial"/>
          <w:sz w:val="24"/>
          <w:szCs w:val="24"/>
          <w:lang w:eastAsia="es-ES"/>
        </w:rPr>
      </w:pPr>
      <w:r w:rsidRPr="00297E1E">
        <w:rPr>
          <w:rFonts w:ascii="Arial" w:eastAsia="PMingLiU" w:hAnsi="Arial" w:cs="Arial"/>
          <w:sz w:val="24"/>
          <w:szCs w:val="24"/>
          <w:lang w:eastAsia="es-ES"/>
        </w:rPr>
        <w:t>Algunas de las mejoras o reformas que plantean</w:t>
      </w:r>
      <w:r w:rsidRPr="00297E1E">
        <w:rPr>
          <w:rFonts w:ascii="Arial" w:eastAsia="PMingLiU" w:hAnsi="Arial" w:cs="Arial"/>
          <w:color w:val="00B0F0"/>
          <w:sz w:val="24"/>
          <w:szCs w:val="24"/>
          <w:lang w:eastAsia="es-ES"/>
        </w:rPr>
        <w:t xml:space="preserve"> </w:t>
      </w:r>
      <w:r w:rsidRPr="00297E1E">
        <w:rPr>
          <w:rFonts w:ascii="Arial" w:eastAsia="PMingLiU" w:hAnsi="Arial" w:cs="Arial"/>
          <w:sz w:val="24"/>
          <w:szCs w:val="24"/>
          <w:lang w:eastAsia="es-ES"/>
        </w:rPr>
        <w:t xml:space="preserve">están programadas para el curso 2023/24. La Comisión considera que no procede plantear ninguna acción de mejora al respecto. </w:t>
      </w:r>
    </w:p>
    <w:p w14:paraId="42387D48" w14:textId="77777777" w:rsidR="00D45312" w:rsidRDefault="00297E1E" w:rsidP="00D45312">
      <w:pPr>
        <w:pStyle w:val="Prrafodelista"/>
        <w:numPr>
          <w:ilvl w:val="0"/>
          <w:numId w:val="45"/>
        </w:numPr>
        <w:autoSpaceDE w:val="0"/>
        <w:autoSpaceDN w:val="0"/>
        <w:adjustRightInd w:val="0"/>
        <w:spacing w:line="276" w:lineRule="auto"/>
        <w:ind w:left="709" w:hanging="283"/>
        <w:jc w:val="both"/>
        <w:rPr>
          <w:rFonts w:ascii="Arial" w:eastAsia="PMingLiU" w:hAnsi="Arial" w:cs="Arial"/>
        </w:rPr>
      </w:pPr>
      <w:r w:rsidRPr="00D45312">
        <w:rPr>
          <w:rFonts w:ascii="Arial" w:eastAsia="PMingLiU" w:hAnsi="Arial" w:cs="Arial"/>
        </w:rPr>
        <w:t>El P</w:t>
      </w:r>
      <w:r w:rsidR="00A5074F" w:rsidRPr="00D45312">
        <w:rPr>
          <w:rFonts w:ascii="Arial" w:eastAsia="PMingLiU" w:hAnsi="Arial" w:cs="Arial"/>
        </w:rPr>
        <w:t>TG</w:t>
      </w:r>
      <w:r w:rsidRPr="00D45312">
        <w:rPr>
          <w:rFonts w:ascii="Arial" w:eastAsia="PMingLiU" w:hAnsi="Arial" w:cs="Arial"/>
        </w:rPr>
        <w:t>AS manifiesta insatisfacción con la dotación de recursos humanos en la Escuela</w:t>
      </w:r>
      <w:r w:rsidRPr="00D45312">
        <w:rPr>
          <w:rFonts w:ascii="Arial" w:eastAsia="PMingLiU" w:hAnsi="Arial" w:cs="Arial"/>
          <w:lang w:val="es-ES_tradnl"/>
        </w:rPr>
        <w:t xml:space="preserve">. </w:t>
      </w:r>
      <w:r w:rsidRPr="00D45312">
        <w:rPr>
          <w:rFonts w:ascii="Arial" w:eastAsia="PMingLiU" w:hAnsi="Arial" w:cs="Arial"/>
        </w:rPr>
        <w:t xml:space="preserve">En el curso 2022/23, se ha aumentado la media plaza de auxiliar administrativo a completa y la técnica de control compartida con más centros de ONCE, ha reducido de cuatro a tres centros. A pesar de estas mejoras, continúan considerando que los recursos humanos </w:t>
      </w:r>
      <w:r w:rsidRPr="00D45312">
        <w:rPr>
          <w:rFonts w:ascii="Arial" w:eastAsia="PMingLiU" w:hAnsi="Arial" w:cs="Arial"/>
          <w:lang w:val="es-ES_tradnl"/>
        </w:rPr>
        <w:t>son mínimos en las áreas de gestión administrativa y económica.</w:t>
      </w:r>
      <w:r w:rsidRPr="00D45312">
        <w:rPr>
          <w:rFonts w:ascii="Arial" w:eastAsia="PMingLiU" w:hAnsi="Arial" w:cs="Arial"/>
        </w:rPr>
        <w:t xml:space="preserve"> Continúan con las demandas de más personal administrativo y la recalificación del responsable de la biblioteca.</w:t>
      </w:r>
    </w:p>
    <w:p w14:paraId="0D429E74" w14:textId="55CA0541" w:rsidR="00297E1E" w:rsidRPr="00D45312" w:rsidRDefault="00297E1E" w:rsidP="00D45312">
      <w:pPr>
        <w:pStyle w:val="Prrafodelista"/>
        <w:numPr>
          <w:ilvl w:val="0"/>
          <w:numId w:val="45"/>
        </w:numPr>
        <w:autoSpaceDE w:val="0"/>
        <w:autoSpaceDN w:val="0"/>
        <w:adjustRightInd w:val="0"/>
        <w:spacing w:after="120" w:line="276" w:lineRule="auto"/>
        <w:ind w:left="709" w:hanging="284"/>
        <w:contextualSpacing w:val="0"/>
        <w:jc w:val="both"/>
        <w:rPr>
          <w:rFonts w:ascii="Arial" w:eastAsia="PMingLiU" w:hAnsi="Arial" w:cs="Arial"/>
        </w:rPr>
      </w:pPr>
      <w:r w:rsidRPr="00D45312">
        <w:rPr>
          <w:rFonts w:ascii="Arial" w:eastAsia="PMingLiU" w:hAnsi="Arial" w:cs="Arial"/>
        </w:rPr>
        <w:t>Comentan una buena satisfacción con las acciones formativas específicas para la mejora de su competencia profesional, ya que se intentan cubrir las necesidades en el momento en el que surgen.</w:t>
      </w:r>
      <w:bookmarkEnd w:id="31"/>
    </w:p>
    <w:bookmarkEnd w:id="32"/>
    <w:p w14:paraId="27AC3216" w14:textId="778E1208" w:rsidR="00E06342" w:rsidRPr="00297E1E" w:rsidRDefault="00E06342" w:rsidP="00A615E5">
      <w:pPr>
        <w:ind w:left="284"/>
        <w:jc w:val="both"/>
        <w:rPr>
          <w:rFonts w:ascii="Arial" w:hAnsi="Arial" w:cs="Arial"/>
          <w:sz w:val="24"/>
          <w:szCs w:val="24"/>
        </w:rPr>
      </w:pPr>
      <w:r w:rsidRPr="00297E1E">
        <w:rPr>
          <w:rFonts w:ascii="Arial" w:hAnsi="Arial" w:cs="Arial"/>
          <w:b/>
          <w:bCs/>
          <w:sz w:val="24"/>
          <w:szCs w:val="24"/>
        </w:rPr>
        <w:t>Esta información contribuye a mantener la acción de mejora relativa al incremento de personal de administración y servicios del Centro.</w:t>
      </w:r>
      <w:bookmarkEnd w:id="30"/>
    </w:p>
    <w:p w14:paraId="3B11549D" w14:textId="5B2B5016" w:rsidR="00AA739C" w:rsidRPr="00F44DB2" w:rsidRDefault="005E5503" w:rsidP="009E5252">
      <w:pPr>
        <w:spacing w:after="120"/>
        <w:ind w:firstLine="567"/>
        <w:jc w:val="both"/>
        <w:rPr>
          <w:rFonts w:ascii="Arial" w:hAnsi="Arial" w:cs="Arial"/>
          <w:b/>
          <w:bCs/>
          <w:sz w:val="24"/>
          <w:szCs w:val="24"/>
        </w:rPr>
      </w:pPr>
      <w:r w:rsidRPr="00AD6DE0">
        <w:rPr>
          <w:rFonts w:ascii="Arial" w:hAnsi="Arial" w:cs="Arial"/>
          <w:b/>
          <w:bCs/>
          <w:sz w:val="24"/>
          <w:szCs w:val="24"/>
        </w:rPr>
        <w:t>5.9. Comunicación y difusión de la titulación</w:t>
      </w:r>
      <w:r w:rsidR="00067660">
        <w:rPr>
          <w:rFonts w:ascii="Arial" w:hAnsi="Arial" w:cs="Arial"/>
          <w:b/>
          <w:bCs/>
          <w:sz w:val="24"/>
          <w:szCs w:val="24"/>
        </w:rPr>
        <w:t>.</w:t>
      </w:r>
    </w:p>
    <w:p w14:paraId="5B4D544A" w14:textId="77777777" w:rsidR="006F0122" w:rsidRDefault="006F0122" w:rsidP="00A615E5">
      <w:pPr>
        <w:spacing w:after="120"/>
        <w:ind w:left="284"/>
        <w:jc w:val="both"/>
        <w:rPr>
          <w:rFonts w:ascii="Arial" w:eastAsia="Arial" w:hAnsi="Arial" w:cs="Arial"/>
          <w:color w:val="000000" w:themeColor="text1"/>
          <w:sz w:val="24"/>
          <w:szCs w:val="24"/>
        </w:rPr>
      </w:pPr>
      <w:r w:rsidRPr="566D39DC">
        <w:rPr>
          <w:rFonts w:ascii="Arial" w:hAnsi="Arial" w:cs="Arial"/>
          <w:sz w:val="24"/>
          <w:szCs w:val="24"/>
        </w:rPr>
        <w:t xml:space="preserve">La Unidad </w:t>
      </w:r>
      <w:hyperlink r:id="rId17">
        <w:r w:rsidRPr="566D39DC">
          <w:rPr>
            <w:rFonts w:ascii="Arial" w:hAnsi="Arial" w:cs="Arial"/>
            <w:color w:val="0000FF"/>
            <w:sz w:val="24"/>
            <w:szCs w:val="24"/>
            <w:u w:val="single"/>
          </w:rPr>
          <w:t>UAM Estudiantes- Promoción y Atención Integral</w:t>
        </w:r>
      </w:hyperlink>
      <w:r w:rsidRPr="566D39DC">
        <w:rPr>
          <w:rFonts w:ascii="Arial" w:hAnsi="Arial" w:cs="Arial"/>
          <w:sz w:val="24"/>
          <w:szCs w:val="24"/>
        </w:rPr>
        <w:t xml:space="preserve">, junto con </w:t>
      </w:r>
      <w:bookmarkStart w:id="34" w:name="_Int_rpj58Won"/>
      <w:r w:rsidRPr="566D39DC">
        <w:rPr>
          <w:rFonts w:ascii="Arial" w:hAnsi="Arial" w:cs="Arial"/>
          <w:sz w:val="24"/>
          <w:szCs w:val="24"/>
        </w:rPr>
        <w:t>el</w:t>
      </w:r>
      <w:bookmarkEnd w:id="34"/>
      <w:r w:rsidRPr="566D39DC">
        <w:rPr>
          <w:rFonts w:ascii="Arial" w:hAnsi="Arial" w:cs="Arial"/>
          <w:sz w:val="24"/>
          <w:szCs w:val="24"/>
        </w:rPr>
        <w:t xml:space="preserve"> </w:t>
      </w:r>
      <w:hyperlink r:id="rId18">
        <w:r w:rsidRPr="566D39DC">
          <w:rPr>
            <w:rFonts w:ascii="Arial" w:hAnsi="Arial" w:cs="Arial"/>
            <w:color w:val="0000FF"/>
            <w:sz w:val="24"/>
            <w:szCs w:val="24"/>
            <w:u w:val="single"/>
          </w:rPr>
          <w:t>Centro de Estudios de Posgrado</w:t>
        </w:r>
      </w:hyperlink>
      <w:r w:rsidRPr="566D39DC">
        <w:rPr>
          <w:rFonts w:ascii="Arial" w:hAnsi="Arial" w:cs="Arial"/>
          <w:sz w:val="24"/>
          <w:szCs w:val="24"/>
        </w:rPr>
        <w:t xml:space="preserve"> y el departamento de Internacional de la UAM a través de </w:t>
      </w:r>
      <w:hyperlink r:id="rId19">
        <w:r w:rsidRPr="566D39DC">
          <w:rPr>
            <w:rStyle w:val="Hipervnculo"/>
            <w:rFonts w:ascii="Arial" w:hAnsi="Arial" w:cs="Arial"/>
            <w:sz w:val="24"/>
            <w:szCs w:val="24"/>
          </w:rPr>
          <w:t>Study Abroad</w:t>
        </w:r>
      </w:hyperlink>
      <w:r w:rsidRPr="566D39DC">
        <w:rPr>
          <w:rFonts w:ascii="Arial" w:hAnsi="Arial" w:cs="Arial"/>
          <w:sz w:val="24"/>
          <w:szCs w:val="24"/>
        </w:rPr>
        <w:t xml:space="preserve">, encabezan y elaboran un tratamiento de la información que pueda servir de apoyo a la matrícula y orientación del futuro estudiante. </w:t>
      </w:r>
    </w:p>
    <w:p w14:paraId="40A771E0" w14:textId="77777777" w:rsidR="006F0122" w:rsidRPr="006F0122" w:rsidRDefault="006F0122" w:rsidP="00A615E5">
      <w:pPr>
        <w:spacing w:after="120"/>
        <w:ind w:left="284"/>
        <w:jc w:val="both"/>
        <w:rPr>
          <w:rFonts w:ascii="Arial" w:eastAsia="Arial" w:hAnsi="Arial" w:cs="Arial"/>
          <w:color w:val="000000" w:themeColor="text1"/>
          <w:sz w:val="24"/>
          <w:szCs w:val="24"/>
        </w:rPr>
      </w:pPr>
      <w:r w:rsidRPr="0060046B">
        <w:rPr>
          <w:rFonts w:ascii="Arial" w:hAnsi="Arial" w:cs="Arial"/>
          <w:sz w:val="24"/>
          <w:szCs w:val="24"/>
        </w:rPr>
        <w:t xml:space="preserve">La UAM hace difusión de su oferta formativa de posgrado entre sus alumnos de grado, y a través de su </w:t>
      </w:r>
      <w:hyperlink r:id="rId20" w:history="1">
        <w:r w:rsidRPr="0060046B">
          <w:rPr>
            <w:rStyle w:val="Hipervnculo"/>
            <w:rFonts w:ascii="Arial" w:hAnsi="Arial" w:cs="Arial"/>
            <w:sz w:val="24"/>
            <w:szCs w:val="24"/>
          </w:rPr>
          <w:t>web</w:t>
        </w:r>
      </w:hyperlink>
      <w:r w:rsidRPr="0060046B">
        <w:rPr>
          <w:rFonts w:ascii="Arial" w:hAnsi="Arial" w:cs="Arial"/>
          <w:sz w:val="24"/>
          <w:szCs w:val="24"/>
        </w:rPr>
        <w:t xml:space="preserve">, </w:t>
      </w:r>
      <w:r w:rsidRPr="00242857">
        <w:rPr>
          <w:rFonts w:ascii="Arial" w:hAnsi="Arial" w:cs="Arial"/>
          <w:sz w:val="24"/>
          <w:szCs w:val="24"/>
          <w:lang w:eastAsia="es-ES"/>
        </w:rPr>
        <w:t xml:space="preserve">de </w:t>
      </w:r>
      <w:hyperlink r:id="rId21">
        <w:r w:rsidRPr="00242857">
          <w:rPr>
            <w:rFonts w:ascii="Arial" w:hAnsi="Arial" w:cs="Arial"/>
            <w:color w:val="0563C1"/>
            <w:sz w:val="24"/>
            <w:szCs w:val="24"/>
            <w:u w:val="single"/>
            <w:lang w:eastAsia="es-ES"/>
          </w:rPr>
          <w:t>X</w:t>
        </w:r>
      </w:hyperlink>
      <w:r>
        <w:rPr>
          <w:rFonts w:ascii="Arial" w:hAnsi="Arial" w:cs="Arial"/>
          <w:sz w:val="24"/>
          <w:szCs w:val="24"/>
          <w:lang w:eastAsia="es-ES"/>
        </w:rPr>
        <w:t>,</w:t>
      </w:r>
      <w:r w:rsidRPr="00242857">
        <w:rPr>
          <w:rFonts w:ascii="Arial" w:hAnsi="Arial" w:cs="Arial"/>
          <w:sz w:val="24"/>
          <w:szCs w:val="24"/>
          <w:lang w:eastAsia="es-ES"/>
        </w:rPr>
        <w:t xml:space="preserve"> de </w:t>
      </w:r>
      <w:hyperlink r:id="rId22">
        <w:r w:rsidRPr="00242857">
          <w:rPr>
            <w:rFonts w:ascii="Arial" w:hAnsi="Arial" w:cs="Arial"/>
            <w:color w:val="0563C1"/>
            <w:sz w:val="24"/>
            <w:szCs w:val="24"/>
            <w:u w:val="single"/>
            <w:lang w:eastAsia="es-ES"/>
          </w:rPr>
          <w:t>Instagram</w:t>
        </w:r>
      </w:hyperlink>
      <w:r>
        <w:rPr>
          <w:rFonts w:ascii="Arial" w:hAnsi="Arial" w:cs="Arial"/>
          <w:sz w:val="24"/>
          <w:szCs w:val="24"/>
          <w:lang w:eastAsia="es-ES"/>
        </w:rPr>
        <w:t xml:space="preserve">, </w:t>
      </w:r>
      <w:r w:rsidRPr="0060046B">
        <w:rPr>
          <w:rFonts w:ascii="Arial" w:hAnsi="Arial" w:cs="Arial"/>
          <w:sz w:val="24"/>
          <w:szCs w:val="24"/>
        </w:rPr>
        <w:t>la asistencia a ferias o eventos cuyo objetivo es la difusión de sus titulaciones y la contratación de web externa (</w:t>
      </w:r>
      <w:hyperlink r:id="rId23" w:history="1">
        <w:r w:rsidRPr="0060046B">
          <w:rPr>
            <w:rFonts w:ascii="Arial" w:hAnsi="Arial" w:cs="Arial"/>
            <w:color w:val="0000FF" w:themeColor="hyperlink"/>
            <w:sz w:val="24"/>
            <w:szCs w:val="24"/>
            <w:u w:val="single"/>
          </w:rPr>
          <w:t>mastermania</w:t>
        </w:r>
      </w:hyperlink>
      <w:r w:rsidRPr="0060046B">
        <w:rPr>
          <w:rFonts w:ascii="Arial" w:hAnsi="Arial" w:cs="Arial"/>
          <w:sz w:val="24"/>
          <w:szCs w:val="24"/>
        </w:rPr>
        <w:t>).</w:t>
      </w:r>
    </w:p>
    <w:p w14:paraId="6CACF764" w14:textId="6482A909" w:rsidR="000518B4" w:rsidRDefault="00204E4C" w:rsidP="00A615E5">
      <w:pPr>
        <w:spacing w:after="120"/>
        <w:ind w:left="284"/>
        <w:jc w:val="both"/>
        <w:rPr>
          <w:rFonts w:ascii="Arial" w:hAnsi="Arial" w:cs="Arial"/>
          <w:sz w:val="24"/>
          <w:szCs w:val="24"/>
        </w:rPr>
      </w:pPr>
      <w:r w:rsidRPr="00AA739C">
        <w:rPr>
          <w:rFonts w:ascii="Arial" w:hAnsi="Arial" w:cs="Arial"/>
          <w:sz w:val="24"/>
          <w:szCs w:val="24"/>
        </w:rPr>
        <w:t xml:space="preserve">La </w:t>
      </w:r>
      <w:hyperlink r:id="rId24" w:history="1">
        <w:r w:rsidRPr="000518B4">
          <w:rPr>
            <w:rStyle w:val="Hipervnculo"/>
            <w:rFonts w:ascii="Arial" w:hAnsi="Arial" w:cs="Arial"/>
            <w:color w:val="0070C0"/>
            <w:sz w:val="24"/>
            <w:szCs w:val="24"/>
          </w:rPr>
          <w:t>página web de</w:t>
        </w:r>
        <w:r w:rsidR="0064085B">
          <w:rPr>
            <w:rStyle w:val="Hipervnculo"/>
            <w:rFonts w:ascii="Arial" w:hAnsi="Arial" w:cs="Arial"/>
            <w:color w:val="0070C0"/>
            <w:sz w:val="24"/>
            <w:szCs w:val="24"/>
          </w:rPr>
          <w:t xml:space="preserve"> </w:t>
        </w:r>
        <w:r w:rsidRPr="000518B4">
          <w:rPr>
            <w:rStyle w:val="Hipervnculo"/>
            <w:rFonts w:ascii="Arial" w:hAnsi="Arial" w:cs="Arial"/>
            <w:color w:val="0070C0"/>
            <w:sz w:val="24"/>
            <w:szCs w:val="24"/>
          </w:rPr>
          <w:t>l</w:t>
        </w:r>
        <w:r w:rsidR="0064085B">
          <w:rPr>
            <w:rStyle w:val="Hipervnculo"/>
            <w:rFonts w:ascii="Arial" w:hAnsi="Arial" w:cs="Arial"/>
            <w:color w:val="0070C0"/>
            <w:sz w:val="24"/>
            <w:szCs w:val="24"/>
          </w:rPr>
          <w:t>a EUF-ONCE</w:t>
        </w:r>
      </w:hyperlink>
      <w:r w:rsidRPr="00AA739C">
        <w:rPr>
          <w:rFonts w:ascii="Arial" w:hAnsi="Arial" w:cs="Arial"/>
          <w:sz w:val="24"/>
          <w:szCs w:val="24"/>
        </w:rPr>
        <w:t xml:space="preserve"> contiene la información relacionada con la titulación, está adaptada a los requerimientos académicos y sociales necesarios, así como, a la normativa vigente de accesibilidad. </w:t>
      </w:r>
    </w:p>
    <w:p w14:paraId="677E54F3" w14:textId="77777777" w:rsidR="000518B4" w:rsidRDefault="00204E4C" w:rsidP="00A615E5">
      <w:pPr>
        <w:spacing w:after="120"/>
        <w:ind w:left="284"/>
        <w:jc w:val="both"/>
        <w:rPr>
          <w:rFonts w:ascii="Arial" w:hAnsi="Arial" w:cs="Arial"/>
          <w:sz w:val="24"/>
          <w:szCs w:val="24"/>
        </w:rPr>
      </w:pPr>
      <w:r w:rsidRPr="00AA739C">
        <w:rPr>
          <w:rFonts w:ascii="Arial" w:hAnsi="Arial" w:cs="Arial"/>
          <w:sz w:val="24"/>
          <w:szCs w:val="24"/>
        </w:rPr>
        <w:lastRenderedPageBreak/>
        <w:t xml:space="preserve">Se actualiza puntualmente en los aspectos clave relacionados con el Título: plan de estudios, guías docentes, calendarios, perfil del profesorado, sistema de calidad, etc. Así mismo, se cuenta con enlaces directos a la normativa propia de la UAM, lo que permite mantener esta información siempre actualizada. </w:t>
      </w:r>
    </w:p>
    <w:p w14:paraId="372ED856" w14:textId="01A0A8F5" w:rsidR="00F44DB2" w:rsidRPr="0064643B" w:rsidRDefault="2BC31E92" w:rsidP="00A615E5">
      <w:pPr>
        <w:spacing w:after="120"/>
        <w:ind w:left="284"/>
        <w:jc w:val="both"/>
        <w:rPr>
          <w:rFonts w:ascii="Arial" w:eastAsia="Arial" w:hAnsi="Arial" w:cs="Arial"/>
          <w:sz w:val="24"/>
          <w:szCs w:val="24"/>
        </w:rPr>
      </w:pPr>
      <w:r w:rsidRPr="566D39DC">
        <w:rPr>
          <w:rFonts w:ascii="Arial" w:eastAsia="Arial" w:hAnsi="Arial" w:cs="Arial"/>
          <w:sz w:val="24"/>
          <w:szCs w:val="24"/>
        </w:rPr>
        <w:t>La página general de los másteres oficiales recibió 1.924 visitas de 1.250 visitantes distintos y, la de este título, 3.316 visitas de 1.888 visitantes distintos de septiembre de 2022 a agosto de 2023.</w:t>
      </w:r>
    </w:p>
    <w:p w14:paraId="74F98B39" w14:textId="685C18C9" w:rsidR="00D20A5B" w:rsidRPr="00670999" w:rsidRDefault="00D20A5B" w:rsidP="00A615E5">
      <w:pPr>
        <w:spacing w:after="120"/>
        <w:ind w:left="284"/>
        <w:jc w:val="both"/>
        <w:rPr>
          <w:rFonts w:ascii="Arial" w:eastAsia="Arial" w:hAnsi="Arial" w:cs="Arial"/>
          <w:sz w:val="24"/>
          <w:szCs w:val="24"/>
        </w:rPr>
      </w:pPr>
      <w:r w:rsidRPr="00670999">
        <w:rPr>
          <w:rFonts w:ascii="Arial" w:eastAsia="Arial" w:hAnsi="Arial" w:cs="Arial"/>
          <w:sz w:val="24"/>
          <w:szCs w:val="24"/>
        </w:rPr>
        <w:t xml:space="preserve">Se están implementando estrategias dirigidas a mejorar el posicionamiento de la web. </w:t>
      </w:r>
    </w:p>
    <w:p w14:paraId="7C8A4335" w14:textId="788A2A54" w:rsidR="003459C3" w:rsidRDefault="00204E4C" w:rsidP="00A615E5">
      <w:pPr>
        <w:autoSpaceDE w:val="0"/>
        <w:autoSpaceDN w:val="0"/>
        <w:spacing w:after="120"/>
        <w:ind w:left="284"/>
        <w:jc w:val="both"/>
        <w:rPr>
          <w:rFonts w:ascii="Arial" w:hAnsi="Arial" w:cs="Arial"/>
          <w:sz w:val="24"/>
          <w:szCs w:val="24"/>
        </w:rPr>
      </w:pPr>
      <w:r w:rsidRPr="566D39DC">
        <w:rPr>
          <w:rFonts w:ascii="Arial" w:hAnsi="Arial" w:cs="Arial"/>
          <w:sz w:val="24"/>
          <w:szCs w:val="24"/>
        </w:rPr>
        <w:t xml:space="preserve">Por su parte, la Escuela tiene una cuenta propia de </w:t>
      </w:r>
      <w:hyperlink r:id="rId25">
        <w:r w:rsidRPr="566D39DC">
          <w:rPr>
            <w:rStyle w:val="Hipervnculo"/>
            <w:rFonts w:ascii="Arial" w:hAnsi="Arial" w:cs="Arial"/>
            <w:color w:val="0070C0"/>
            <w:sz w:val="24"/>
            <w:szCs w:val="24"/>
          </w:rPr>
          <w:t>Facebook del centro</w:t>
        </w:r>
      </w:hyperlink>
      <w:r w:rsidRPr="566D39DC">
        <w:rPr>
          <w:rFonts w:ascii="Arial" w:hAnsi="Arial" w:cs="Arial"/>
          <w:color w:val="0070C0"/>
          <w:sz w:val="24"/>
          <w:szCs w:val="24"/>
        </w:rPr>
        <w:t xml:space="preserve"> </w:t>
      </w:r>
      <w:r w:rsidRPr="566D39DC">
        <w:rPr>
          <w:rFonts w:ascii="Arial" w:hAnsi="Arial" w:cs="Arial"/>
          <w:sz w:val="24"/>
          <w:szCs w:val="24"/>
        </w:rPr>
        <w:t>que, durante el curso académico</w:t>
      </w:r>
      <w:r w:rsidR="00D20A5B" w:rsidRPr="566D39DC">
        <w:rPr>
          <w:rFonts w:ascii="Arial" w:hAnsi="Arial" w:cs="Arial"/>
          <w:sz w:val="24"/>
          <w:szCs w:val="24"/>
        </w:rPr>
        <w:t xml:space="preserve"> </w:t>
      </w:r>
      <w:r w:rsidR="00D20A5B" w:rsidRPr="566D39DC">
        <w:rPr>
          <w:rFonts w:ascii="Arial" w:eastAsia="Arial" w:hAnsi="Arial" w:cs="Arial"/>
          <w:sz w:val="24"/>
          <w:szCs w:val="24"/>
        </w:rPr>
        <w:t>202</w:t>
      </w:r>
      <w:r w:rsidR="00670999" w:rsidRPr="566D39DC">
        <w:rPr>
          <w:rFonts w:ascii="Arial" w:eastAsia="Arial" w:hAnsi="Arial" w:cs="Arial"/>
          <w:sz w:val="24"/>
          <w:szCs w:val="24"/>
        </w:rPr>
        <w:t>2</w:t>
      </w:r>
      <w:r w:rsidR="00D20A5B" w:rsidRPr="566D39DC">
        <w:rPr>
          <w:rFonts w:ascii="Arial" w:eastAsia="Arial" w:hAnsi="Arial" w:cs="Arial"/>
          <w:sz w:val="24"/>
          <w:szCs w:val="24"/>
        </w:rPr>
        <w:t>/</w:t>
      </w:r>
      <w:r w:rsidR="00E86E4E" w:rsidRPr="566D39DC">
        <w:rPr>
          <w:rFonts w:ascii="Arial" w:eastAsia="Arial" w:hAnsi="Arial" w:cs="Arial"/>
          <w:sz w:val="24"/>
          <w:szCs w:val="24"/>
        </w:rPr>
        <w:t>20</w:t>
      </w:r>
      <w:r w:rsidR="00D20A5B" w:rsidRPr="566D39DC">
        <w:rPr>
          <w:rFonts w:ascii="Arial" w:eastAsia="Arial" w:hAnsi="Arial" w:cs="Arial"/>
          <w:sz w:val="24"/>
          <w:szCs w:val="24"/>
        </w:rPr>
        <w:t>2</w:t>
      </w:r>
      <w:r w:rsidR="00670999" w:rsidRPr="566D39DC">
        <w:rPr>
          <w:rFonts w:ascii="Arial" w:eastAsia="Arial" w:hAnsi="Arial" w:cs="Arial"/>
          <w:sz w:val="24"/>
          <w:szCs w:val="24"/>
        </w:rPr>
        <w:t>3</w:t>
      </w:r>
      <w:r w:rsidR="00D20A5B" w:rsidRPr="566D39DC">
        <w:rPr>
          <w:rFonts w:ascii="Arial" w:eastAsia="Arial" w:hAnsi="Arial" w:cs="Arial"/>
          <w:sz w:val="24"/>
          <w:szCs w:val="24"/>
        </w:rPr>
        <w:t>, contó con</w:t>
      </w:r>
      <w:r w:rsidR="00D20A5B" w:rsidRPr="566D39DC">
        <w:rPr>
          <w:rFonts w:ascii="Arial" w:eastAsia="Arial" w:hAnsi="Arial" w:cs="Arial"/>
          <w:color w:val="FF0000"/>
          <w:sz w:val="24"/>
          <w:szCs w:val="24"/>
        </w:rPr>
        <w:t xml:space="preserve"> </w:t>
      </w:r>
      <w:r w:rsidR="007F7D83" w:rsidRPr="566D39DC">
        <w:rPr>
          <w:rFonts w:ascii="Arial" w:eastAsia="Arial" w:hAnsi="Arial" w:cs="Arial"/>
          <w:sz w:val="24"/>
          <w:szCs w:val="24"/>
        </w:rPr>
        <w:t>3.582</w:t>
      </w:r>
      <w:r w:rsidR="00D20A5B" w:rsidRPr="566D39DC">
        <w:rPr>
          <w:rFonts w:ascii="Arial" w:eastAsia="Arial" w:hAnsi="Arial" w:cs="Arial"/>
          <w:color w:val="FF0000"/>
          <w:sz w:val="24"/>
          <w:szCs w:val="24"/>
        </w:rPr>
        <w:t xml:space="preserve"> </w:t>
      </w:r>
      <w:r w:rsidR="00D20A5B" w:rsidRPr="566D39DC">
        <w:rPr>
          <w:rFonts w:ascii="Arial" w:eastAsia="Arial" w:hAnsi="Arial" w:cs="Arial"/>
          <w:sz w:val="24"/>
          <w:szCs w:val="24"/>
        </w:rPr>
        <w:t>visitas</w:t>
      </w:r>
      <w:r w:rsidR="00D20A5B" w:rsidRPr="566D39DC">
        <w:rPr>
          <w:rFonts w:ascii="Arial" w:eastAsia="Arial" w:hAnsi="Arial" w:cs="Arial"/>
          <w:color w:val="FF0000"/>
          <w:sz w:val="24"/>
          <w:szCs w:val="24"/>
        </w:rPr>
        <w:t xml:space="preserve"> </w:t>
      </w:r>
      <w:r w:rsidR="00D20A5B" w:rsidRPr="566D39DC">
        <w:rPr>
          <w:rFonts w:ascii="Arial" w:eastAsia="Arial" w:hAnsi="Arial" w:cs="Arial"/>
          <w:sz w:val="24"/>
          <w:szCs w:val="24"/>
        </w:rPr>
        <w:t xml:space="preserve">(frente a </w:t>
      </w:r>
      <w:r w:rsidR="00670999" w:rsidRPr="566D39DC">
        <w:rPr>
          <w:rFonts w:ascii="Arial" w:eastAsia="Arial" w:hAnsi="Arial" w:cs="Arial"/>
          <w:sz w:val="24"/>
          <w:szCs w:val="24"/>
        </w:rPr>
        <w:t>2.451</w:t>
      </w:r>
      <w:r w:rsidR="00D20A5B" w:rsidRPr="566D39DC">
        <w:rPr>
          <w:rFonts w:ascii="Arial" w:eastAsia="Arial" w:hAnsi="Arial" w:cs="Arial"/>
          <w:sz w:val="24"/>
          <w:szCs w:val="24"/>
        </w:rPr>
        <w:t xml:space="preserve"> del mismo periodo anterior).</w:t>
      </w:r>
      <w:r w:rsidRPr="566D39DC">
        <w:rPr>
          <w:rFonts w:ascii="Arial" w:hAnsi="Arial" w:cs="Arial"/>
          <w:sz w:val="24"/>
          <w:szCs w:val="24"/>
        </w:rPr>
        <w:t xml:space="preserve"> </w:t>
      </w:r>
      <w:r w:rsidR="006B356D" w:rsidRPr="566D39DC">
        <w:rPr>
          <w:rFonts w:ascii="Arial" w:hAnsi="Arial" w:cs="Arial"/>
          <w:sz w:val="24"/>
          <w:szCs w:val="24"/>
        </w:rPr>
        <w:t xml:space="preserve">El número de seguidores de Facebook fue de 2.481, de ello </w:t>
      </w:r>
      <w:r w:rsidR="006B356D" w:rsidRPr="566D39DC">
        <w:rPr>
          <w:rFonts w:ascii="Arial" w:eastAsia="Arial" w:hAnsi="Arial" w:cs="Arial"/>
          <w:sz w:val="24"/>
          <w:szCs w:val="24"/>
        </w:rPr>
        <w:t>e</w:t>
      </w:r>
      <w:r w:rsidR="00D20A5B" w:rsidRPr="566D39DC">
        <w:rPr>
          <w:rFonts w:ascii="Arial" w:eastAsia="Arial" w:hAnsi="Arial" w:cs="Arial"/>
          <w:sz w:val="24"/>
          <w:szCs w:val="24"/>
        </w:rPr>
        <w:t>l</w:t>
      </w:r>
      <w:r w:rsidR="00D20A5B" w:rsidRPr="566D39DC">
        <w:rPr>
          <w:rFonts w:ascii="Arial" w:eastAsia="Arial" w:hAnsi="Arial" w:cs="Arial"/>
          <w:color w:val="FF0000"/>
          <w:sz w:val="24"/>
          <w:szCs w:val="24"/>
        </w:rPr>
        <w:t xml:space="preserve"> </w:t>
      </w:r>
      <w:r w:rsidR="006B356D" w:rsidRPr="566D39DC">
        <w:rPr>
          <w:rFonts w:ascii="Arial" w:eastAsia="Arial" w:hAnsi="Arial" w:cs="Arial"/>
          <w:sz w:val="24"/>
          <w:szCs w:val="24"/>
        </w:rPr>
        <w:t>70,2</w:t>
      </w:r>
      <w:r w:rsidR="00D20A5B" w:rsidRPr="566D39DC">
        <w:rPr>
          <w:rFonts w:ascii="Arial" w:eastAsia="Arial" w:hAnsi="Arial" w:cs="Arial"/>
          <w:sz w:val="24"/>
          <w:szCs w:val="24"/>
        </w:rPr>
        <w:t>% son mujeres y</w:t>
      </w:r>
      <w:r w:rsidR="00D20A5B" w:rsidRPr="566D39DC">
        <w:rPr>
          <w:rFonts w:ascii="Arial" w:eastAsia="Arial" w:hAnsi="Arial" w:cs="Arial"/>
          <w:color w:val="FF0000"/>
          <w:sz w:val="24"/>
          <w:szCs w:val="24"/>
        </w:rPr>
        <w:t xml:space="preserve"> </w:t>
      </w:r>
      <w:r w:rsidR="006B356D" w:rsidRPr="566D39DC">
        <w:rPr>
          <w:rFonts w:ascii="Arial" w:eastAsia="Arial" w:hAnsi="Arial" w:cs="Arial"/>
          <w:sz w:val="24"/>
          <w:szCs w:val="24"/>
        </w:rPr>
        <w:t>29,8</w:t>
      </w:r>
      <w:r w:rsidR="00D20A5B" w:rsidRPr="566D39DC">
        <w:rPr>
          <w:rFonts w:ascii="Arial" w:eastAsia="Arial" w:hAnsi="Arial" w:cs="Arial"/>
          <w:sz w:val="24"/>
          <w:szCs w:val="24"/>
        </w:rPr>
        <w:t>%</w:t>
      </w:r>
      <w:r w:rsidR="00D20A5B" w:rsidRPr="566D39DC">
        <w:rPr>
          <w:rFonts w:ascii="Arial" w:eastAsia="Arial" w:hAnsi="Arial" w:cs="Arial"/>
          <w:color w:val="FF0000"/>
          <w:sz w:val="24"/>
          <w:szCs w:val="24"/>
        </w:rPr>
        <w:t xml:space="preserve"> </w:t>
      </w:r>
      <w:r w:rsidR="00D20A5B" w:rsidRPr="566D39DC">
        <w:rPr>
          <w:rFonts w:ascii="Arial" w:eastAsia="Arial" w:hAnsi="Arial" w:cs="Arial"/>
          <w:sz w:val="24"/>
          <w:szCs w:val="24"/>
        </w:rPr>
        <w:t>hombres,</w:t>
      </w:r>
      <w:r w:rsidR="00D20A5B" w:rsidRPr="566D39DC">
        <w:rPr>
          <w:rFonts w:ascii="Arial" w:eastAsia="Arial" w:hAnsi="Arial" w:cs="Arial"/>
          <w:color w:val="FF0000"/>
          <w:sz w:val="24"/>
          <w:szCs w:val="24"/>
        </w:rPr>
        <w:t xml:space="preserve"> </w:t>
      </w:r>
      <w:r w:rsidR="006B356D" w:rsidRPr="566D39DC">
        <w:rPr>
          <w:rFonts w:ascii="Arial" w:eastAsia="Arial" w:hAnsi="Arial" w:cs="Arial"/>
          <w:sz w:val="24"/>
          <w:szCs w:val="24"/>
        </w:rPr>
        <w:t>72,7</w:t>
      </w:r>
      <w:r w:rsidR="00D20A5B" w:rsidRPr="566D39DC">
        <w:rPr>
          <w:rFonts w:ascii="Arial" w:eastAsia="Arial" w:hAnsi="Arial" w:cs="Arial"/>
          <w:sz w:val="24"/>
          <w:szCs w:val="24"/>
        </w:rPr>
        <w:t>%</w:t>
      </w:r>
      <w:r w:rsidR="00D20A5B" w:rsidRPr="566D39DC">
        <w:rPr>
          <w:rFonts w:ascii="Arial" w:eastAsia="Arial" w:hAnsi="Arial" w:cs="Arial"/>
          <w:color w:val="FF0000"/>
          <w:sz w:val="24"/>
          <w:szCs w:val="24"/>
        </w:rPr>
        <w:t xml:space="preserve"> </w:t>
      </w:r>
      <w:r w:rsidR="00D20A5B" w:rsidRPr="566D39DC">
        <w:rPr>
          <w:rFonts w:ascii="Arial" w:eastAsia="Arial" w:hAnsi="Arial" w:cs="Arial"/>
          <w:sz w:val="24"/>
          <w:szCs w:val="24"/>
        </w:rPr>
        <w:t>son de España (mayoritariamente de la Comunidad de Madrid, con un</w:t>
      </w:r>
      <w:r w:rsidR="00D20A5B" w:rsidRPr="566D39DC">
        <w:rPr>
          <w:rFonts w:ascii="Arial" w:eastAsia="Arial" w:hAnsi="Arial" w:cs="Arial"/>
          <w:color w:val="FF0000"/>
          <w:sz w:val="24"/>
          <w:szCs w:val="24"/>
        </w:rPr>
        <w:t xml:space="preserve"> </w:t>
      </w:r>
      <w:r w:rsidR="006B356D" w:rsidRPr="566D39DC">
        <w:rPr>
          <w:rFonts w:ascii="Arial" w:eastAsia="Arial" w:hAnsi="Arial" w:cs="Arial"/>
          <w:sz w:val="24"/>
          <w:szCs w:val="24"/>
        </w:rPr>
        <w:t>14,9</w:t>
      </w:r>
      <w:r w:rsidR="00D20A5B" w:rsidRPr="566D39DC">
        <w:rPr>
          <w:rFonts w:ascii="Arial" w:eastAsia="Arial" w:hAnsi="Arial" w:cs="Arial"/>
          <w:sz w:val="24"/>
          <w:szCs w:val="24"/>
        </w:rPr>
        <w:t>%),</w:t>
      </w:r>
      <w:r w:rsidR="00D20A5B" w:rsidRPr="566D39DC">
        <w:rPr>
          <w:rFonts w:ascii="Arial" w:eastAsia="Arial" w:hAnsi="Arial" w:cs="Arial"/>
          <w:color w:val="FF0000"/>
          <w:sz w:val="24"/>
          <w:szCs w:val="24"/>
        </w:rPr>
        <w:t xml:space="preserve"> </w:t>
      </w:r>
      <w:r w:rsidR="00D20A5B" w:rsidRPr="566D39DC">
        <w:rPr>
          <w:rFonts w:ascii="Arial" w:eastAsia="Arial" w:hAnsi="Arial" w:cs="Arial"/>
          <w:sz w:val="24"/>
          <w:szCs w:val="24"/>
        </w:rPr>
        <w:t>correspondiendo e</w:t>
      </w:r>
      <w:r w:rsidR="00D20A5B" w:rsidRPr="566D39DC">
        <w:rPr>
          <w:rFonts w:ascii="Arial" w:eastAsia="Arial" w:hAnsi="Arial" w:cs="Arial"/>
          <w:color w:val="000000" w:themeColor="text1"/>
          <w:sz w:val="24"/>
          <w:szCs w:val="24"/>
        </w:rPr>
        <w:t>l resto del porcentaje a diferentes países de Sudamérica</w:t>
      </w:r>
      <w:r w:rsidR="00015455" w:rsidRPr="566D39DC">
        <w:rPr>
          <w:rFonts w:ascii="Arial" w:eastAsia="Arial" w:hAnsi="Arial" w:cs="Arial"/>
          <w:sz w:val="24"/>
          <w:szCs w:val="24"/>
        </w:rPr>
        <w:t xml:space="preserve">, de </w:t>
      </w:r>
      <w:r w:rsidR="002A176C" w:rsidRPr="566D39DC">
        <w:rPr>
          <w:rFonts w:ascii="Arial" w:eastAsia="Arial" w:hAnsi="Arial" w:cs="Arial"/>
          <w:sz w:val="24"/>
          <w:szCs w:val="24"/>
        </w:rPr>
        <w:t>Norteamérica</w:t>
      </w:r>
      <w:r w:rsidR="00015455" w:rsidRPr="566D39DC">
        <w:rPr>
          <w:rFonts w:ascii="Arial" w:eastAsia="Arial" w:hAnsi="Arial" w:cs="Arial"/>
          <w:color w:val="000000" w:themeColor="text1"/>
          <w:sz w:val="24"/>
          <w:szCs w:val="24"/>
        </w:rPr>
        <w:t xml:space="preserve"> </w:t>
      </w:r>
      <w:r w:rsidR="00D20A5B" w:rsidRPr="566D39DC">
        <w:rPr>
          <w:rFonts w:ascii="Arial" w:eastAsia="Arial" w:hAnsi="Arial" w:cs="Arial"/>
          <w:color w:val="000000" w:themeColor="text1"/>
          <w:sz w:val="24"/>
          <w:szCs w:val="24"/>
        </w:rPr>
        <w:t xml:space="preserve">y </w:t>
      </w:r>
      <w:r w:rsidR="004876D9" w:rsidRPr="566D39DC">
        <w:rPr>
          <w:rFonts w:ascii="Arial" w:eastAsia="Arial" w:hAnsi="Arial" w:cs="Arial"/>
          <w:color w:val="000000" w:themeColor="text1"/>
          <w:sz w:val="24"/>
          <w:szCs w:val="24"/>
        </w:rPr>
        <w:t>a</w:t>
      </w:r>
      <w:r w:rsidR="00D20A5B" w:rsidRPr="566D39DC">
        <w:rPr>
          <w:rFonts w:ascii="Arial" w:eastAsia="Arial" w:hAnsi="Arial" w:cs="Arial"/>
          <w:color w:val="000000" w:themeColor="text1"/>
          <w:sz w:val="24"/>
          <w:szCs w:val="24"/>
        </w:rPr>
        <w:t xml:space="preserve"> Francia. Así mismo, dispone de </w:t>
      </w:r>
      <w:bookmarkStart w:id="35" w:name="_Int_HC5JYhZH"/>
      <w:r w:rsidR="00D20A5B" w:rsidRPr="566D39DC">
        <w:rPr>
          <w:rFonts w:ascii="Arial" w:eastAsia="Arial" w:hAnsi="Arial" w:cs="Arial"/>
          <w:color w:val="000000" w:themeColor="text1"/>
          <w:sz w:val="24"/>
          <w:szCs w:val="24"/>
        </w:rPr>
        <w:t xml:space="preserve">un </w:t>
      </w:r>
      <w:r w:rsidR="00D20A5B" w:rsidRPr="566D39DC">
        <w:rPr>
          <w:rFonts w:ascii="Arial" w:eastAsia="Arial" w:hAnsi="Arial" w:cs="Arial"/>
          <w:i/>
          <w:iCs/>
          <w:color w:val="000000" w:themeColor="text1"/>
          <w:sz w:val="24"/>
          <w:szCs w:val="24"/>
        </w:rPr>
        <w:t>hashtag</w:t>
      </w:r>
      <w:bookmarkEnd w:id="35"/>
      <w:r w:rsidR="00D20A5B" w:rsidRPr="566D39DC">
        <w:rPr>
          <w:rFonts w:ascii="Arial" w:eastAsia="Arial" w:hAnsi="Arial" w:cs="Arial"/>
          <w:color w:val="000000" w:themeColor="text1"/>
          <w:sz w:val="24"/>
          <w:szCs w:val="24"/>
        </w:rPr>
        <w:t xml:space="preserve"> específico en la cuenta oficial de </w:t>
      </w:r>
      <w:hyperlink r:id="rId26">
        <w:r w:rsidR="006D7CD7" w:rsidRPr="566D39DC">
          <w:rPr>
            <w:rStyle w:val="Hipervnculo"/>
            <w:rFonts w:ascii="Arial" w:eastAsia="Arial" w:hAnsi="Arial" w:cs="Arial"/>
            <w:sz w:val="24"/>
            <w:szCs w:val="24"/>
          </w:rPr>
          <w:t>X</w:t>
        </w:r>
      </w:hyperlink>
      <w:r w:rsidR="00D20A5B" w:rsidRPr="566D39DC">
        <w:rPr>
          <w:rFonts w:ascii="Arial" w:eastAsia="Arial" w:hAnsi="Arial" w:cs="Arial"/>
          <w:color w:val="000000" w:themeColor="text1"/>
          <w:sz w:val="24"/>
          <w:szCs w:val="24"/>
        </w:rPr>
        <w:t xml:space="preserve"> y </w:t>
      </w:r>
      <w:r w:rsidR="00481C41" w:rsidRPr="566D39DC">
        <w:rPr>
          <w:rFonts w:ascii="Arial" w:eastAsia="Arial" w:hAnsi="Arial" w:cs="Arial"/>
          <w:color w:val="000000" w:themeColor="text1"/>
          <w:sz w:val="24"/>
          <w:szCs w:val="24"/>
        </w:rPr>
        <w:t xml:space="preserve">difunde </w:t>
      </w:r>
      <w:r w:rsidR="006F0122" w:rsidRPr="566D39DC">
        <w:rPr>
          <w:rFonts w:ascii="Arial" w:eastAsia="Arial" w:hAnsi="Arial" w:cs="Arial"/>
          <w:color w:val="000000" w:themeColor="text1"/>
          <w:sz w:val="24"/>
          <w:szCs w:val="24"/>
        </w:rPr>
        <w:t xml:space="preserve">sus actividades </w:t>
      </w:r>
      <w:r w:rsidR="00481C41" w:rsidRPr="566D39DC">
        <w:rPr>
          <w:rFonts w:ascii="Arial" w:eastAsia="Arial" w:hAnsi="Arial" w:cs="Arial"/>
          <w:color w:val="000000" w:themeColor="text1"/>
          <w:sz w:val="24"/>
          <w:szCs w:val="24"/>
        </w:rPr>
        <w:t>a través de</w:t>
      </w:r>
      <w:r w:rsidR="006F0122" w:rsidRPr="566D39DC">
        <w:rPr>
          <w:rFonts w:ascii="Arial" w:eastAsia="Arial" w:hAnsi="Arial" w:cs="Arial"/>
          <w:color w:val="000000" w:themeColor="text1"/>
          <w:sz w:val="24"/>
          <w:szCs w:val="24"/>
        </w:rPr>
        <w:t xml:space="preserve"> la cuenta de</w:t>
      </w:r>
      <w:r w:rsidR="00481C41" w:rsidRPr="566D39DC">
        <w:rPr>
          <w:rFonts w:ascii="Arial" w:eastAsia="Arial" w:hAnsi="Arial" w:cs="Arial"/>
          <w:color w:val="000000" w:themeColor="text1"/>
          <w:sz w:val="24"/>
          <w:szCs w:val="24"/>
        </w:rPr>
        <w:t xml:space="preserve"> </w:t>
      </w:r>
      <w:hyperlink r:id="rId27">
        <w:r w:rsidR="00481C41" w:rsidRPr="566D39DC">
          <w:rPr>
            <w:rStyle w:val="Hipervnculo"/>
            <w:rFonts w:ascii="Arial" w:eastAsia="Arial" w:hAnsi="Arial" w:cs="Arial"/>
            <w:sz w:val="24"/>
            <w:szCs w:val="24"/>
          </w:rPr>
          <w:t>Instagram</w:t>
        </w:r>
      </w:hyperlink>
      <w:r w:rsidR="006F0122" w:rsidRPr="566D39DC">
        <w:rPr>
          <w:rFonts w:ascii="Arial" w:eastAsia="Arial" w:hAnsi="Arial" w:cs="Arial"/>
          <w:color w:val="000000" w:themeColor="text1"/>
          <w:sz w:val="24"/>
          <w:szCs w:val="24"/>
        </w:rPr>
        <w:t>, ambas gestionadas por el Departamento de Comunicación de la ONCE</w:t>
      </w:r>
      <w:r w:rsidR="00481C41" w:rsidRPr="566D39DC">
        <w:rPr>
          <w:rFonts w:ascii="Arial" w:eastAsia="Arial" w:hAnsi="Arial" w:cs="Arial"/>
          <w:color w:val="000000" w:themeColor="text1"/>
          <w:sz w:val="24"/>
          <w:szCs w:val="24"/>
        </w:rPr>
        <w:t xml:space="preserve">. </w:t>
      </w:r>
      <w:r w:rsidR="006F0122" w:rsidRPr="566D39DC">
        <w:rPr>
          <w:rFonts w:ascii="Arial" w:eastAsia="Arial" w:hAnsi="Arial" w:cs="Arial"/>
          <w:color w:val="000000" w:themeColor="text1"/>
          <w:sz w:val="24"/>
          <w:szCs w:val="24"/>
        </w:rPr>
        <w:t>Este d</w:t>
      </w:r>
      <w:r w:rsidR="00D20A5B" w:rsidRPr="566D39DC">
        <w:rPr>
          <w:rFonts w:ascii="Arial" w:eastAsia="Arial" w:hAnsi="Arial" w:cs="Arial"/>
          <w:color w:val="000000" w:themeColor="text1"/>
          <w:sz w:val="24"/>
          <w:szCs w:val="24"/>
        </w:rPr>
        <w:t>epartamento soporta al Centro en la divulgación de noticias e informaciones relevantes.</w:t>
      </w:r>
      <w:r w:rsidR="006F0122" w:rsidRPr="566D39DC">
        <w:rPr>
          <w:rFonts w:ascii="Arial" w:hAnsi="Arial" w:cs="Arial"/>
          <w:sz w:val="24"/>
          <w:szCs w:val="24"/>
        </w:rPr>
        <w:t xml:space="preserve"> </w:t>
      </w:r>
    </w:p>
    <w:p w14:paraId="4F6D8D9D" w14:textId="63F9ADB7" w:rsidR="006F0122" w:rsidRPr="006F0122" w:rsidRDefault="006F0122" w:rsidP="00A615E5">
      <w:pPr>
        <w:autoSpaceDE w:val="0"/>
        <w:autoSpaceDN w:val="0"/>
        <w:spacing w:after="120"/>
        <w:ind w:left="284"/>
        <w:jc w:val="both"/>
        <w:rPr>
          <w:rFonts w:ascii="Arial" w:hAnsi="Arial" w:cs="Arial"/>
          <w:sz w:val="24"/>
          <w:szCs w:val="24"/>
        </w:rPr>
      </w:pPr>
      <w:r>
        <w:rPr>
          <w:rFonts w:ascii="Arial" w:hAnsi="Arial" w:cs="Arial"/>
          <w:sz w:val="24"/>
          <w:szCs w:val="24"/>
        </w:rPr>
        <w:t>S</w:t>
      </w:r>
      <w:r w:rsidRPr="002D59C5">
        <w:rPr>
          <w:rFonts w:ascii="Arial" w:hAnsi="Arial" w:cs="Arial"/>
          <w:sz w:val="24"/>
          <w:szCs w:val="24"/>
        </w:rPr>
        <w:t xml:space="preserve">e han </w:t>
      </w:r>
      <w:r>
        <w:rPr>
          <w:rFonts w:ascii="Arial" w:hAnsi="Arial" w:cs="Arial"/>
          <w:sz w:val="24"/>
          <w:szCs w:val="24"/>
        </w:rPr>
        <w:t xml:space="preserve">seguido </w:t>
      </w:r>
      <w:r w:rsidRPr="002D59C5">
        <w:rPr>
          <w:rFonts w:ascii="Arial" w:hAnsi="Arial" w:cs="Arial"/>
          <w:sz w:val="24"/>
          <w:szCs w:val="24"/>
        </w:rPr>
        <w:t>potencia</w:t>
      </w:r>
      <w:r>
        <w:rPr>
          <w:rFonts w:ascii="Arial" w:hAnsi="Arial" w:cs="Arial"/>
          <w:sz w:val="24"/>
          <w:szCs w:val="24"/>
        </w:rPr>
        <w:t>n</w:t>
      </w:r>
      <w:r w:rsidRPr="002D59C5">
        <w:rPr>
          <w:rFonts w:ascii="Arial" w:hAnsi="Arial" w:cs="Arial"/>
          <w:sz w:val="24"/>
          <w:szCs w:val="24"/>
        </w:rPr>
        <w:t xml:space="preserve">do canales de difusión digitales de la oferta formativa de postgrado del centro en </w:t>
      </w:r>
      <w:hyperlink r:id="rId28" w:history="1">
        <w:r w:rsidRPr="00187504">
          <w:rPr>
            <w:rStyle w:val="Hipervnculo"/>
            <w:rFonts w:ascii="Arial" w:hAnsi="Arial" w:cs="Arial"/>
            <w:color w:val="0070C0"/>
            <w:sz w:val="24"/>
            <w:szCs w:val="24"/>
          </w:rPr>
          <w:t>Fisionet</w:t>
        </w:r>
      </w:hyperlink>
      <w:r w:rsidRPr="002D59C5">
        <w:rPr>
          <w:rFonts w:ascii="Arial" w:hAnsi="Arial" w:cs="Arial"/>
          <w:sz w:val="24"/>
          <w:szCs w:val="24"/>
        </w:rPr>
        <w:t>.</w:t>
      </w:r>
      <w:r>
        <w:rPr>
          <w:rFonts w:ascii="Arial" w:hAnsi="Arial" w:cs="Arial"/>
          <w:b/>
          <w:bCs/>
          <w:sz w:val="24"/>
          <w:szCs w:val="24"/>
        </w:rPr>
        <w:t xml:space="preserve"> </w:t>
      </w:r>
    </w:p>
    <w:p w14:paraId="471D8D42" w14:textId="0FBB8063" w:rsidR="007D18A3" w:rsidRPr="009D0968" w:rsidRDefault="007D18A3" w:rsidP="00A615E5">
      <w:pPr>
        <w:autoSpaceDE w:val="0"/>
        <w:autoSpaceDN w:val="0"/>
        <w:spacing w:after="120"/>
        <w:ind w:left="284"/>
        <w:jc w:val="both"/>
        <w:rPr>
          <w:rFonts w:ascii="Arial" w:hAnsi="Arial" w:cs="Arial"/>
          <w:b/>
          <w:bCs/>
          <w:color w:val="FF0000"/>
        </w:rPr>
      </w:pPr>
      <w:r w:rsidRPr="008D1782">
        <w:rPr>
          <w:rFonts w:ascii="Arial" w:hAnsi="Arial" w:cs="Arial"/>
          <w:b/>
          <w:bCs/>
          <w:sz w:val="24"/>
          <w:szCs w:val="24"/>
        </w:rPr>
        <w:t xml:space="preserve">Se potenciaron canales de difusión de la oferta formativa de posgrado del centro, manteniéndose los ya existentes y se continuó con la contratación de medios digitales. </w:t>
      </w:r>
    </w:p>
    <w:p w14:paraId="57A0F1DF" w14:textId="345C0877" w:rsidR="00FF69BA" w:rsidRDefault="007D18A3" w:rsidP="00A615E5">
      <w:pPr>
        <w:autoSpaceDE w:val="0"/>
        <w:autoSpaceDN w:val="0"/>
        <w:adjustRightInd w:val="0"/>
        <w:ind w:left="284"/>
        <w:jc w:val="both"/>
        <w:rPr>
          <w:rFonts w:ascii="Arial" w:hAnsi="Arial" w:cs="Arial"/>
          <w:b/>
          <w:bCs/>
          <w:sz w:val="24"/>
          <w:szCs w:val="24"/>
        </w:rPr>
      </w:pPr>
      <w:r w:rsidRPr="566D39DC">
        <w:rPr>
          <w:rFonts w:ascii="Arial" w:hAnsi="Arial" w:cs="Arial"/>
          <w:b/>
          <w:bCs/>
          <w:sz w:val="24"/>
          <w:szCs w:val="24"/>
        </w:rPr>
        <w:t>Actualmente, s</w:t>
      </w:r>
      <w:r w:rsidR="0037766C" w:rsidRPr="566D39DC">
        <w:rPr>
          <w:rFonts w:ascii="Arial" w:hAnsi="Arial" w:cs="Arial"/>
          <w:b/>
          <w:bCs/>
          <w:sz w:val="24"/>
          <w:szCs w:val="24"/>
        </w:rPr>
        <w:t xml:space="preserve">e está fomentando la mayor presencia en redes sociales. </w:t>
      </w:r>
      <w:r w:rsidR="0032785D" w:rsidRPr="566D39DC">
        <w:rPr>
          <w:rFonts w:ascii="Arial" w:hAnsi="Arial" w:cs="Arial"/>
          <w:b/>
          <w:bCs/>
          <w:sz w:val="24"/>
          <w:szCs w:val="24"/>
        </w:rPr>
        <w:t xml:space="preserve">No se estima la necesidad de realizar acciones de mejora </w:t>
      </w:r>
      <w:r w:rsidR="0B00170A" w:rsidRPr="566D39DC">
        <w:rPr>
          <w:rFonts w:ascii="Arial" w:hAnsi="Arial" w:cs="Arial"/>
          <w:b/>
          <w:bCs/>
          <w:sz w:val="24"/>
          <w:szCs w:val="24"/>
        </w:rPr>
        <w:t>con relación a</w:t>
      </w:r>
      <w:r w:rsidR="0032785D" w:rsidRPr="566D39DC">
        <w:rPr>
          <w:rFonts w:ascii="Arial" w:hAnsi="Arial" w:cs="Arial"/>
          <w:b/>
          <w:bCs/>
          <w:sz w:val="24"/>
          <w:szCs w:val="24"/>
        </w:rPr>
        <w:t xml:space="preserve"> esta área.</w:t>
      </w:r>
    </w:p>
    <w:p w14:paraId="6B8E7A65" w14:textId="476CFD54" w:rsidR="005E5503" w:rsidRPr="002D59C5" w:rsidRDefault="005E5503" w:rsidP="009E5252">
      <w:pPr>
        <w:autoSpaceDE w:val="0"/>
        <w:autoSpaceDN w:val="0"/>
        <w:adjustRightInd w:val="0"/>
        <w:spacing w:after="120"/>
        <w:ind w:firstLine="567"/>
        <w:jc w:val="both"/>
        <w:rPr>
          <w:rFonts w:ascii="Arial" w:hAnsi="Arial" w:cs="Arial"/>
          <w:sz w:val="24"/>
          <w:szCs w:val="24"/>
        </w:rPr>
      </w:pPr>
      <w:r w:rsidRPr="002D59C5">
        <w:rPr>
          <w:rFonts w:ascii="Arial" w:hAnsi="Arial" w:cs="Arial"/>
          <w:b/>
          <w:bCs/>
          <w:sz w:val="24"/>
          <w:szCs w:val="24"/>
        </w:rPr>
        <w:t>5.10. Recursos materiales y servicios</w:t>
      </w:r>
      <w:r w:rsidR="00643FFD">
        <w:rPr>
          <w:rFonts w:ascii="Arial" w:hAnsi="Arial" w:cs="Arial"/>
          <w:b/>
          <w:bCs/>
          <w:sz w:val="24"/>
          <w:szCs w:val="24"/>
        </w:rPr>
        <w:t>.</w:t>
      </w:r>
    </w:p>
    <w:p w14:paraId="33048356" w14:textId="344DE482" w:rsidR="0037766C" w:rsidRPr="004C551F" w:rsidRDefault="00204E4C" w:rsidP="00A615E5">
      <w:pPr>
        <w:autoSpaceDE w:val="0"/>
        <w:autoSpaceDN w:val="0"/>
        <w:spacing w:after="120"/>
        <w:ind w:left="284"/>
        <w:jc w:val="both"/>
        <w:rPr>
          <w:rFonts w:ascii="Arial" w:hAnsi="Arial" w:cs="Arial"/>
          <w:sz w:val="24"/>
          <w:szCs w:val="24"/>
        </w:rPr>
      </w:pPr>
      <w:r w:rsidRPr="566D39DC">
        <w:rPr>
          <w:rFonts w:ascii="Arial" w:hAnsi="Arial" w:cs="Arial"/>
          <w:sz w:val="24"/>
          <w:szCs w:val="24"/>
        </w:rPr>
        <w:t>Los recursos materiales y servicios con los que contaba la Escuela Universitaria de Fisioterapia de la ONCE en el curso 20</w:t>
      </w:r>
      <w:r w:rsidR="002D59C5" w:rsidRPr="566D39DC">
        <w:rPr>
          <w:rFonts w:ascii="Arial" w:hAnsi="Arial" w:cs="Arial"/>
          <w:sz w:val="24"/>
          <w:szCs w:val="24"/>
        </w:rPr>
        <w:t>2</w:t>
      </w:r>
      <w:r w:rsidR="002E68B3" w:rsidRPr="566D39DC">
        <w:rPr>
          <w:rFonts w:ascii="Arial" w:hAnsi="Arial" w:cs="Arial"/>
          <w:sz w:val="24"/>
          <w:szCs w:val="24"/>
        </w:rPr>
        <w:t>1</w:t>
      </w:r>
      <w:r w:rsidRPr="566D39DC">
        <w:rPr>
          <w:rFonts w:ascii="Arial" w:hAnsi="Arial" w:cs="Arial"/>
          <w:sz w:val="24"/>
          <w:szCs w:val="24"/>
        </w:rPr>
        <w:t>/</w:t>
      </w:r>
      <w:r w:rsidR="00643FFD" w:rsidRPr="566D39DC">
        <w:rPr>
          <w:rFonts w:ascii="Arial" w:hAnsi="Arial" w:cs="Arial"/>
          <w:sz w:val="24"/>
          <w:szCs w:val="24"/>
        </w:rPr>
        <w:t>20</w:t>
      </w:r>
      <w:r w:rsidRPr="566D39DC">
        <w:rPr>
          <w:rFonts w:ascii="Arial" w:hAnsi="Arial" w:cs="Arial"/>
          <w:sz w:val="24"/>
          <w:szCs w:val="24"/>
        </w:rPr>
        <w:t>2</w:t>
      </w:r>
      <w:r w:rsidR="002E68B3" w:rsidRPr="566D39DC">
        <w:rPr>
          <w:rFonts w:ascii="Arial" w:hAnsi="Arial" w:cs="Arial"/>
          <w:sz w:val="24"/>
          <w:szCs w:val="24"/>
        </w:rPr>
        <w:t>2</w:t>
      </w:r>
      <w:r w:rsidRPr="566D39DC">
        <w:rPr>
          <w:rFonts w:ascii="Arial" w:hAnsi="Arial" w:cs="Arial"/>
          <w:sz w:val="24"/>
          <w:szCs w:val="24"/>
        </w:rPr>
        <w:t xml:space="preserve">, siguen disponibles. </w:t>
      </w:r>
      <w:r w:rsidR="599F1898" w:rsidRPr="566D39DC">
        <w:rPr>
          <w:rFonts w:ascii="Arial" w:hAnsi="Arial" w:cs="Arial"/>
          <w:sz w:val="24"/>
          <w:szCs w:val="24"/>
        </w:rPr>
        <w:t>En el curso 2022/2023 se han cubierto todas las necesidades de adquisición de material surgido.</w:t>
      </w:r>
      <w:r w:rsidRPr="566D39DC">
        <w:rPr>
          <w:rFonts w:ascii="Arial" w:hAnsi="Arial" w:cs="Arial"/>
          <w:sz w:val="24"/>
          <w:szCs w:val="24"/>
        </w:rPr>
        <w:t xml:space="preserve"> </w:t>
      </w:r>
      <w:bookmarkStart w:id="36" w:name="_Hlk97030221"/>
    </w:p>
    <w:p w14:paraId="43385553" w14:textId="7F134D7B" w:rsidR="00845714" w:rsidRDefault="00204E4C" w:rsidP="00A615E5">
      <w:pPr>
        <w:pStyle w:val="Lista1"/>
        <w:widowControl/>
        <w:numPr>
          <w:ilvl w:val="0"/>
          <w:numId w:val="0"/>
        </w:numPr>
        <w:spacing w:before="0" w:line="276" w:lineRule="auto"/>
        <w:ind w:left="284"/>
      </w:pPr>
      <w:r w:rsidRPr="00845714">
        <w:t xml:space="preserve">Se ha adquirido </w:t>
      </w:r>
      <w:r w:rsidR="00845714">
        <w:t>e</w:t>
      </w:r>
      <w:r w:rsidR="00845714" w:rsidRPr="00A2594D">
        <w:t>quipamiento específico</w:t>
      </w:r>
      <w:r w:rsidR="00845714" w:rsidRPr="00204E4C">
        <w:rPr>
          <w:color w:val="FF0000"/>
        </w:rPr>
        <w:t xml:space="preserve"> </w:t>
      </w:r>
      <w:r w:rsidR="00845714" w:rsidRPr="00845714">
        <w:t>para ser utilizado en la docencia</w:t>
      </w:r>
      <w:r w:rsidR="0049479A">
        <w:t xml:space="preserve"> de distintas </w:t>
      </w:r>
      <w:r w:rsidR="002A176C">
        <w:t>asignaturas</w:t>
      </w:r>
      <w:r w:rsidR="00643FFD">
        <w:t xml:space="preserve">, </w:t>
      </w:r>
      <w:r w:rsidR="00845714" w:rsidRPr="00845714">
        <w:t>en la asignatura Prácticum</w:t>
      </w:r>
      <w:r w:rsidR="00643FFD">
        <w:t xml:space="preserve"> y</w:t>
      </w:r>
      <w:r w:rsidR="00643FFD" w:rsidRPr="00643FFD">
        <w:t xml:space="preserve"> </w:t>
      </w:r>
      <w:r w:rsidR="00643FFD" w:rsidRPr="00845714">
        <w:t>en proyectos de investigación</w:t>
      </w:r>
      <w:r w:rsidR="0049479A">
        <w:t xml:space="preserve"> de esta titulación</w:t>
      </w:r>
      <w:r w:rsidR="00845714" w:rsidRPr="00845714">
        <w:t>:</w:t>
      </w:r>
    </w:p>
    <w:p w14:paraId="0126F3C9" w14:textId="77777777" w:rsidR="00A615E5" w:rsidRDefault="0049479A" w:rsidP="00A615E5">
      <w:pPr>
        <w:pStyle w:val="Lista1"/>
        <w:widowControl/>
        <w:numPr>
          <w:ilvl w:val="0"/>
          <w:numId w:val="26"/>
        </w:numPr>
        <w:spacing w:before="0" w:after="0" w:line="276" w:lineRule="auto"/>
        <w:ind w:left="851" w:hanging="284"/>
      </w:pPr>
      <w:r w:rsidRPr="0049479A">
        <w:t>Equipamiento específico para la práctica de ejercicio terapéutico.</w:t>
      </w:r>
    </w:p>
    <w:p w14:paraId="5FC161A0" w14:textId="77777777" w:rsidR="00A615E5" w:rsidRDefault="0049479A" w:rsidP="00A615E5">
      <w:pPr>
        <w:pStyle w:val="Lista1"/>
        <w:widowControl/>
        <w:numPr>
          <w:ilvl w:val="0"/>
          <w:numId w:val="26"/>
        </w:numPr>
        <w:spacing w:before="0" w:after="0" w:line="276" w:lineRule="auto"/>
        <w:ind w:left="851" w:hanging="284"/>
      </w:pPr>
      <w:r w:rsidRPr="0049479A">
        <w:lastRenderedPageBreak/>
        <w:t>Un dinamómetro de prensión manual.</w:t>
      </w:r>
    </w:p>
    <w:p w14:paraId="02E52B51" w14:textId="77777777" w:rsidR="00A615E5" w:rsidRDefault="0049479A" w:rsidP="00A615E5">
      <w:pPr>
        <w:pStyle w:val="Lista1"/>
        <w:widowControl/>
        <w:numPr>
          <w:ilvl w:val="0"/>
          <w:numId w:val="26"/>
        </w:numPr>
        <w:spacing w:before="0" w:after="0" w:line="276" w:lineRule="auto"/>
        <w:ind w:left="851" w:hanging="284"/>
      </w:pPr>
      <w:r w:rsidRPr="0049479A">
        <w:t>Una bicicleta estática.</w:t>
      </w:r>
    </w:p>
    <w:p w14:paraId="2EEF29B3" w14:textId="77777777" w:rsidR="00A615E5" w:rsidRDefault="0049479A" w:rsidP="00A615E5">
      <w:pPr>
        <w:pStyle w:val="Lista1"/>
        <w:widowControl/>
        <w:numPr>
          <w:ilvl w:val="0"/>
          <w:numId w:val="26"/>
        </w:numPr>
        <w:spacing w:before="0" w:after="0" w:line="276" w:lineRule="auto"/>
        <w:ind w:left="851" w:hanging="284"/>
      </w:pPr>
      <w:r w:rsidRPr="0049479A">
        <w:t>Un tapiz rodante.</w:t>
      </w:r>
    </w:p>
    <w:p w14:paraId="1CD54832" w14:textId="47D0C3AA" w:rsidR="0049479A" w:rsidRPr="0049479A" w:rsidRDefault="0049479A" w:rsidP="00A615E5">
      <w:pPr>
        <w:pStyle w:val="Lista1"/>
        <w:widowControl/>
        <w:numPr>
          <w:ilvl w:val="0"/>
          <w:numId w:val="26"/>
        </w:numPr>
        <w:spacing w:before="0" w:after="0" w:line="276" w:lineRule="auto"/>
        <w:ind w:left="851" w:hanging="284"/>
      </w:pPr>
      <w:r w:rsidRPr="0049479A">
        <w:t>Un step con seis bases.</w:t>
      </w:r>
    </w:p>
    <w:p w14:paraId="5CD73E0D" w14:textId="045F5971" w:rsidR="0049479A" w:rsidRDefault="4BCFB0A4" w:rsidP="00A615E5">
      <w:pPr>
        <w:autoSpaceDE w:val="0"/>
        <w:autoSpaceDN w:val="0"/>
        <w:spacing w:after="120"/>
        <w:ind w:left="284"/>
        <w:jc w:val="both"/>
        <w:rPr>
          <w:rFonts w:ascii="Arial" w:hAnsi="Arial" w:cs="Arial"/>
          <w:sz w:val="24"/>
          <w:szCs w:val="24"/>
        </w:rPr>
      </w:pPr>
      <w:r w:rsidRPr="566D39DC">
        <w:rPr>
          <w:rFonts w:ascii="Arial" w:hAnsi="Arial" w:cs="Arial"/>
          <w:sz w:val="24"/>
          <w:szCs w:val="24"/>
        </w:rPr>
        <w:t>También, durante el curso se renovó la iluminación interior y exterior del edificio para optimizar la eficiencia energética.</w:t>
      </w:r>
      <w:r w:rsidR="0049479A" w:rsidRPr="566D39DC">
        <w:rPr>
          <w:rFonts w:ascii="Arial" w:hAnsi="Arial" w:cs="Arial"/>
          <w:sz w:val="24"/>
          <w:szCs w:val="24"/>
        </w:rPr>
        <w:t xml:space="preserve"> Con la misma finalidad se instalaron sensores de movimiento en el ascensor.</w:t>
      </w:r>
    </w:p>
    <w:p w14:paraId="76BED92F" w14:textId="1AC5152D" w:rsidR="0049479A" w:rsidRPr="0049479A" w:rsidRDefault="0049479A" w:rsidP="00A615E5">
      <w:pPr>
        <w:autoSpaceDE w:val="0"/>
        <w:autoSpaceDN w:val="0"/>
        <w:spacing w:after="120"/>
        <w:ind w:left="284"/>
        <w:jc w:val="both"/>
        <w:rPr>
          <w:rFonts w:ascii="Arial" w:hAnsi="Arial" w:cs="Arial"/>
          <w:sz w:val="24"/>
          <w:szCs w:val="24"/>
        </w:rPr>
      </w:pPr>
      <w:r w:rsidRPr="009C125D">
        <w:rPr>
          <w:rFonts w:ascii="Arial" w:hAnsi="Arial" w:cs="Arial"/>
          <w:sz w:val="24"/>
          <w:szCs w:val="24"/>
        </w:rPr>
        <w:t>Por último, se renovó el equipamiento de la sala de estudiantes y el gimnasio, así como los equipos informáticos de despachos y aulas y parte de las sillas de los despachos.</w:t>
      </w:r>
    </w:p>
    <w:p w14:paraId="79D695DB" w14:textId="35982A6A" w:rsidR="00204E4C" w:rsidRPr="008C291A" w:rsidRDefault="00845714" w:rsidP="00A615E5">
      <w:pPr>
        <w:autoSpaceDE w:val="0"/>
        <w:autoSpaceDN w:val="0"/>
        <w:ind w:left="284"/>
        <w:jc w:val="both"/>
        <w:rPr>
          <w:rFonts w:ascii="Arial" w:hAnsi="Arial" w:cs="Arial"/>
          <w:color w:val="FF0000"/>
          <w:sz w:val="24"/>
          <w:szCs w:val="24"/>
          <w:lang w:eastAsia="es-ES"/>
        </w:rPr>
      </w:pPr>
      <w:r w:rsidRPr="00845714">
        <w:rPr>
          <w:rFonts w:ascii="Arial" w:hAnsi="Arial" w:cs="Arial"/>
          <w:sz w:val="24"/>
          <w:szCs w:val="24"/>
        </w:rPr>
        <w:t>S</w:t>
      </w:r>
      <w:r w:rsidR="00204E4C" w:rsidRPr="00845714">
        <w:rPr>
          <w:rFonts w:ascii="Arial" w:hAnsi="Arial" w:cs="Arial"/>
          <w:sz w:val="24"/>
          <w:szCs w:val="24"/>
        </w:rPr>
        <w:t xml:space="preserve">e ha </w:t>
      </w:r>
      <w:r w:rsidRPr="00845714">
        <w:rPr>
          <w:rFonts w:ascii="Arial" w:hAnsi="Arial" w:cs="Arial"/>
          <w:sz w:val="24"/>
          <w:szCs w:val="24"/>
        </w:rPr>
        <w:t xml:space="preserve">seguido </w:t>
      </w:r>
      <w:r w:rsidR="00204E4C" w:rsidRPr="00845714">
        <w:rPr>
          <w:rFonts w:ascii="Arial" w:hAnsi="Arial" w:cs="Arial"/>
          <w:sz w:val="24"/>
          <w:szCs w:val="24"/>
        </w:rPr>
        <w:t>dota</w:t>
      </w:r>
      <w:r w:rsidRPr="00845714">
        <w:rPr>
          <w:rFonts w:ascii="Arial" w:hAnsi="Arial" w:cs="Arial"/>
          <w:sz w:val="24"/>
          <w:szCs w:val="24"/>
        </w:rPr>
        <w:t>ndo</w:t>
      </w:r>
      <w:r w:rsidR="00204E4C" w:rsidRPr="00845714">
        <w:rPr>
          <w:rFonts w:ascii="Arial" w:hAnsi="Arial" w:cs="Arial"/>
          <w:sz w:val="24"/>
          <w:szCs w:val="24"/>
        </w:rPr>
        <w:t xml:space="preserve"> a los estudiantes de mascarillas y equipos de protección individual para el desarrollo </w:t>
      </w:r>
      <w:r w:rsidR="00643FFD">
        <w:rPr>
          <w:rFonts w:ascii="Arial" w:hAnsi="Arial" w:cs="Arial"/>
          <w:sz w:val="24"/>
          <w:szCs w:val="24"/>
        </w:rPr>
        <w:t xml:space="preserve">de </w:t>
      </w:r>
      <w:r w:rsidR="00204E4C" w:rsidRPr="00845714">
        <w:rPr>
          <w:rFonts w:ascii="Arial" w:hAnsi="Arial" w:cs="Arial"/>
          <w:sz w:val="24"/>
          <w:szCs w:val="24"/>
        </w:rPr>
        <w:t>las prácticas</w:t>
      </w:r>
      <w:r w:rsidR="00204E4C" w:rsidRPr="00845714">
        <w:rPr>
          <w:rStyle w:val="normaltextrun"/>
          <w:sz w:val="24"/>
          <w:szCs w:val="24"/>
          <w:shd w:val="clear" w:color="auto" w:fill="FFFFFF"/>
        </w:rPr>
        <w:t>.</w:t>
      </w:r>
      <w:r w:rsidR="00204E4C" w:rsidRPr="00845714">
        <w:rPr>
          <w:rFonts w:ascii="Arial" w:hAnsi="Arial" w:cs="Arial"/>
          <w:color w:val="FF0000"/>
          <w:sz w:val="24"/>
          <w:szCs w:val="24"/>
        </w:rPr>
        <w:t xml:space="preserve"> </w:t>
      </w:r>
      <w:bookmarkStart w:id="37" w:name="_Hlk114222143"/>
      <w:bookmarkEnd w:id="36"/>
      <w:r w:rsidR="00204E4C" w:rsidRPr="00204E4C">
        <w:rPr>
          <w:rStyle w:val="eop"/>
          <w:rFonts w:ascii="Arial" w:hAnsi="Arial" w:cs="Arial"/>
          <w:color w:val="FF0000"/>
          <w:sz w:val="24"/>
          <w:szCs w:val="24"/>
          <w:shd w:val="clear" w:color="auto" w:fill="FFFFFF"/>
        </w:rPr>
        <w:t> </w:t>
      </w:r>
    </w:p>
    <w:bookmarkEnd w:id="37"/>
    <w:p w14:paraId="44BF56DC" w14:textId="79B73A99" w:rsidR="008A7203" w:rsidRDefault="00204E4C" w:rsidP="00A615E5">
      <w:pPr>
        <w:autoSpaceDE w:val="0"/>
        <w:autoSpaceDN w:val="0"/>
        <w:ind w:left="284"/>
        <w:jc w:val="both"/>
        <w:rPr>
          <w:rFonts w:ascii="Arial" w:hAnsi="Arial" w:cs="Arial"/>
          <w:b/>
          <w:bCs/>
          <w:sz w:val="24"/>
          <w:szCs w:val="24"/>
        </w:rPr>
      </w:pPr>
      <w:r w:rsidRPr="566D39DC">
        <w:rPr>
          <w:rFonts w:ascii="Arial" w:hAnsi="Arial" w:cs="Arial"/>
          <w:b/>
          <w:bCs/>
          <w:sz w:val="24"/>
          <w:szCs w:val="24"/>
        </w:rPr>
        <w:t xml:space="preserve">No se observa la necesidad de plantear nuevas acciones de mejora </w:t>
      </w:r>
      <w:r w:rsidR="21932B7C" w:rsidRPr="566D39DC">
        <w:rPr>
          <w:rFonts w:ascii="Arial" w:hAnsi="Arial" w:cs="Arial"/>
          <w:b/>
          <w:bCs/>
          <w:sz w:val="24"/>
          <w:szCs w:val="24"/>
        </w:rPr>
        <w:t>con relación a</w:t>
      </w:r>
      <w:r w:rsidRPr="566D39DC">
        <w:rPr>
          <w:rFonts w:ascii="Arial" w:hAnsi="Arial" w:cs="Arial"/>
          <w:b/>
          <w:bCs/>
          <w:sz w:val="24"/>
          <w:szCs w:val="24"/>
        </w:rPr>
        <w:t xml:space="preserve"> los recursos materiales y servicios.</w:t>
      </w:r>
    </w:p>
    <w:p w14:paraId="37C5B07F" w14:textId="78433118" w:rsidR="005E5503" w:rsidRPr="00E7339E" w:rsidRDefault="005E5503" w:rsidP="009E5252">
      <w:pPr>
        <w:autoSpaceDE w:val="0"/>
        <w:autoSpaceDN w:val="0"/>
        <w:adjustRightInd w:val="0"/>
        <w:spacing w:after="120"/>
        <w:ind w:firstLine="567"/>
        <w:jc w:val="both"/>
        <w:rPr>
          <w:rFonts w:ascii="Arial" w:hAnsi="Arial" w:cs="Arial"/>
          <w:b/>
          <w:bCs/>
          <w:sz w:val="24"/>
          <w:szCs w:val="24"/>
        </w:rPr>
      </w:pPr>
      <w:r w:rsidRPr="00E7339E">
        <w:rPr>
          <w:rFonts w:ascii="Arial" w:hAnsi="Arial" w:cs="Arial"/>
          <w:b/>
          <w:bCs/>
          <w:sz w:val="24"/>
          <w:szCs w:val="24"/>
        </w:rPr>
        <w:t>5.11. Recursos humanos</w:t>
      </w:r>
      <w:r w:rsidR="0030729C">
        <w:rPr>
          <w:rFonts w:ascii="Arial" w:hAnsi="Arial" w:cs="Arial"/>
          <w:b/>
          <w:bCs/>
          <w:sz w:val="24"/>
          <w:szCs w:val="24"/>
        </w:rPr>
        <w:t>.</w:t>
      </w:r>
    </w:p>
    <w:p w14:paraId="3610BEB8" w14:textId="3386EE7B" w:rsidR="009434E2" w:rsidRPr="00E7339E" w:rsidRDefault="009434E2" w:rsidP="00A615E5">
      <w:pPr>
        <w:autoSpaceDE w:val="0"/>
        <w:autoSpaceDN w:val="0"/>
        <w:adjustRightInd w:val="0"/>
        <w:spacing w:after="120"/>
        <w:ind w:firstLine="284"/>
        <w:jc w:val="both"/>
        <w:rPr>
          <w:rFonts w:ascii="Arial" w:hAnsi="Arial" w:cs="Arial"/>
          <w:b/>
          <w:sz w:val="24"/>
          <w:szCs w:val="24"/>
        </w:rPr>
      </w:pPr>
      <w:r w:rsidRPr="00E7339E">
        <w:rPr>
          <w:rFonts w:ascii="Arial" w:hAnsi="Arial" w:cs="Arial"/>
          <w:b/>
          <w:sz w:val="24"/>
          <w:szCs w:val="24"/>
        </w:rPr>
        <w:t>A. Profesorado</w:t>
      </w:r>
      <w:r w:rsidR="0030729C">
        <w:rPr>
          <w:rFonts w:ascii="Arial" w:hAnsi="Arial" w:cs="Arial"/>
          <w:b/>
          <w:sz w:val="24"/>
          <w:szCs w:val="24"/>
        </w:rPr>
        <w:t>.</w:t>
      </w:r>
    </w:p>
    <w:p w14:paraId="3B7176BB" w14:textId="77777777" w:rsidR="009434E2" w:rsidRPr="00E7339E" w:rsidRDefault="009434E2" w:rsidP="00A615E5">
      <w:pPr>
        <w:autoSpaceDE w:val="0"/>
        <w:autoSpaceDN w:val="0"/>
        <w:adjustRightInd w:val="0"/>
        <w:spacing w:after="120"/>
        <w:ind w:firstLine="284"/>
        <w:jc w:val="both"/>
        <w:rPr>
          <w:rFonts w:ascii="Arial" w:hAnsi="Arial" w:cs="Arial"/>
          <w:b/>
          <w:sz w:val="24"/>
          <w:szCs w:val="24"/>
        </w:rPr>
      </w:pPr>
      <w:r w:rsidRPr="00E7339E">
        <w:rPr>
          <w:rFonts w:ascii="Arial" w:hAnsi="Arial" w:cs="Arial"/>
          <w:b/>
          <w:sz w:val="24"/>
          <w:szCs w:val="24"/>
        </w:rPr>
        <w:t>Datos generales:</w:t>
      </w:r>
    </w:p>
    <w:p w14:paraId="0A7780DD" w14:textId="2A235904" w:rsidR="001D04F3" w:rsidRPr="001D04F3" w:rsidRDefault="005E5503" w:rsidP="00A615E5">
      <w:pPr>
        <w:spacing w:after="120"/>
        <w:ind w:left="284"/>
        <w:jc w:val="both"/>
        <w:rPr>
          <w:rFonts w:ascii="Arial" w:hAnsi="Arial" w:cs="Arial"/>
          <w:sz w:val="24"/>
          <w:szCs w:val="24"/>
        </w:rPr>
      </w:pPr>
      <w:r w:rsidRPr="001D04F3">
        <w:rPr>
          <w:rFonts w:ascii="Arial" w:hAnsi="Arial" w:cs="Arial"/>
          <w:sz w:val="24"/>
          <w:szCs w:val="24"/>
        </w:rPr>
        <w:t>El personal académico y, concretamente, el número de doctores existente en la plantilla de profesorado del Máster Universitario en Fisioterapia del Sistema Musculoesquelético</w:t>
      </w:r>
      <w:r w:rsidR="008B2B4B">
        <w:rPr>
          <w:rFonts w:ascii="Arial" w:hAnsi="Arial" w:cs="Arial"/>
          <w:sz w:val="24"/>
          <w:szCs w:val="24"/>
        </w:rPr>
        <w:t xml:space="preserve"> por la Universidad Autónoma de Madrid</w:t>
      </w:r>
      <w:r w:rsidRPr="001D04F3">
        <w:rPr>
          <w:rFonts w:ascii="Arial" w:hAnsi="Arial" w:cs="Arial"/>
          <w:sz w:val="24"/>
          <w:szCs w:val="24"/>
        </w:rPr>
        <w:t xml:space="preserve">, </w:t>
      </w:r>
      <w:r w:rsidR="00C16CAF">
        <w:rPr>
          <w:rFonts w:ascii="Arial" w:hAnsi="Arial" w:cs="Arial"/>
          <w:sz w:val="24"/>
          <w:szCs w:val="24"/>
        </w:rPr>
        <w:t xml:space="preserve">especialidad Fisioterapia Manual Ortopédica, </w:t>
      </w:r>
      <w:r w:rsidRPr="001D04F3">
        <w:rPr>
          <w:rFonts w:ascii="Arial" w:hAnsi="Arial" w:cs="Arial"/>
          <w:sz w:val="24"/>
          <w:szCs w:val="24"/>
        </w:rPr>
        <w:t>se ajusta a lo convenido según</w:t>
      </w:r>
      <w:r w:rsidR="001D04F3" w:rsidRPr="001D04F3">
        <w:rPr>
          <w:rFonts w:ascii="Arial" w:hAnsi="Arial" w:cs="Arial"/>
          <w:sz w:val="20"/>
          <w:szCs w:val="20"/>
        </w:rPr>
        <w:t xml:space="preserve"> </w:t>
      </w:r>
      <w:r w:rsidR="001D04F3" w:rsidRPr="001D04F3">
        <w:rPr>
          <w:rFonts w:ascii="Arial" w:hAnsi="Arial" w:cs="Arial"/>
          <w:sz w:val="24"/>
          <w:szCs w:val="24"/>
        </w:rPr>
        <w:t xml:space="preserve">el RD 640/2021, de 27 de julio de creación, reconocimiento y autorización de universidades y centros universitarios, y acreditación institucional de centros universitarios. </w:t>
      </w:r>
    </w:p>
    <w:p w14:paraId="01FE2160" w14:textId="151B4CED" w:rsidR="005E5503" w:rsidRPr="00852812" w:rsidRDefault="005E5503" w:rsidP="00A615E5">
      <w:pPr>
        <w:autoSpaceDE w:val="0"/>
        <w:autoSpaceDN w:val="0"/>
        <w:adjustRightInd w:val="0"/>
        <w:spacing w:after="120"/>
        <w:ind w:left="284"/>
        <w:jc w:val="both"/>
        <w:rPr>
          <w:rFonts w:ascii="Arial" w:hAnsi="Arial" w:cs="Arial"/>
          <w:sz w:val="24"/>
          <w:szCs w:val="24"/>
        </w:rPr>
      </w:pPr>
      <w:r w:rsidRPr="00852812">
        <w:rPr>
          <w:rFonts w:ascii="Arial" w:hAnsi="Arial" w:cs="Arial"/>
          <w:sz w:val="24"/>
          <w:szCs w:val="24"/>
        </w:rPr>
        <w:t>En el curso académico 20</w:t>
      </w:r>
      <w:r w:rsidR="004F231A" w:rsidRPr="00852812">
        <w:rPr>
          <w:rFonts w:ascii="Arial" w:hAnsi="Arial" w:cs="Arial"/>
          <w:sz w:val="24"/>
          <w:szCs w:val="24"/>
        </w:rPr>
        <w:t>2</w:t>
      </w:r>
      <w:r w:rsidR="004A7481" w:rsidRPr="00852812">
        <w:rPr>
          <w:rFonts w:ascii="Arial" w:hAnsi="Arial" w:cs="Arial"/>
          <w:sz w:val="24"/>
          <w:szCs w:val="24"/>
        </w:rPr>
        <w:t>2</w:t>
      </w:r>
      <w:r w:rsidR="004C6647" w:rsidRPr="00852812">
        <w:rPr>
          <w:rFonts w:ascii="Arial" w:hAnsi="Arial" w:cs="Arial"/>
          <w:sz w:val="24"/>
          <w:szCs w:val="24"/>
        </w:rPr>
        <w:t>/</w:t>
      </w:r>
      <w:r w:rsidR="00A6558A" w:rsidRPr="00852812">
        <w:rPr>
          <w:rFonts w:ascii="Arial" w:hAnsi="Arial" w:cs="Arial"/>
          <w:sz w:val="24"/>
          <w:szCs w:val="24"/>
        </w:rPr>
        <w:t>20</w:t>
      </w:r>
      <w:r w:rsidR="004F231A" w:rsidRPr="00852812">
        <w:rPr>
          <w:rFonts w:ascii="Arial" w:hAnsi="Arial" w:cs="Arial"/>
          <w:sz w:val="24"/>
          <w:szCs w:val="24"/>
        </w:rPr>
        <w:t>2</w:t>
      </w:r>
      <w:r w:rsidR="004A7481" w:rsidRPr="00852812">
        <w:rPr>
          <w:rFonts w:ascii="Arial" w:hAnsi="Arial" w:cs="Arial"/>
          <w:sz w:val="24"/>
          <w:szCs w:val="24"/>
        </w:rPr>
        <w:t xml:space="preserve">3, </w:t>
      </w:r>
      <w:r w:rsidR="00943529" w:rsidRPr="00852812">
        <w:rPr>
          <w:rFonts w:ascii="Arial" w:hAnsi="Arial" w:cs="Arial"/>
          <w:sz w:val="24"/>
          <w:szCs w:val="24"/>
        </w:rPr>
        <w:t>2 profesor</w:t>
      </w:r>
      <w:r w:rsidR="00643FFD" w:rsidRPr="00852812">
        <w:rPr>
          <w:rFonts w:ascii="Arial" w:hAnsi="Arial" w:cs="Arial"/>
          <w:sz w:val="24"/>
          <w:szCs w:val="24"/>
        </w:rPr>
        <w:t>as</w:t>
      </w:r>
      <w:r w:rsidR="00943529" w:rsidRPr="00852812">
        <w:rPr>
          <w:rFonts w:ascii="Arial" w:hAnsi="Arial" w:cs="Arial"/>
          <w:sz w:val="24"/>
          <w:szCs w:val="24"/>
        </w:rPr>
        <w:t xml:space="preserve"> doctor</w:t>
      </w:r>
      <w:r w:rsidR="00643FFD" w:rsidRPr="00852812">
        <w:rPr>
          <w:rFonts w:ascii="Arial" w:hAnsi="Arial" w:cs="Arial"/>
          <w:sz w:val="24"/>
          <w:szCs w:val="24"/>
        </w:rPr>
        <w:t>as</w:t>
      </w:r>
      <w:r w:rsidR="004A7481" w:rsidRPr="00852812">
        <w:rPr>
          <w:rFonts w:ascii="Arial" w:hAnsi="Arial" w:cs="Arial"/>
          <w:sz w:val="24"/>
          <w:szCs w:val="24"/>
        </w:rPr>
        <w:t xml:space="preserve"> UAM y</w:t>
      </w:r>
      <w:r w:rsidR="004F231A" w:rsidRPr="00852812">
        <w:rPr>
          <w:rFonts w:ascii="Arial" w:hAnsi="Arial" w:cs="Arial"/>
          <w:sz w:val="24"/>
          <w:szCs w:val="24"/>
        </w:rPr>
        <w:t xml:space="preserve"> </w:t>
      </w:r>
      <w:r w:rsidR="007D3943" w:rsidRPr="00852812">
        <w:rPr>
          <w:rFonts w:ascii="Arial" w:hAnsi="Arial" w:cs="Arial"/>
          <w:sz w:val="24"/>
          <w:szCs w:val="24"/>
        </w:rPr>
        <w:t>1</w:t>
      </w:r>
      <w:r w:rsidR="00943529" w:rsidRPr="00852812">
        <w:rPr>
          <w:rFonts w:ascii="Arial" w:hAnsi="Arial" w:cs="Arial"/>
          <w:sz w:val="24"/>
          <w:szCs w:val="24"/>
        </w:rPr>
        <w:t xml:space="preserve"> </w:t>
      </w:r>
      <w:r w:rsidR="004A7481" w:rsidRPr="00852812">
        <w:rPr>
          <w:rFonts w:ascii="Arial" w:hAnsi="Arial" w:cs="Arial"/>
          <w:sz w:val="24"/>
          <w:szCs w:val="24"/>
        </w:rPr>
        <w:t>profesor</w:t>
      </w:r>
      <w:r w:rsidR="008B3C4F" w:rsidRPr="00852812">
        <w:rPr>
          <w:rFonts w:ascii="Arial" w:hAnsi="Arial" w:cs="Arial"/>
          <w:sz w:val="24"/>
          <w:szCs w:val="24"/>
        </w:rPr>
        <w:t xml:space="preserve"> </w:t>
      </w:r>
      <w:r w:rsidR="008078BF" w:rsidRPr="00852812">
        <w:rPr>
          <w:rFonts w:ascii="Arial" w:hAnsi="Arial" w:cs="Arial"/>
          <w:sz w:val="24"/>
          <w:szCs w:val="24"/>
        </w:rPr>
        <w:t>permanente de la EUF-ONCE</w:t>
      </w:r>
      <w:r w:rsidR="004A7481" w:rsidRPr="00852812">
        <w:rPr>
          <w:rFonts w:ascii="Arial" w:hAnsi="Arial" w:cs="Arial"/>
          <w:sz w:val="24"/>
          <w:szCs w:val="24"/>
        </w:rPr>
        <w:t xml:space="preserve"> </w:t>
      </w:r>
      <w:r w:rsidR="008B3C4F" w:rsidRPr="00852812">
        <w:rPr>
          <w:rFonts w:ascii="Arial" w:hAnsi="Arial" w:cs="Arial"/>
          <w:sz w:val="24"/>
          <w:szCs w:val="24"/>
        </w:rPr>
        <w:t>no doctor, cesaron su</w:t>
      </w:r>
      <w:r w:rsidR="004A7481" w:rsidRPr="00852812">
        <w:rPr>
          <w:rFonts w:ascii="Arial" w:hAnsi="Arial" w:cs="Arial"/>
          <w:sz w:val="24"/>
          <w:szCs w:val="24"/>
        </w:rPr>
        <w:t xml:space="preserve"> </w:t>
      </w:r>
      <w:r w:rsidR="008B3C4F" w:rsidRPr="00852812">
        <w:rPr>
          <w:rFonts w:ascii="Arial" w:hAnsi="Arial" w:cs="Arial"/>
          <w:sz w:val="24"/>
          <w:szCs w:val="24"/>
        </w:rPr>
        <w:t>participación e</w:t>
      </w:r>
      <w:r w:rsidR="004A7481" w:rsidRPr="00852812">
        <w:rPr>
          <w:rFonts w:ascii="Arial" w:hAnsi="Arial" w:cs="Arial"/>
          <w:sz w:val="24"/>
          <w:szCs w:val="24"/>
        </w:rPr>
        <w:t xml:space="preserve">n el título </w:t>
      </w:r>
      <w:r w:rsidR="008B3C4F" w:rsidRPr="00852812">
        <w:rPr>
          <w:rFonts w:ascii="Arial" w:hAnsi="Arial" w:cs="Arial"/>
          <w:sz w:val="24"/>
          <w:szCs w:val="24"/>
        </w:rPr>
        <w:t>en julio de 2022</w:t>
      </w:r>
      <w:r w:rsidR="00EE42D9">
        <w:rPr>
          <w:rFonts w:ascii="Arial" w:hAnsi="Arial" w:cs="Arial"/>
          <w:sz w:val="24"/>
          <w:szCs w:val="24"/>
        </w:rPr>
        <w:t>.</w:t>
      </w:r>
      <w:r w:rsidR="004A7481" w:rsidRPr="00852812">
        <w:rPr>
          <w:rFonts w:ascii="Arial" w:hAnsi="Arial" w:cs="Arial"/>
          <w:sz w:val="24"/>
          <w:szCs w:val="24"/>
        </w:rPr>
        <w:t xml:space="preserve"> </w:t>
      </w:r>
      <w:r w:rsidR="00FA21FB">
        <w:rPr>
          <w:rFonts w:ascii="Arial" w:hAnsi="Arial" w:cs="Arial"/>
          <w:sz w:val="24"/>
          <w:szCs w:val="24"/>
        </w:rPr>
        <w:t>Para sustituirlos, s</w:t>
      </w:r>
      <w:r w:rsidR="004A7481" w:rsidRPr="00852812">
        <w:rPr>
          <w:rFonts w:ascii="Arial" w:hAnsi="Arial" w:cs="Arial"/>
          <w:sz w:val="24"/>
          <w:szCs w:val="24"/>
        </w:rPr>
        <w:t xml:space="preserve">e </w:t>
      </w:r>
      <w:r w:rsidR="00FA21FB">
        <w:rPr>
          <w:rFonts w:ascii="Arial" w:hAnsi="Arial" w:cs="Arial"/>
          <w:sz w:val="24"/>
          <w:szCs w:val="24"/>
        </w:rPr>
        <w:t>incorporaron</w:t>
      </w:r>
      <w:r w:rsidR="004A7481" w:rsidRPr="00852812">
        <w:rPr>
          <w:rFonts w:ascii="Arial" w:hAnsi="Arial" w:cs="Arial"/>
          <w:sz w:val="24"/>
          <w:szCs w:val="24"/>
        </w:rPr>
        <w:t xml:space="preserve"> 3 profesores doctores externos</w:t>
      </w:r>
      <w:r w:rsidR="0056324F">
        <w:rPr>
          <w:rFonts w:ascii="Arial" w:hAnsi="Arial" w:cs="Arial"/>
          <w:sz w:val="24"/>
          <w:szCs w:val="24"/>
        </w:rPr>
        <w:t xml:space="preserve"> y</w:t>
      </w:r>
      <w:r w:rsidR="0056324F" w:rsidRPr="0056324F">
        <w:rPr>
          <w:rFonts w:ascii="Arial" w:hAnsi="Arial" w:cs="Arial"/>
          <w:sz w:val="24"/>
          <w:szCs w:val="24"/>
        </w:rPr>
        <w:t xml:space="preserve"> </w:t>
      </w:r>
      <w:r w:rsidR="0056324F">
        <w:rPr>
          <w:rFonts w:ascii="Arial" w:hAnsi="Arial" w:cs="Arial"/>
          <w:sz w:val="24"/>
          <w:szCs w:val="24"/>
        </w:rPr>
        <w:t xml:space="preserve">uno de los </w:t>
      </w:r>
      <w:r w:rsidR="0056324F" w:rsidRPr="00852812">
        <w:rPr>
          <w:rFonts w:ascii="Arial" w:hAnsi="Arial" w:cs="Arial"/>
          <w:sz w:val="24"/>
          <w:szCs w:val="24"/>
        </w:rPr>
        <w:t>docente</w:t>
      </w:r>
      <w:r w:rsidR="0056324F">
        <w:rPr>
          <w:rFonts w:ascii="Arial" w:hAnsi="Arial" w:cs="Arial"/>
          <w:sz w:val="24"/>
          <w:szCs w:val="24"/>
        </w:rPr>
        <w:t>s</w:t>
      </w:r>
      <w:r w:rsidR="0056324F" w:rsidRPr="00852812">
        <w:rPr>
          <w:rFonts w:ascii="Arial" w:hAnsi="Arial" w:cs="Arial"/>
          <w:sz w:val="24"/>
          <w:szCs w:val="24"/>
        </w:rPr>
        <w:t xml:space="preserve"> doctor</w:t>
      </w:r>
      <w:r w:rsidR="0056324F">
        <w:rPr>
          <w:rFonts w:ascii="Arial" w:hAnsi="Arial" w:cs="Arial"/>
          <w:sz w:val="24"/>
          <w:szCs w:val="24"/>
        </w:rPr>
        <w:t>es</w:t>
      </w:r>
      <w:r w:rsidR="0056324F" w:rsidRPr="00852812">
        <w:rPr>
          <w:rFonts w:ascii="Arial" w:hAnsi="Arial" w:cs="Arial"/>
          <w:sz w:val="24"/>
          <w:szCs w:val="24"/>
        </w:rPr>
        <w:t xml:space="preserve"> permanente</w:t>
      </w:r>
      <w:r w:rsidR="0056324F">
        <w:rPr>
          <w:rFonts w:ascii="Arial" w:hAnsi="Arial" w:cs="Arial"/>
          <w:sz w:val="24"/>
          <w:szCs w:val="24"/>
        </w:rPr>
        <w:t>s</w:t>
      </w:r>
      <w:r w:rsidR="0056324F" w:rsidRPr="00852812">
        <w:rPr>
          <w:rFonts w:ascii="Arial" w:hAnsi="Arial" w:cs="Arial"/>
          <w:sz w:val="24"/>
          <w:szCs w:val="24"/>
        </w:rPr>
        <w:t xml:space="preserve"> </w:t>
      </w:r>
      <w:r w:rsidR="0056324F">
        <w:rPr>
          <w:rFonts w:ascii="Arial" w:hAnsi="Arial" w:cs="Arial"/>
          <w:sz w:val="24"/>
          <w:szCs w:val="24"/>
        </w:rPr>
        <w:t xml:space="preserve">de la </w:t>
      </w:r>
      <w:r w:rsidR="0056324F" w:rsidRPr="00852812">
        <w:rPr>
          <w:rFonts w:ascii="Arial" w:hAnsi="Arial" w:cs="Arial"/>
          <w:sz w:val="24"/>
          <w:szCs w:val="24"/>
        </w:rPr>
        <w:t>EUF-ONCE</w:t>
      </w:r>
      <w:r w:rsidR="0056324F">
        <w:rPr>
          <w:rFonts w:ascii="Arial" w:hAnsi="Arial" w:cs="Arial"/>
          <w:sz w:val="24"/>
          <w:szCs w:val="24"/>
        </w:rPr>
        <w:t xml:space="preserve">, </w:t>
      </w:r>
      <w:r w:rsidR="0056324F" w:rsidRPr="00EE42D9">
        <w:rPr>
          <w:rFonts w:ascii="Arial" w:hAnsi="Arial" w:cs="Arial"/>
          <w:sz w:val="24"/>
          <w:szCs w:val="24"/>
        </w:rPr>
        <w:t>que ya participaba en la titulación, aumentó el número de horas de clase.</w:t>
      </w:r>
    </w:p>
    <w:p w14:paraId="28BDAB27" w14:textId="0DC81E97" w:rsidR="004A07DF" w:rsidRDefault="00123F11" w:rsidP="00A615E5">
      <w:pPr>
        <w:autoSpaceDE w:val="0"/>
        <w:autoSpaceDN w:val="0"/>
        <w:adjustRightInd w:val="0"/>
        <w:spacing w:after="120"/>
        <w:ind w:left="284"/>
        <w:jc w:val="both"/>
        <w:rPr>
          <w:rFonts w:ascii="Arial" w:hAnsi="Arial" w:cs="Arial"/>
          <w:sz w:val="24"/>
          <w:szCs w:val="24"/>
        </w:rPr>
      </w:pPr>
      <w:r w:rsidRPr="00852812">
        <w:rPr>
          <w:rFonts w:ascii="Arial" w:hAnsi="Arial" w:cs="Arial"/>
          <w:sz w:val="24"/>
          <w:szCs w:val="24"/>
        </w:rPr>
        <w:t>El equipo docente está constituido por profesores pertenecientes a la UAM (Profesores UAM) y ajenos a la misma (profesores no UAM), contratados directamente por el Centro. En las tablas siguientes se presenta el perfil de los doce</w:t>
      </w:r>
      <w:r w:rsidR="00CA5F38" w:rsidRPr="00852812">
        <w:rPr>
          <w:rFonts w:ascii="Arial" w:hAnsi="Arial" w:cs="Arial"/>
          <w:sz w:val="24"/>
          <w:szCs w:val="24"/>
        </w:rPr>
        <w:t>ntes del Título en el curso 20</w:t>
      </w:r>
      <w:r w:rsidR="004F231A" w:rsidRPr="00852812">
        <w:rPr>
          <w:rFonts w:ascii="Arial" w:hAnsi="Arial" w:cs="Arial"/>
          <w:sz w:val="24"/>
          <w:szCs w:val="24"/>
        </w:rPr>
        <w:t>2</w:t>
      </w:r>
      <w:r w:rsidR="00271E4D" w:rsidRPr="00852812">
        <w:rPr>
          <w:rFonts w:ascii="Arial" w:hAnsi="Arial" w:cs="Arial"/>
          <w:sz w:val="24"/>
          <w:szCs w:val="24"/>
        </w:rPr>
        <w:t>2</w:t>
      </w:r>
      <w:r w:rsidRPr="00852812">
        <w:rPr>
          <w:rFonts w:ascii="Arial" w:hAnsi="Arial" w:cs="Arial"/>
          <w:sz w:val="24"/>
          <w:szCs w:val="24"/>
        </w:rPr>
        <w:t>/</w:t>
      </w:r>
      <w:r w:rsidR="00A6558A" w:rsidRPr="00852812">
        <w:rPr>
          <w:rFonts w:ascii="Arial" w:hAnsi="Arial" w:cs="Arial"/>
          <w:sz w:val="24"/>
          <w:szCs w:val="24"/>
        </w:rPr>
        <w:t>20</w:t>
      </w:r>
      <w:r w:rsidR="004F231A" w:rsidRPr="00852812">
        <w:rPr>
          <w:rFonts w:ascii="Arial" w:hAnsi="Arial" w:cs="Arial"/>
          <w:sz w:val="24"/>
          <w:szCs w:val="24"/>
        </w:rPr>
        <w:t>2</w:t>
      </w:r>
      <w:r w:rsidR="00271E4D" w:rsidRPr="00852812">
        <w:rPr>
          <w:rFonts w:ascii="Arial" w:hAnsi="Arial" w:cs="Arial"/>
          <w:sz w:val="24"/>
          <w:szCs w:val="24"/>
        </w:rPr>
        <w:t>3</w:t>
      </w:r>
      <w:r w:rsidRPr="00852812">
        <w:rPr>
          <w:rFonts w:ascii="Arial" w:hAnsi="Arial" w:cs="Arial"/>
          <w:sz w:val="24"/>
          <w:szCs w:val="24"/>
        </w:rPr>
        <w:t>:</w:t>
      </w:r>
    </w:p>
    <w:p w14:paraId="145D3BC6" w14:textId="77777777" w:rsidR="00D45312" w:rsidRPr="00852812" w:rsidRDefault="00D45312" w:rsidP="00187504">
      <w:pPr>
        <w:autoSpaceDE w:val="0"/>
        <w:autoSpaceDN w:val="0"/>
        <w:adjustRightInd w:val="0"/>
        <w:spacing w:after="120"/>
        <w:ind w:left="357"/>
        <w:jc w:val="both"/>
        <w:rPr>
          <w:rFonts w:ascii="Arial" w:hAnsi="Arial" w:cs="Arial"/>
          <w:sz w:val="24"/>
          <w:szCs w:val="24"/>
        </w:rPr>
      </w:pPr>
    </w:p>
    <w:p w14:paraId="277D980F" w14:textId="183F4D3F" w:rsidR="00271E4D" w:rsidRDefault="00271E4D" w:rsidP="00187504">
      <w:pPr>
        <w:autoSpaceDE w:val="0"/>
        <w:autoSpaceDN w:val="0"/>
        <w:adjustRightInd w:val="0"/>
        <w:spacing w:after="120"/>
        <w:ind w:left="357"/>
        <w:jc w:val="both"/>
        <w:rPr>
          <w:rFonts w:ascii="Arial" w:hAnsi="Arial" w:cs="Arial"/>
          <w:color w:val="0070C0"/>
          <w:sz w:val="24"/>
          <w:szCs w:val="24"/>
        </w:rPr>
      </w:pPr>
    </w:p>
    <w:p w14:paraId="5BE9FD50" w14:textId="77777777" w:rsidR="00A615E5" w:rsidRDefault="00A615E5" w:rsidP="00187504">
      <w:pPr>
        <w:autoSpaceDE w:val="0"/>
        <w:autoSpaceDN w:val="0"/>
        <w:adjustRightInd w:val="0"/>
        <w:spacing w:after="120"/>
        <w:ind w:left="357"/>
        <w:jc w:val="both"/>
        <w:rPr>
          <w:rFonts w:ascii="Arial" w:hAnsi="Arial" w:cs="Arial"/>
          <w:color w:val="0070C0"/>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992"/>
        <w:gridCol w:w="993"/>
        <w:gridCol w:w="1275"/>
        <w:gridCol w:w="1843"/>
        <w:gridCol w:w="1701"/>
      </w:tblGrid>
      <w:tr w:rsidR="00271E4D" w:rsidRPr="00271E4D" w14:paraId="6932EB62" w14:textId="77777777" w:rsidTr="566D39DC">
        <w:trPr>
          <w:jc w:val="center"/>
        </w:trPr>
        <w:tc>
          <w:tcPr>
            <w:tcW w:w="1555" w:type="dxa"/>
            <w:vAlign w:val="center"/>
          </w:tcPr>
          <w:p w14:paraId="2CC05BD7" w14:textId="77777777" w:rsidR="00271E4D" w:rsidRPr="00271E4D" w:rsidRDefault="00271E4D" w:rsidP="00271E4D">
            <w:pPr>
              <w:autoSpaceDE w:val="0"/>
              <w:autoSpaceDN w:val="0"/>
              <w:adjustRightInd w:val="0"/>
              <w:spacing w:line="360" w:lineRule="auto"/>
              <w:jc w:val="center"/>
              <w:rPr>
                <w:rFonts w:ascii="Arial" w:eastAsiaTheme="minorHAnsi" w:hAnsi="Arial" w:cs="Arial"/>
                <w:b/>
                <w:bCs/>
                <w:color w:val="000000"/>
              </w:rPr>
            </w:pPr>
          </w:p>
        </w:tc>
        <w:tc>
          <w:tcPr>
            <w:tcW w:w="850" w:type="dxa"/>
            <w:shd w:val="clear" w:color="auto" w:fill="BFBFBF" w:themeFill="background1" w:themeFillShade="BF"/>
            <w:vAlign w:val="center"/>
          </w:tcPr>
          <w:p w14:paraId="6A900452" w14:textId="77777777" w:rsidR="00271E4D" w:rsidRPr="00271E4D" w:rsidRDefault="00271E4D" w:rsidP="00271E4D">
            <w:pPr>
              <w:autoSpaceDE w:val="0"/>
              <w:autoSpaceDN w:val="0"/>
              <w:adjustRightInd w:val="0"/>
              <w:jc w:val="center"/>
              <w:rPr>
                <w:rFonts w:ascii="Arial" w:eastAsiaTheme="minorHAnsi" w:hAnsi="Arial" w:cs="Arial"/>
                <w:b/>
                <w:color w:val="000000"/>
              </w:rPr>
            </w:pPr>
            <w:r w:rsidRPr="00271E4D">
              <w:rPr>
                <w:rFonts w:ascii="Arial" w:eastAsiaTheme="minorHAnsi" w:hAnsi="Arial" w:cs="Arial"/>
                <w:b/>
                <w:color w:val="000000"/>
              </w:rPr>
              <w:t>%</w:t>
            </w:r>
          </w:p>
        </w:tc>
        <w:tc>
          <w:tcPr>
            <w:tcW w:w="992" w:type="dxa"/>
            <w:shd w:val="clear" w:color="auto" w:fill="BFBFBF" w:themeFill="background1" w:themeFillShade="BF"/>
            <w:vAlign w:val="center"/>
          </w:tcPr>
          <w:p w14:paraId="3202A6FD" w14:textId="77777777" w:rsidR="00271E4D" w:rsidRPr="00271E4D" w:rsidRDefault="00271E4D" w:rsidP="00271E4D">
            <w:pPr>
              <w:autoSpaceDE w:val="0"/>
              <w:autoSpaceDN w:val="0"/>
              <w:adjustRightInd w:val="0"/>
              <w:jc w:val="center"/>
              <w:rPr>
                <w:rFonts w:ascii="Arial" w:eastAsiaTheme="minorHAnsi" w:hAnsi="Arial" w:cs="Arial"/>
                <w:b/>
                <w:bCs/>
                <w:color w:val="000000"/>
              </w:rPr>
            </w:pPr>
            <w:r w:rsidRPr="00271E4D">
              <w:rPr>
                <w:rFonts w:ascii="Arial" w:eastAsiaTheme="minorHAnsi" w:hAnsi="Arial" w:cs="Arial"/>
                <w:b/>
                <w:bCs/>
                <w:color w:val="000000"/>
              </w:rPr>
              <w:t>Doctor</w:t>
            </w:r>
          </w:p>
        </w:tc>
        <w:tc>
          <w:tcPr>
            <w:tcW w:w="993" w:type="dxa"/>
            <w:shd w:val="clear" w:color="auto" w:fill="BFBFBF" w:themeFill="background1" w:themeFillShade="BF"/>
            <w:vAlign w:val="center"/>
          </w:tcPr>
          <w:p w14:paraId="2ACD12A6" w14:textId="77777777" w:rsidR="00271E4D" w:rsidRPr="00271E4D" w:rsidRDefault="00271E4D" w:rsidP="566D39DC">
            <w:pPr>
              <w:autoSpaceDE w:val="0"/>
              <w:autoSpaceDN w:val="0"/>
              <w:adjustRightInd w:val="0"/>
              <w:jc w:val="center"/>
              <w:rPr>
                <w:rFonts w:ascii="Arial" w:eastAsiaTheme="minorEastAsia" w:hAnsi="Arial" w:cs="Arial"/>
                <w:b/>
                <w:bCs/>
                <w:color w:val="000000"/>
              </w:rPr>
            </w:pPr>
            <w:bookmarkStart w:id="38" w:name="_Int_mhVwbqBv"/>
            <w:r w:rsidRPr="566D39DC">
              <w:rPr>
                <w:rFonts w:ascii="Arial" w:eastAsiaTheme="minorEastAsia" w:hAnsi="Arial" w:cs="Arial"/>
                <w:b/>
                <w:bCs/>
                <w:color w:val="000000" w:themeColor="text1"/>
              </w:rPr>
              <w:t>ECTS</w:t>
            </w:r>
            <w:r w:rsidRPr="566D39DC">
              <w:rPr>
                <w:rFonts w:ascii="Arial" w:eastAsiaTheme="minorEastAsia" w:hAnsi="Arial" w:cs="Arial"/>
                <w:b/>
                <w:bCs/>
                <w:color w:val="000000" w:themeColor="text1"/>
                <w:vertAlign w:val="superscript"/>
              </w:rPr>
              <w:t>(</w:t>
            </w:r>
            <w:bookmarkEnd w:id="38"/>
            <w:r w:rsidRPr="566D39DC">
              <w:rPr>
                <w:rFonts w:ascii="Arial" w:eastAsiaTheme="minorEastAsia" w:hAnsi="Arial" w:cs="Arial"/>
                <w:b/>
                <w:bCs/>
                <w:color w:val="000000" w:themeColor="text1"/>
                <w:vertAlign w:val="superscript"/>
              </w:rPr>
              <w:t>1)</w:t>
            </w:r>
          </w:p>
        </w:tc>
        <w:tc>
          <w:tcPr>
            <w:tcW w:w="1275" w:type="dxa"/>
            <w:shd w:val="clear" w:color="auto" w:fill="BFBFBF" w:themeFill="background1" w:themeFillShade="BF"/>
            <w:vAlign w:val="center"/>
          </w:tcPr>
          <w:p w14:paraId="185142DF" w14:textId="77777777" w:rsidR="00271E4D" w:rsidRPr="00271E4D" w:rsidRDefault="00271E4D" w:rsidP="00271E4D">
            <w:pPr>
              <w:autoSpaceDE w:val="0"/>
              <w:autoSpaceDN w:val="0"/>
              <w:adjustRightInd w:val="0"/>
              <w:jc w:val="center"/>
              <w:rPr>
                <w:rFonts w:ascii="Arial" w:eastAsiaTheme="minorHAnsi" w:hAnsi="Arial" w:cs="Arial"/>
                <w:b/>
                <w:bCs/>
                <w:color w:val="000000"/>
              </w:rPr>
            </w:pPr>
            <w:r w:rsidRPr="00271E4D">
              <w:rPr>
                <w:rFonts w:ascii="Arial" w:eastAsiaTheme="minorHAnsi" w:hAnsi="Arial" w:cs="Arial"/>
                <w:b/>
                <w:bCs/>
                <w:color w:val="000000"/>
              </w:rPr>
              <w:t xml:space="preserve">A Tiempo </w:t>
            </w:r>
          </w:p>
          <w:p w14:paraId="007F3351" w14:textId="77777777" w:rsidR="00271E4D" w:rsidRPr="00271E4D" w:rsidRDefault="00271E4D" w:rsidP="00271E4D">
            <w:pPr>
              <w:autoSpaceDE w:val="0"/>
              <w:autoSpaceDN w:val="0"/>
              <w:adjustRightInd w:val="0"/>
              <w:jc w:val="center"/>
              <w:rPr>
                <w:rFonts w:ascii="Arial" w:eastAsiaTheme="minorHAnsi" w:hAnsi="Arial" w:cs="Arial"/>
                <w:b/>
                <w:bCs/>
                <w:color w:val="000000"/>
              </w:rPr>
            </w:pPr>
            <w:r w:rsidRPr="00271E4D">
              <w:rPr>
                <w:rFonts w:ascii="Arial" w:eastAsiaTheme="minorHAnsi" w:hAnsi="Arial" w:cs="Arial"/>
                <w:b/>
                <w:bCs/>
                <w:color w:val="000000"/>
              </w:rPr>
              <w:t>Completo</w:t>
            </w:r>
          </w:p>
        </w:tc>
        <w:tc>
          <w:tcPr>
            <w:tcW w:w="1843" w:type="dxa"/>
            <w:shd w:val="clear" w:color="auto" w:fill="BFBFBF" w:themeFill="background1" w:themeFillShade="BF"/>
            <w:vAlign w:val="center"/>
          </w:tcPr>
          <w:p w14:paraId="2AE056C9" w14:textId="77777777" w:rsidR="00271E4D" w:rsidRPr="00271E4D" w:rsidRDefault="00271E4D" w:rsidP="00271E4D">
            <w:pPr>
              <w:autoSpaceDE w:val="0"/>
              <w:autoSpaceDN w:val="0"/>
              <w:adjustRightInd w:val="0"/>
              <w:jc w:val="center"/>
              <w:rPr>
                <w:rFonts w:ascii="Arial" w:eastAsiaTheme="minorHAnsi" w:hAnsi="Arial" w:cs="Arial"/>
                <w:b/>
                <w:bCs/>
                <w:color w:val="000000"/>
              </w:rPr>
            </w:pPr>
            <w:r w:rsidRPr="00271E4D">
              <w:rPr>
                <w:rFonts w:ascii="Arial" w:eastAsiaTheme="minorHAnsi" w:hAnsi="Arial" w:cs="Arial"/>
                <w:b/>
                <w:bCs/>
                <w:color w:val="000000"/>
              </w:rPr>
              <w:t>Sexenios</w:t>
            </w:r>
          </w:p>
          <w:p w14:paraId="7B6E24E0" w14:textId="77777777" w:rsidR="00271E4D" w:rsidRPr="00271E4D" w:rsidRDefault="00271E4D" w:rsidP="566D39DC">
            <w:pPr>
              <w:autoSpaceDE w:val="0"/>
              <w:autoSpaceDN w:val="0"/>
              <w:adjustRightInd w:val="0"/>
              <w:jc w:val="center"/>
              <w:rPr>
                <w:rFonts w:ascii="Arial" w:eastAsiaTheme="minorEastAsia" w:hAnsi="Arial" w:cs="Arial"/>
                <w:b/>
                <w:bCs/>
                <w:color w:val="000000"/>
              </w:rPr>
            </w:pPr>
            <w:bookmarkStart w:id="39" w:name="_Int_3MeeYdXr"/>
            <w:r w:rsidRPr="566D39DC">
              <w:rPr>
                <w:rFonts w:ascii="Arial" w:eastAsiaTheme="minorEastAsia" w:hAnsi="Arial" w:cs="Arial"/>
                <w:b/>
                <w:bCs/>
                <w:color w:val="000000" w:themeColor="text1"/>
              </w:rPr>
              <w:t>Investigación</w:t>
            </w:r>
            <w:r w:rsidRPr="566D39DC">
              <w:rPr>
                <w:rFonts w:ascii="Arial" w:eastAsiaTheme="minorEastAsia" w:hAnsi="Arial" w:cs="Arial"/>
                <w:b/>
                <w:bCs/>
                <w:color w:val="000000" w:themeColor="text1"/>
                <w:vertAlign w:val="superscript"/>
              </w:rPr>
              <w:t>(</w:t>
            </w:r>
            <w:bookmarkEnd w:id="39"/>
            <w:r w:rsidRPr="566D39DC">
              <w:rPr>
                <w:rFonts w:ascii="Arial" w:eastAsiaTheme="minorEastAsia" w:hAnsi="Arial" w:cs="Arial"/>
                <w:b/>
                <w:bCs/>
                <w:color w:val="000000" w:themeColor="text1"/>
                <w:vertAlign w:val="superscript"/>
              </w:rPr>
              <w:t>2)</w:t>
            </w:r>
          </w:p>
        </w:tc>
        <w:tc>
          <w:tcPr>
            <w:tcW w:w="1701" w:type="dxa"/>
            <w:shd w:val="clear" w:color="auto" w:fill="BFBFBF" w:themeFill="background1" w:themeFillShade="BF"/>
            <w:vAlign w:val="center"/>
          </w:tcPr>
          <w:p w14:paraId="4B899222" w14:textId="77777777" w:rsidR="00271E4D" w:rsidRPr="00271E4D" w:rsidRDefault="00271E4D" w:rsidP="00271E4D">
            <w:pPr>
              <w:autoSpaceDE w:val="0"/>
              <w:autoSpaceDN w:val="0"/>
              <w:adjustRightInd w:val="0"/>
              <w:jc w:val="center"/>
              <w:rPr>
                <w:rFonts w:ascii="Arial" w:eastAsiaTheme="minorHAnsi" w:hAnsi="Arial" w:cs="Arial"/>
                <w:b/>
                <w:bCs/>
                <w:color w:val="000000"/>
              </w:rPr>
            </w:pPr>
            <w:r w:rsidRPr="00271E4D">
              <w:rPr>
                <w:rFonts w:ascii="Arial" w:eastAsiaTheme="minorHAnsi" w:hAnsi="Arial" w:cs="Arial"/>
                <w:b/>
                <w:bCs/>
                <w:color w:val="000000"/>
              </w:rPr>
              <w:t>Quinquenios</w:t>
            </w:r>
          </w:p>
          <w:p w14:paraId="77B80208" w14:textId="77777777" w:rsidR="00271E4D" w:rsidRPr="00271E4D" w:rsidRDefault="00271E4D" w:rsidP="566D39DC">
            <w:pPr>
              <w:autoSpaceDE w:val="0"/>
              <w:autoSpaceDN w:val="0"/>
              <w:adjustRightInd w:val="0"/>
              <w:jc w:val="center"/>
              <w:rPr>
                <w:rFonts w:ascii="Arial" w:eastAsiaTheme="minorEastAsia" w:hAnsi="Arial" w:cs="Arial"/>
                <w:b/>
                <w:bCs/>
                <w:color w:val="000000"/>
              </w:rPr>
            </w:pPr>
            <w:bookmarkStart w:id="40" w:name="_Int_vLlCkJnR"/>
            <w:r w:rsidRPr="566D39DC">
              <w:rPr>
                <w:rFonts w:ascii="Arial" w:eastAsiaTheme="minorEastAsia" w:hAnsi="Arial" w:cs="Arial"/>
                <w:b/>
                <w:bCs/>
                <w:color w:val="000000" w:themeColor="text1"/>
              </w:rPr>
              <w:t>Docencia</w:t>
            </w:r>
            <w:r w:rsidRPr="566D39DC">
              <w:rPr>
                <w:rFonts w:ascii="Arial" w:eastAsiaTheme="minorEastAsia" w:hAnsi="Arial" w:cs="Arial"/>
                <w:b/>
                <w:bCs/>
                <w:color w:val="000000" w:themeColor="text1"/>
                <w:vertAlign w:val="superscript"/>
              </w:rPr>
              <w:t>(</w:t>
            </w:r>
            <w:bookmarkEnd w:id="40"/>
            <w:r w:rsidRPr="566D39DC">
              <w:rPr>
                <w:rFonts w:ascii="Arial" w:eastAsiaTheme="minorEastAsia" w:hAnsi="Arial" w:cs="Arial"/>
                <w:b/>
                <w:bCs/>
                <w:color w:val="000000" w:themeColor="text1"/>
                <w:vertAlign w:val="superscript"/>
              </w:rPr>
              <w:t>2)</w:t>
            </w:r>
          </w:p>
        </w:tc>
      </w:tr>
      <w:tr w:rsidR="00271E4D" w:rsidRPr="00271E4D" w14:paraId="2DC63059" w14:textId="77777777" w:rsidTr="566D39DC">
        <w:trPr>
          <w:jc w:val="center"/>
        </w:trPr>
        <w:tc>
          <w:tcPr>
            <w:tcW w:w="1555" w:type="dxa"/>
            <w:shd w:val="clear" w:color="auto" w:fill="BFBFBF" w:themeFill="background1" w:themeFillShade="BF"/>
            <w:vAlign w:val="center"/>
          </w:tcPr>
          <w:p w14:paraId="617CFFD1" w14:textId="77777777" w:rsidR="00271E4D" w:rsidRPr="00271E4D" w:rsidRDefault="00271E4D" w:rsidP="00271E4D">
            <w:pPr>
              <w:spacing w:before="120" w:after="120"/>
              <w:jc w:val="center"/>
              <w:rPr>
                <w:rFonts w:ascii="Arial" w:eastAsiaTheme="minorHAnsi" w:hAnsi="Arial" w:cs="Arial"/>
                <w:b/>
                <w:bCs/>
                <w:color w:val="000000"/>
              </w:rPr>
            </w:pPr>
            <w:r w:rsidRPr="00271E4D">
              <w:rPr>
                <w:rFonts w:ascii="Arial" w:eastAsiaTheme="minorHAnsi" w:hAnsi="Arial" w:cs="Arial"/>
                <w:b/>
                <w:bCs/>
                <w:color w:val="000000"/>
              </w:rPr>
              <w:t>Profesores UAM</w:t>
            </w:r>
          </w:p>
        </w:tc>
        <w:tc>
          <w:tcPr>
            <w:tcW w:w="850" w:type="dxa"/>
            <w:vAlign w:val="center"/>
          </w:tcPr>
          <w:p w14:paraId="1FA2887C" w14:textId="5544D5B9" w:rsidR="00271E4D" w:rsidRPr="00271E4D" w:rsidRDefault="00271E4D" w:rsidP="004876D9">
            <w:pPr>
              <w:spacing w:before="120" w:after="120"/>
              <w:jc w:val="center"/>
              <w:rPr>
                <w:rFonts w:ascii="Arial" w:eastAsiaTheme="minorHAnsi" w:hAnsi="Arial" w:cs="Arial"/>
              </w:rPr>
            </w:pPr>
            <w:r w:rsidRPr="00271E4D">
              <w:rPr>
                <w:rFonts w:ascii="Arial" w:eastAsiaTheme="minorHAnsi" w:hAnsi="Arial" w:cs="Arial"/>
              </w:rPr>
              <w:t>10%</w:t>
            </w:r>
          </w:p>
        </w:tc>
        <w:tc>
          <w:tcPr>
            <w:tcW w:w="992" w:type="dxa"/>
            <w:vAlign w:val="center"/>
          </w:tcPr>
          <w:p w14:paraId="395ACD12" w14:textId="556D4DE1"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100% </w:t>
            </w:r>
          </w:p>
        </w:tc>
        <w:tc>
          <w:tcPr>
            <w:tcW w:w="993" w:type="dxa"/>
            <w:vAlign w:val="center"/>
          </w:tcPr>
          <w:p w14:paraId="6B7A0513" w14:textId="4CC80461"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8,7% </w:t>
            </w:r>
          </w:p>
        </w:tc>
        <w:tc>
          <w:tcPr>
            <w:tcW w:w="1275" w:type="dxa"/>
            <w:vAlign w:val="center"/>
          </w:tcPr>
          <w:p w14:paraId="4321AC6D" w14:textId="0F3AC717"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0%       </w:t>
            </w:r>
          </w:p>
        </w:tc>
        <w:tc>
          <w:tcPr>
            <w:tcW w:w="1843" w:type="dxa"/>
            <w:vAlign w:val="center"/>
          </w:tcPr>
          <w:p w14:paraId="7DE0BB9E" w14:textId="063EBEA4" w:rsidR="00271E4D" w:rsidRPr="00271E4D" w:rsidRDefault="00271E4D" w:rsidP="00271E4D">
            <w:pPr>
              <w:spacing w:before="120" w:after="120"/>
              <w:jc w:val="center"/>
              <w:rPr>
                <w:rFonts w:ascii="Arial" w:eastAsiaTheme="minorHAnsi" w:hAnsi="Arial" w:cs="Arial"/>
                <w:color w:val="FF0000"/>
              </w:rPr>
            </w:pPr>
            <w:r w:rsidRPr="00271E4D">
              <w:rPr>
                <w:rFonts w:ascii="Arial" w:eastAsiaTheme="minorHAnsi" w:hAnsi="Arial" w:cs="Arial"/>
              </w:rPr>
              <w:t xml:space="preserve">6 </w:t>
            </w:r>
          </w:p>
        </w:tc>
        <w:tc>
          <w:tcPr>
            <w:tcW w:w="1701" w:type="dxa"/>
            <w:vAlign w:val="center"/>
          </w:tcPr>
          <w:p w14:paraId="318A9D6D" w14:textId="4CBBF349" w:rsidR="00271E4D" w:rsidRPr="00271E4D" w:rsidRDefault="00271E4D" w:rsidP="00271E4D">
            <w:pPr>
              <w:spacing w:before="120" w:after="120"/>
              <w:jc w:val="center"/>
              <w:rPr>
                <w:rFonts w:ascii="Arial" w:eastAsiaTheme="minorHAnsi" w:hAnsi="Arial" w:cs="Arial"/>
                <w:color w:val="FF0000"/>
              </w:rPr>
            </w:pPr>
            <w:r w:rsidRPr="00271E4D">
              <w:rPr>
                <w:rFonts w:ascii="Arial" w:eastAsiaTheme="minorHAnsi" w:hAnsi="Arial" w:cs="Arial"/>
              </w:rPr>
              <w:t xml:space="preserve">9 </w:t>
            </w:r>
          </w:p>
        </w:tc>
      </w:tr>
      <w:tr w:rsidR="00271E4D" w:rsidRPr="00271E4D" w14:paraId="625E20E6" w14:textId="77777777" w:rsidTr="566D39DC">
        <w:trPr>
          <w:jc w:val="center"/>
        </w:trPr>
        <w:tc>
          <w:tcPr>
            <w:tcW w:w="1555" w:type="dxa"/>
            <w:shd w:val="clear" w:color="auto" w:fill="BFBFBF" w:themeFill="background1" w:themeFillShade="BF"/>
            <w:vAlign w:val="center"/>
          </w:tcPr>
          <w:p w14:paraId="27398054" w14:textId="77777777" w:rsidR="00271E4D" w:rsidRPr="00271E4D" w:rsidRDefault="00271E4D" w:rsidP="00271E4D">
            <w:pPr>
              <w:spacing w:before="120" w:after="120"/>
              <w:jc w:val="center"/>
              <w:rPr>
                <w:rFonts w:ascii="Arial" w:eastAsiaTheme="minorHAnsi" w:hAnsi="Arial" w:cs="Arial"/>
                <w:b/>
                <w:bCs/>
                <w:color w:val="000000"/>
              </w:rPr>
            </w:pPr>
            <w:r w:rsidRPr="00271E4D">
              <w:rPr>
                <w:rFonts w:ascii="Arial" w:eastAsiaTheme="minorHAnsi" w:hAnsi="Arial" w:cs="Arial"/>
                <w:b/>
                <w:bCs/>
                <w:color w:val="000000"/>
              </w:rPr>
              <w:t>Profesores ajenos a la UAM*</w:t>
            </w:r>
          </w:p>
        </w:tc>
        <w:tc>
          <w:tcPr>
            <w:tcW w:w="850" w:type="dxa"/>
            <w:vAlign w:val="center"/>
          </w:tcPr>
          <w:p w14:paraId="63FCE09E" w14:textId="1C645BBF"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90% </w:t>
            </w:r>
          </w:p>
        </w:tc>
        <w:tc>
          <w:tcPr>
            <w:tcW w:w="992" w:type="dxa"/>
            <w:vAlign w:val="center"/>
          </w:tcPr>
          <w:p w14:paraId="7741FFE3" w14:textId="44481542"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66,67% </w:t>
            </w:r>
          </w:p>
        </w:tc>
        <w:tc>
          <w:tcPr>
            <w:tcW w:w="993" w:type="dxa"/>
            <w:vAlign w:val="center"/>
          </w:tcPr>
          <w:p w14:paraId="3A029649" w14:textId="592A3BE1"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68,9% </w:t>
            </w:r>
          </w:p>
        </w:tc>
        <w:tc>
          <w:tcPr>
            <w:tcW w:w="1275" w:type="dxa"/>
            <w:vAlign w:val="center"/>
          </w:tcPr>
          <w:p w14:paraId="104C3AE0" w14:textId="7363DD35"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22,2% </w:t>
            </w:r>
          </w:p>
        </w:tc>
        <w:tc>
          <w:tcPr>
            <w:tcW w:w="1843" w:type="dxa"/>
            <w:vAlign w:val="center"/>
          </w:tcPr>
          <w:p w14:paraId="577B5A5F" w14:textId="01A6B469"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5 </w:t>
            </w:r>
          </w:p>
        </w:tc>
        <w:tc>
          <w:tcPr>
            <w:tcW w:w="1701" w:type="dxa"/>
            <w:vAlign w:val="center"/>
          </w:tcPr>
          <w:p w14:paraId="3246D4CA" w14:textId="4DD86CB1"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5 </w:t>
            </w:r>
          </w:p>
        </w:tc>
      </w:tr>
      <w:tr w:rsidR="00271E4D" w:rsidRPr="00271E4D" w14:paraId="6B882F89" w14:textId="77777777" w:rsidTr="566D39DC">
        <w:trPr>
          <w:jc w:val="center"/>
        </w:trPr>
        <w:tc>
          <w:tcPr>
            <w:tcW w:w="1555" w:type="dxa"/>
            <w:shd w:val="clear" w:color="auto" w:fill="BFBFBF" w:themeFill="background1" w:themeFillShade="BF"/>
            <w:vAlign w:val="center"/>
          </w:tcPr>
          <w:p w14:paraId="5020F763" w14:textId="77777777" w:rsidR="00271E4D" w:rsidRPr="00271E4D" w:rsidRDefault="00271E4D" w:rsidP="00271E4D">
            <w:pPr>
              <w:autoSpaceDE w:val="0"/>
              <w:autoSpaceDN w:val="0"/>
              <w:adjustRightInd w:val="0"/>
              <w:spacing w:before="120" w:after="120"/>
              <w:jc w:val="center"/>
              <w:rPr>
                <w:rFonts w:ascii="Arial" w:eastAsiaTheme="minorHAnsi" w:hAnsi="Arial" w:cs="Arial"/>
                <w:b/>
                <w:bCs/>
                <w:color w:val="000000"/>
              </w:rPr>
            </w:pPr>
            <w:r w:rsidRPr="00271E4D">
              <w:rPr>
                <w:rFonts w:ascii="Arial" w:eastAsiaTheme="minorHAnsi" w:hAnsi="Arial" w:cs="Arial"/>
                <w:b/>
                <w:bCs/>
                <w:color w:val="000000"/>
              </w:rPr>
              <w:t>Total</w:t>
            </w:r>
          </w:p>
        </w:tc>
        <w:tc>
          <w:tcPr>
            <w:tcW w:w="850" w:type="dxa"/>
            <w:shd w:val="clear" w:color="auto" w:fill="BFBFBF" w:themeFill="background1" w:themeFillShade="BF"/>
            <w:vAlign w:val="center"/>
          </w:tcPr>
          <w:p w14:paraId="1BBF7705" w14:textId="3940855F" w:rsidR="00271E4D" w:rsidRPr="00271E4D" w:rsidRDefault="00271E4D" w:rsidP="00271E4D">
            <w:pPr>
              <w:autoSpaceDE w:val="0"/>
              <w:autoSpaceDN w:val="0"/>
              <w:adjustRightInd w:val="0"/>
              <w:spacing w:before="120" w:after="120"/>
              <w:jc w:val="center"/>
              <w:rPr>
                <w:rFonts w:ascii="Arial" w:eastAsiaTheme="minorHAnsi" w:hAnsi="Arial" w:cs="Arial"/>
                <w:b/>
                <w:bCs/>
              </w:rPr>
            </w:pPr>
            <w:r w:rsidRPr="00271E4D">
              <w:rPr>
                <w:rFonts w:ascii="Arial" w:eastAsiaTheme="minorHAnsi" w:hAnsi="Arial" w:cs="Arial"/>
                <w:b/>
                <w:bCs/>
              </w:rPr>
              <w:t>100%</w:t>
            </w:r>
          </w:p>
        </w:tc>
        <w:tc>
          <w:tcPr>
            <w:tcW w:w="992" w:type="dxa"/>
            <w:shd w:val="clear" w:color="auto" w:fill="BFBFBF" w:themeFill="background1" w:themeFillShade="BF"/>
            <w:vAlign w:val="center"/>
          </w:tcPr>
          <w:p w14:paraId="1B45BD6E" w14:textId="644B5674" w:rsidR="00271E4D" w:rsidRPr="00271E4D" w:rsidRDefault="00271E4D" w:rsidP="00271E4D">
            <w:pPr>
              <w:autoSpaceDE w:val="0"/>
              <w:autoSpaceDN w:val="0"/>
              <w:adjustRightInd w:val="0"/>
              <w:spacing w:before="120" w:after="120"/>
              <w:jc w:val="center"/>
              <w:rPr>
                <w:rFonts w:ascii="Arial" w:eastAsiaTheme="minorHAnsi" w:hAnsi="Arial" w:cs="Arial"/>
                <w:b/>
                <w:bCs/>
              </w:rPr>
            </w:pPr>
            <w:r w:rsidRPr="00271E4D">
              <w:rPr>
                <w:rFonts w:ascii="Arial" w:eastAsiaTheme="minorHAnsi" w:hAnsi="Arial" w:cs="Arial"/>
                <w:b/>
                <w:bCs/>
              </w:rPr>
              <w:t xml:space="preserve">70% </w:t>
            </w:r>
          </w:p>
        </w:tc>
        <w:tc>
          <w:tcPr>
            <w:tcW w:w="993" w:type="dxa"/>
            <w:shd w:val="clear" w:color="auto" w:fill="BFBFBF" w:themeFill="background1" w:themeFillShade="BF"/>
            <w:vAlign w:val="center"/>
          </w:tcPr>
          <w:p w14:paraId="5D80EACB" w14:textId="51206EE6" w:rsidR="00271E4D" w:rsidRPr="00271E4D" w:rsidRDefault="00271E4D" w:rsidP="00271E4D">
            <w:pPr>
              <w:autoSpaceDE w:val="0"/>
              <w:autoSpaceDN w:val="0"/>
              <w:adjustRightInd w:val="0"/>
              <w:spacing w:before="120" w:after="120"/>
              <w:jc w:val="center"/>
              <w:rPr>
                <w:rFonts w:ascii="Arial" w:eastAsiaTheme="minorHAnsi" w:hAnsi="Arial" w:cs="Arial"/>
                <w:b/>
                <w:bCs/>
              </w:rPr>
            </w:pPr>
            <w:r w:rsidRPr="00271E4D">
              <w:rPr>
                <w:rFonts w:ascii="Arial" w:eastAsiaTheme="minorHAnsi" w:hAnsi="Arial" w:cs="Arial"/>
                <w:b/>
                <w:bCs/>
              </w:rPr>
              <w:t xml:space="preserve">76,4% </w:t>
            </w:r>
          </w:p>
        </w:tc>
        <w:tc>
          <w:tcPr>
            <w:tcW w:w="1275" w:type="dxa"/>
            <w:shd w:val="clear" w:color="auto" w:fill="BFBFBF" w:themeFill="background1" w:themeFillShade="BF"/>
            <w:vAlign w:val="center"/>
          </w:tcPr>
          <w:p w14:paraId="35BC52AD" w14:textId="7B495032" w:rsidR="00271E4D" w:rsidRPr="00271E4D" w:rsidRDefault="00271E4D" w:rsidP="00271E4D">
            <w:pPr>
              <w:autoSpaceDE w:val="0"/>
              <w:autoSpaceDN w:val="0"/>
              <w:adjustRightInd w:val="0"/>
              <w:spacing w:before="120" w:after="120"/>
              <w:jc w:val="center"/>
              <w:rPr>
                <w:rFonts w:ascii="Arial" w:eastAsiaTheme="minorHAnsi" w:hAnsi="Arial" w:cs="Arial"/>
                <w:b/>
                <w:bCs/>
              </w:rPr>
            </w:pPr>
            <w:r w:rsidRPr="00271E4D">
              <w:rPr>
                <w:rFonts w:ascii="Arial" w:eastAsiaTheme="minorHAnsi" w:hAnsi="Arial" w:cs="Arial"/>
                <w:b/>
                <w:bCs/>
              </w:rPr>
              <w:t xml:space="preserve">20% </w:t>
            </w:r>
          </w:p>
        </w:tc>
        <w:tc>
          <w:tcPr>
            <w:tcW w:w="1843" w:type="dxa"/>
            <w:shd w:val="clear" w:color="auto" w:fill="BFBFBF" w:themeFill="background1" w:themeFillShade="BF"/>
            <w:vAlign w:val="center"/>
          </w:tcPr>
          <w:p w14:paraId="14BC8407" w14:textId="16EC5467" w:rsidR="00271E4D" w:rsidRPr="00271E4D" w:rsidRDefault="00271E4D" w:rsidP="00271E4D">
            <w:pPr>
              <w:autoSpaceDE w:val="0"/>
              <w:autoSpaceDN w:val="0"/>
              <w:adjustRightInd w:val="0"/>
              <w:spacing w:before="120" w:after="120"/>
              <w:jc w:val="center"/>
              <w:rPr>
                <w:rFonts w:ascii="Arial" w:eastAsiaTheme="minorHAnsi" w:hAnsi="Arial" w:cs="Arial"/>
                <w:b/>
                <w:bCs/>
              </w:rPr>
            </w:pPr>
            <w:r w:rsidRPr="00271E4D">
              <w:rPr>
                <w:rFonts w:ascii="Arial" w:eastAsiaTheme="minorHAnsi" w:hAnsi="Arial" w:cs="Arial"/>
                <w:b/>
                <w:bCs/>
              </w:rPr>
              <w:t>11</w:t>
            </w:r>
          </w:p>
        </w:tc>
        <w:tc>
          <w:tcPr>
            <w:tcW w:w="1701" w:type="dxa"/>
            <w:shd w:val="clear" w:color="auto" w:fill="BFBFBF" w:themeFill="background1" w:themeFillShade="BF"/>
            <w:vAlign w:val="center"/>
          </w:tcPr>
          <w:p w14:paraId="1F21B778" w14:textId="21404971" w:rsidR="00271E4D" w:rsidRPr="00271E4D" w:rsidRDefault="00271E4D" w:rsidP="00271E4D">
            <w:pPr>
              <w:autoSpaceDE w:val="0"/>
              <w:autoSpaceDN w:val="0"/>
              <w:adjustRightInd w:val="0"/>
              <w:spacing w:before="120" w:after="120"/>
              <w:jc w:val="center"/>
              <w:rPr>
                <w:rFonts w:ascii="Arial" w:eastAsiaTheme="minorHAnsi" w:hAnsi="Arial" w:cs="Arial"/>
                <w:b/>
                <w:bCs/>
              </w:rPr>
            </w:pPr>
            <w:r w:rsidRPr="00271E4D">
              <w:rPr>
                <w:rFonts w:ascii="Arial" w:eastAsiaTheme="minorHAnsi" w:hAnsi="Arial" w:cs="Arial"/>
                <w:b/>
                <w:bCs/>
              </w:rPr>
              <w:t>14</w:t>
            </w:r>
          </w:p>
        </w:tc>
      </w:tr>
    </w:tbl>
    <w:p w14:paraId="4F831C8A" w14:textId="73EAABE0" w:rsidR="00271E4D" w:rsidRDefault="00271E4D" w:rsidP="00187504">
      <w:pPr>
        <w:autoSpaceDE w:val="0"/>
        <w:autoSpaceDN w:val="0"/>
        <w:adjustRightInd w:val="0"/>
        <w:spacing w:after="120"/>
        <w:ind w:left="357"/>
        <w:jc w:val="both"/>
        <w:rPr>
          <w:rFonts w:ascii="Arial" w:hAnsi="Arial" w:cs="Arial"/>
          <w:color w:val="0070C0"/>
          <w:sz w:val="24"/>
          <w:szCs w:val="24"/>
        </w:rPr>
      </w:pPr>
    </w:p>
    <w:tbl>
      <w:tblPr>
        <w:tblW w:w="0" w:type="auto"/>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090"/>
        <w:gridCol w:w="1090"/>
        <w:gridCol w:w="1013"/>
        <w:gridCol w:w="1013"/>
        <w:gridCol w:w="1090"/>
        <w:gridCol w:w="1090"/>
      </w:tblGrid>
      <w:tr w:rsidR="00271E4D" w:rsidRPr="00271E4D" w14:paraId="274886CE" w14:textId="77777777" w:rsidTr="00E26609">
        <w:trPr>
          <w:jc w:val="center"/>
        </w:trPr>
        <w:tc>
          <w:tcPr>
            <w:tcW w:w="2108" w:type="dxa"/>
            <w:vMerge w:val="restart"/>
          </w:tcPr>
          <w:p w14:paraId="4950A08C" w14:textId="77777777" w:rsidR="00271E4D" w:rsidRPr="00271E4D" w:rsidRDefault="00271E4D" w:rsidP="00271E4D">
            <w:pPr>
              <w:autoSpaceDE w:val="0"/>
              <w:autoSpaceDN w:val="0"/>
              <w:adjustRightInd w:val="0"/>
              <w:spacing w:line="360" w:lineRule="auto"/>
              <w:jc w:val="both"/>
              <w:rPr>
                <w:rFonts w:ascii="Arial" w:eastAsiaTheme="minorHAnsi" w:hAnsi="Arial" w:cs="Arial"/>
                <w:b/>
                <w:bCs/>
                <w:color w:val="000000"/>
              </w:rPr>
            </w:pPr>
          </w:p>
        </w:tc>
        <w:tc>
          <w:tcPr>
            <w:tcW w:w="3193" w:type="dxa"/>
            <w:gridSpan w:val="3"/>
            <w:shd w:val="clear" w:color="auto" w:fill="A6A6A6"/>
            <w:vAlign w:val="center"/>
          </w:tcPr>
          <w:p w14:paraId="352BF689" w14:textId="77777777" w:rsidR="00271E4D" w:rsidRPr="00271E4D" w:rsidRDefault="00271E4D" w:rsidP="00271E4D">
            <w:pPr>
              <w:autoSpaceDE w:val="0"/>
              <w:autoSpaceDN w:val="0"/>
              <w:adjustRightInd w:val="0"/>
              <w:spacing w:before="120" w:after="120"/>
              <w:jc w:val="center"/>
              <w:rPr>
                <w:rFonts w:ascii="Arial" w:eastAsiaTheme="minorHAnsi" w:hAnsi="Arial" w:cs="Arial"/>
                <w:b/>
                <w:bCs/>
                <w:color w:val="000000"/>
              </w:rPr>
            </w:pPr>
            <w:r w:rsidRPr="00271E4D">
              <w:rPr>
                <w:rFonts w:ascii="Arial" w:eastAsiaTheme="minorHAnsi" w:hAnsi="Arial" w:cs="Arial"/>
                <w:b/>
                <w:bCs/>
                <w:color w:val="000000"/>
              </w:rPr>
              <w:t>Exp. Investigadora (años)</w:t>
            </w:r>
          </w:p>
        </w:tc>
        <w:tc>
          <w:tcPr>
            <w:tcW w:w="3193" w:type="dxa"/>
            <w:gridSpan w:val="3"/>
            <w:shd w:val="clear" w:color="auto" w:fill="A6A6A6"/>
            <w:vAlign w:val="center"/>
          </w:tcPr>
          <w:p w14:paraId="729DB57E" w14:textId="77777777" w:rsidR="00271E4D" w:rsidRPr="00271E4D" w:rsidRDefault="00271E4D" w:rsidP="00271E4D">
            <w:pPr>
              <w:autoSpaceDE w:val="0"/>
              <w:autoSpaceDN w:val="0"/>
              <w:adjustRightInd w:val="0"/>
              <w:spacing w:before="120" w:after="120"/>
              <w:jc w:val="center"/>
              <w:rPr>
                <w:rFonts w:ascii="Arial" w:eastAsiaTheme="minorHAnsi" w:hAnsi="Arial" w:cs="Arial"/>
                <w:b/>
                <w:bCs/>
                <w:color w:val="000000"/>
              </w:rPr>
            </w:pPr>
            <w:r w:rsidRPr="00271E4D">
              <w:rPr>
                <w:rFonts w:ascii="Arial" w:eastAsiaTheme="minorHAnsi" w:hAnsi="Arial" w:cs="Arial"/>
                <w:b/>
                <w:bCs/>
                <w:color w:val="000000"/>
              </w:rPr>
              <w:t>Exp. Docente (años)</w:t>
            </w:r>
          </w:p>
        </w:tc>
      </w:tr>
      <w:tr w:rsidR="00271E4D" w:rsidRPr="00271E4D" w14:paraId="4C0AC6A1" w14:textId="77777777" w:rsidTr="00E26609">
        <w:trPr>
          <w:jc w:val="center"/>
        </w:trPr>
        <w:tc>
          <w:tcPr>
            <w:tcW w:w="2108" w:type="dxa"/>
            <w:vMerge/>
          </w:tcPr>
          <w:p w14:paraId="24685332" w14:textId="77777777" w:rsidR="00271E4D" w:rsidRPr="00271E4D" w:rsidRDefault="00271E4D" w:rsidP="00271E4D">
            <w:pPr>
              <w:autoSpaceDE w:val="0"/>
              <w:autoSpaceDN w:val="0"/>
              <w:adjustRightInd w:val="0"/>
              <w:spacing w:line="360" w:lineRule="auto"/>
              <w:jc w:val="both"/>
              <w:rPr>
                <w:rFonts w:ascii="Arial" w:eastAsiaTheme="minorHAnsi" w:hAnsi="Arial" w:cs="Arial"/>
                <w:b/>
                <w:bCs/>
                <w:color w:val="000000"/>
              </w:rPr>
            </w:pPr>
          </w:p>
        </w:tc>
        <w:tc>
          <w:tcPr>
            <w:tcW w:w="1090" w:type="dxa"/>
            <w:vAlign w:val="center"/>
          </w:tcPr>
          <w:p w14:paraId="514C6E25" w14:textId="77777777" w:rsidR="00271E4D" w:rsidRPr="00271E4D" w:rsidRDefault="00271E4D" w:rsidP="00271E4D">
            <w:pPr>
              <w:spacing w:before="120" w:after="120"/>
              <w:jc w:val="center"/>
              <w:rPr>
                <w:rFonts w:ascii="Arial" w:eastAsiaTheme="minorHAnsi" w:hAnsi="Arial" w:cs="Arial"/>
                <w:b/>
                <w:bCs/>
                <w:color w:val="000000"/>
              </w:rPr>
            </w:pPr>
            <w:r w:rsidRPr="00271E4D">
              <w:rPr>
                <w:rFonts w:ascii="Arial" w:eastAsiaTheme="minorHAnsi" w:hAnsi="Arial" w:cs="Arial"/>
                <w:b/>
                <w:bCs/>
                <w:color w:val="000000"/>
              </w:rPr>
              <w:t>&lt;10</w:t>
            </w:r>
          </w:p>
        </w:tc>
        <w:tc>
          <w:tcPr>
            <w:tcW w:w="1090" w:type="dxa"/>
            <w:vAlign w:val="center"/>
          </w:tcPr>
          <w:p w14:paraId="7C2A5821" w14:textId="77777777" w:rsidR="00271E4D" w:rsidRPr="00271E4D" w:rsidRDefault="00271E4D" w:rsidP="00271E4D">
            <w:pPr>
              <w:spacing w:before="120" w:after="120"/>
              <w:jc w:val="center"/>
              <w:rPr>
                <w:rFonts w:ascii="Arial" w:eastAsiaTheme="minorHAnsi" w:hAnsi="Arial" w:cs="Arial"/>
                <w:b/>
                <w:bCs/>
                <w:color w:val="000000"/>
              </w:rPr>
            </w:pPr>
            <w:r w:rsidRPr="00271E4D">
              <w:rPr>
                <w:rFonts w:ascii="Arial" w:eastAsiaTheme="minorHAnsi" w:hAnsi="Arial" w:cs="Arial"/>
                <w:b/>
                <w:bCs/>
                <w:color w:val="000000"/>
              </w:rPr>
              <w:t>10-20</w:t>
            </w:r>
          </w:p>
        </w:tc>
        <w:tc>
          <w:tcPr>
            <w:tcW w:w="1013" w:type="dxa"/>
            <w:vAlign w:val="center"/>
          </w:tcPr>
          <w:p w14:paraId="7F83F042" w14:textId="77777777" w:rsidR="00271E4D" w:rsidRPr="00271E4D" w:rsidRDefault="00271E4D" w:rsidP="00271E4D">
            <w:pPr>
              <w:spacing w:before="120" w:after="120"/>
              <w:jc w:val="center"/>
              <w:rPr>
                <w:rFonts w:ascii="Arial" w:eastAsiaTheme="minorHAnsi" w:hAnsi="Arial" w:cs="Arial"/>
                <w:b/>
                <w:bCs/>
                <w:color w:val="000000"/>
              </w:rPr>
            </w:pPr>
            <w:r w:rsidRPr="00271E4D">
              <w:rPr>
                <w:rFonts w:ascii="Arial" w:eastAsiaTheme="minorHAnsi" w:hAnsi="Arial" w:cs="Arial"/>
                <w:b/>
                <w:bCs/>
                <w:color w:val="000000"/>
              </w:rPr>
              <w:t>&gt;20</w:t>
            </w:r>
          </w:p>
        </w:tc>
        <w:tc>
          <w:tcPr>
            <w:tcW w:w="1013" w:type="dxa"/>
            <w:vAlign w:val="center"/>
          </w:tcPr>
          <w:p w14:paraId="03A50100" w14:textId="77777777" w:rsidR="00271E4D" w:rsidRPr="00271E4D" w:rsidRDefault="00271E4D" w:rsidP="00271E4D">
            <w:pPr>
              <w:spacing w:before="120" w:after="120"/>
              <w:jc w:val="center"/>
              <w:rPr>
                <w:rFonts w:ascii="Arial" w:eastAsiaTheme="minorHAnsi" w:hAnsi="Arial" w:cs="Arial"/>
                <w:b/>
                <w:bCs/>
                <w:color w:val="000000"/>
              </w:rPr>
            </w:pPr>
            <w:r w:rsidRPr="00271E4D">
              <w:rPr>
                <w:rFonts w:ascii="Arial" w:eastAsiaTheme="minorHAnsi" w:hAnsi="Arial" w:cs="Arial"/>
                <w:b/>
                <w:bCs/>
                <w:color w:val="000000"/>
              </w:rPr>
              <w:t>&lt;10</w:t>
            </w:r>
          </w:p>
        </w:tc>
        <w:tc>
          <w:tcPr>
            <w:tcW w:w="1090" w:type="dxa"/>
            <w:vAlign w:val="center"/>
          </w:tcPr>
          <w:p w14:paraId="6C241B90" w14:textId="77777777" w:rsidR="00271E4D" w:rsidRPr="00271E4D" w:rsidRDefault="00271E4D" w:rsidP="00271E4D">
            <w:pPr>
              <w:spacing w:before="120" w:after="120"/>
              <w:jc w:val="center"/>
              <w:rPr>
                <w:rFonts w:ascii="Arial" w:eastAsiaTheme="minorHAnsi" w:hAnsi="Arial" w:cs="Arial"/>
                <w:b/>
                <w:bCs/>
                <w:color w:val="000000"/>
              </w:rPr>
            </w:pPr>
            <w:r w:rsidRPr="00271E4D">
              <w:rPr>
                <w:rFonts w:ascii="Arial" w:eastAsiaTheme="minorHAnsi" w:hAnsi="Arial" w:cs="Arial"/>
                <w:b/>
                <w:bCs/>
                <w:color w:val="000000"/>
              </w:rPr>
              <w:t>10-20</w:t>
            </w:r>
          </w:p>
        </w:tc>
        <w:tc>
          <w:tcPr>
            <w:tcW w:w="1090" w:type="dxa"/>
            <w:vAlign w:val="center"/>
          </w:tcPr>
          <w:p w14:paraId="404256DA" w14:textId="77777777" w:rsidR="00271E4D" w:rsidRPr="00271E4D" w:rsidRDefault="00271E4D" w:rsidP="00271E4D">
            <w:pPr>
              <w:spacing w:before="120" w:after="120"/>
              <w:jc w:val="center"/>
              <w:rPr>
                <w:rFonts w:ascii="Arial" w:eastAsiaTheme="minorHAnsi" w:hAnsi="Arial" w:cs="Arial"/>
                <w:b/>
                <w:bCs/>
                <w:color w:val="000000"/>
              </w:rPr>
            </w:pPr>
            <w:r w:rsidRPr="00271E4D">
              <w:rPr>
                <w:rFonts w:ascii="Arial" w:eastAsiaTheme="minorHAnsi" w:hAnsi="Arial" w:cs="Arial"/>
                <w:b/>
                <w:bCs/>
                <w:color w:val="000000"/>
              </w:rPr>
              <w:t>&gt;20</w:t>
            </w:r>
          </w:p>
        </w:tc>
      </w:tr>
      <w:tr w:rsidR="00271E4D" w:rsidRPr="00271E4D" w14:paraId="15863EF8" w14:textId="77777777" w:rsidTr="00E26609">
        <w:trPr>
          <w:jc w:val="center"/>
        </w:trPr>
        <w:tc>
          <w:tcPr>
            <w:tcW w:w="2108" w:type="dxa"/>
            <w:shd w:val="clear" w:color="auto" w:fill="A6A6A6"/>
            <w:vAlign w:val="center"/>
          </w:tcPr>
          <w:p w14:paraId="5472FBBC" w14:textId="77777777" w:rsidR="00271E4D" w:rsidRPr="00271E4D" w:rsidRDefault="00271E4D" w:rsidP="00271E4D">
            <w:pPr>
              <w:spacing w:before="120" w:after="120"/>
              <w:jc w:val="center"/>
              <w:rPr>
                <w:rFonts w:ascii="Arial" w:eastAsiaTheme="minorHAnsi" w:hAnsi="Arial" w:cs="Arial"/>
                <w:b/>
                <w:bCs/>
                <w:color w:val="000000"/>
              </w:rPr>
            </w:pPr>
            <w:r w:rsidRPr="00271E4D">
              <w:rPr>
                <w:rFonts w:ascii="Arial" w:eastAsiaTheme="minorHAnsi" w:hAnsi="Arial" w:cs="Arial"/>
                <w:b/>
                <w:bCs/>
                <w:color w:val="000000"/>
              </w:rPr>
              <w:t>Profesores UAM</w:t>
            </w:r>
          </w:p>
        </w:tc>
        <w:tc>
          <w:tcPr>
            <w:tcW w:w="1090" w:type="dxa"/>
            <w:vAlign w:val="center"/>
          </w:tcPr>
          <w:p w14:paraId="5A302EB1" w14:textId="6354F774" w:rsidR="00271E4D" w:rsidRPr="00271E4D" w:rsidRDefault="00271E4D" w:rsidP="00271E4D">
            <w:pPr>
              <w:autoSpaceDE w:val="0"/>
              <w:autoSpaceDN w:val="0"/>
              <w:adjustRightInd w:val="0"/>
              <w:spacing w:before="120" w:after="120"/>
              <w:jc w:val="center"/>
              <w:rPr>
                <w:rFonts w:ascii="Arial" w:eastAsiaTheme="minorHAnsi" w:hAnsi="Arial" w:cs="Arial"/>
              </w:rPr>
            </w:pPr>
            <w:r w:rsidRPr="00271E4D">
              <w:rPr>
                <w:rFonts w:ascii="Arial" w:eastAsiaTheme="minorHAnsi" w:hAnsi="Arial" w:cs="Arial"/>
              </w:rPr>
              <w:t>50%</w:t>
            </w:r>
          </w:p>
        </w:tc>
        <w:tc>
          <w:tcPr>
            <w:tcW w:w="1090" w:type="dxa"/>
            <w:vAlign w:val="center"/>
          </w:tcPr>
          <w:p w14:paraId="055E89C3" w14:textId="777319A4" w:rsidR="00271E4D" w:rsidRPr="00271E4D" w:rsidRDefault="00271E4D" w:rsidP="006732CE">
            <w:pPr>
              <w:autoSpaceDE w:val="0"/>
              <w:autoSpaceDN w:val="0"/>
              <w:adjustRightInd w:val="0"/>
              <w:spacing w:before="120" w:after="120"/>
              <w:jc w:val="center"/>
              <w:rPr>
                <w:rFonts w:ascii="Arial" w:eastAsiaTheme="minorHAnsi" w:hAnsi="Arial" w:cs="Arial"/>
              </w:rPr>
            </w:pPr>
            <w:r w:rsidRPr="00271E4D">
              <w:rPr>
                <w:rFonts w:ascii="Arial" w:eastAsiaTheme="minorHAnsi" w:hAnsi="Arial" w:cs="Arial"/>
              </w:rPr>
              <w:t>0%</w:t>
            </w:r>
          </w:p>
        </w:tc>
        <w:tc>
          <w:tcPr>
            <w:tcW w:w="1013" w:type="dxa"/>
            <w:vAlign w:val="center"/>
          </w:tcPr>
          <w:p w14:paraId="16D7ABD9" w14:textId="15AB93A7" w:rsidR="00271E4D" w:rsidRPr="00271E4D" w:rsidRDefault="00271E4D" w:rsidP="00271E4D">
            <w:pPr>
              <w:autoSpaceDE w:val="0"/>
              <w:autoSpaceDN w:val="0"/>
              <w:adjustRightInd w:val="0"/>
              <w:spacing w:before="120" w:after="120"/>
              <w:jc w:val="center"/>
              <w:rPr>
                <w:rFonts w:ascii="Arial" w:eastAsiaTheme="minorHAnsi" w:hAnsi="Arial" w:cs="Arial"/>
              </w:rPr>
            </w:pPr>
            <w:r w:rsidRPr="00271E4D">
              <w:rPr>
                <w:rFonts w:ascii="Arial" w:eastAsiaTheme="minorHAnsi" w:hAnsi="Arial" w:cs="Arial"/>
              </w:rPr>
              <w:t xml:space="preserve">50% </w:t>
            </w:r>
          </w:p>
        </w:tc>
        <w:tc>
          <w:tcPr>
            <w:tcW w:w="1013" w:type="dxa"/>
            <w:vAlign w:val="center"/>
          </w:tcPr>
          <w:p w14:paraId="6AE86B89" w14:textId="464C0B83" w:rsidR="00271E4D" w:rsidRPr="00271E4D" w:rsidRDefault="00271E4D" w:rsidP="00271E4D">
            <w:pPr>
              <w:autoSpaceDE w:val="0"/>
              <w:autoSpaceDN w:val="0"/>
              <w:adjustRightInd w:val="0"/>
              <w:spacing w:before="120" w:after="120"/>
              <w:jc w:val="center"/>
              <w:rPr>
                <w:rFonts w:ascii="Arial" w:eastAsiaTheme="minorHAnsi" w:hAnsi="Arial" w:cs="Arial"/>
              </w:rPr>
            </w:pPr>
            <w:r w:rsidRPr="00271E4D">
              <w:rPr>
                <w:rFonts w:ascii="Arial" w:eastAsiaTheme="minorHAnsi" w:hAnsi="Arial" w:cs="Arial"/>
              </w:rPr>
              <w:t>0%</w:t>
            </w:r>
            <w:r w:rsidRPr="00271E4D">
              <w:rPr>
                <w:rFonts w:ascii="Arial" w:eastAsiaTheme="minorHAnsi" w:hAnsi="Arial" w:cs="Arial"/>
                <w:color w:val="FF0000"/>
              </w:rPr>
              <w:t xml:space="preserve"> </w:t>
            </w:r>
          </w:p>
        </w:tc>
        <w:tc>
          <w:tcPr>
            <w:tcW w:w="1090" w:type="dxa"/>
            <w:vAlign w:val="center"/>
          </w:tcPr>
          <w:p w14:paraId="71726073" w14:textId="236D7FEB" w:rsidR="00271E4D" w:rsidRPr="00271E4D" w:rsidRDefault="00271E4D" w:rsidP="00271E4D">
            <w:pPr>
              <w:autoSpaceDE w:val="0"/>
              <w:autoSpaceDN w:val="0"/>
              <w:adjustRightInd w:val="0"/>
              <w:spacing w:before="120" w:after="120"/>
              <w:jc w:val="center"/>
              <w:rPr>
                <w:rFonts w:ascii="Arial" w:eastAsiaTheme="minorHAnsi" w:hAnsi="Arial" w:cs="Arial"/>
              </w:rPr>
            </w:pPr>
            <w:r w:rsidRPr="00271E4D">
              <w:rPr>
                <w:rFonts w:ascii="Arial" w:eastAsiaTheme="minorHAnsi" w:hAnsi="Arial" w:cs="Arial"/>
              </w:rPr>
              <w:t>0%</w:t>
            </w:r>
          </w:p>
        </w:tc>
        <w:tc>
          <w:tcPr>
            <w:tcW w:w="1090" w:type="dxa"/>
            <w:vAlign w:val="center"/>
          </w:tcPr>
          <w:p w14:paraId="4BEB1B61" w14:textId="3AD1303D" w:rsidR="00271E4D" w:rsidRPr="00271E4D" w:rsidRDefault="00271E4D" w:rsidP="00271E4D">
            <w:pPr>
              <w:autoSpaceDE w:val="0"/>
              <w:autoSpaceDN w:val="0"/>
              <w:adjustRightInd w:val="0"/>
              <w:spacing w:before="120" w:after="120"/>
              <w:jc w:val="center"/>
              <w:rPr>
                <w:rFonts w:ascii="Arial" w:eastAsiaTheme="minorHAnsi" w:hAnsi="Arial" w:cs="Arial"/>
              </w:rPr>
            </w:pPr>
            <w:r w:rsidRPr="00271E4D">
              <w:rPr>
                <w:rFonts w:ascii="Arial" w:eastAsiaTheme="minorHAnsi" w:hAnsi="Arial" w:cs="Arial"/>
              </w:rPr>
              <w:t xml:space="preserve">100% </w:t>
            </w:r>
          </w:p>
        </w:tc>
      </w:tr>
      <w:tr w:rsidR="00271E4D" w:rsidRPr="00271E4D" w14:paraId="650F883A" w14:textId="77777777" w:rsidTr="00E26609">
        <w:trPr>
          <w:jc w:val="center"/>
        </w:trPr>
        <w:tc>
          <w:tcPr>
            <w:tcW w:w="2108" w:type="dxa"/>
            <w:shd w:val="clear" w:color="auto" w:fill="A6A6A6"/>
            <w:vAlign w:val="center"/>
          </w:tcPr>
          <w:p w14:paraId="5A2A64B1" w14:textId="77777777" w:rsidR="00271E4D" w:rsidRPr="00271E4D" w:rsidRDefault="00271E4D" w:rsidP="00271E4D">
            <w:pPr>
              <w:spacing w:before="120" w:after="120"/>
              <w:jc w:val="center"/>
              <w:rPr>
                <w:rFonts w:ascii="Arial" w:eastAsiaTheme="minorHAnsi" w:hAnsi="Arial" w:cs="Arial"/>
                <w:b/>
                <w:bCs/>
                <w:color w:val="000000"/>
              </w:rPr>
            </w:pPr>
            <w:r w:rsidRPr="00271E4D">
              <w:rPr>
                <w:rFonts w:ascii="Arial" w:eastAsiaTheme="minorHAnsi" w:hAnsi="Arial" w:cs="Arial"/>
                <w:b/>
                <w:bCs/>
                <w:color w:val="000000"/>
              </w:rPr>
              <w:t>Profesores ajenos a la UAM*</w:t>
            </w:r>
          </w:p>
        </w:tc>
        <w:tc>
          <w:tcPr>
            <w:tcW w:w="1090" w:type="dxa"/>
            <w:vAlign w:val="center"/>
          </w:tcPr>
          <w:p w14:paraId="2765C7C6" w14:textId="28E918F5"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22,2% </w:t>
            </w:r>
          </w:p>
        </w:tc>
        <w:tc>
          <w:tcPr>
            <w:tcW w:w="1090" w:type="dxa"/>
            <w:vAlign w:val="center"/>
          </w:tcPr>
          <w:p w14:paraId="06ADB8DF" w14:textId="2395123B"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33,3% </w:t>
            </w:r>
          </w:p>
        </w:tc>
        <w:tc>
          <w:tcPr>
            <w:tcW w:w="1013" w:type="dxa"/>
            <w:vAlign w:val="center"/>
          </w:tcPr>
          <w:p w14:paraId="5199F07E" w14:textId="4EC2D5E8"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44,5% </w:t>
            </w:r>
          </w:p>
        </w:tc>
        <w:tc>
          <w:tcPr>
            <w:tcW w:w="1013" w:type="dxa"/>
            <w:vAlign w:val="center"/>
          </w:tcPr>
          <w:p w14:paraId="19ABF56E" w14:textId="25587D12"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11,1% </w:t>
            </w:r>
          </w:p>
        </w:tc>
        <w:tc>
          <w:tcPr>
            <w:tcW w:w="1090" w:type="dxa"/>
            <w:vAlign w:val="center"/>
          </w:tcPr>
          <w:p w14:paraId="74F346C3" w14:textId="06347426"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38,9% </w:t>
            </w:r>
          </w:p>
        </w:tc>
        <w:tc>
          <w:tcPr>
            <w:tcW w:w="1090" w:type="dxa"/>
            <w:vAlign w:val="center"/>
          </w:tcPr>
          <w:p w14:paraId="33EEA3D2" w14:textId="116F3956" w:rsidR="00271E4D" w:rsidRPr="00271E4D" w:rsidRDefault="00271E4D" w:rsidP="00271E4D">
            <w:pPr>
              <w:spacing w:before="120" w:after="120"/>
              <w:jc w:val="center"/>
              <w:rPr>
                <w:rFonts w:ascii="Arial" w:eastAsiaTheme="minorHAnsi" w:hAnsi="Arial" w:cs="Arial"/>
              </w:rPr>
            </w:pPr>
            <w:r w:rsidRPr="00271E4D">
              <w:rPr>
                <w:rFonts w:ascii="Arial" w:eastAsiaTheme="minorHAnsi" w:hAnsi="Arial" w:cs="Arial"/>
              </w:rPr>
              <w:t xml:space="preserve">50% </w:t>
            </w:r>
          </w:p>
        </w:tc>
      </w:tr>
    </w:tbl>
    <w:p w14:paraId="4B12E916" w14:textId="5DA971D9" w:rsidR="004A07DF" w:rsidRDefault="004A07DF" w:rsidP="00AC7F55">
      <w:pPr>
        <w:autoSpaceDE w:val="0"/>
        <w:autoSpaceDN w:val="0"/>
        <w:adjustRightInd w:val="0"/>
        <w:spacing w:after="120"/>
        <w:jc w:val="both"/>
        <w:rPr>
          <w:rFonts w:ascii="Arial" w:hAnsi="Arial" w:cs="Arial"/>
          <w:color w:val="FF0000"/>
          <w:sz w:val="24"/>
          <w:szCs w:val="24"/>
        </w:rPr>
      </w:pPr>
    </w:p>
    <w:p w14:paraId="0B6E8866" w14:textId="74EBB975" w:rsidR="008078BF" w:rsidRPr="00852812" w:rsidRDefault="008078BF" w:rsidP="008078BF">
      <w:pPr>
        <w:autoSpaceDE w:val="0"/>
        <w:autoSpaceDN w:val="0"/>
        <w:adjustRightInd w:val="0"/>
        <w:spacing w:after="0"/>
        <w:jc w:val="both"/>
        <w:rPr>
          <w:rFonts w:ascii="Arial" w:hAnsi="Arial" w:cs="Arial"/>
          <w:sz w:val="20"/>
          <w:szCs w:val="20"/>
        </w:rPr>
      </w:pPr>
      <w:r w:rsidRPr="566D39DC">
        <w:rPr>
          <w:rFonts w:ascii="Arial" w:hAnsi="Arial" w:cs="Arial"/>
          <w:sz w:val="20"/>
          <w:szCs w:val="20"/>
          <w:vertAlign w:val="superscript"/>
        </w:rPr>
        <w:t>(</w:t>
      </w:r>
      <w:bookmarkStart w:id="41" w:name="_Int_6EhZam9J"/>
      <w:r w:rsidRPr="566D39DC">
        <w:rPr>
          <w:rFonts w:ascii="Arial" w:hAnsi="Arial" w:cs="Arial"/>
          <w:sz w:val="20"/>
          <w:szCs w:val="20"/>
          <w:vertAlign w:val="superscript"/>
        </w:rPr>
        <w:t>*)</w:t>
      </w:r>
      <w:r w:rsidRPr="566D39DC">
        <w:rPr>
          <w:rFonts w:ascii="Arial" w:hAnsi="Arial" w:cs="Arial"/>
          <w:sz w:val="20"/>
          <w:szCs w:val="20"/>
        </w:rPr>
        <w:t>En</w:t>
      </w:r>
      <w:bookmarkEnd w:id="41"/>
      <w:r w:rsidRPr="566D39DC">
        <w:rPr>
          <w:rFonts w:ascii="Arial" w:hAnsi="Arial" w:cs="Arial"/>
          <w:sz w:val="20"/>
          <w:szCs w:val="20"/>
        </w:rPr>
        <w:t xml:space="preserve"> el grupo denominado como Profesores ajenos a la UAM se incluyen a los docentes sin relación contractual directa con la Universidad Autónoma de Madrid (profesores externos y profesores titulares de la Escuela Universitaria de Fisioterapia de la ONCE).</w:t>
      </w:r>
    </w:p>
    <w:p w14:paraId="2A736C1A" w14:textId="42B1B3E2" w:rsidR="008078BF" w:rsidRPr="00852812" w:rsidRDefault="008078BF" w:rsidP="008078BF">
      <w:pPr>
        <w:autoSpaceDE w:val="0"/>
        <w:autoSpaceDN w:val="0"/>
        <w:adjustRightInd w:val="0"/>
        <w:spacing w:after="0"/>
        <w:jc w:val="both"/>
        <w:rPr>
          <w:rFonts w:ascii="Arial" w:hAnsi="Arial" w:cs="Arial"/>
          <w:sz w:val="20"/>
          <w:szCs w:val="20"/>
        </w:rPr>
      </w:pPr>
      <w:r w:rsidRPr="566D39DC">
        <w:rPr>
          <w:rFonts w:ascii="Arial" w:hAnsi="Arial" w:cs="Arial"/>
          <w:sz w:val="20"/>
          <w:szCs w:val="20"/>
          <w:vertAlign w:val="superscript"/>
        </w:rPr>
        <w:t>(</w:t>
      </w:r>
      <w:bookmarkStart w:id="42" w:name="_Int_tJDykuuU"/>
      <w:r w:rsidRPr="566D39DC">
        <w:rPr>
          <w:rFonts w:ascii="Arial" w:hAnsi="Arial" w:cs="Arial"/>
          <w:sz w:val="20"/>
          <w:szCs w:val="20"/>
          <w:vertAlign w:val="superscript"/>
        </w:rPr>
        <w:t>1)</w:t>
      </w:r>
      <w:r w:rsidRPr="566D39DC">
        <w:rPr>
          <w:rFonts w:ascii="Arial" w:hAnsi="Arial" w:cs="Arial"/>
          <w:sz w:val="20"/>
          <w:szCs w:val="20"/>
        </w:rPr>
        <w:t>Porcentaje</w:t>
      </w:r>
      <w:bookmarkEnd w:id="42"/>
      <w:r w:rsidRPr="566D39DC">
        <w:rPr>
          <w:rFonts w:ascii="Arial" w:hAnsi="Arial" w:cs="Arial"/>
          <w:sz w:val="20"/>
          <w:szCs w:val="20"/>
        </w:rPr>
        <w:t xml:space="preserve"> de créditos ECTS impartidos por profesores con categoría académica de doctor, </w:t>
      </w:r>
      <w:r w:rsidR="26FD929C" w:rsidRPr="566D39DC">
        <w:rPr>
          <w:rFonts w:ascii="Arial" w:hAnsi="Arial" w:cs="Arial"/>
          <w:sz w:val="20"/>
          <w:szCs w:val="20"/>
        </w:rPr>
        <w:t>en relación con el</w:t>
      </w:r>
      <w:r w:rsidRPr="566D39DC">
        <w:rPr>
          <w:rFonts w:ascii="Arial" w:hAnsi="Arial" w:cs="Arial"/>
          <w:sz w:val="20"/>
          <w:szCs w:val="20"/>
        </w:rPr>
        <w:t xml:space="preserve"> total de ECTS de las asignaturas teórico-prácticas del Título y los seminarios de apoyo de la asignatura Trabajo Fin de Máster.</w:t>
      </w:r>
    </w:p>
    <w:p w14:paraId="64451942" w14:textId="07F8D682" w:rsidR="006D091D" w:rsidRPr="00852812" w:rsidRDefault="008078BF" w:rsidP="0030729C">
      <w:pPr>
        <w:autoSpaceDE w:val="0"/>
        <w:autoSpaceDN w:val="0"/>
        <w:adjustRightInd w:val="0"/>
        <w:spacing w:after="120"/>
        <w:jc w:val="both"/>
        <w:rPr>
          <w:rFonts w:ascii="Arial" w:hAnsi="Arial" w:cs="Arial"/>
          <w:sz w:val="20"/>
          <w:szCs w:val="20"/>
        </w:rPr>
      </w:pPr>
      <w:r w:rsidRPr="566D39DC">
        <w:rPr>
          <w:rFonts w:ascii="Arial" w:hAnsi="Arial" w:cs="Arial"/>
          <w:sz w:val="20"/>
          <w:szCs w:val="20"/>
          <w:vertAlign w:val="superscript"/>
        </w:rPr>
        <w:t>(</w:t>
      </w:r>
      <w:bookmarkStart w:id="43" w:name="_Int_JsaHOY0x"/>
      <w:r w:rsidRPr="566D39DC">
        <w:rPr>
          <w:rFonts w:ascii="Arial" w:hAnsi="Arial" w:cs="Arial"/>
          <w:sz w:val="20"/>
          <w:szCs w:val="20"/>
          <w:vertAlign w:val="superscript"/>
        </w:rPr>
        <w:t>2)</w:t>
      </w:r>
      <w:r w:rsidRPr="566D39DC">
        <w:rPr>
          <w:rFonts w:ascii="Arial" w:hAnsi="Arial" w:cs="Arial"/>
          <w:sz w:val="20"/>
          <w:szCs w:val="20"/>
        </w:rPr>
        <w:t>Se</w:t>
      </w:r>
      <w:bookmarkEnd w:id="43"/>
      <w:r w:rsidRPr="566D39DC">
        <w:rPr>
          <w:rFonts w:ascii="Arial" w:hAnsi="Arial" w:cs="Arial"/>
          <w:sz w:val="20"/>
          <w:szCs w:val="20"/>
        </w:rPr>
        <w:t xml:space="preserve"> presenta el cómputo global de sexenios y quinquenios reconocidos en los profesores del Título.</w:t>
      </w:r>
    </w:p>
    <w:p w14:paraId="7C595259" w14:textId="4B743B7B" w:rsidR="001C50B8" w:rsidRPr="001C50B8" w:rsidRDefault="003F10DC" w:rsidP="008B2B4B">
      <w:pPr>
        <w:autoSpaceDE w:val="0"/>
        <w:autoSpaceDN w:val="0"/>
        <w:adjustRightInd w:val="0"/>
        <w:spacing w:after="120"/>
        <w:ind w:left="284"/>
        <w:jc w:val="both"/>
        <w:rPr>
          <w:rFonts w:ascii="Arial" w:hAnsi="Arial" w:cs="Arial"/>
          <w:sz w:val="24"/>
          <w:szCs w:val="24"/>
        </w:rPr>
      </w:pPr>
      <w:r w:rsidRPr="00EE42D9">
        <w:rPr>
          <w:rFonts w:ascii="Arial" w:hAnsi="Arial" w:cs="Arial"/>
          <w:sz w:val="24"/>
          <w:szCs w:val="24"/>
        </w:rPr>
        <w:t xml:space="preserve">Respecto al curso anterior, </w:t>
      </w:r>
      <w:r w:rsidR="00FA21FB">
        <w:rPr>
          <w:rFonts w:ascii="Arial" w:hAnsi="Arial" w:cs="Arial"/>
          <w:sz w:val="24"/>
          <w:szCs w:val="24"/>
        </w:rPr>
        <w:t xml:space="preserve">por los cambios generados en el equipo docente, </w:t>
      </w:r>
      <w:r w:rsidR="0049479A" w:rsidRPr="00EE42D9">
        <w:rPr>
          <w:rFonts w:ascii="Arial" w:hAnsi="Arial" w:cs="Arial"/>
          <w:sz w:val="24"/>
          <w:szCs w:val="24"/>
        </w:rPr>
        <w:t>disminuy</w:t>
      </w:r>
      <w:r w:rsidR="004A07DF" w:rsidRPr="00EE42D9">
        <w:rPr>
          <w:rFonts w:ascii="Arial" w:hAnsi="Arial" w:cs="Arial"/>
          <w:sz w:val="24"/>
          <w:szCs w:val="24"/>
        </w:rPr>
        <w:t xml:space="preserve">ó </w:t>
      </w:r>
      <w:r w:rsidR="00025130" w:rsidRPr="00EE42D9">
        <w:rPr>
          <w:rFonts w:ascii="Arial" w:hAnsi="Arial" w:cs="Arial"/>
          <w:sz w:val="24"/>
          <w:szCs w:val="24"/>
        </w:rPr>
        <w:t xml:space="preserve">en </w:t>
      </w:r>
      <w:r w:rsidR="00157D59" w:rsidRPr="00EE42D9">
        <w:rPr>
          <w:rFonts w:ascii="Arial" w:hAnsi="Arial" w:cs="Arial"/>
          <w:sz w:val="24"/>
          <w:szCs w:val="24"/>
        </w:rPr>
        <w:t xml:space="preserve">un </w:t>
      </w:r>
      <w:r w:rsidR="00EE42D9">
        <w:rPr>
          <w:rFonts w:ascii="Arial" w:hAnsi="Arial" w:cs="Arial"/>
          <w:sz w:val="24"/>
          <w:szCs w:val="24"/>
        </w:rPr>
        <w:t>5</w:t>
      </w:r>
      <w:r w:rsidR="00BC59F2" w:rsidRPr="00EE42D9">
        <w:rPr>
          <w:rFonts w:ascii="Arial" w:hAnsi="Arial" w:cs="Arial"/>
          <w:sz w:val="24"/>
          <w:szCs w:val="24"/>
        </w:rPr>
        <w:t>,</w:t>
      </w:r>
      <w:r w:rsidR="00EE42D9">
        <w:rPr>
          <w:rFonts w:ascii="Arial" w:hAnsi="Arial" w:cs="Arial"/>
          <w:sz w:val="24"/>
          <w:szCs w:val="24"/>
        </w:rPr>
        <w:t>8</w:t>
      </w:r>
      <w:r w:rsidR="00157D59" w:rsidRPr="00EE42D9">
        <w:rPr>
          <w:rFonts w:ascii="Arial" w:hAnsi="Arial" w:cs="Arial"/>
          <w:sz w:val="24"/>
          <w:szCs w:val="24"/>
        </w:rPr>
        <w:t xml:space="preserve">% </w:t>
      </w:r>
      <w:r w:rsidR="00123F11" w:rsidRPr="00EE42D9">
        <w:rPr>
          <w:rFonts w:ascii="Arial" w:hAnsi="Arial" w:cs="Arial"/>
          <w:sz w:val="24"/>
          <w:szCs w:val="24"/>
        </w:rPr>
        <w:t xml:space="preserve">el indicador de </w:t>
      </w:r>
      <w:r w:rsidR="00BC59F2" w:rsidRPr="00EE42D9">
        <w:rPr>
          <w:rFonts w:ascii="Arial" w:hAnsi="Arial" w:cs="Arial"/>
          <w:sz w:val="24"/>
          <w:szCs w:val="24"/>
        </w:rPr>
        <w:t>Profesores UAM</w:t>
      </w:r>
      <w:r w:rsidR="006C7CAA">
        <w:rPr>
          <w:rFonts w:ascii="Arial" w:hAnsi="Arial" w:cs="Arial"/>
          <w:sz w:val="24"/>
          <w:szCs w:val="24"/>
        </w:rPr>
        <w:t>,</w:t>
      </w:r>
      <w:r w:rsidR="00FA21FB">
        <w:rPr>
          <w:rFonts w:ascii="Arial" w:hAnsi="Arial" w:cs="Arial"/>
          <w:sz w:val="24"/>
          <w:szCs w:val="24"/>
        </w:rPr>
        <w:t xml:space="preserve"> </w:t>
      </w:r>
      <w:r w:rsidR="006C7CAA">
        <w:rPr>
          <w:rFonts w:ascii="Arial" w:hAnsi="Arial" w:cs="Arial"/>
          <w:sz w:val="24"/>
          <w:szCs w:val="24"/>
        </w:rPr>
        <w:t>a</w:t>
      </w:r>
      <w:r w:rsidR="00157D59" w:rsidRPr="00FA21FB">
        <w:rPr>
          <w:rFonts w:ascii="Arial" w:hAnsi="Arial" w:cs="Arial"/>
          <w:sz w:val="24"/>
          <w:szCs w:val="24"/>
        </w:rPr>
        <w:t xml:space="preserve">umentó el porcentaje de docentes doctores en un </w:t>
      </w:r>
      <w:r w:rsidR="00FA21FB" w:rsidRPr="00FA21FB">
        <w:rPr>
          <w:rFonts w:ascii="Arial" w:hAnsi="Arial" w:cs="Arial"/>
          <w:sz w:val="24"/>
          <w:szCs w:val="24"/>
        </w:rPr>
        <w:t>6,8</w:t>
      </w:r>
      <w:r w:rsidR="00025130" w:rsidRPr="00FA21FB">
        <w:rPr>
          <w:rFonts w:ascii="Arial" w:hAnsi="Arial" w:cs="Arial"/>
          <w:sz w:val="24"/>
          <w:szCs w:val="24"/>
        </w:rPr>
        <w:t>%, así como, e</w:t>
      </w:r>
      <w:r w:rsidR="005861D8" w:rsidRPr="00FA21FB">
        <w:rPr>
          <w:rFonts w:ascii="Arial" w:hAnsi="Arial" w:cs="Arial"/>
          <w:sz w:val="24"/>
          <w:szCs w:val="24"/>
        </w:rPr>
        <w:t xml:space="preserve">l </w:t>
      </w:r>
      <w:r w:rsidR="00157D59" w:rsidRPr="00FA21FB">
        <w:rPr>
          <w:rFonts w:ascii="Arial" w:hAnsi="Arial" w:cs="Arial"/>
          <w:sz w:val="24"/>
          <w:szCs w:val="24"/>
        </w:rPr>
        <w:t xml:space="preserve">porcentaje </w:t>
      </w:r>
      <w:r w:rsidR="005861D8" w:rsidRPr="00FA21FB">
        <w:rPr>
          <w:rFonts w:ascii="Arial" w:hAnsi="Arial" w:cs="Arial"/>
          <w:sz w:val="24"/>
          <w:szCs w:val="24"/>
        </w:rPr>
        <w:t>de créditos ECTS impartido</w:t>
      </w:r>
      <w:r w:rsidR="00167E8E" w:rsidRPr="00FA21FB">
        <w:rPr>
          <w:rFonts w:ascii="Arial" w:hAnsi="Arial" w:cs="Arial"/>
          <w:sz w:val="24"/>
          <w:szCs w:val="24"/>
        </w:rPr>
        <w:t>s</w:t>
      </w:r>
      <w:r w:rsidR="005861D8" w:rsidRPr="00FA21FB">
        <w:rPr>
          <w:rFonts w:ascii="Arial" w:hAnsi="Arial" w:cs="Arial"/>
          <w:sz w:val="24"/>
          <w:szCs w:val="24"/>
        </w:rPr>
        <w:t xml:space="preserve"> por profesores doctores</w:t>
      </w:r>
      <w:r w:rsidR="00157D59" w:rsidRPr="00FA21FB">
        <w:rPr>
          <w:rFonts w:ascii="Arial" w:hAnsi="Arial" w:cs="Arial"/>
          <w:sz w:val="24"/>
          <w:szCs w:val="24"/>
        </w:rPr>
        <w:t xml:space="preserve"> </w:t>
      </w:r>
      <w:r w:rsidR="00025130" w:rsidRPr="00FA21FB">
        <w:rPr>
          <w:rFonts w:ascii="Arial" w:hAnsi="Arial" w:cs="Arial"/>
          <w:sz w:val="24"/>
          <w:szCs w:val="24"/>
        </w:rPr>
        <w:t>en un</w:t>
      </w:r>
      <w:r w:rsidR="004B3C56" w:rsidRPr="00FA21FB">
        <w:rPr>
          <w:rFonts w:ascii="Arial" w:hAnsi="Arial" w:cs="Arial"/>
          <w:sz w:val="24"/>
          <w:szCs w:val="24"/>
        </w:rPr>
        <w:t xml:space="preserve"> </w:t>
      </w:r>
      <w:r w:rsidR="00FA21FB">
        <w:rPr>
          <w:rFonts w:ascii="Arial" w:hAnsi="Arial" w:cs="Arial"/>
          <w:sz w:val="24"/>
          <w:szCs w:val="24"/>
        </w:rPr>
        <w:t>7,6</w:t>
      </w:r>
      <w:r w:rsidR="004B3C56" w:rsidRPr="00FA21FB">
        <w:rPr>
          <w:rFonts w:ascii="Arial" w:hAnsi="Arial" w:cs="Arial"/>
          <w:sz w:val="24"/>
          <w:szCs w:val="24"/>
        </w:rPr>
        <w:t>%</w:t>
      </w:r>
      <w:r w:rsidR="006C7CAA">
        <w:rPr>
          <w:rFonts w:ascii="Arial" w:hAnsi="Arial" w:cs="Arial"/>
          <w:sz w:val="24"/>
          <w:szCs w:val="24"/>
        </w:rPr>
        <w:t xml:space="preserve"> y</w:t>
      </w:r>
      <w:r w:rsidR="00025130" w:rsidRPr="00852812">
        <w:rPr>
          <w:rFonts w:ascii="Arial" w:hAnsi="Arial" w:cs="Arial"/>
          <w:color w:val="FF0000"/>
          <w:sz w:val="24"/>
          <w:szCs w:val="24"/>
        </w:rPr>
        <w:t xml:space="preserve"> </w:t>
      </w:r>
      <w:r w:rsidR="006C7CAA">
        <w:rPr>
          <w:rFonts w:ascii="Arial" w:hAnsi="Arial" w:cs="Arial"/>
          <w:sz w:val="24"/>
          <w:szCs w:val="24"/>
        </w:rPr>
        <w:t>d</w:t>
      </w:r>
      <w:r w:rsidR="004C13D1" w:rsidRPr="004C13D1">
        <w:rPr>
          <w:rFonts w:ascii="Arial" w:hAnsi="Arial" w:cs="Arial"/>
          <w:sz w:val="24"/>
          <w:szCs w:val="24"/>
        </w:rPr>
        <w:t>isminuyó</w:t>
      </w:r>
      <w:r w:rsidR="00025130" w:rsidRPr="004C13D1">
        <w:rPr>
          <w:rFonts w:ascii="Arial" w:hAnsi="Arial" w:cs="Arial"/>
          <w:sz w:val="24"/>
          <w:szCs w:val="24"/>
        </w:rPr>
        <w:t xml:space="preserve"> </w:t>
      </w:r>
      <w:r w:rsidR="000F5729" w:rsidRPr="004C13D1">
        <w:rPr>
          <w:rFonts w:ascii="Arial" w:hAnsi="Arial" w:cs="Arial"/>
          <w:sz w:val="24"/>
          <w:szCs w:val="24"/>
        </w:rPr>
        <w:t xml:space="preserve">en </w:t>
      </w:r>
      <w:r w:rsidR="004B3C56" w:rsidRPr="004C13D1">
        <w:rPr>
          <w:rFonts w:ascii="Arial" w:hAnsi="Arial" w:cs="Arial"/>
          <w:sz w:val="24"/>
          <w:szCs w:val="24"/>
        </w:rPr>
        <w:t>1</w:t>
      </w:r>
      <w:r w:rsidR="000F5729" w:rsidRPr="004C13D1">
        <w:rPr>
          <w:rFonts w:ascii="Arial" w:hAnsi="Arial" w:cs="Arial"/>
          <w:sz w:val="24"/>
          <w:szCs w:val="24"/>
        </w:rPr>
        <w:t xml:space="preserve"> el número de sexenios</w:t>
      </w:r>
      <w:r w:rsidR="00025130" w:rsidRPr="004C13D1">
        <w:rPr>
          <w:rFonts w:ascii="Arial" w:hAnsi="Arial" w:cs="Arial"/>
          <w:sz w:val="24"/>
          <w:szCs w:val="24"/>
        </w:rPr>
        <w:t xml:space="preserve"> y </w:t>
      </w:r>
      <w:r w:rsidR="004C13D1" w:rsidRPr="004C13D1">
        <w:rPr>
          <w:rFonts w:ascii="Arial" w:hAnsi="Arial" w:cs="Arial"/>
          <w:sz w:val="24"/>
          <w:szCs w:val="24"/>
        </w:rPr>
        <w:t xml:space="preserve">en 2 </w:t>
      </w:r>
      <w:r w:rsidR="004C13D1">
        <w:rPr>
          <w:rFonts w:ascii="Arial" w:hAnsi="Arial" w:cs="Arial"/>
          <w:sz w:val="24"/>
          <w:szCs w:val="24"/>
        </w:rPr>
        <w:t>el de</w:t>
      </w:r>
      <w:r w:rsidR="000F5729" w:rsidRPr="004C13D1">
        <w:rPr>
          <w:rFonts w:ascii="Arial" w:hAnsi="Arial" w:cs="Arial"/>
          <w:sz w:val="24"/>
          <w:szCs w:val="24"/>
        </w:rPr>
        <w:t xml:space="preserve"> quinquenios</w:t>
      </w:r>
      <w:r w:rsidR="004B3C56" w:rsidRPr="004C13D1">
        <w:rPr>
          <w:rFonts w:ascii="Arial" w:hAnsi="Arial" w:cs="Arial"/>
          <w:sz w:val="24"/>
          <w:szCs w:val="24"/>
        </w:rPr>
        <w:t xml:space="preserve">. </w:t>
      </w:r>
      <w:r w:rsidR="00943529" w:rsidRPr="004C13D1">
        <w:rPr>
          <w:rFonts w:ascii="Arial" w:hAnsi="Arial" w:cs="Arial"/>
          <w:sz w:val="24"/>
          <w:szCs w:val="24"/>
        </w:rPr>
        <w:t>Por precaución, n</w:t>
      </w:r>
      <w:r w:rsidR="004B3C56" w:rsidRPr="004C13D1">
        <w:rPr>
          <w:rFonts w:ascii="Arial" w:hAnsi="Arial" w:cs="Arial"/>
          <w:sz w:val="24"/>
          <w:szCs w:val="24"/>
        </w:rPr>
        <w:t xml:space="preserve">o se realiza una </w:t>
      </w:r>
      <w:r w:rsidR="00025130" w:rsidRPr="004C13D1">
        <w:rPr>
          <w:rFonts w:ascii="Arial" w:hAnsi="Arial" w:cs="Arial"/>
          <w:sz w:val="24"/>
          <w:szCs w:val="24"/>
        </w:rPr>
        <w:t xml:space="preserve">interpretación </w:t>
      </w:r>
      <w:r w:rsidR="006D4A3A" w:rsidRPr="004C13D1">
        <w:rPr>
          <w:rFonts w:ascii="Arial" w:hAnsi="Arial" w:cs="Arial"/>
          <w:sz w:val="24"/>
          <w:szCs w:val="24"/>
        </w:rPr>
        <w:t xml:space="preserve">de </w:t>
      </w:r>
      <w:r w:rsidR="000E53B4" w:rsidRPr="004C13D1">
        <w:rPr>
          <w:rFonts w:ascii="Arial" w:hAnsi="Arial" w:cs="Arial"/>
          <w:sz w:val="24"/>
          <w:szCs w:val="24"/>
        </w:rPr>
        <w:t>los</w:t>
      </w:r>
      <w:r w:rsidR="00025130" w:rsidRPr="004C13D1">
        <w:rPr>
          <w:rFonts w:ascii="Arial" w:hAnsi="Arial" w:cs="Arial"/>
          <w:sz w:val="24"/>
          <w:szCs w:val="24"/>
        </w:rPr>
        <w:t xml:space="preserve"> indicadores relacionados con la expe</w:t>
      </w:r>
      <w:r w:rsidR="003C46FC" w:rsidRPr="004C13D1">
        <w:rPr>
          <w:rFonts w:ascii="Arial" w:hAnsi="Arial" w:cs="Arial"/>
          <w:sz w:val="24"/>
          <w:szCs w:val="24"/>
        </w:rPr>
        <w:t>riencia investigadora y docente</w:t>
      </w:r>
      <w:r w:rsidR="004B3C56" w:rsidRPr="004C13D1">
        <w:rPr>
          <w:rFonts w:ascii="Arial" w:hAnsi="Arial" w:cs="Arial"/>
          <w:sz w:val="24"/>
          <w:szCs w:val="24"/>
        </w:rPr>
        <w:t xml:space="preserve">, </w:t>
      </w:r>
      <w:r w:rsidR="003C46FC" w:rsidRPr="004C13D1">
        <w:rPr>
          <w:rFonts w:ascii="Arial" w:hAnsi="Arial" w:cs="Arial"/>
          <w:sz w:val="24"/>
          <w:szCs w:val="24"/>
        </w:rPr>
        <w:t xml:space="preserve">con </w:t>
      </w:r>
      <w:r w:rsidR="006D4A3A" w:rsidRPr="004C13D1">
        <w:rPr>
          <w:rFonts w:ascii="Arial" w:hAnsi="Arial" w:cs="Arial"/>
          <w:sz w:val="24"/>
          <w:szCs w:val="24"/>
        </w:rPr>
        <w:t xml:space="preserve">la </w:t>
      </w:r>
      <w:r w:rsidR="00025130" w:rsidRPr="004C13D1">
        <w:rPr>
          <w:rFonts w:ascii="Arial" w:hAnsi="Arial" w:cs="Arial"/>
          <w:sz w:val="24"/>
          <w:szCs w:val="24"/>
        </w:rPr>
        <w:t>participación en programas de innovación docente</w:t>
      </w:r>
      <w:r w:rsidR="006D4A3A" w:rsidRPr="004C13D1">
        <w:rPr>
          <w:rFonts w:ascii="Arial" w:hAnsi="Arial" w:cs="Arial"/>
          <w:sz w:val="24"/>
          <w:szCs w:val="24"/>
        </w:rPr>
        <w:t xml:space="preserve"> y </w:t>
      </w:r>
      <w:r w:rsidR="003C46FC" w:rsidRPr="004C13D1">
        <w:rPr>
          <w:rFonts w:ascii="Arial" w:hAnsi="Arial" w:cs="Arial"/>
          <w:sz w:val="24"/>
          <w:szCs w:val="24"/>
        </w:rPr>
        <w:t xml:space="preserve">con </w:t>
      </w:r>
      <w:r w:rsidR="006D4A3A" w:rsidRPr="004C13D1">
        <w:rPr>
          <w:rFonts w:ascii="Arial" w:hAnsi="Arial" w:cs="Arial"/>
          <w:sz w:val="24"/>
          <w:szCs w:val="24"/>
        </w:rPr>
        <w:t>la acreditación de la calidad docente (DOCENTIA)</w:t>
      </w:r>
      <w:r w:rsidR="00E8318B" w:rsidRPr="004C13D1">
        <w:rPr>
          <w:rFonts w:ascii="Arial" w:hAnsi="Arial" w:cs="Arial"/>
          <w:sz w:val="24"/>
          <w:szCs w:val="24"/>
        </w:rPr>
        <w:t>.</w:t>
      </w:r>
      <w:r w:rsidR="00025130" w:rsidRPr="004C13D1">
        <w:rPr>
          <w:rFonts w:ascii="Arial" w:hAnsi="Arial" w:cs="Arial"/>
          <w:sz w:val="24"/>
          <w:szCs w:val="24"/>
        </w:rPr>
        <w:t xml:space="preserve"> </w:t>
      </w:r>
      <w:r w:rsidR="00E8318B" w:rsidRPr="004C13D1">
        <w:rPr>
          <w:rFonts w:ascii="Arial" w:hAnsi="Arial" w:cs="Arial"/>
          <w:sz w:val="24"/>
          <w:szCs w:val="24"/>
        </w:rPr>
        <w:t>Los docentes externos que no</w:t>
      </w:r>
      <w:r w:rsidR="00E8318B" w:rsidRPr="00852812">
        <w:rPr>
          <w:rFonts w:ascii="Arial" w:hAnsi="Arial" w:cs="Arial"/>
          <w:color w:val="FF0000"/>
          <w:sz w:val="24"/>
          <w:szCs w:val="24"/>
        </w:rPr>
        <w:t xml:space="preserve">                                                                                                                                                                                                                                                                                                                                                                                                                                                                                                                                                                                                                                                                                                                                                                                                                                                                                                                                                                                                                                                                                                                                                                                                                                                                                                                                                                                                                                                                                                                                                                                                                                                                                                                                                                                                                                                                                                                                                                                                                                                                                                                                                                                                                                                                                                                                                                                                                                                </w:t>
      </w:r>
      <w:r w:rsidR="008B2B4B" w:rsidRPr="008B2B4B">
        <w:rPr>
          <w:rFonts w:ascii="Arial" w:hAnsi="Arial" w:cs="Arial"/>
          <w:sz w:val="24"/>
          <w:szCs w:val="24"/>
        </w:rPr>
        <w:t xml:space="preserve">tienen una relación contractual </w:t>
      </w:r>
      <w:r w:rsidR="004958E4">
        <w:rPr>
          <w:rFonts w:ascii="Arial" w:hAnsi="Arial" w:cs="Arial"/>
          <w:sz w:val="24"/>
          <w:szCs w:val="24"/>
        </w:rPr>
        <w:t xml:space="preserve">estable </w:t>
      </w:r>
      <w:r w:rsidR="008B2B4B" w:rsidRPr="008B2B4B">
        <w:rPr>
          <w:rFonts w:ascii="Arial" w:hAnsi="Arial" w:cs="Arial"/>
          <w:sz w:val="24"/>
          <w:szCs w:val="24"/>
        </w:rPr>
        <w:t xml:space="preserve">con alguna universidad para llevar a cabo su </w:t>
      </w:r>
      <w:r w:rsidR="00E8318B" w:rsidRPr="008B2B4B">
        <w:rPr>
          <w:rFonts w:ascii="Arial" w:hAnsi="Arial" w:cs="Arial"/>
          <w:sz w:val="24"/>
          <w:szCs w:val="24"/>
        </w:rPr>
        <w:t>actividad docent</w:t>
      </w:r>
      <w:r w:rsidR="008B2B4B">
        <w:rPr>
          <w:rFonts w:ascii="Arial" w:hAnsi="Arial" w:cs="Arial"/>
          <w:sz w:val="24"/>
          <w:szCs w:val="24"/>
        </w:rPr>
        <w:t>e</w:t>
      </w:r>
      <w:r w:rsidR="00781897" w:rsidRPr="0056324F">
        <w:rPr>
          <w:rFonts w:ascii="Arial" w:hAnsi="Arial" w:cs="Arial"/>
          <w:sz w:val="24"/>
          <w:szCs w:val="24"/>
        </w:rPr>
        <w:t>,</w:t>
      </w:r>
      <w:r w:rsidR="00E8318B" w:rsidRPr="0056324F">
        <w:rPr>
          <w:rFonts w:ascii="Arial" w:hAnsi="Arial" w:cs="Arial"/>
          <w:sz w:val="24"/>
          <w:szCs w:val="24"/>
        </w:rPr>
        <w:t xml:space="preserve"> no pueden acceder a sistemas de acreditación de la calidad docente </w:t>
      </w:r>
      <w:r w:rsidR="004958E4">
        <w:rPr>
          <w:rFonts w:ascii="Arial" w:hAnsi="Arial" w:cs="Arial"/>
          <w:sz w:val="24"/>
          <w:szCs w:val="24"/>
        </w:rPr>
        <w:t xml:space="preserve">y tampoco </w:t>
      </w:r>
      <w:r w:rsidR="004958E4" w:rsidRPr="0056324F">
        <w:rPr>
          <w:rFonts w:ascii="Arial" w:hAnsi="Arial" w:cs="Arial"/>
          <w:sz w:val="24"/>
          <w:szCs w:val="24"/>
        </w:rPr>
        <w:t>pueden acceder a la acreditación de quinquenios</w:t>
      </w:r>
      <w:r w:rsidR="004958E4">
        <w:rPr>
          <w:rFonts w:ascii="Arial" w:hAnsi="Arial" w:cs="Arial"/>
          <w:sz w:val="24"/>
          <w:szCs w:val="24"/>
        </w:rPr>
        <w:t xml:space="preserve"> ni sexenios. A</w:t>
      </w:r>
      <w:r w:rsidR="00E8318B" w:rsidRPr="0056324F">
        <w:rPr>
          <w:rFonts w:ascii="Arial" w:hAnsi="Arial" w:cs="Arial"/>
          <w:sz w:val="24"/>
          <w:szCs w:val="24"/>
        </w:rPr>
        <w:t xml:space="preserve">l tratarse de un centro adscrito, los profesores </w:t>
      </w:r>
      <w:r w:rsidR="00E8318B" w:rsidRPr="0056324F">
        <w:rPr>
          <w:rFonts w:ascii="Arial" w:hAnsi="Arial" w:cs="Arial"/>
          <w:sz w:val="24"/>
          <w:szCs w:val="24"/>
        </w:rPr>
        <w:lastRenderedPageBreak/>
        <w:t xml:space="preserve">permanentes de la EUF-ONCE </w:t>
      </w:r>
      <w:r w:rsidR="004958E4">
        <w:rPr>
          <w:rFonts w:ascii="Arial" w:hAnsi="Arial" w:cs="Arial"/>
          <w:sz w:val="24"/>
          <w:szCs w:val="24"/>
        </w:rPr>
        <w:t xml:space="preserve">tampoco puede acceder </w:t>
      </w:r>
      <w:r w:rsidR="00E8318B" w:rsidRPr="0056324F">
        <w:rPr>
          <w:rFonts w:ascii="Arial" w:hAnsi="Arial" w:cs="Arial"/>
          <w:sz w:val="24"/>
          <w:szCs w:val="24"/>
        </w:rPr>
        <w:t>a la acreditación de quinquenios</w:t>
      </w:r>
      <w:r w:rsidR="001C50B8">
        <w:rPr>
          <w:rFonts w:ascii="Arial" w:hAnsi="Arial" w:cs="Arial"/>
          <w:sz w:val="24"/>
          <w:szCs w:val="24"/>
        </w:rPr>
        <w:t xml:space="preserve"> </w:t>
      </w:r>
      <w:r w:rsidR="004958E4">
        <w:rPr>
          <w:rFonts w:ascii="Arial" w:hAnsi="Arial" w:cs="Arial"/>
          <w:sz w:val="24"/>
          <w:szCs w:val="24"/>
        </w:rPr>
        <w:t>de docencia.</w:t>
      </w:r>
      <w:r w:rsidR="001C50B8">
        <w:rPr>
          <w:rFonts w:ascii="Arial" w:hAnsi="Arial" w:cs="Arial"/>
          <w:sz w:val="24"/>
          <w:szCs w:val="24"/>
        </w:rPr>
        <w:t xml:space="preserve"> Desde </w:t>
      </w:r>
      <w:r w:rsidR="001C50B8" w:rsidRPr="005C3BAA">
        <w:rPr>
          <w:rFonts w:ascii="Arial" w:hAnsi="Arial" w:cs="Arial"/>
          <w:color w:val="000000" w:themeColor="text1"/>
          <w:sz w:val="24"/>
          <w:szCs w:val="24"/>
        </w:rPr>
        <w:t>septiembre de 2023, los profesores permanentes de la EUF-ONCE p</w:t>
      </w:r>
      <w:r w:rsidR="001C50B8">
        <w:rPr>
          <w:rFonts w:ascii="Arial" w:hAnsi="Arial" w:cs="Arial"/>
          <w:color w:val="000000" w:themeColor="text1"/>
          <w:sz w:val="24"/>
          <w:szCs w:val="24"/>
        </w:rPr>
        <w:t>ueden</w:t>
      </w:r>
      <w:r w:rsidR="001C50B8" w:rsidRPr="005C3BAA">
        <w:rPr>
          <w:rFonts w:ascii="Arial" w:hAnsi="Arial" w:cs="Arial"/>
          <w:color w:val="000000" w:themeColor="text1"/>
          <w:sz w:val="24"/>
          <w:szCs w:val="24"/>
        </w:rPr>
        <w:t xml:space="preserve"> optar a reconocer los sexenios de investigación</w:t>
      </w:r>
      <w:r w:rsidR="001C50B8">
        <w:rPr>
          <w:rFonts w:ascii="Arial" w:hAnsi="Arial" w:cs="Arial"/>
          <w:color w:val="000000" w:themeColor="text1"/>
          <w:sz w:val="24"/>
          <w:szCs w:val="24"/>
        </w:rPr>
        <w:t xml:space="preserve"> por el acuerdo firmado entre </w:t>
      </w:r>
      <w:r w:rsidR="001C50B8" w:rsidRPr="005C3BAA">
        <w:rPr>
          <w:rFonts w:ascii="Arial" w:hAnsi="Arial" w:cs="Arial"/>
          <w:color w:val="000000" w:themeColor="text1"/>
          <w:sz w:val="24"/>
          <w:szCs w:val="24"/>
        </w:rPr>
        <w:t>la ANECA y la EUF-ONCE</w:t>
      </w:r>
      <w:r w:rsidR="001C50B8">
        <w:rPr>
          <w:rFonts w:ascii="Arial" w:hAnsi="Arial" w:cs="Arial"/>
          <w:sz w:val="24"/>
          <w:szCs w:val="24"/>
        </w:rPr>
        <w:t xml:space="preserve"> y </w:t>
      </w:r>
      <w:r w:rsidR="001C50B8">
        <w:rPr>
          <w:rFonts w:ascii="Arial" w:hAnsi="Arial" w:cs="Arial"/>
          <w:color w:val="000000" w:themeColor="text1"/>
          <w:sz w:val="24"/>
          <w:szCs w:val="24"/>
        </w:rPr>
        <w:t>a</w:t>
      </w:r>
      <w:r w:rsidR="001C50B8" w:rsidRPr="005C3BAA">
        <w:rPr>
          <w:rFonts w:ascii="Arial" w:hAnsi="Arial" w:cs="Arial"/>
          <w:color w:val="000000" w:themeColor="text1"/>
          <w:sz w:val="24"/>
          <w:szCs w:val="24"/>
        </w:rPr>
        <w:t xml:space="preserve">ctualmente, se está trabajando en un sistema de reconocimiento de </w:t>
      </w:r>
      <w:r w:rsidR="001C50B8">
        <w:rPr>
          <w:rFonts w:ascii="Arial" w:hAnsi="Arial" w:cs="Arial"/>
          <w:color w:val="000000" w:themeColor="text1"/>
          <w:sz w:val="24"/>
          <w:szCs w:val="24"/>
        </w:rPr>
        <w:t>su</w:t>
      </w:r>
      <w:r w:rsidR="001C50B8" w:rsidRPr="005C3BAA">
        <w:rPr>
          <w:rFonts w:ascii="Arial" w:hAnsi="Arial" w:cs="Arial"/>
          <w:color w:val="000000" w:themeColor="text1"/>
          <w:sz w:val="24"/>
          <w:szCs w:val="24"/>
        </w:rPr>
        <w:t xml:space="preserve"> experiencia docente equivalente al reconocimiento de quinquenios. Desde el curso 2018</w:t>
      </w:r>
      <w:r w:rsidR="006C7CAA">
        <w:rPr>
          <w:rFonts w:ascii="Arial" w:hAnsi="Arial" w:cs="Arial"/>
          <w:color w:val="000000" w:themeColor="text1"/>
          <w:sz w:val="24"/>
          <w:szCs w:val="24"/>
        </w:rPr>
        <w:t>/</w:t>
      </w:r>
      <w:r w:rsidR="001C50B8" w:rsidRPr="005C3BAA">
        <w:rPr>
          <w:rFonts w:ascii="Arial" w:hAnsi="Arial" w:cs="Arial"/>
          <w:color w:val="000000" w:themeColor="text1"/>
          <w:sz w:val="24"/>
          <w:szCs w:val="24"/>
        </w:rPr>
        <w:t xml:space="preserve">2019, los profesores permanentes de la EUF-ONCE pueden acceder a la </w:t>
      </w:r>
      <w:r w:rsidR="001C50B8" w:rsidRPr="005C3BAA">
        <w:rPr>
          <w:rFonts w:ascii="Arial" w:hAnsi="Arial" w:cs="Arial"/>
          <w:sz w:val="24"/>
          <w:szCs w:val="24"/>
        </w:rPr>
        <w:t xml:space="preserve">acreditación de la calidad docente a través del programa </w:t>
      </w:r>
      <w:r w:rsidR="001C50B8" w:rsidRPr="005C3BAA">
        <w:rPr>
          <w:rFonts w:ascii="Arial" w:hAnsi="Arial" w:cs="Arial"/>
          <w:color w:val="000000" w:themeColor="text1"/>
          <w:sz w:val="24"/>
          <w:szCs w:val="24"/>
        </w:rPr>
        <w:t>DOCENTIA de la UAM.</w:t>
      </w:r>
    </w:p>
    <w:p w14:paraId="36130260" w14:textId="0EB76882" w:rsidR="00D709A1" w:rsidRPr="001C50B8" w:rsidRDefault="007C0639" w:rsidP="00035C0D">
      <w:pPr>
        <w:autoSpaceDE w:val="0"/>
        <w:autoSpaceDN w:val="0"/>
        <w:adjustRightInd w:val="0"/>
        <w:spacing w:after="120"/>
        <w:ind w:left="284"/>
        <w:jc w:val="both"/>
        <w:rPr>
          <w:rFonts w:ascii="Arial" w:hAnsi="Arial" w:cs="Arial"/>
          <w:sz w:val="24"/>
          <w:szCs w:val="24"/>
        </w:rPr>
      </w:pPr>
      <w:r w:rsidRPr="001C50B8">
        <w:rPr>
          <w:rFonts w:ascii="Arial" w:hAnsi="Arial" w:cs="Arial"/>
          <w:sz w:val="24"/>
          <w:szCs w:val="24"/>
        </w:rPr>
        <w:t>Durante el curso 20</w:t>
      </w:r>
      <w:r w:rsidR="004C4006" w:rsidRPr="001C50B8">
        <w:rPr>
          <w:rFonts w:ascii="Arial" w:hAnsi="Arial" w:cs="Arial"/>
          <w:sz w:val="24"/>
          <w:szCs w:val="24"/>
        </w:rPr>
        <w:t>2</w:t>
      </w:r>
      <w:r w:rsidR="001C50B8" w:rsidRPr="001C50B8">
        <w:rPr>
          <w:rFonts w:ascii="Arial" w:hAnsi="Arial" w:cs="Arial"/>
          <w:sz w:val="24"/>
          <w:szCs w:val="24"/>
        </w:rPr>
        <w:t>2</w:t>
      </w:r>
      <w:r w:rsidR="004C4006" w:rsidRPr="001C50B8">
        <w:rPr>
          <w:rFonts w:ascii="Arial" w:hAnsi="Arial" w:cs="Arial"/>
          <w:sz w:val="24"/>
          <w:szCs w:val="24"/>
        </w:rPr>
        <w:t>/202</w:t>
      </w:r>
      <w:r w:rsidR="001C50B8" w:rsidRPr="001C50B8">
        <w:rPr>
          <w:rFonts w:ascii="Arial" w:hAnsi="Arial" w:cs="Arial"/>
          <w:sz w:val="24"/>
          <w:szCs w:val="24"/>
        </w:rPr>
        <w:t>3</w:t>
      </w:r>
      <w:r w:rsidR="003426FA" w:rsidRPr="001C50B8">
        <w:rPr>
          <w:rFonts w:ascii="Arial" w:hAnsi="Arial" w:cs="Arial"/>
          <w:sz w:val="24"/>
          <w:szCs w:val="24"/>
        </w:rPr>
        <w:t xml:space="preserve"> ningún profesor permanente de la EUF-ONCE </w:t>
      </w:r>
      <w:r w:rsidR="000F5729" w:rsidRPr="001C50B8">
        <w:rPr>
          <w:rFonts w:ascii="Arial" w:hAnsi="Arial" w:cs="Arial"/>
          <w:sz w:val="24"/>
          <w:szCs w:val="24"/>
        </w:rPr>
        <w:t>de los que participa</w:t>
      </w:r>
      <w:r w:rsidR="001C50B8" w:rsidRPr="001C50B8">
        <w:rPr>
          <w:rFonts w:ascii="Arial" w:hAnsi="Arial" w:cs="Arial"/>
          <w:sz w:val="24"/>
          <w:szCs w:val="24"/>
        </w:rPr>
        <w:t>ron</w:t>
      </w:r>
      <w:r w:rsidR="000F5729" w:rsidRPr="001C50B8">
        <w:rPr>
          <w:rFonts w:ascii="Arial" w:hAnsi="Arial" w:cs="Arial"/>
          <w:sz w:val="24"/>
          <w:szCs w:val="24"/>
        </w:rPr>
        <w:t xml:space="preserve"> en esta t</w:t>
      </w:r>
      <w:r w:rsidR="003426FA" w:rsidRPr="001C50B8">
        <w:rPr>
          <w:rFonts w:ascii="Arial" w:hAnsi="Arial" w:cs="Arial"/>
          <w:sz w:val="24"/>
          <w:szCs w:val="24"/>
        </w:rPr>
        <w:t>itulación se presentó a la convocatoria de acreditación de la calidad docente, DOCENTIA</w:t>
      </w:r>
      <w:r w:rsidR="004958E4">
        <w:rPr>
          <w:rFonts w:ascii="Arial" w:hAnsi="Arial" w:cs="Arial"/>
          <w:sz w:val="24"/>
          <w:szCs w:val="24"/>
        </w:rPr>
        <w:t xml:space="preserve"> y 1 fue invitado</w:t>
      </w:r>
      <w:r w:rsidR="000F5729" w:rsidRPr="001C50B8">
        <w:rPr>
          <w:rFonts w:ascii="Arial" w:hAnsi="Arial" w:cs="Arial"/>
          <w:sz w:val="24"/>
          <w:szCs w:val="24"/>
        </w:rPr>
        <w:t>.</w:t>
      </w:r>
      <w:r w:rsidR="00956159" w:rsidRPr="001C50B8">
        <w:rPr>
          <w:rFonts w:ascii="Arial" w:hAnsi="Arial" w:cs="Arial"/>
          <w:sz w:val="24"/>
          <w:szCs w:val="24"/>
        </w:rPr>
        <w:t xml:space="preserve"> En cursos anteriores</w:t>
      </w:r>
      <w:r w:rsidR="0002220C" w:rsidRPr="001C50B8">
        <w:rPr>
          <w:rFonts w:ascii="Arial" w:hAnsi="Arial" w:cs="Arial"/>
          <w:sz w:val="24"/>
          <w:szCs w:val="24"/>
        </w:rPr>
        <w:t>,</w:t>
      </w:r>
      <w:r w:rsidR="00956159" w:rsidRPr="001C50B8">
        <w:rPr>
          <w:rFonts w:ascii="Arial" w:hAnsi="Arial" w:cs="Arial"/>
          <w:sz w:val="24"/>
          <w:szCs w:val="24"/>
        </w:rPr>
        <w:t xml:space="preserve"> 2 docentes que siguen impartiendo docencia en esta titulación se presentaron obteniendo ambos una calificación de A. </w:t>
      </w:r>
      <w:r w:rsidR="008926E6" w:rsidRPr="001C50B8">
        <w:rPr>
          <w:rFonts w:ascii="Arial" w:hAnsi="Arial" w:cs="Arial"/>
          <w:sz w:val="24"/>
          <w:szCs w:val="24"/>
        </w:rPr>
        <w:t>2 d</w:t>
      </w:r>
      <w:r w:rsidR="00956159" w:rsidRPr="001C50B8">
        <w:rPr>
          <w:rFonts w:ascii="Arial" w:hAnsi="Arial" w:cs="Arial"/>
          <w:sz w:val="24"/>
          <w:szCs w:val="24"/>
        </w:rPr>
        <w:t>e los profesores externos</w:t>
      </w:r>
      <w:r w:rsidR="008926E6" w:rsidRPr="001C50B8">
        <w:rPr>
          <w:rFonts w:ascii="Arial" w:hAnsi="Arial" w:cs="Arial"/>
          <w:sz w:val="24"/>
          <w:szCs w:val="24"/>
        </w:rPr>
        <w:t xml:space="preserve"> no UAM, y 1 profesor</w:t>
      </w:r>
      <w:r w:rsidR="008E7798" w:rsidRPr="001C50B8">
        <w:rPr>
          <w:rFonts w:ascii="Arial" w:hAnsi="Arial" w:cs="Arial"/>
          <w:sz w:val="24"/>
          <w:szCs w:val="24"/>
        </w:rPr>
        <w:t>a</w:t>
      </w:r>
      <w:r w:rsidR="008926E6" w:rsidRPr="001C50B8">
        <w:rPr>
          <w:rFonts w:ascii="Arial" w:hAnsi="Arial" w:cs="Arial"/>
          <w:sz w:val="24"/>
          <w:szCs w:val="24"/>
        </w:rPr>
        <w:t xml:space="preserve"> UAM poseen una calificación A</w:t>
      </w:r>
      <w:r w:rsidR="00956159" w:rsidRPr="001C50B8">
        <w:rPr>
          <w:rFonts w:ascii="Arial" w:hAnsi="Arial" w:cs="Arial"/>
          <w:sz w:val="24"/>
          <w:szCs w:val="24"/>
        </w:rPr>
        <w:t xml:space="preserve"> </w:t>
      </w:r>
      <w:r w:rsidR="008926E6" w:rsidRPr="001C50B8">
        <w:rPr>
          <w:rFonts w:ascii="Arial" w:hAnsi="Arial" w:cs="Arial"/>
          <w:sz w:val="24"/>
          <w:szCs w:val="24"/>
        </w:rPr>
        <w:t>en DOCENTIA por su universidad de origen.</w:t>
      </w:r>
    </w:p>
    <w:p w14:paraId="656322F5" w14:textId="731BF479" w:rsidR="003755DF" w:rsidRPr="001C50B8" w:rsidRDefault="001C50B8" w:rsidP="00035C0D">
      <w:pPr>
        <w:autoSpaceDE w:val="0"/>
        <w:autoSpaceDN w:val="0"/>
        <w:adjustRightInd w:val="0"/>
        <w:spacing w:after="120"/>
        <w:ind w:left="284"/>
        <w:jc w:val="both"/>
        <w:rPr>
          <w:rFonts w:ascii="Arial" w:hAnsi="Arial" w:cs="Arial"/>
          <w:sz w:val="24"/>
          <w:szCs w:val="24"/>
        </w:rPr>
      </w:pPr>
      <w:r w:rsidRPr="001C50B8">
        <w:rPr>
          <w:rFonts w:ascii="Arial" w:hAnsi="Arial" w:cs="Arial"/>
          <w:sz w:val="24"/>
          <w:szCs w:val="24"/>
        </w:rPr>
        <w:t xml:space="preserve">Uno </w:t>
      </w:r>
      <w:r w:rsidR="003755DF" w:rsidRPr="001C50B8">
        <w:rPr>
          <w:rFonts w:ascii="Arial" w:hAnsi="Arial" w:cs="Arial"/>
          <w:sz w:val="24"/>
          <w:szCs w:val="24"/>
        </w:rPr>
        <w:t xml:space="preserve">de los docentes de la titulación </w:t>
      </w:r>
      <w:r w:rsidR="006C7CAA">
        <w:rPr>
          <w:rFonts w:ascii="Arial" w:hAnsi="Arial" w:cs="Arial"/>
          <w:sz w:val="24"/>
          <w:szCs w:val="24"/>
        </w:rPr>
        <w:t xml:space="preserve">(5%) </w:t>
      </w:r>
      <w:r w:rsidR="003755DF" w:rsidRPr="001C50B8">
        <w:rPr>
          <w:rFonts w:ascii="Arial" w:hAnsi="Arial" w:cs="Arial"/>
          <w:sz w:val="24"/>
          <w:szCs w:val="24"/>
        </w:rPr>
        <w:t>participó en proyectos de innovación docente</w:t>
      </w:r>
      <w:r w:rsidR="008926E6" w:rsidRPr="001C50B8">
        <w:rPr>
          <w:rFonts w:ascii="Arial" w:hAnsi="Arial" w:cs="Arial"/>
          <w:sz w:val="24"/>
          <w:szCs w:val="24"/>
        </w:rPr>
        <w:t xml:space="preserve"> durante el curso 202</w:t>
      </w:r>
      <w:r w:rsidRPr="001C50B8">
        <w:rPr>
          <w:rFonts w:ascii="Arial" w:hAnsi="Arial" w:cs="Arial"/>
          <w:sz w:val="24"/>
          <w:szCs w:val="24"/>
        </w:rPr>
        <w:t>2</w:t>
      </w:r>
      <w:r w:rsidR="008926E6" w:rsidRPr="001C50B8">
        <w:rPr>
          <w:rFonts w:ascii="Arial" w:hAnsi="Arial" w:cs="Arial"/>
          <w:sz w:val="24"/>
          <w:szCs w:val="24"/>
        </w:rPr>
        <w:t>/202</w:t>
      </w:r>
      <w:r w:rsidRPr="001C50B8">
        <w:rPr>
          <w:rFonts w:ascii="Arial" w:hAnsi="Arial" w:cs="Arial"/>
          <w:sz w:val="24"/>
          <w:szCs w:val="24"/>
        </w:rPr>
        <w:t>3</w:t>
      </w:r>
      <w:r w:rsidR="006C7CAA">
        <w:rPr>
          <w:rFonts w:ascii="Arial" w:hAnsi="Arial" w:cs="Arial"/>
          <w:sz w:val="24"/>
          <w:szCs w:val="24"/>
        </w:rPr>
        <w:t>, 5% más que en el curso anterior</w:t>
      </w:r>
      <w:r w:rsidR="003755DF" w:rsidRPr="001C50B8">
        <w:rPr>
          <w:rFonts w:ascii="Arial" w:hAnsi="Arial" w:cs="Arial"/>
          <w:sz w:val="24"/>
          <w:szCs w:val="24"/>
        </w:rPr>
        <w:t>.</w:t>
      </w:r>
    </w:p>
    <w:p w14:paraId="124EFC7D" w14:textId="0602D343" w:rsidR="005E5503" w:rsidRPr="00852812" w:rsidRDefault="005E5503" w:rsidP="0017707F">
      <w:pPr>
        <w:autoSpaceDE w:val="0"/>
        <w:autoSpaceDN w:val="0"/>
        <w:adjustRightInd w:val="0"/>
        <w:spacing w:after="120"/>
        <w:ind w:firstLine="284"/>
        <w:jc w:val="both"/>
        <w:rPr>
          <w:rFonts w:ascii="Arial" w:hAnsi="Arial" w:cs="Arial"/>
          <w:sz w:val="24"/>
          <w:szCs w:val="24"/>
        </w:rPr>
      </w:pPr>
      <w:r w:rsidRPr="00852812">
        <w:rPr>
          <w:rFonts w:ascii="Arial" w:hAnsi="Arial" w:cs="Arial"/>
          <w:b/>
          <w:bCs/>
          <w:sz w:val="24"/>
          <w:szCs w:val="24"/>
        </w:rPr>
        <w:t>Datos de formación del p</w:t>
      </w:r>
      <w:r w:rsidR="00123F11" w:rsidRPr="00852812">
        <w:rPr>
          <w:rFonts w:ascii="Arial" w:hAnsi="Arial" w:cs="Arial"/>
          <w:b/>
          <w:bCs/>
          <w:sz w:val="24"/>
          <w:szCs w:val="24"/>
        </w:rPr>
        <w:t>rofesorado durante el curso 20</w:t>
      </w:r>
      <w:r w:rsidR="004C4006" w:rsidRPr="00852812">
        <w:rPr>
          <w:rFonts w:ascii="Arial" w:hAnsi="Arial" w:cs="Arial"/>
          <w:b/>
          <w:bCs/>
          <w:sz w:val="24"/>
          <w:szCs w:val="24"/>
        </w:rPr>
        <w:t>2</w:t>
      </w:r>
      <w:r w:rsidR="00352501" w:rsidRPr="00852812">
        <w:rPr>
          <w:rFonts w:ascii="Arial" w:hAnsi="Arial" w:cs="Arial"/>
          <w:b/>
          <w:bCs/>
          <w:sz w:val="24"/>
          <w:szCs w:val="24"/>
        </w:rPr>
        <w:t>2</w:t>
      </w:r>
      <w:r w:rsidR="00123F11" w:rsidRPr="00852812">
        <w:rPr>
          <w:rFonts w:ascii="Arial" w:hAnsi="Arial" w:cs="Arial"/>
          <w:b/>
          <w:bCs/>
          <w:sz w:val="24"/>
          <w:szCs w:val="24"/>
        </w:rPr>
        <w:t>/</w:t>
      </w:r>
      <w:r w:rsidR="004C6647" w:rsidRPr="00852812">
        <w:rPr>
          <w:rFonts w:ascii="Arial" w:hAnsi="Arial" w:cs="Arial"/>
          <w:b/>
          <w:bCs/>
          <w:sz w:val="24"/>
          <w:szCs w:val="24"/>
        </w:rPr>
        <w:t>20</w:t>
      </w:r>
      <w:r w:rsidR="004C4006" w:rsidRPr="00852812">
        <w:rPr>
          <w:rFonts w:ascii="Arial" w:hAnsi="Arial" w:cs="Arial"/>
          <w:b/>
          <w:bCs/>
          <w:sz w:val="24"/>
          <w:szCs w:val="24"/>
        </w:rPr>
        <w:t>2</w:t>
      </w:r>
      <w:r w:rsidR="00352501" w:rsidRPr="00852812">
        <w:rPr>
          <w:rFonts w:ascii="Arial" w:hAnsi="Arial" w:cs="Arial"/>
          <w:b/>
          <w:bCs/>
          <w:sz w:val="24"/>
          <w:szCs w:val="24"/>
        </w:rPr>
        <w:t>3</w:t>
      </w:r>
      <w:r w:rsidR="00A465F7" w:rsidRPr="00852812">
        <w:rPr>
          <w:rFonts w:ascii="Arial" w:hAnsi="Arial" w:cs="Arial"/>
          <w:b/>
          <w:bCs/>
          <w:sz w:val="24"/>
          <w:szCs w:val="24"/>
        </w:rPr>
        <w:t>:</w:t>
      </w:r>
    </w:p>
    <w:p w14:paraId="6F042C35" w14:textId="66CBB536" w:rsidR="00204E4C" w:rsidRPr="00852812" w:rsidRDefault="00204E4C" w:rsidP="0017707F">
      <w:pPr>
        <w:autoSpaceDE w:val="0"/>
        <w:autoSpaceDN w:val="0"/>
        <w:adjustRightInd w:val="0"/>
        <w:spacing w:after="120"/>
        <w:ind w:left="284"/>
        <w:jc w:val="both"/>
        <w:rPr>
          <w:rFonts w:ascii="Arial" w:hAnsi="Arial" w:cs="Arial"/>
          <w:sz w:val="24"/>
          <w:szCs w:val="24"/>
        </w:rPr>
      </w:pPr>
      <w:r w:rsidRPr="00852812">
        <w:rPr>
          <w:rFonts w:ascii="Arial" w:hAnsi="Arial" w:cs="Arial"/>
          <w:sz w:val="24"/>
          <w:szCs w:val="24"/>
        </w:rPr>
        <w:t>Se solicita a los docentes del Título información relativa a las acciones formativas que han recibido durante el curso académico 202</w:t>
      </w:r>
      <w:r w:rsidR="00352501" w:rsidRPr="00852812">
        <w:rPr>
          <w:rFonts w:ascii="Arial" w:hAnsi="Arial" w:cs="Arial"/>
          <w:sz w:val="24"/>
          <w:szCs w:val="24"/>
        </w:rPr>
        <w:t>2</w:t>
      </w:r>
      <w:r w:rsidRPr="00852812">
        <w:rPr>
          <w:rFonts w:ascii="Arial" w:hAnsi="Arial" w:cs="Arial"/>
          <w:sz w:val="24"/>
          <w:szCs w:val="24"/>
        </w:rPr>
        <w:t>/202</w:t>
      </w:r>
      <w:r w:rsidR="00352501" w:rsidRPr="00852812">
        <w:rPr>
          <w:rFonts w:ascii="Arial" w:hAnsi="Arial" w:cs="Arial"/>
          <w:sz w:val="24"/>
          <w:szCs w:val="24"/>
        </w:rPr>
        <w:t>3</w:t>
      </w:r>
      <w:r w:rsidRPr="00852812">
        <w:rPr>
          <w:rFonts w:ascii="Arial" w:hAnsi="Arial" w:cs="Arial"/>
          <w:sz w:val="24"/>
          <w:szCs w:val="24"/>
        </w:rPr>
        <w:t>.</w:t>
      </w:r>
    </w:p>
    <w:p w14:paraId="0E20E2AB" w14:textId="72F752E9" w:rsidR="00204E4C" w:rsidRPr="00852812" w:rsidRDefault="00204E4C" w:rsidP="0017707F">
      <w:pPr>
        <w:autoSpaceDE w:val="0"/>
        <w:autoSpaceDN w:val="0"/>
        <w:adjustRightInd w:val="0"/>
        <w:spacing w:after="0"/>
        <w:ind w:left="284"/>
        <w:jc w:val="both"/>
        <w:rPr>
          <w:rFonts w:ascii="Arial" w:hAnsi="Arial" w:cs="Arial"/>
          <w:sz w:val="24"/>
          <w:szCs w:val="24"/>
        </w:rPr>
      </w:pPr>
      <w:r w:rsidRPr="00852812">
        <w:rPr>
          <w:rFonts w:ascii="Arial" w:hAnsi="Arial" w:cs="Arial"/>
          <w:sz w:val="24"/>
          <w:szCs w:val="24"/>
        </w:rPr>
        <w:t xml:space="preserve">El resumen de los datos reportados por el </w:t>
      </w:r>
      <w:r w:rsidR="00352501" w:rsidRPr="00852812">
        <w:rPr>
          <w:rFonts w:ascii="Arial" w:hAnsi="Arial" w:cs="Arial"/>
          <w:sz w:val="24"/>
          <w:szCs w:val="24"/>
        </w:rPr>
        <w:t xml:space="preserve">85% </w:t>
      </w:r>
      <w:r w:rsidRPr="00852812">
        <w:rPr>
          <w:rFonts w:ascii="Arial" w:hAnsi="Arial" w:cs="Arial"/>
          <w:sz w:val="24"/>
          <w:szCs w:val="24"/>
        </w:rPr>
        <w:t>del profesorado es el siguiente:</w:t>
      </w:r>
    </w:p>
    <w:p w14:paraId="1EA485E0" w14:textId="1534971A" w:rsidR="00204E4C" w:rsidRPr="00852812" w:rsidRDefault="00A5206E" w:rsidP="00511D88">
      <w:pPr>
        <w:pStyle w:val="Prrafodelista"/>
        <w:numPr>
          <w:ilvl w:val="0"/>
          <w:numId w:val="22"/>
        </w:numPr>
        <w:autoSpaceDE w:val="0"/>
        <w:autoSpaceDN w:val="0"/>
        <w:adjustRightInd w:val="0"/>
        <w:spacing w:line="276" w:lineRule="auto"/>
        <w:jc w:val="both"/>
        <w:rPr>
          <w:rFonts w:ascii="Arial" w:hAnsi="Arial" w:cs="Arial"/>
        </w:rPr>
      </w:pPr>
      <w:r w:rsidRPr="00852812">
        <w:rPr>
          <w:rFonts w:ascii="Arial" w:hAnsi="Arial" w:cs="Arial"/>
        </w:rPr>
        <w:t xml:space="preserve">El </w:t>
      </w:r>
      <w:r w:rsidR="0094161A" w:rsidRPr="00852812">
        <w:rPr>
          <w:rFonts w:ascii="Arial" w:hAnsi="Arial" w:cs="Arial"/>
        </w:rPr>
        <w:t>33,33</w:t>
      </w:r>
      <w:r w:rsidR="004973DD" w:rsidRPr="00852812">
        <w:rPr>
          <w:rFonts w:ascii="Arial" w:hAnsi="Arial" w:cs="Arial"/>
        </w:rPr>
        <w:t xml:space="preserve">% </w:t>
      </w:r>
      <w:r w:rsidRPr="00852812">
        <w:rPr>
          <w:rFonts w:ascii="Arial" w:hAnsi="Arial" w:cs="Arial"/>
        </w:rPr>
        <w:t xml:space="preserve">de los profesores </w:t>
      </w:r>
      <w:r w:rsidR="00076E3E" w:rsidRPr="00852812">
        <w:rPr>
          <w:rFonts w:ascii="Arial" w:hAnsi="Arial" w:cs="Arial"/>
        </w:rPr>
        <w:t xml:space="preserve">de la titulación </w:t>
      </w:r>
      <w:r w:rsidRPr="00852812">
        <w:rPr>
          <w:rFonts w:ascii="Arial" w:hAnsi="Arial" w:cs="Arial"/>
        </w:rPr>
        <w:t>no doctores</w:t>
      </w:r>
      <w:r w:rsidR="00204E4C" w:rsidRPr="00852812">
        <w:rPr>
          <w:rFonts w:ascii="Arial" w:hAnsi="Arial" w:cs="Arial"/>
        </w:rPr>
        <w:t xml:space="preserve">, </w:t>
      </w:r>
      <w:r w:rsidRPr="00852812">
        <w:rPr>
          <w:rFonts w:ascii="Arial" w:hAnsi="Arial" w:cs="Arial"/>
        </w:rPr>
        <w:t xml:space="preserve">se encuentran </w:t>
      </w:r>
      <w:r w:rsidR="00204E4C" w:rsidRPr="00852812">
        <w:rPr>
          <w:rFonts w:ascii="Arial" w:hAnsi="Arial" w:cs="Arial"/>
        </w:rPr>
        <w:t>realiza</w:t>
      </w:r>
      <w:r w:rsidRPr="00852812">
        <w:rPr>
          <w:rFonts w:ascii="Arial" w:hAnsi="Arial" w:cs="Arial"/>
        </w:rPr>
        <w:t>ndo</w:t>
      </w:r>
      <w:r w:rsidR="00204E4C" w:rsidRPr="00852812">
        <w:rPr>
          <w:rFonts w:ascii="Arial" w:hAnsi="Arial" w:cs="Arial"/>
        </w:rPr>
        <w:t xml:space="preserve"> formación universitaria de tercer ciclo.</w:t>
      </w:r>
    </w:p>
    <w:p w14:paraId="1D1D9394" w14:textId="17284B20" w:rsidR="00204E4C" w:rsidRPr="00852812" w:rsidRDefault="00A41A4C" w:rsidP="00511D88">
      <w:pPr>
        <w:pStyle w:val="Prrafodelista"/>
        <w:numPr>
          <w:ilvl w:val="0"/>
          <w:numId w:val="22"/>
        </w:numPr>
        <w:autoSpaceDE w:val="0"/>
        <w:autoSpaceDN w:val="0"/>
        <w:adjustRightInd w:val="0"/>
        <w:spacing w:line="276" w:lineRule="auto"/>
        <w:jc w:val="both"/>
        <w:rPr>
          <w:rFonts w:ascii="Arial" w:hAnsi="Arial" w:cs="Arial"/>
        </w:rPr>
      </w:pPr>
      <w:r w:rsidRPr="00852812">
        <w:rPr>
          <w:rFonts w:ascii="Arial" w:hAnsi="Arial" w:cs="Arial"/>
        </w:rPr>
        <w:t>4</w:t>
      </w:r>
      <w:r w:rsidR="00AF6A67" w:rsidRPr="00852812">
        <w:rPr>
          <w:rFonts w:ascii="Arial" w:hAnsi="Arial" w:cs="Arial"/>
        </w:rPr>
        <w:t>0</w:t>
      </w:r>
      <w:r w:rsidRPr="00852812">
        <w:rPr>
          <w:rFonts w:ascii="Arial" w:hAnsi="Arial" w:cs="Arial"/>
        </w:rPr>
        <w:t>%</w:t>
      </w:r>
      <w:r w:rsidR="00204E4C" w:rsidRPr="00852812">
        <w:rPr>
          <w:rFonts w:ascii="Arial" w:hAnsi="Arial" w:cs="Arial"/>
        </w:rPr>
        <w:t>, participaron en cursos de formación continua dirigidos a mejorar las competencias docentes y/o investigadoras.</w:t>
      </w:r>
    </w:p>
    <w:p w14:paraId="12B3694A" w14:textId="76F0C9A2" w:rsidR="00204E4C" w:rsidRPr="00852812" w:rsidRDefault="00A41A4C" w:rsidP="00511D88">
      <w:pPr>
        <w:pStyle w:val="Prrafodelista"/>
        <w:numPr>
          <w:ilvl w:val="0"/>
          <w:numId w:val="22"/>
        </w:numPr>
        <w:autoSpaceDE w:val="0"/>
        <w:autoSpaceDN w:val="0"/>
        <w:adjustRightInd w:val="0"/>
        <w:spacing w:line="276" w:lineRule="auto"/>
        <w:jc w:val="both"/>
        <w:rPr>
          <w:rFonts w:ascii="Arial" w:hAnsi="Arial" w:cs="Arial"/>
        </w:rPr>
      </w:pPr>
      <w:r w:rsidRPr="00852812">
        <w:rPr>
          <w:rFonts w:ascii="Arial" w:hAnsi="Arial" w:cs="Arial"/>
        </w:rPr>
        <w:t>35%</w:t>
      </w:r>
      <w:r w:rsidR="00204E4C" w:rsidRPr="00852812">
        <w:rPr>
          <w:rFonts w:ascii="Arial" w:hAnsi="Arial" w:cs="Arial"/>
        </w:rPr>
        <w:t>, efectuaron cursos de formación continua dirigidos a mejorar sus competencias profesionales y/o disciplinares.</w:t>
      </w:r>
    </w:p>
    <w:p w14:paraId="793C963E" w14:textId="4C1723FC" w:rsidR="00DB664C" w:rsidRPr="00DB664C" w:rsidRDefault="005F7DAA" w:rsidP="00511D88">
      <w:pPr>
        <w:pStyle w:val="Prrafodelista"/>
        <w:numPr>
          <w:ilvl w:val="0"/>
          <w:numId w:val="22"/>
        </w:numPr>
        <w:autoSpaceDE w:val="0"/>
        <w:autoSpaceDN w:val="0"/>
        <w:adjustRightInd w:val="0"/>
        <w:spacing w:after="200" w:line="276" w:lineRule="auto"/>
        <w:ind w:left="714" w:hanging="357"/>
        <w:contextualSpacing w:val="0"/>
        <w:jc w:val="both"/>
        <w:rPr>
          <w:rFonts w:ascii="Arial" w:hAnsi="Arial" w:cs="Arial"/>
        </w:rPr>
      </w:pPr>
      <w:r w:rsidRPr="00852812">
        <w:rPr>
          <w:rFonts w:ascii="Arial" w:hAnsi="Arial" w:cs="Arial"/>
        </w:rPr>
        <w:t>50</w:t>
      </w:r>
      <w:r w:rsidR="00A41A4C" w:rsidRPr="00852812">
        <w:rPr>
          <w:rFonts w:ascii="Arial" w:hAnsi="Arial" w:cs="Arial"/>
        </w:rPr>
        <w:t>%</w:t>
      </w:r>
      <w:r w:rsidR="00204E4C" w:rsidRPr="00852812">
        <w:rPr>
          <w:rFonts w:ascii="Arial" w:hAnsi="Arial" w:cs="Arial"/>
        </w:rPr>
        <w:t>, acudieron a congresos, jornadas y/o reuniones científicas.</w:t>
      </w:r>
    </w:p>
    <w:p w14:paraId="0405953D" w14:textId="14B9AD51" w:rsidR="00C8397C" w:rsidRPr="0002220C" w:rsidRDefault="00C8397C" w:rsidP="00D45312">
      <w:pPr>
        <w:autoSpaceDE w:val="0"/>
        <w:autoSpaceDN w:val="0"/>
        <w:adjustRightInd w:val="0"/>
        <w:spacing w:after="0" w:line="360" w:lineRule="auto"/>
        <w:ind w:firstLine="284"/>
        <w:rPr>
          <w:rFonts w:ascii="Arial" w:hAnsi="Arial" w:cs="Arial"/>
          <w:sz w:val="24"/>
          <w:szCs w:val="24"/>
        </w:rPr>
      </w:pPr>
      <w:r w:rsidRPr="0002220C">
        <w:rPr>
          <w:rFonts w:ascii="Arial" w:hAnsi="Arial" w:cs="Arial"/>
          <w:b/>
          <w:bCs/>
          <w:sz w:val="24"/>
          <w:szCs w:val="24"/>
        </w:rPr>
        <w:t>B. Persona</w:t>
      </w:r>
      <w:r w:rsidR="00A465F7" w:rsidRPr="0002220C">
        <w:rPr>
          <w:rFonts w:ascii="Arial" w:hAnsi="Arial" w:cs="Arial"/>
          <w:b/>
          <w:bCs/>
          <w:sz w:val="24"/>
          <w:szCs w:val="24"/>
        </w:rPr>
        <w:t xml:space="preserve">l </w:t>
      </w:r>
      <w:r w:rsidR="00E43FA6">
        <w:rPr>
          <w:rFonts w:ascii="Arial" w:hAnsi="Arial" w:cs="Arial"/>
          <w:b/>
          <w:bCs/>
          <w:sz w:val="24"/>
          <w:szCs w:val="24"/>
        </w:rPr>
        <w:t xml:space="preserve">Técnico, </w:t>
      </w:r>
      <w:r w:rsidR="00A465F7" w:rsidRPr="0002220C">
        <w:rPr>
          <w:rFonts w:ascii="Arial" w:hAnsi="Arial" w:cs="Arial"/>
          <w:b/>
          <w:bCs/>
          <w:sz w:val="24"/>
          <w:szCs w:val="24"/>
        </w:rPr>
        <w:t xml:space="preserve">de </w:t>
      </w:r>
      <w:r w:rsidR="00E43FA6">
        <w:rPr>
          <w:rFonts w:ascii="Arial" w:hAnsi="Arial" w:cs="Arial"/>
          <w:b/>
          <w:bCs/>
          <w:sz w:val="24"/>
          <w:szCs w:val="24"/>
        </w:rPr>
        <w:t>A</w:t>
      </w:r>
      <w:r w:rsidR="00A465F7" w:rsidRPr="0002220C">
        <w:rPr>
          <w:rFonts w:ascii="Arial" w:hAnsi="Arial" w:cs="Arial"/>
          <w:b/>
          <w:bCs/>
          <w:sz w:val="24"/>
          <w:szCs w:val="24"/>
        </w:rPr>
        <w:t xml:space="preserve">dministración </w:t>
      </w:r>
      <w:r w:rsidR="00E43FA6">
        <w:rPr>
          <w:rFonts w:ascii="Arial" w:hAnsi="Arial" w:cs="Arial"/>
          <w:b/>
          <w:bCs/>
          <w:sz w:val="24"/>
          <w:szCs w:val="24"/>
        </w:rPr>
        <w:t xml:space="preserve">y Gestión </w:t>
      </w:r>
      <w:r w:rsidR="00A465F7" w:rsidRPr="0002220C">
        <w:rPr>
          <w:rFonts w:ascii="Arial" w:hAnsi="Arial" w:cs="Arial"/>
          <w:b/>
          <w:bCs/>
          <w:sz w:val="24"/>
          <w:szCs w:val="24"/>
        </w:rPr>
        <w:t xml:space="preserve">y </w:t>
      </w:r>
      <w:r w:rsidR="00E43FA6">
        <w:rPr>
          <w:rFonts w:ascii="Arial" w:hAnsi="Arial" w:cs="Arial"/>
          <w:b/>
          <w:bCs/>
          <w:sz w:val="24"/>
          <w:szCs w:val="24"/>
        </w:rPr>
        <w:t>de S</w:t>
      </w:r>
      <w:r w:rsidR="00A465F7" w:rsidRPr="0002220C">
        <w:rPr>
          <w:rFonts w:ascii="Arial" w:hAnsi="Arial" w:cs="Arial"/>
          <w:b/>
          <w:bCs/>
          <w:sz w:val="24"/>
          <w:szCs w:val="24"/>
        </w:rPr>
        <w:t>ervicios</w:t>
      </w:r>
      <w:r w:rsidR="008E7798">
        <w:rPr>
          <w:rFonts w:ascii="Arial" w:hAnsi="Arial" w:cs="Arial"/>
          <w:b/>
          <w:bCs/>
          <w:sz w:val="24"/>
          <w:szCs w:val="24"/>
        </w:rPr>
        <w:t>.</w:t>
      </w:r>
    </w:p>
    <w:p w14:paraId="6CF8021A" w14:textId="332E01BB" w:rsidR="00DB664C" w:rsidRPr="00E26609" w:rsidRDefault="00DB664C" w:rsidP="00D45312">
      <w:pPr>
        <w:autoSpaceDE w:val="0"/>
        <w:autoSpaceDN w:val="0"/>
        <w:adjustRightInd w:val="0"/>
        <w:spacing w:after="120"/>
        <w:ind w:left="284"/>
        <w:jc w:val="both"/>
        <w:rPr>
          <w:rFonts w:ascii="Arial" w:hAnsi="Arial" w:cs="Arial"/>
          <w:sz w:val="24"/>
          <w:szCs w:val="24"/>
        </w:rPr>
      </w:pPr>
      <w:bookmarkStart w:id="44" w:name="_Hlk145923326"/>
      <w:r w:rsidRPr="00E26609">
        <w:rPr>
          <w:rFonts w:ascii="Arial" w:hAnsi="Arial" w:cs="Arial"/>
          <w:sz w:val="24"/>
          <w:szCs w:val="24"/>
        </w:rPr>
        <w:t xml:space="preserve">En cuanto al </w:t>
      </w:r>
      <w:r w:rsidRPr="00E26609">
        <w:rPr>
          <w:rFonts w:ascii="Arial" w:hAnsi="Arial" w:cs="Arial"/>
          <w:bCs/>
          <w:sz w:val="24"/>
          <w:szCs w:val="24"/>
        </w:rPr>
        <w:t xml:space="preserve">personal </w:t>
      </w:r>
      <w:r w:rsidR="00E43FA6" w:rsidRPr="00E26609">
        <w:rPr>
          <w:rFonts w:ascii="Arial" w:hAnsi="Arial" w:cs="Arial"/>
          <w:bCs/>
          <w:sz w:val="24"/>
          <w:szCs w:val="24"/>
        </w:rPr>
        <w:t xml:space="preserve">técnico, </w:t>
      </w:r>
      <w:r w:rsidRPr="00E26609">
        <w:rPr>
          <w:rFonts w:ascii="Arial" w:hAnsi="Arial" w:cs="Arial"/>
          <w:bCs/>
          <w:sz w:val="24"/>
          <w:szCs w:val="24"/>
        </w:rPr>
        <w:t xml:space="preserve">de administración </w:t>
      </w:r>
      <w:r w:rsidR="00E43FA6" w:rsidRPr="00E26609">
        <w:rPr>
          <w:rFonts w:ascii="Arial" w:hAnsi="Arial" w:cs="Arial"/>
          <w:bCs/>
          <w:sz w:val="24"/>
          <w:szCs w:val="24"/>
        </w:rPr>
        <w:t xml:space="preserve">y gestión </w:t>
      </w:r>
      <w:r w:rsidRPr="00E26609">
        <w:rPr>
          <w:rFonts w:ascii="Arial" w:hAnsi="Arial" w:cs="Arial"/>
          <w:bCs/>
          <w:sz w:val="24"/>
          <w:szCs w:val="24"/>
        </w:rPr>
        <w:t xml:space="preserve">y </w:t>
      </w:r>
      <w:r w:rsidR="00E43FA6" w:rsidRPr="00E26609">
        <w:rPr>
          <w:rFonts w:ascii="Arial" w:hAnsi="Arial" w:cs="Arial"/>
          <w:bCs/>
          <w:sz w:val="24"/>
          <w:szCs w:val="24"/>
        </w:rPr>
        <w:t xml:space="preserve">de </w:t>
      </w:r>
      <w:r w:rsidRPr="00E26609">
        <w:rPr>
          <w:rFonts w:ascii="Arial" w:hAnsi="Arial" w:cs="Arial"/>
          <w:bCs/>
          <w:sz w:val="24"/>
          <w:szCs w:val="24"/>
        </w:rPr>
        <w:t>servicios</w:t>
      </w:r>
      <w:r w:rsidRPr="00E26609">
        <w:rPr>
          <w:rFonts w:ascii="Arial" w:hAnsi="Arial" w:cs="Arial"/>
          <w:sz w:val="24"/>
          <w:szCs w:val="24"/>
        </w:rPr>
        <w:t xml:space="preserve"> del Centro, durante el curso 2022/2023 se han producido los siguientes cambios:</w:t>
      </w:r>
    </w:p>
    <w:bookmarkEnd w:id="44"/>
    <w:p w14:paraId="73B7B2A7" w14:textId="77777777" w:rsidR="00E26609" w:rsidRPr="00E26609" w:rsidRDefault="00E26609" w:rsidP="00D45312">
      <w:pPr>
        <w:numPr>
          <w:ilvl w:val="0"/>
          <w:numId w:val="46"/>
        </w:numPr>
        <w:spacing w:after="120"/>
        <w:jc w:val="both"/>
        <w:rPr>
          <w:rFonts w:ascii="Arial" w:eastAsia="Calibri" w:hAnsi="Arial" w:cs="Arial"/>
          <w:sz w:val="24"/>
          <w:szCs w:val="24"/>
          <w:lang w:eastAsia="es-ES"/>
        </w:rPr>
      </w:pPr>
      <w:r w:rsidRPr="00E26609">
        <w:rPr>
          <w:rFonts w:ascii="Arial" w:eastAsia="Calibri" w:hAnsi="Arial" w:cs="Arial"/>
          <w:sz w:val="24"/>
          <w:szCs w:val="24"/>
          <w:lang w:eastAsia="es-ES"/>
        </w:rPr>
        <w:t>Sustitución de la Secretaria de Dirección por jubilación.</w:t>
      </w:r>
    </w:p>
    <w:p w14:paraId="775F946D" w14:textId="77777777" w:rsidR="00E26609" w:rsidRDefault="00E26609" w:rsidP="00D45312">
      <w:pPr>
        <w:numPr>
          <w:ilvl w:val="0"/>
          <w:numId w:val="46"/>
        </w:numPr>
        <w:spacing w:after="120"/>
        <w:jc w:val="both"/>
        <w:rPr>
          <w:rFonts w:ascii="Arial" w:eastAsia="Calibri" w:hAnsi="Arial" w:cs="Arial"/>
          <w:sz w:val="24"/>
          <w:szCs w:val="24"/>
          <w:lang w:eastAsia="es-ES"/>
        </w:rPr>
      </w:pPr>
      <w:r w:rsidRPr="00E26609">
        <w:rPr>
          <w:rFonts w:ascii="Arial" w:eastAsia="Calibri" w:hAnsi="Arial" w:cs="Arial"/>
          <w:sz w:val="24"/>
          <w:szCs w:val="24"/>
          <w:lang w:eastAsia="es-ES"/>
        </w:rPr>
        <w:t>Recalificación del medio puesto de ordenanza de la Unidad de Recursos Generales a una jornada completa de auxiliar administrativo.</w:t>
      </w:r>
    </w:p>
    <w:p w14:paraId="06DA528D" w14:textId="77777777" w:rsidR="00E26609" w:rsidRDefault="00E26609" w:rsidP="00D45312">
      <w:pPr>
        <w:numPr>
          <w:ilvl w:val="0"/>
          <w:numId w:val="46"/>
        </w:numPr>
        <w:spacing w:after="120"/>
        <w:jc w:val="both"/>
        <w:rPr>
          <w:rFonts w:ascii="Arial" w:eastAsia="Calibri" w:hAnsi="Arial" w:cs="Arial"/>
          <w:sz w:val="24"/>
          <w:szCs w:val="24"/>
          <w:lang w:eastAsia="es-ES"/>
        </w:rPr>
      </w:pPr>
      <w:r w:rsidRPr="00E26609">
        <w:rPr>
          <w:rFonts w:ascii="Arial" w:eastAsia="Calibri" w:hAnsi="Arial" w:cs="Arial"/>
          <w:sz w:val="24"/>
          <w:szCs w:val="24"/>
          <w:lang w:eastAsia="es-ES"/>
        </w:rPr>
        <w:t>Reducción a tres, de los cuatro Centros dependientes de la técnico de control económico-financiero.</w:t>
      </w:r>
    </w:p>
    <w:p w14:paraId="34290DCC" w14:textId="28CE2125" w:rsidR="009A4364" w:rsidRPr="00E26609" w:rsidRDefault="009A4364" w:rsidP="00A615E5">
      <w:pPr>
        <w:spacing w:after="120"/>
        <w:ind w:left="284"/>
        <w:jc w:val="both"/>
        <w:rPr>
          <w:rFonts w:ascii="Arial" w:eastAsia="Calibri" w:hAnsi="Arial" w:cs="Arial"/>
          <w:sz w:val="24"/>
          <w:szCs w:val="24"/>
          <w:lang w:eastAsia="es-ES"/>
        </w:rPr>
      </w:pPr>
      <w:r w:rsidRPr="00E26609">
        <w:rPr>
          <w:rFonts w:ascii="Arial" w:hAnsi="Arial" w:cs="Arial"/>
          <w:sz w:val="24"/>
          <w:szCs w:val="24"/>
        </w:rPr>
        <w:lastRenderedPageBreak/>
        <w:t>Tanto el P</w:t>
      </w:r>
      <w:r w:rsidR="00DB664C" w:rsidRPr="00E26609">
        <w:rPr>
          <w:rFonts w:ascii="Arial" w:hAnsi="Arial" w:cs="Arial"/>
          <w:sz w:val="24"/>
          <w:szCs w:val="24"/>
        </w:rPr>
        <w:t>TG</w:t>
      </w:r>
      <w:r w:rsidRPr="00E26609">
        <w:rPr>
          <w:rFonts w:ascii="Arial" w:hAnsi="Arial" w:cs="Arial"/>
          <w:sz w:val="24"/>
          <w:szCs w:val="24"/>
        </w:rPr>
        <w:t xml:space="preserve">AS, como el PDI permanente de la EUF-ONCE realiza formación continuada atendiendo a las necesidades detectadas. Dicha formación está programada por el Departamento de Formación de la ONCE, a través del Plan de Formación, y por la EUF-ONCE atendiendo a las necesidades detectadas. El PDI permanente de la EUF-ONCE tiene acceso a las acciones de formación continua del profesorado de la UAM desde el curso 2018/2019. Además, todo el personal de la EUF-ONCE puede solicitar formación relacionada con su puesto de trabajo, a través de la convocatoria de propuestas individuales de formación que cuentan con ayudas económicas y/o de flexibilidad laboral.  </w:t>
      </w:r>
    </w:p>
    <w:p w14:paraId="2F0A4351" w14:textId="77777777" w:rsidR="006933B4" w:rsidRPr="006933B4" w:rsidRDefault="006933B4" w:rsidP="00A615E5">
      <w:pPr>
        <w:spacing w:after="120"/>
        <w:ind w:left="284"/>
        <w:jc w:val="both"/>
        <w:rPr>
          <w:rFonts w:ascii="Arial" w:hAnsi="Arial" w:cs="Arial"/>
          <w:b/>
          <w:bCs/>
          <w:sz w:val="24"/>
          <w:szCs w:val="24"/>
        </w:rPr>
      </w:pPr>
      <w:bookmarkStart w:id="45" w:name="_Hlk172624240"/>
      <w:r w:rsidRPr="006933B4">
        <w:rPr>
          <w:rFonts w:ascii="Arial" w:hAnsi="Arial" w:cs="Arial"/>
          <w:b/>
          <w:bCs/>
          <w:sz w:val="24"/>
          <w:szCs w:val="24"/>
        </w:rPr>
        <w:t xml:space="preserve">La Comisión de Garantía de Calidad del Centro sigue observando que la dotación de personal técnico, de administración y gestión y de servicios es mínima para garantizar el correcto desarrollo de los Títulos, puesto que dicho personal continúa con bastante sobrecarga de trabajo. Durante este año no se ha incrementado el nº de trabajadores, aunque ha habido cierta mejora en alguno de los puestos del personal. Se continúa sin alcanzar los objetivos marcados en este aspecto. </w:t>
      </w:r>
    </w:p>
    <w:p w14:paraId="3D89A1E4" w14:textId="5C822F2D" w:rsidR="00F75872" w:rsidRPr="00E26609" w:rsidRDefault="00F75872" w:rsidP="00A615E5">
      <w:pPr>
        <w:spacing w:after="120"/>
        <w:ind w:left="284"/>
        <w:jc w:val="both"/>
        <w:rPr>
          <w:rFonts w:ascii="Arial" w:hAnsi="Arial" w:cs="Arial"/>
          <w:b/>
          <w:bCs/>
          <w:sz w:val="24"/>
          <w:szCs w:val="24"/>
        </w:rPr>
      </w:pPr>
      <w:r w:rsidRPr="00E26609">
        <w:rPr>
          <w:rFonts w:ascii="Arial" w:hAnsi="Arial" w:cs="Arial"/>
          <w:b/>
          <w:bCs/>
          <w:sz w:val="24"/>
          <w:szCs w:val="24"/>
        </w:rPr>
        <w:t>Por este motivo, la Comisión de Garantía de Calidad del Centro plantea que esta acción común a todos los títulos, dirigida a incrementar el personal de administración y servicios del Centro, y que se inició en el curso 2012/13, permanezca abierta para el curso 202</w:t>
      </w:r>
      <w:r w:rsidR="003C0D9B" w:rsidRPr="00E26609">
        <w:rPr>
          <w:rFonts w:ascii="Arial" w:hAnsi="Arial" w:cs="Arial"/>
          <w:b/>
          <w:bCs/>
          <w:sz w:val="24"/>
          <w:szCs w:val="24"/>
        </w:rPr>
        <w:t>2</w:t>
      </w:r>
      <w:r w:rsidRPr="00E26609">
        <w:rPr>
          <w:rFonts w:ascii="Arial" w:hAnsi="Arial" w:cs="Arial"/>
          <w:b/>
          <w:bCs/>
          <w:sz w:val="24"/>
          <w:szCs w:val="24"/>
        </w:rPr>
        <w:t>/2</w:t>
      </w:r>
      <w:r w:rsidR="003C0D9B" w:rsidRPr="00E26609">
        <w:rPr>
          <w:rFonts w:ascii="Arial" w:hAnsi="Arial" w:cs="Arial"/>
          <w:b/>
          <w:bCs/>
          <w:sz w:val="24"/>
          <w:szCs w:val="24"/>
        </w:rPr>
        <w:t>3</w:t>
      </w:r>
      <w:r w:rsidRPr="00E26609">
        <w:rPr>
          <w:rFonts w:ascii="Arial" w:hAnsi="Arial" w:cs="Arial"/>
          <w:b/>
          <w:bCs/>
          <w:sz w:val="24"/>
          <w:szCs w:val="24"/>
        </w:rPr>
        <w:t>.</w:t>
      </w:r>
    </w:p>
    <w:p w14:paraId="7F165D43" w14:textId="1D15D0DF" w:rsidR="009A4364" w:rsidRPr="00C32439" w:rsidRDefault="009A4364" w:rsidP="00A615E5">
      <w:pPr>
        <w:spacing w:after="240"/>
        <w:ind w:left="284"/>
        <w:jc w:val="both"/>
        <w:rPr>
          <w:rFonts w:ascii="Arial" w:hAnsi="Arial" w:cs="Arial"/>
          <w:sz w:val="24"/>
          <w:szCs w:val="24"/>
        </w:rPr>
      </w:pPr>
      <w:r w:rsidRPr="00E26609">
        <w:rPr>
          <w:rFonts w:ascii="Arial" w:hAnsi="Arial" w:cs="Arial"/>
          <w:b/>
          <w:sz w:val="24"/>
          <w:szCs w:val="24"/>
        </w:rPr>
        <w:t>Se mantiene abierta la acci</w:t>
      </w:r>
      <w:r w:rsidR="00C753EF" w:rsidRPr="00E26609">
        <w:rPr>
          <w:rFonts w:ascii="Arial" w:hAnsi="Arial" w:cs="Arial"/>
          <w:b/>
          <w:sz w:val="24"/>
          <w:szCs w:val="24"/>
        </w:rPr>
        <w:t>ó</w:t>
      </w:r>
      <w:r w:rsidRPr="00E26609">
        <w:rPr>
          <w:rFonts w:ascii="Arial" w:hAnsi="Arial" w:cs="Arial"/>
          <w:b/>
          <w:sz w:val="24"/>
          <w:szCs w:val="24"/>
        </w:rPr>
        <w:t>n de mejora del curso pasado</w:t>
      </w:r>
      <w:r w:rsidRPr="00E26609">
        <w:rPr>
          <w:rFonts w:ascii="Arial" w:hAnsi="Arial" w:cs="Arial"/>
          <w:sz w:val="24"/>
          <w:szCs w:val="24"/>
        </w:rPr>
        <w:t xml:space="preserve"> </w:t>
      </w:r>
      <w:r w:rsidRPr="00E26609">
        <w:rPr>
          <w:rFonts w:ascii="Arial" w:hAnsi="Arial" w:cs="Arial"/>
          <w:b/>
          <w:sz w:val="24"/>
          <w:szCs w:val="24"/>
        </w:rPr>
        <w:t>encaminada a aumentar el P</w:t>
      </w:r>
      <w:r w:rsidR="003C0D9B" w:rsidRPr="00E26609">
        <w:rPr>
          <w:rFonts w:ascii="Arial" w:hAnsi="Arial" w:cs="Arial"/>
          <w:b/>
          <w:sz w:val="24"/>
          <w:szCs w:val="24"/>
        </w:rPr>
        <w:t>TG</w:t>
      </w:r>
      <w:r w:rsidRPr="00E26609">
        <w:rPr>
          <w:rFonts w:ascii="Arial" w:hAnsi="Arial" w:cs="Arial"/>
          <w:b/>
          <w:sz w:val="24"/>
          <w:szCs w:val="24"/>
        </w:rPr>
        <w:t>AS</w:t>
      </w:r>
      <w:r w:rsidRPr="00E43FA6">
        <w:rPr>
          <w:rFonts w:ascii="Arial" w:hAnsi="Arial" w:cs="Arial"/>
          <w:b/>
          <w:sz w:val="24"/>
          <w:szCs w:val="24"/>
        </w:rPr>
        <w:t xml:space="preserve"> </w:t>
      </w:r>
      <w:r w:rsidRPr="00C32439">
        <w:rPr>
          <w:rFonts w:ascii="Arial" w:hAnsi="Arial" w:cs="Arial"/>
          <w:b/>
          <w:sz w:val="24"/>
          <w:szCs w:val="24"/>
        </w:rPr>
        <w:t xml:space="preserve">y </w:t>
      </w:r>
      <w:r w:rsidR="00C753EF" w:rsidRPr="00C32439">
        <w:rPr>
          <w:rFonts w:ascii="Arial" w:hAnsi="Arial" w:cs="Arial"/>
          <w:b/>
          <w:sz w:val="24"/>
          <w:szCs w:val="24"/>
        </w:rPr>
        <w:t xml:space="preserve">se mantiene abierta la acción de mejora para aumentar </w:t>
      </w:r>
      <w:r w:rsidRPr="00C32439">
        <w:rPr>
          <w:rFonts w:ascii="Arial" w:hAnsi="Arial" w:cs="Arial"/>
          <w:b/>
          <w:sz w:val="24"/>
          <w:szCs w:val="24"/>
        </w:rPr>
        <w:t>el PDI doctor</w:t>
      </w:r>
      <w:r w:rsidR="00C32439">
        <w:rPr>
          <w:rFonts w:ascii="Arial" w:hAnsi="Arial" w:cs="Arial"/>
          <w:b/>
          <w:sz w:val="24"/>
          <w:szCs w:val="24"/>
        </w:rPr>
        <w:t xml:space="preserve"> con el objetivo de fomentar el aumento del porcentaje de profesores doctores permanentes de la EUF</w:t>
      </w:r>
      <w:r w:rsidR="002623F2">
        <w:rPr>
          <w:rFonts w:ascii="Arial" w:hAnsi="Arial" w:cs="Arial"/>
          <w:b/>
          <w:sz w:val="24"/>
          <w:szCs w:val="24"/>
        </w:rPr>
        <w:t>-</w:t>
      </w:r>
      <w:r w:rsidR="00C32439">
        <w:rPr>
          <w:rFonts w:ascii="Arial" w:hAnsi="Arial" w:cs="Arial"/>
          <w:b/>
          <w:sz w:val="24"/>
          <w:szCs w:val="24"/>
        </w:rPr>
        <w:t>ONCE</w:t>
      </w:r>
      <w:r w:rsidRPr="00C32439">
        <w:rPr>
          <w:rFonts w:ascii="Arial" w:hAnsi="Arial" w:cs="Arial"/>
          <w:sz w:val="24"/>
          <w:szCs w:val="24"/>
        </w:rPr>
        <w:t>.</w:t>
      </w:r>
    </w:p>
    <w:bookmarkEnd w:id="45"/>
    <w:p w14:paraId="0CDD3F08" w14:textId="7A489B14" w:rsidR="009A4364" w:rsidRPr="007D7C9E" w:rsidRDefault="009A4364" w:rsidP="00D40F3F">
      <w:pPr>
        <w:pStyle w:val="Ttulo2"/>
      </w:pPr>
      <w:r w:rsidRPr="007D7C9E">
        <w:t>Identificación de puntos fuertes y áreas de mejora</w:t>
      </w:r>
      <w:r w:rsidR="00187504">
        <w:t>.</w:t>
      </w:r>
    </w:p>
    <w:p w14:paraId="1EC7DBD1" w14:textId="77777777" w:rsidR="009A4364" w:rsidRPr="00C225C3" w:rsidRDefault="009A4364" w:rsidP="007225C5">
      <w:pPr>
        <w:autoSpaceDE w:val="0"/>
        <w:autoSpaceDN w:val="0"/>
        <w:adjustRightInd w:val="0"/>
        <w:spacing w:after="120"/>
        <w:jc w:val="both"/>
        <w:rPr>
          <w:rFonts w:ascii="Arial" w:hAnsi="Arial" w:cs="Arial"/>
          <w:sz w:val="24"/>
          <w:szCs w:val="24"/>
        </w:rPr>
      </w:pPr>
      <w:bookmarkStart w:id="46" w:name="_Toc277155839"/>
      <w:r w:rsidRPr="00C225C3">
        <w:rPr>
          <w:rFonts w:ascii="Arial" w:hAnsi="Arial" w:cs="Arial"/>
          <w:b/>
          <w:bCs/>
          <w:sz w:val="24"/>
          <w:szCs w:val="24"/>
        </w:rPr>
        <w:t>Puntos fuertes:</w:t>
      </w:r>
    </w:p>
    <w:p w14:paraId="7448A675" w14:textId="77777777" w:rsidR="009A4364" w:rsidRPr="00C225C3" w:rsidRDefault="009A4364" w:rsidP="007225C5">
      <w:pPr>
        <w:autoSpaceDE w:val="0"/>
        <w:autoSpaceDN w:val="0"/>
        <w:adjustRightInd w:val="0"/>
        <w:spacing w:after="0"/>
        <w:jc w:val="both"/>
        <w:rPr>
          <w:rFonts w:ascii="Arial" w:hAnsi="Arial" w:cs="Arial"/>
          <w:sz w:val="24"/>
          <w:szCs w:val="24"/>
        </w:rPr>
      </w:pPr>
      <w:r w:rsidRPr="00C225C3">
        <w:rPr>
          <w:rFonts w:ascii="Arial" w:hAnsi="Arial" w:cs="Arial"/>
          <w:sz w:val="24"/>
          <w:szCs w:val="24"/>
        </w:rPr>
        <w:t xml:space="preserve">Relación de los indicadores que han tenido </w:t>
      </w:r>
      <w:r w:rsidRPr="00BB38C9">
        <w:rPr>
          <w:rFonts w:ascii="Arial" w:hAnsi="Arial" w:cs="Arial"/>
          <w:sz w:val="24"/>
          <w:szCs w:val="24"/>
        </w:rPr>
        <w:t>resultados satisfactorios:</w:t>
      </w:r>
    </w:p>
    <w:p w14:paraId="2226C5ED" w14:textId="743BC412" w:rsidR="009A4364" w:rsidRPr="00C64559" w:rsidRDefault="009A4364" w:rsidP="00511D88">
      <w:pPr>
        <w:numPr>
          <w:ilvl w:val="0"/>
          <w:numId w:val="7"/>
        </w:numPr>
        <w:autoSpaceDE w:val="0"/>
        <w:autoSpaceDN w:val="0"/>
        <w:adjustRightInd w:val="0"/>
        <w:spacing w:after="0"/>
        <w:ind w:left="284" w:hanging="284"/>
        <w:jc w:val="both"/>
        <w:rPr>
          <w:rFonts w:ascii="Arial" w:hAnsi="Arial" w:cs="Arial"/>
          <w:b/>
          <w:sz w:val="24"/>
          <w:szCs w:val="24"/>
          <w:u w:val="single"/>
          <w:lang w:eastAsia="es-ES"/>
        </w:rPr>
      </w:pPr>
      <w:r w:rsidRPr="00C64559">
        <w:rPr>
          <w:rFonts w:ascii="Arial" w:hAnsi="Arial" w:cs="Arial"/>
          <w:sz w:val="24"/>
          <w:szCs w:val="24"/>
          <w:lang w:eastAsia="es-ES"/>
        </w:rPr>
        <w:t>Indicadores relacionados con el rendimiento académico.</w:t>
      </w:r>
    </w:p>
    <w:p w14:paraId="260AC842" w14:textId="13E3CF52" w:rsidR="003161EA" w:rsidRPr="003C0D9B" w:rsidRDefault="009A4364" w:rsidP="00511D88">
      <w:pPr>
        <w:numPr>
          <w:ilvl w:val="0"/>
          <w:numId w:val="7"/>
        </w:numPr>
        <w:autoSpaceDE w:val="0"/>
        <w:autoSpaceDN w:val="0"/>
        <w:adjustRightInd w:val="0"/>
        <w:spacing w:after="0"/>
        <w:ind w:left="284" w:hanging="284"/>
        <w:jc w:val="both"/>
        <w:rPr>
          <w:rFonts w:ascii="Arial" w:hAnsi="Arial" w:cs="Arial"/>
          <w:b/>
          <w:color w:val="FF0000"/>
          <w:sz w:val="24"/>
          <w:szCs w:val="24"/>
          <w:u w:val="single"/>
          <w:lang w:eastAsia="es-ES"/>
        </w:rPr>
      </w:pPr>
      <w:r w:rsidRPr="00C64559">
        <w:rPr>
          <w:rFonts w:ascii="Arial" w:hAnsi="Arial" w:cs="Arial"/>
          <w:sz w:val="24"/>
          <w:szCs w:val="24"/>
          <w:lang w:eastAsia="es-ES"/>
        </w:rPr>
        <w:t xml:space="preserve">Tasa de abandono. </w:t>
      </w:r>
    </w:p>
    <w:p w14:paraId="0DBB20EF" w14:textId="4969D336" w:rsidR="004F3947" w:rsidRPr="000043BD" w:rsidRDefault="004F3947" w:rsidP="00511D88">
      <w:pPr>
        <w:numPr>
          <w:ilvl w:val="0"/>
          <w:numId w:val="7"/>
        </w:numPr>
        <w:autoSpaceDE w:val="0"/>
        <w:autoSpaceDN w:val="0"/>
        <w:adjustRightInd w:val="0"/>
        <w:spacing w:after="0"/>
        <w:ind w:left="284" w:hanging="284"/>
        <w:jc w:val="both"/>
        <w:rPr>
          <w:rFonts w:ascii="Arial" w:hAnsi="Arial" w:cs="Arial"/>
          <w:bCs/>
          <w:sz w:val="24"/>
          <w:szCs w:val="24"/>
          <w:lang w:eastAsia="es-ES"/>
        </w:rPr>
      </w:pPr>
      <w:r w:rsidRPr="000043BD">
        <w:rPr>
          <w:rFonts w:ascii="Arial" w:hAnsi="Arial" w:cs="Arial"/>
          <w:bCs/>
          <w:sz w:val="24"/>
          <w:szCs w:val="24"/>
          <w:lang w:eastAsia="es-ES"/>
        </w:rPr>
        <w:t>Tasa de inserción laboral (</w:t>
      </w:r>
      <w:r w:rsidR="000043BD" w:rsidRPr="000043BD">
        <w:rPr>
          <w:rFonts w:ascii="Arial" w:hAnsi="Arial" w:cs="Arial"/>
          <w:bCs/>
          <w:sz w:val="24"/>
          <w:szCs w:val="24"/>
          <w:lang w:eastAsia="es-ES"/>
        </w:rPr>
        <w:t>85,7</w:t>
      </w:r>
      <w:r w:rsidRPr="000043BD">
        <w:rPr>
          <w:rFonts w:ascii="Arial" w:hAnsi="Arial" w:cs="Arial"/>
          <w:bCs/>
          <w:sz w:val="24"/>
          <w:szCs w:val="24"/>
          <w:lang w:eastAsia="es-ES"/>
        </w:rPr>
        <w:t>%).</w:t>
      </w:r>
    </w:p>
    <w:p w14:paraId="00A32A7F" w14:textId="56AD09C8" w:rsidR="00AC0E90" w:rsidRPr="001A543A" w:rsidRDefault="00AC0E90" w:rsidP="00511D88">
      <w:pPr>
        <w:numPr>
          <w:ilvl w:val="0"/>
          <w:numId w:val="7"/>
        </w:numPr>
        <w:autoSpaceDE w:val="0"/>
        <w:autoSpaceDN w:val="0"/>
        <w:adjustRightInd w:val="0"/>
        <w:spacing w:after="0"/>
        <w:ind w:left="284" w:hanging="284"/>
        <w:jc w:val="both"/>
        <w:rPr>
          <w:rFonts w:ascii="Arial" w:hAnsi="Arial" w:cs="Arial"/>
          <w:bCs/>
          <w:sz w:val="24"/>
          <w:szCs w:val="24"/>
          <w:lang w:eastAsia="es-ES"/>
        </w:rPr>
      </w:pPr>
      <w:r w:rsidRPr="001A543A">
        <w:rPr>
          <w:rFonts w:ascii="Arial" w:hAnsi="Arial" w:cs="Arial"/>
          <w:bCs/>
          <w:sz w:val="24"/>
          <w:szCs w:val="24"/>
          <w:lang w:eastAsia="es-ES"/>
        </w:rPr>
        <w:t>Satisfacción de los egresados del curso 202</w:t>
      </w:r>
      <w:r w:rsidR="001A543A" w:rsidRPr="001A543A">
        <w:rPr>
          <w:rFonts w:ascii="Arial" w:hAnsi="Arial" w:cs="Arial"/>
          <w:bCs/>
          <w:sz w:val="24"/>
          <w:szCs w:val="24"/>
          <w:lang w:eastAsia="es-ES"/>
        </w:rPr>
        <w:t>1</w:t>
      </w:r>
      <w:r w:rsidRPr="001A543A">
        <w:rPr>
          <w:rFonts w:ascii="Arial" w:hAnsi="Arial" w:cs="Arial"/>
          <w:bCs/>
          <w:sz w:val="24"/>
          <w:szCs w:val="24"/>
          <w:lang w:eastAsia="es-ES"/>
        </w:rPr>
        <w:t>/202</w:t>
      </w:r>
      <w:r w:rsidR="001A543A" w:rsidRPr="001A543A">
        <w:rPr>
          <w:rFonts w:ascii="Arial" w:hAnsi="Arial" w:cs="Arial"/>
          <w:bCs/>
          <w:sz w:val="24"/>
          <w:szCs w:val="24"/>
          <w:lang w:eastAsia="es-ES"/>
        </w:rPr>
        <w:t>2</w:t>
      </w:r>
      <w:r w:rsidRPr="001A543A">
        <w:rPr>
          <w:rFonts w:ascii="Arial" w:hAnsi="Arial" w:cs="Arial"/>
          <w:bCs/>
          <w:sz w:val="24"/>
          <w:szCs w:val="24"/>
          <w:lang w:eastAsia="es-ES"/>
        </w:rPr>
        <w:t>.</w:t>
      </w:r>
    </w:p>
    <w:p w14:paraId="6BB9B832" w14:textId="52EA463B" w:rsidR="003161EA" w:rsidRDefault="003161EA" w:rsidP="00511D88">
      <w:pPr>
        <w:numPr>
          <w:ilvl w:val="0"/>
          <w:numId w:val="7"/>
        </w:numPr>
        <w:autoSpaceDE w:val="0"/>
        <w:autoSpaceDN w:val="0"/>
        <w:adjustRightInd w:val="0"/>
        <w:spacing w:after="0"/>
        <w:ind w:left="284" w:hanging="284"/>
        <w:jc w:val="both"/>
        <w:rPr>
          <w:rFonts w:ascii="Arial" w:hAnsi="Arial" w:cs="Arial"/>
          <w:b/>
          <w:sz w:val="24"/>
          <w:szCs w:val="24"/>
          <w:u w:val="single"/>
          <w:lang w:eastAsia="es-ES"/>
        </w:rPr>
      </w:pPr>
      <w:r w:rsidRPr="003161EA">
        <w:rPr>
          <w:rFonts w:ascii="Arial" w:hAnsi="Arial" w:cs="Arial"/>
          <w:color w:val="000000"/>
          <w:sz w:val="24"/>
          <w:szCs w:val="24"/>
        </w:rPr>
        <w:t>Valoración de la actividad docente por el profesorado</w:t>
      </w:r>
      <w:r w:rsidRPr="008E7798">
        <w:rPr>
          <w:rFonts w:ascii="Arial" w:hAnsi="Arial" w:cs="Arial"/>
          <w:color w:val="000000"/>
          <w:sz w:val="24"/>
          <w:szCs w:val="24"/>
        </w:rPr>
        <w:t>.</w:t>
      </w:r>
    </w:p>
    <w:p w14:paraId="1A40F77A" w14:textId="777B33EB" w:rsidR="003161EA" w:rsidRPr="003161EA" w:rsidRDefault="003161EA" w:rsidP="00511D88">
      <w:pPr>
        <w:numPr>
          <w:ilvl w:val="0"/>
          <w:numId w:val="7"/>
        </w:numPr>
        <w:autoSpaceDE w:val="0"/>
        <w:autoSpaceDN w:val="0"/>
        <w:adjustRightInd w:val="0"/>
        <w:ind w:left="284" w:hanging="284"/>
        <w:jc w:val="both"/>
        <w:rPr>
          <w:rFonts w:ascii="Arial" w:hAnsi="Arial" w:cs="Arial"/>
          <w:b/>
          <w:sz w:val="24"/>
          <w:szCs w:val="24"/>
          <w:u w:val="single"/>
          <w:lang w:eastAsia="es-ES"/>
        </w:rPr>
      </w:pPr>
      <w:r w:rsidRPr="003161EA">
        <w:rPr>
          <w:rFonts w:ascii="Arial" w:hAnsi="Arial" w:cs="Arial"/>
          <w:color w:val="000000"/>
          <w:sz w:val="24"/>
          <w:szCs w:val="24"/>
        </w:rPr>
        <w:t xml:space="preserve">Recursos materiales suficientes para el desarrollo de la Titulación. </w:t>
      </w:r>
    </w:p>
    <w:p w14:paraId="021C4905" w14:textId="77777777" w:rsidR="009A4364" w:rsidRPr="00C225C3" w:rsidRDefault="009A4364" w:rsidP="007225C5">
      <w:pPr>
        <w:autoSpaceDE w:val="0"/>
        <w:autoSpaceDN w:val="0"/>
        <w:adjustRightInd w:val="0"/>
        <w:spacing w:after="120"/>
        <w:jc w:val="both"/>
        <w:rPr>
          <w:rFonts w:ascii="Arial" w:hAnsi="Arial" w:cs="Arial"/>
          <w:sz w:val="24"/>
          <w:szCs w:val="24"/>
        </w:rPr>
      </w:pPr>
      <w:r w:rsidRPr="00C225C3">
        <w:rPr>
          <w:rFonts w:ascii="Arial" w:hAnsi="Arial" w:cs="Arial"/>
          <w:b/>
          <w:bCs/>
          <w:sz w:val="24"/>
          <w:szCs w:val="24"/>
        </w:rPr>
        <w:t>Áreas de mejora:</w:t>
      </w:r>
    </w:p>
    <w:p w14:paraId="1229F2E7" w14:textId="77777777" w:rsidR="009A4364" w:rsidRPr="00C225C3" w:rsidRDefault="009A4364" w:rsidP="007225C5">
      <w:pPr>
        <w:autoSpaceDE w:val="0"/>
        <w:autoSpaceDN w:val="0"/>
        <w:adjustRightInd w:val="0"/>
        <w:spacing w:after="0"/>
        <w:jc w:val="both"/>
        <w:rPr>
          <w:rFonts w:ascii="Arial" w:hAnsi="Arial" w:cs="Arial"/>
          <w:sz w:val="24"/>
          <w:szCs w:val="24"/>
        </w:rPr>
      </w:pPr>
      <w:r w:rsidRPr="00C225C3">
        <w:rPr>
          <w:rFonts w:ascii="Arial" w:hAnsi="Arial" w:cs="Arial"/>
          <w:sz w:val="24"/>
          <w:szCs w:val="24"/>
        </w:rPr>
        <w:t xml:space="preserve">Relación de los indicadores que han tenido </w:t>
      </w:r>
      <w:r w:rsidRPr="00BB38C9">
        <w:rPr>
          <w:rFonts w:ascii="Arial" w:hAnsi="Arial" w:cs="Arial"/>
          <w:sz w:val="24"/>
          <w:szCs w:val="24"/>
        </w:rPr>
        <w:t>resultados insatisfactorios:</w:t>
      </w:r>
    </w:p>
    <w:p w14:paraId="3E82AB31" w14:textId="4C83C5D8" w:rsidR="0006398D" w:rsidRDefault="0006398D" w:rsidP="00511D88">
      <w:pPr>
        <w:numPr>
          <w:ilvl w:val="0"/>
          <w:numId w:val="8"/>
        </w:numPr>
        <w:autoSpaceDE w:val="0"/>
        <w:autoSpaceDN w:val="0"/>
        <w:adjustRightInd w:val="0"/>
        <w:spacing w:after="0"/>
        <w:ind w:left="284" w:hanging="284"/>
        <w:jc w:val="both"/>
        <w:rPr>
          <w:rFonts w:ascii="Arial" w:hAnsi="Arial" w:cs="Arial"/>
          <w:sz w:val="24"/>
          <w:szCs w:val="24"/>
          <w:lang w:eastAsia="es-ES"/>
        </w:rPr>
      </w:pPr>
      <w:r>
        <w:rPr>
          <w:rFonts w:ascii="Arial" w:hAnsi="Arial" w:cs="Arial"/>
          <w:sz w:val="24"/>
          <w:szCs w:val="24"/>
          <w:lang w:eastAsia="es-ES"/>
        </w:rPr>
        <w:t>Participación de los estudiantes en la campaña de encuestas.</w:t>
      </w:r>
    </w:p>
    <w:p w14:paraId="060D80C6" w14:textId="7C642409" w:rsidR="00E000FB" w:rsidRPr="00E000FB" w:rsidRDefault="00C225C3" w:rsidP="00511D88">
      <w:pPr>
        <w:numPr>
          <w:ilvl w:val="0"/>
          <w:numId w:val="8"/>
        </w:numPr>
        <w:autoSpaceDE w:val="0"/>
        <w:autoSpaceDN w:val="0"/>
        <w:adjustRightInd w:val="0"/>
        <w:spacing w:after="0"/>
        <w:ind w:left="284" w:hanging="284"/>
        <w:jc w:val="both"/>
        <w:rPr>
          <w:rFonts w:ascii="Arial" w:hAnsi="Arial" w:cs="Arial"/>
          <w:sz w:val="24"/>
          <w:szCs w:val="24"/>
          <w:lang w:eastAsia="es-ES"/>
        </w:rPr>
      </w:pPr>
      <w:r>
        <w:rPr>
          <w:rFonts w:ascii="Arial" w:hAnsi="Arial" w:cs="Arial"/>
          <w:sz w:val="24"/>
          <w:szCs w:val="24"/>
          <w:lang w:eastAsia="es-ES"/>
        </w:rPr>
        <w:t>Satisfacción de los estudiantes con 1 docente.</w:t>
      </w:r>
    </w:p>
    <w:p w14:paraId="23AD00F9" w14:textId="66128643" w:rsidR="00C225C3" w:rsidRPr="00C225C3" w:rsidRDefault="00C225C3" w:rsidP="00511D88">
      <w:pPr>
        <w:numPr>
          <w:ilvl w:val="0"/>
          <w:numId w:val="8"/>
        </w:numPr>
        <w:autoSpaceDE w:val="0"/>
        <w:autoSpaceDN w:val="0"/>
        <w:adjustRightInd w:val="0"/>
        <w:spacing w:after="240"/>
        <w:ind w:left="284" w:hanging="284"/>
        <w:jc w:val="both"/>
        <w:rPr>
          <w:rFonts w:ascii="Arial" w:hAnsi="Arial" w:cs="Arial"/>
          <w:sz w:val="24"/>
          <w:szCs w:val="24"/>
          <w:lang w:eastAsia="es-ES"/>
        </w:rPr>
      </w:pPr>
      <w:r w:rsidRPr="00C225C3">
        <w:rPr>
          <w:rFonts w:ascii="Arial" w:hAnsi="Arial" w:cs="Arial"/>
          <w:sz w:val="24"/>
          <w:szCs w:val="24"/>
          <w:lang w:eastAsia="es-ES"/>
        </w:rPr>
        <w:t>Participación de los docentes en la campaña de encuestas.</w:t>
      </w:r>
    </w:p>
    <w:p w14:paraId="31EEB092" w14:textId="7B9A8EE4" w:rsidR="00111BE4" w:rsidRPr="00DA3F0E" w:rsidRDefault="002F3917" w:rsidP="00D40F3F">
      <w:pPr>
        <w:pStyle w:val="Ttulo2"/>
      </w:pPr>
      <w:bookmarkStart w:id="47" w:name="_Toc277155840"/>
      <w:bookmarkEnd w:id="46"/>
      <w:r w:rsidRPr="00DA3F0E">
        <w:lastRenderedPageBreak/>
        <w:t>Conclusiones</w:t>
      </w:r>
      <w:bookmarkEnd w:id="47"/>
      <w:r w:rsidR="00187504">
        <w:t>.</w:t>
      </w:r>
    </w:p>
    <w:p w14:paraId="5958FBAF" w14:textId="4AD29E94" w:rsidR="00DA3F0E" w:rsidRPr="00DA3F0E" w:rsidRDefault="00DA3F0E" w:rsidP="007225C5">
      <w:pPr>
        <w:autoSpaceDE w:val="0"/>
        <w:autoSpaceDN w:val="0"/>
        <w:adjustRightInd w:val="0"/>
        <w:spacing w:after="120"/>
        <w:jc w:val="both"/>
        <w:rPr>
          <w:rFonts w:ascii="Arial" w:hAnsi="Arial" w:cs="Arial"/>
          <w:sz w:val="24"/>
          <w:szCs w:val="24"/>
        </w:rPr>
      </w:pPr>
      <w:r w:rsidRPr="00DA3F0E">
        <w:rPr>
          <w:rFonts w:ascii="Arial" w:hAnsi="Arial" w:cs="Arial"/>
          <w:sz w:val="24"/>
          <w:szCs w:val="24"/>
        </w:rPr>
        <w:t>En conclusión, el seguimiento del Título del Máster Universitario en Fisioterapia del Sistema Musculoesquelético, Especialidad Fisioterapia Manual Ortopédica en el curso 202</w:t>
      </w:r>
      <w:r w:rsidR="003C0D9B">
        <w:rPr>
          <w:rFonts w:ascii="Arial" w:hAnsi="Arial" w:cs="Arial"/>
          <w:sz w:val="24"/>
          <w:szCs w:val="24"/>
        </w:rPr>
        <w:t>2</w:t>
      </w:r>
      <w:r w:rsidRPr="00DA3F0E">
        <w:rPr>
          <w:rFonts w:ascii="Arial" w:hAnsi="Arial" w:cs="Arial"/>
          <w:sz w:val="24"/>
          <w:szCs w:val="24"/>
        </w:rPr>
        <w:t>/</w:t>
      </w:r>
      <w:r w:rsidR="00CE3485">
        <w:rPr>
          <w:rFonts w:ascii="Arial" w:hAnsi="Arial" w:cs="Arial"/>
          <w:sz w:val="24"/>
          <w:szCs w:val="24"/>
        </w:rPr>
        <w:t>20</w:t>
      </w:r>
      <w:r w:rsidRPr="00DA3F0E">
        <w:rPr>
          <w:rFonts w:ascii="Arial" w:hAnsi="Arial" w:cs="Arial"/>
          <w:sz w:val="24"/>
          <w:szCs w:val="24"/>
        </w:rPr>
        <w:t>2</w:t>
      </w:r>
      <w:r w:rsidR="003C0D9B">
        <w:rPr>
          <w:rFonts w:ascii="Arial" w:hAnsi="Arial" w:cs="Arial"/>
          <w:sz w:val="24"/>
          <w:szCs w:val="24"/>
        </w:rPr>
        <w:t>3</w:t>
      </w:r>
      <w:r w:rsidRPr="00DA3F0E">
        <w:rPr>
          <w:rFonts w:ascii="Arial" w:hAnsi="Arial" w:cs="Arial"/>
          <w:sz w:val="24"/>
          <w:szCs w:val="24"/>
        </w:rPr>
        <w:t xml:space="preserve"> ha contado con los mecanismos suficientes para evaluar los indicadores previstos en el S</w:t>
      </w:r>
      <w:r w:rsidR="00BB38C9">
        <w:rPr>
          <w:rFonts w:ascii="Arial" w:hAnsi="Arial" w:cs="Arial"/>
          <w:sz w:val="24"/>
          <w:szCs w:val="24"/>
        </w:rPr>
        <w:t>I</w:t>
      </w:r>
      <w:r w:rsidRPr="00DA3F0E">
        <w:rPr>
          <w:rFonts w:ascii="Arial" w:hAnsi="Arial" w:cs="Arial"/>
          <w:sz w:val="24"/>
          <w:szCs w:val="24"/>
        </w:rPr>
        <w:t>GC.</w:t>
      </w:r>
    </w:p>
    <w:p w14:paraId="45BC44A9" w14:textId="77777777" w:rsidR="00DA3F0E" w:rsidRPr="00DA3F0E" w:rsidRDefault="00DA3F0E" w:rsidP="007225C5">
      <w:pPr>
        <w:autoSpaceDE w:val="0"/>
        <w:autoSpaceDN w:val="0"/>
        <w:adjustRightInd w:val="0"/>
        <w:spacing w:after="0"/>
        <w:jc w:val="both"/>
        <w:rPr>
          <w:rFonts w:ascii="Arial" w:hAnsi="Arial" w:cs="Arial"/>
          <w:sz w:val="24"/>
          <w:szCs w:val="24"/>
        </w:rPr>
      </w:pPr>
      <w:r w:rsidRPr="00DA3F0E">
        <w:rPr>
          <w:rFonts w:ascii="Arial" w:hAnsi="Arial" w:cs="Arial"/>
          <w:sz w:val="24"/>
          <w:szCs w:val="24"/>
        </w:rPr>
        <w:t>El proceso de Seguimiento puede resumirse en tres líneas de actuación:</w:t>
      </w:r>
    </w:p>
    <w:p w14:paraId="62A2EA4C" w14:textId="4A47B7D8" w:rsidR="00DA3F0E" w:rsidRPr="00DA3F0E" w:rsidRDefault="00DA3F0E" w:rsidP="00511D88">
      <w:pPr>
        <w:numPr>
          <w:ilvl w:val="0"/>
          <w:numId w:val="21"/>
        </w:numPr>
        <w:autoSpaceDE w:val="0"/>
        <w:autoSpaceDN w:val="0"/>
        <w:adjustRightInd w:val="0"/>
        <w:spacing w:after="0"/>
        <w:ind w:left="284" w:hanging="284"/>
        <w:jc w:val="both"/>
        <w:rPr>
          <w:rFonts w:ascii="Arial" w:hAnsi="Arial" w:cs="Arial"/>
          <w:sz w:val="24"/>
          <w:szCs w:val="24"/>
          <w:lang w:eastAsia="es-ES"/>
        </w:rPr>
      </w:pPr>
      <w:r w:rsidRPr="00DA3F0E">
        <w:rPr>
          <w:rFonts w:ascii="Arial" w:hAnsi="Arial" w:cs="Arial"/>
          <w:sz w:val="24"/>
          <w:szCs w:val="24"/>
          <w:lang w:eastAsia="es-ES"/>
        </w:rPr>
        <w:t>Recogida de la información necesaria para la elaboración de los informes que reflejaron el estado de los diferentes indicadores que establecía el procedimiento del S</w:t>
      </w:r>
      <w:r w:rsidR="00BB38C9">
        <w:rPr>
          <w:rFonts w:ascii="Arial" w:hAnsi="Arial" w:cs="Arial"/>
          <w:sz w:val="24"/>
          <w:szCs w:val="24"/>
          <w:lang w:eastAsia="es-ES"/>
        </w:rPr>
        <w:t>I</w:t>
      </w:r>
      <w:r w:rsidRPr="00DA3F0E">
        <w:rPr>
          <w:rFonts w:ascii="Arial" w:hAnsi="Arial" w:cs="Arial"/>
          <w:sz w:val="24"/>
          <w:szCs w:val="24"/>
          <w:lang w:eastAsia="es-ES"/>
        </w:rPr>
        <w:t>GC verificado por la ANECA.</w:t>
      </w:r>
    </w:p>
    <w:p w14:paraId="1F035CD3" w14:textId="77777777" w:rsidR="00DA3F0E" w:rsidRPr="00DA3F0E" w:rsidRDefault="00DA3F0E" w:rsidP="00511D88">
      <w:pPr>
        <w:numPr>
          <w:ilvl w:val="0"/>
          <w:numId w:val="21"/>
        </w:numPr>
        <w:autoSpaceDE w:val="0"/>
        <w:autoSpaceDN w:val="0"/>
        <w:adjustRightInd w:val="0"/>
        <w:spacing w:after="0"/>
        <w:ind w:left="284" w:hanging="284"/>
        <w:jc w:val="both"/>
        <w:rPr>
          <w:rFonts w:ascii="Arial" w:hAnsi="Arial" w:cs="Arial"/>
          <w:sz w:val="24"/>
          <w:szCs w:val="24"/>
          <w:lang w:eastAsia="es-ES"/>
        </w:rPr>
      </w:pPr>
      <w:r w:rsidRPr="00DA3F0E">
        <w:rPr>
          <w:rFonts w:ascii="Arial" w:hAnsi="Arial" w:cs="Arial"/>
          <w:sz w:val="24"/>
          <w:szCs w:val="24"/>
          <w:lang w:eastAsia="es-ES"/>
        </w:rPr>
        <w:t>Valoración exhaustiva de estos indicadores por la Comisión de Seguimiento del Título. Ratificación de las conclusiones y propuestas de mejora por parte de la Comisión de Garantía Interna de Calidad y la Junta de Centro, en última instancia.</w:t>
      </w:r>
    </w:p>
    <w:p w14:paraId="5F0CBDC0" w14:textId="77777777" w:rsidR="00DA3F0E" w:rsidRPr="00DA3F0E" w:rsidRDefault="00DA3F0E" w:rsidP="00511D88">
      <w:pPr>
        <w:numPr>
          <w:ilvl w:val="0"/>
          <w:numId w:val="21"/>
        </w:numPr>
        <w:autoSpaceDE w:val="0"/>
        <w:autoSpaceDN w:val="0"/>
        <w:adjustRightInd w:val="0"/>
        <w:spacing w:after="120"/>
        <w:ind w:left="284" w:hanging="284"/>
        <w:jc w:val="both"/>
        <w:rPr>
          <w:rFonts w:ascii="Arial" w:hAnsi="Arial" w:cs="Arial"/>
          <w:sz w:val="24"/>
          <w:szCs w:val="24"/>
          <w:lang w:eastAsia="es-ES"/>
        </w:rPr>
      </w:pPr>
      <w:r w:rsidRPr="00DA3F0E">
        <w:rPr>
          <w:rFonts w:ascii="Arial" w:hAnsi="Arial" w:cs="Arial"/>
          <w:sz w:val="24"/>
          <w:szCs w:val="24"/>
          <w:lang w:eastAsia="es-ES"/>
        </w:rPr>
        <w:t>Difusión del procedimiento y los resultados del Seguimiento, entre los distintos colectivos implicados y publicación en la página web del Centro.</w:t>
      </w:r>
    </w:p>
    <w:p w14:paraId="06D86A50" w14:textId="0D92D7FE" w:rsidR="00DA3F0E" w:rsidRPr="00DA3F0E" w:rsidRDefault="00DA3F0E" w:rsidP="007225C5">
      <w:pPr>
        <w:autoSpaceDE w:val="0"/>
        <w:autoSpaceDN w:val="0"/>
        <w:adjustRightInd w:val="0"/>
        <w:spacing w:after="0"/>
        <w:jc w:val="both"/>
        <w:rPr>
          <w:rFonts w:ascii="Arial" w:hAnsi="Arial" w:cs="Arial"/>
          <w:sz w:val="24"/>
          <w:szCs w:val="24"/>
        </w:rPr>
      </w:pPr>
      <w:r w:rsidRPr="00DA3F0E">
        <w:rPr>
          <w:rFonts w:ascii="Arial" w:hAnsi="Arial" w:cs="Arial"/>
          <w:sz w:val="24"/>
          <w:szCs w:val="24"/>
        </w:rPr>
        <w:t xml:space="preserve">Paralelamente, la Comisión de Seguimiento </w:t>
      </w:r>
      <w:r w:rsidR="00E161D7">
        <w:rPr>
          <w:rFonts w:ascii="Arial" w:hAnsi="Arial" w:cs="Arial"/>
          <w:sz w:val="24"/>
          <w:szCs w:val="24"/>
        </w:rPr>
        <w:t xml:space="preserve">del título </w:t>
      </w:r>
      <w:r w:rsidRPr="00DA3F0E">
        <w:rPr>
          <w:rFonts w:ascii="Arial" w:hAnsi="Arial" w:cs="Arial"/>
          <w:sz w:val="24"/>
          <w:szCs w:val="24"/>
        </w:rPr>
        <w:t>y la dirección del Centro han realizado otras acciones de Coordinación Docente entre las cuales destacan:</w:t>
      </w:r>
    </w:p>
    <w:p w14:paraId="728123B4" w14:textId="6EA77034" w:rsidR="007225C5" w:rsidRDefault="00DA3F0E" w:rsidP="00511D88">
      <w:pPr>
        <w:numPr>
          <w:ilvl w:val="0"/>
          <w:numId w:val="20"/>
        </w:numPr>
        <w:autoSpaceDE w:val="0"/>
        <w:autoSpaceDN w:val="0"/>
        <w:adjustRightInd w:val="0"/>
        <w:spacing w:after="0"/>
        <w:ind w:left="284" w:hanging="284"/>
        <w:jc w:val="both"/>
        <w:rPr>
          <w:rFonts w:ascii="Arial" w:hAnsi="Arial" w:cs="Arial"/>
          <w:sz w:val="24"/>
          <w:szCs w:val="24"/>
          <w:lang w:eastAsia="es-ES"/>
        </w:rPr>
      </w:pPr>
      <w:r w:rsidRPr="566D39DC">
        <w:rPr>
          <w:rFonts w:ascii="Arial" w:hAnsi="Arial" w:cs="Arial"/>
          <w:sz w:val="24"/>
          <w:szCs w:val="24"/>
          <w:lang w:eastAsia="es-ES"/>
        </w:rPr>
        <w:t>Revisión de las Guías Docentes para el curso académico 202</w:t>
      </w:r>
      <w:r w:rsidR="00523FA2" w:rsidRPr="566D39DC">
        <w:rPr>
          <w:rFonts w:ascii="Arial" w:hAnsi="Arial" w:cs="Arial"/>
          <w:sz w:val="24"/>
          <w:szCs w:val="24"/>
          <w:lang w:eastAsia="es-ES"/>
        </w:rPr>
        <w:t>3</w:t>
      </w:r>
      <w:r w:rsidRPr="566D39DC">
        <w:rPr>
          <w:rFonts w:ascii="Arial" w:hAnsi="Arial" w:cs="Arial"/>
          <w:sz w:val="24"/>
          <w:szCs w:val="24"/>
          <w:lang w:eastAsia="es-ES"/>
        </w:rPr>
        <w:t>/202</w:t>
      </w:r>
      <w:r w:rsidR="00523FA2" w:rsidRPr="566D39DC">
        <w:rPr>
          <w:rFonts w:ascii="Arial" w:hAnsi="Arial" w:cs="Arial"/>
          <w:sz w:val="24"/>
          <w:szCs w:val="24"/>
          <w:lang w:eastAsia="es-ES"/>
        </w:rPr>
        <w:t>4</w:t>
      </w:r>
      <w:r w:rsidRPr="566D39DC">
        <w:rPr>
          <w:rFonts w:ascii="Arial" w:hAnsi="Arial" w:cs="Arial"/>
          <w:sz w:val="24"/>
          <w:szCs w:val="24"/>
          <w:lang w:eastAsia="es-ES"/>
        </w:rPr>
        <w:t xml:space="preserve">, asegurando la homogeneidad en cuanto a su estructuración y vigilando la coherencia entre las competencias a desarrollar, los contenidos contemplados, las actividades formativas programadas y los criterios de evaluación propuestos, en cada asignatura. </w:t>
      </w:r>
      <w:r w:rsidR="5BF22571" w:rsidRPr="566D39DC">
        <w:rPr>
          <w:rFonts w:ascii="Arial" w:hAnsi="Arial" w:cs="Arial"/>
          <w:sz w:val="24"/>
          <w:szCs w:val="24"/>
          <w:lang w:eastAsia="es-ES"/>
        </w:rPr>
        <w:t>Igualmente, se prestó especial atención en la transversalidad entre asignaturas, intentando evitar la repetición innecesaria de contenidos y la coordinación adecuada entre materias vinculadas.</w:t>
      </w:r>
      <w:bookmarkStart w:id="48" w:name="_Hlk137628725"/>
    </w:p>
    <w:p w14:paraId="5CF77FCB" w14:textId="77777777" w:rsidR="007225C5" w:rsidRDefault="00DA3F0E" w:rsidP="00511D88">
      <w:pPr>
        <w:numPr>
          <w:ilvl w:val="0"/>
          <w:numId w:val="20"/>
        </w:numPr>
        <w:autoSpaceDE w:val="0"/>
        <w:autoSpaceDN w:val="0"/>
        <w:adjustRightInd w:val="0"/>
        <w:spacing w:after="0"/>
        <w:ind w:left="284" w:hanging="284"/>
        <w:jc w:val="both"/>
        <w:rPr>
          <w:rFonts w:ascii="Arial" w:hAnsi="Arial" w:cs="Arial"/>
          <w:sz w:val="24"/>
          <w:szCs w:val="24"/>
          <w:lang w:eastAsia="es-ES"/>
        </w:rPr>
      </w:pPr>
      <w:r w:rsidRPr="007225C5">
        <w:rPr>
          <w:rFonts w:ascii="Arial" w:hAnsi="Arial" w:cs="Arial"/>
          <w:sz w:val="24"/>
          <w:szCs w:val="24"/>
          <w:lang w:eastAsia="es-ES"/>
        </w:rPr>
        <w:t>Reunión intercentro con el Centro Superior de Estudios Universitarios La Salle. Esta reunión se produce anualmente, aunque, cuando se ha precisado para procesos de seguimiento, acreditación o modificación de los títulos que se imparten en ambos centros, se han realizado con mayor periodicidad.</w:t>
      </w:r>
      <w:bookmarkEnd w:id="48"/>
    </w:p>
    <w:p w14:paraId="4DE03DDD" w14:textId="71D99D30" w:rsidR="007225C5" w:rsidRDefault="00DA3F0E" w:rsidP="00511D88">
      <w:pPr>
        <w:numPr>
          <w:ilvl w:val="0"/>
          <w:numId w:val="20"/>
        </w:numPr>
        <w:autoSpaceDE w:val="0"/>
        <w:autoSpaceDN w:val="0"/>
        <w:adjustRightInd w:val="0"/>
        <w:spacing w:after="0"/>
        <w:ind w:left="284" w:hanging="284"/>
        <w:jc w:val="both"/>
        <w:rPr>
          <w:rFonts w:ascii="Arial" w:hAnsi="Arial" w:cs="Arial"/>
          <w:sz w:val="24"/>
          <w:szCs w:val="24"/>
          <w:lang w:eastAsia="es-ES"/>
        </w:rPr>
      </w:pPr>
      <w:r w:rsidRPr="007225C5">
        <w:rPr>
          <w:rFonts w:ascii="Arial" w:hAnsi="Arial" w:cs="Arial"/>
          <w:sz w:val="24"/>
          <w:szCs w:val="24"/>
          <w:lang w:eastAsia="es-ES"/>
        </w:rPr>
        <w:t>Asistencia a las reuniones de la Comisión de Estudios de Posgrado y Formación Continua de la UAM por parte de</w:t>
      </w:r>
      <w:r w:rsidR="00731C6F" w:rsidRPr="007225C5">
        <w:rPr>
          <w:rFonts w:ascii="Arial" w:hAnsi="Arial" w:cs="Arial"/>
          <w:sz w:val="24"/>
          <w:szCs w:val="24"/>
          <w:lang w:eastAsia="es-ES"/>
        </w:rPr>
        <w:t xml:space="preserve"> </w:t>
      </w:r>
      <w:r w:rsidRPr="007225C5">
        <w:rPr>
          <w:rFonts w:ascii="Arial" w:hAnsi="Arial" w:cs="Arial"/>
          <w:sz w:val="24"/>
          <w:szCs w:val="24"/>
          <w:lang w:eastAsia="es-ES"/>
        </w:rPr>
        <w:t>l</w:t>
      </w:r>
      <w:r w:rsidR="00731C6F" w:rsidRPr="007225C5">
        <w:rPr>
          <w:rFonts w:ascii="Arial" w:hAnsi="Arial" w:cs="Arial"/>
          <w:sz w:val="24"/>
          <w:szCs w:val="24"/>
          <w:lang w:eastAsia="es-ES"/>
        </w:rPr>
        <w:t>a</w:t>
      </w:r>
      <w:r w:rsidRPr="007225C5">
        <w:rPr>
          <w:rFonts w:ascii="Arial" w:hAnsi="Arial" w:cs="Arial"/>
          <w:sz w:val="24"/>
          <w:szCs w:val="24"/>
          <w:lang w:eastAsia="es-ES"/>
        </w:rPr>
        <w:t xml:space="preserve"> Representante de Posgrado de</w:t>
      </w:r>
      <w:r w:rsidR="00E161D7">
        <w:rPr>
          <w:rFonts w:ascii="Arial" w:hAnsi="Arial" w:cs="Arial"/>
          <w:sz w:val="24"/>
          <w:szCs w:val="24"/>
          <w:lang w:eastAsia="es-ES"/>
        </w:rPr>
        <w:t xml:space="preserve"> </w:t>
      </w:r>
      <w:r w:rsidRPr="007225C5">
        <w:rPr>
          <w:rFonts w:ascii="Arial" w:hAnsi="Arial" w:cs="Arial"/>
          <w:sz w:val="24"/>
          <w:szCs w:val="24"/>
          <w:lang w:eastAsia="es-ES"/>
        </w:rPr>
        <w:t>l</w:t>
      </w:r>
      <w:r w:rsidR="00E161D7">
        <w:rPr>
          <w:rFonts w:ascii="Arial" w:hAnsi="Arial" w:cs="Arial"/>
          <w:sz w:val="24"/>
          <w:szCs w:val="24"/>
          <w:lang w:eastAsia="es-ES"/>
        </w:rPr>
        <w:t>a EUF-ONCE</w:t>
      </w:r>
      <w:r w:rsidRPr="007225C5">
        <w:rPr>
          <w:rFonts w:ascii="Arial" w:hAnsi="Arial" w:cs="Arial"/>
          <w:sz w:val="24"/>
          <w:szCs w:val="24"/>
          <w:lang w:eastAsia="es-ES"/>
        </w:rPr>
        <w:t>. Estas reuniones se realizan con carácter mensual.</w:t>
      </w:r>
    </w:p>
    <w:p w14:paraId="6936E705" w14:textId="1BEF7ECD" w:rsidR="00DA3F0E" w:rsidRPr="007225C5" w:rsidRDefault="00DA3F0E" w:rsidP="00511D88">
      <w:pPr>
        <w:numPr>
          <w:ilvl w:val="0"/>
          <w:numId w:val="20"/>
        </w:numPr>
        <w:autoSpaceDE w:val="0"/>
        <w:autoSpaceDN w:val="0"/>
        <w:adjustRightInd w:val="0"/>
        <w:spacing w:after="120"/>
        <w:ind w:left="284" w:hanging="284"/>
        <w:jc w:val="both"/>
        <w:rPr>
          <w:rFonts w:ascii="Arial" w:hAnsi="Arial" w:cs="Arial"/>
          <w:sz w:val="24"/>
          <w:szCs w:val="24"/>
          <w:lang w:eastAsia="es-ES"/>
        </w:rPr>
      </w:pPr>
      <w:r w:rsidRPr="007225C5">
        <w:rPr>
          <w:rFonts w:ascii="Arial" w:hAnsi="Arial" w:cs="Arial"/>
          <w:sz w:val="24"/>
          <w:szCs w:val="24"/>
          <w:lang w:eastAsia="es-ES"/>
        </w:rPr>
        <w:t xml:space="preserve">Reuniones anuales de coordinación docente, con todos los docentes de la titulación y, conjunta con el otro título de máster oficial que se imparte en el centro, de la asignatura Trabajo Fin de Máster. </w:t>
      </w:r>
      <w:r w:rsidR="003C0D9B" w:rsidRPr="007225C5">
        <w:rPr>
          <w:rFonts w:ascii="Arial" w:hAnsi="Arial" w:cs="Arial"/>
          <w:sz w:val="24"/>
          <w:szCs w:val="24"/>
          <w:lang w:eastAsia="es-ES"/>
        </w:rPr>
        <w:t>Ambas s</w:t>
      </w:r>
      <w:r w:rsidRPr="007225C5">
        <w:rPr>
          <w:rFonts w:ascii="Arial" w:hAnsi="Arial" w:cs="Arial"/>
          <w:sz w:val="24"/>
          <w:szCs w:val="24"/>
          <w:lang w:eastAsia="es-ES"/>
        </w:rPr>
        <w:t>e llevaron a cabo al inicio del curso 202</w:t>
      </w:r>
      <w:r w:rsidR="003C0D9B" w:rsidRPr="007225C5">
        <w:rPr>
          <w:rFonts w:ascii="Arial" w:hAnsi="Arial" w:cs="Arial"/>
          <w:sz w:val="24"/>
          <w:szCs w:val="24"/>
          <w:lang w:eastAsia="es-ES"/>
        </w:rPr>
        <w:t>2</w:t>
      </w:r>
      <w:r w:rsidRPr="007225C5">
        <w:rPr>
          <w:rFonts w:ascii="Arial" w:hAnsi="Arial" w:cs="Arial"/>
          <w:sz w:val="24"/>
          <w:szCs w:val="24"/>
          <w:lang w:eastAsia="es-ES"/>
        </w:rPr>
        <w:t>/202</w:t>
      </w:r>
      <w:r w:rsidR="003C0D9B" w:rsidRPr="007225C5">
        <w:rPr>
          <w:rFonts w:ascii="Arial" w:hAnsi="Arial" w:cs="Arial"/>
          <w:sz w:val="24"/>
          <w:szCs w:val="24"/>
          <w:lang w:eastAsia="es-ES"/>
        </w:rPr>
        <w:t>3</w:t>
      </w:r>
      <w:r w:rsidRPr="007225C5">
        <w:rPr>
          <w:rFonts w:ascii="Arial" w:hAnsi="Arial" w:cs="Arial"/>
          <w:sz w:val="24"/>
          <w:szCs w:val="24"/>
          <w:lang w:eastAsia="es-ES"/>
        </w:rPr>
        <w:t>. Así mismo, se celebró una reunión anual con los tutores profesionales de la asignatura Prácticum, al final del curso 202</w:t>
      </w:r>
      <w:r w:rsidR="003C0D9B" w:rsidRPr="007225C5">
        <w:rPr>
          <w:rFonts w:ascii="Arial" w:hAnsi="Arial" w:cs="Arial"/>
          <w:sz w:val="24"/>
          <w:szCs w:val="24"/>
          <w:lang w:eastAsia="es-ES"/>
        </w:rPr>
        <w:t>2</w:t>
      </w:r>
      <w:r w:rsidRPr="007225C5">
        <w:rPr>
          <w:rFonts w:ascii="Arial" w:hAnsi="Arial" w:cs="Arial"/>
          <w:sz w:val="24"/>
          <w:szCs w:val="24"/>
          <w:lang w:eastAsia="es-ES"/>
        </w:rPr>
        <w:t>/202</w:t>
      </w:r>
      <w:r w:rsidR="003C0D9B" w:rsidRPr="007225C5">
        <w:rPr>
          <w:rFonts w:ascii="Arial" w:hAnsi="Arial" w:cs="Arial"/>
          <w:sz w:val="24"/>
          <w:szCs w:val="24"/>
          <w:lang w:eastAsia="es-ES"/>
        </w:rPr>
        <w:t>3</w:t>
      </w:r>
      <w:r w:rsidRPr="007225C5">
        <w:rPr>
          <w:rFonts w:ascii="Arial" w:hAnsi="Arial" w:cs="Arial"/>
          <w:sz w:val="24"/>
          <w:szCs w:val="24"/>
          <w:lang w:eastAsia="es-ES"/>
        </w:rPr>
        <w:t>.</w:t>
      </w:r>
    </w:p>
    <w:p w14:paraId="7A49A8B1" w14:textId="77777777" w:rsidR="00DA3F0E" w:rsidRPr="00DA3F0E" w:rsidRDefault="00DA3F0E" w:rsidP="007225C5">
      <w:pPr>
        <w:autoSpaceDE w:val="0"/>
        <w:autoSpaceDN w:val="0"/>
        <w:adjustRightInd w:val="0"/>
        <w:spacing w:after="0"/>
        <w:jc w:val="both"/>
        <w:rPr>
          <w:rFonts w:ascii="Arial" w:hAnsi="Arial" w:cs="Arial"/>
          <w:sz w:val="24"/>
          <w:szCs w:val="24"/>
        </w:rPr>
      </w:pPr>
      <w:r w:rsidRPr="00DA3F0E">
        <w:rPr>
          <w:rFonts w:ascii="Arial" w:hAnsi="Arial" w:cs="Arial"/>
          <w:sz w:val="24"/>
          <w:szCs w:val="24"/>
        </w:rPr>
        <w:lastRenderedPageBreak/>
        <w:t>En este proceso se han detectado tareas pendientes y aspectos a mejorar, que quedan reflejados en el Plan de Mejora adjunto. En base a éste, se marcarán como objetivos para los próximos cursos académicos:</w:t>
      </w:r>
    </w:p>
    <w:p w14:paraId="76D9947F" w14:textId="346AC80B" w:rsidR="00DA3F0E" w:rsidRPr="003E5983" w:rsidRDefault="00DA3F0E"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sidRPr="003E5983">
        <w:rPr>
          <w:rFonts w:ascii="Arial" w:hAnsi="Arial" w:cs="Arial"/>
          <w:sz w:val="24"/>
          <w:szCs w:val="24"/>
          <w:lang w:eastAsia="es-ES"/>
        </w:rPr>
        <w:t>Ampliar la plantilla del P</w:t>
      </w:r>
      <w:r w:rsidR="29A15192" w:rsidRPr="003E5983">
        <w:rPr>
          <w:rFonts w:ascii="Arial" w:hAnsi="Arial" w:cs="Arial"/>
          <w:sz w:val="24"/>
          <w:szCs w:val="24"/>
          <w:lang w:eastAsia="es-ES"/>
        </w:rPr>
        <w:t>TG</w:t>
      </w:r>
      <w:r w:rsidRPr="003E5983">
        <w:rPr>
          <w:rFonts w:ascii="Arial" w:hAnsi="Arial" w:cs="Arial"/>
          <w:sz w:val="24"/>
          <w:szCs w:val="24"/>
          <w:lang w:eastAsia="es-ES"/>
        </w:rPr>
        <w:t>AS del centro.</w:t>
      </w:r>
    </w:p>
    <w:p w14:paraId="1422B244" w14:textId="27ABBF10" w:rsidR="00DA3F0E" w:rsidRPr="00DA3F0E" w:rsidRDefault="00DA3F0E"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sidRPr="00DA3F0E">
        <w:rPr>
          <w:rFonts w:ascii="Arial" w:hAnsi="Arial" w:cs="Arial"/>
          <w:sz w:val="24"/>
          <w:szCs w:val="24"/>
          <w:lang w:eastAsia="es-ES"/>
        </w:rPr>
        <w:t xml:space="preserve">Ampliar la plantilla del PDI doctor </w:t>
      </w:r>
      <w:r w:rsidR="00811849">
        <w:rPr>
          <w:rFonts w:ascii="Arial" w:hAnsi="Arial" w:cs="Arial"/>
          <w:sz w:val="24"/>
          <w:szCs w:val="24"/>
          <w:lang w:eastAsia="es-ES"/>
        </w:rPr>
        <w:t xml:space="preserve">de profesores permanentes de la EUF-ONCE </w:t>
      </w:r>
      <w:r w:rsidRPr="0002220C">
        <w:rPr>
          <w:rFonts w:ascii="Arial" w:hAnsi="Arial" w:cs="Arial"/>
          <w:sz w:val="24"/>
          <w:szCs w:val="24"/>
          <w:lang w:eastAsia="es-ES"/>
        </w:rPr>
        <w:t>vinculad</w:t>
      </w:r>
      <w:r w:rsidR="00811849" w:rsidRPr="0002220C">
        <w:rPr>
          <w:rFonts w:ascii="Arial" w:hAnsi="Arial" w:cs="Arial"/>
          <w:sz w:val="24"/>
          <w:szCs w:val="24"/>
          <w:lang w:eastAsia="es-ES"/>
        </w:rPr>
        <w:t>os</w:t>
      </w:r>
      <w:r w:rsidRPr="0002220C">
        <w:rPr>
          <w:rFonts w:ascii="Arial" w:hAnsi="Arial" w:cs="Arial"/>
          <w:sz w:val="24"/>
          <w:szCs w:val="24"/>
          <w:lang w:eastAsia="es-ES"/>
        </w:rPr>
        <w:t xml:space="preserve"> a la titulación.</w:t>
      </w:r>
    </w:p>
    <w:p w14:paraId="121DA45C" w14:textId="02CD917F" w:rsidR="00DA3F0E" w:rsidRPr="00FD22DB" w:rsidRDefault="00DA3F0E"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sidRPr="00FD22DB">
        <w:rPr>
          <w:rFonts w:ascii="Arial" w:hAnsi="Arial" w:cs="Arial"/>
          <w:sz w:val="24"/>
          <w:szCs w:val="24"/>
          <w:lang w:eastAsia="es-ES"/>
        </w:rPr>
        <w:t>Aumentar la oferta de rotatorios para la realización de las prácticas externas, así como mantener unos niveles adecuados de calidad y coherencia con el desarrollo competencial de los estudiantes.</w:t>
      </w:r>
    </w:p>
    <w:p w14:paraId="1637261B" w14:textId="603DD202" w:rsidR="00DA3F0E" w:rsidRDefault="00DA3F0E"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sidRPr="00DA3F0E">
        <w:rPr>
          <w:rFonts w:ascii="Arial" w:hAnsi="Arial" w:cs="Arial"/>
          <w:sz w:val="24"/>
          <w:szCs w:val="24"/>
          <w:lang w:eastAsia="es-ES"/>
        </w:rPr>
        <w:t>Mejorar la calidad de los Trabajos Fin de Máster.</w:t>
      </w:r>
    </w:p>
    <w:p w14:paraId="79CC8F6F" w14:textId="475CF8E8" w:rsidR="0002220C" w:rsidRDefault="0002220C"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Pr>
          <w:rFonts w:ascii="Arial" w:hAnsi="Arial" w:cs="Arial"/>
          <w:sz w:val="24"/>
          <w:szCs w:val="24"/>
          <w:lang w:eastAsia="es-ES"/>
        </w:rPr>
        <w:t xml:space="preserve">Actualizar y reestructurar el plan de estudios de la </w:t>
      </w:r>
      <w:r w:rsidR="00E84955">
        <w:rPr>
          <w:rFonts w:ascii="Arial" w:hAnsi="Arial" w:cs="Arial"/>
          <w:sz w:val="24"/>
          <w:szCs w:val="24"/>
          <w:lang w:eastAsia="es-ES"/>
        </w:rPr>
        <w:t>titulación</w:t>
      </w:r>
      <w:r>
        <w:rPr>
          <w:rFonts w:ascii="Arial" w:hAnsi="Arial" w:cs="Arial"/>
          <w:sz w:val="24"/>
          <w:szCs w:val="24"/>
          <w:lang w:eastAsia="es-ES"/>
        </w:rPr>
        <w:t>.</w:t>
      </w:r>
    </w:p>
    <w:p w14:paraId="3EAE9116" w14:textId="52FAD409" w:rsidR="00FD22DB" w:rsidRPr="00DA3F0E" w:rsidRDefault="00FD22DB" w:rsidP="00511D88">
      <w:pPr>
        <w:numPr>
          <w:ilvl w:val="0"/>
          <w:numId w:val="9"/>
        </w:numPr>
        <w:autoSpaceDE w:val="0"/>
        <w:autoSpaceDN w:val="0"/>
        <w:adjustRightInd w:val="0"/>
        <w:spacing w:after="0"/>
        <w:ind w:left="284" w:hanging="284"/>
        <w:jc w:val="both"/>
        <w:rPr>
          <w:rFonts w:ascii="Arial" w:hAnsi="Arial" w:cs="Arial"/>
          <w:sz w:val="24"/>
          <w:szCs w:val="24"/>
          <w:lang w:eastAsia="es-ES"/>
        </w:rPr>
      </w:pPr>
      <w:r>
        <w:rPr>
          <w:rFonts w:ascii="Arial" w:hAnsi="Arial" w:cs="Arial"/>
          <w:sz w:val="24"/>
          <w:szCs w:val="24"/>
          <w:lang w:eastAsia="es-ES"/>
        </w:rPr>
        <w:t xml:space="preserve">Mejorar la satisfacción con </w:t>
      </w:r>
      <w:r w:rsidR="0002220C">
        <w:rPr>
          <w:rFonts w:ascii="Arial" w:hAnsi="Arial" w:cs="Arial"/>
          <w:sz w:val="24"/>
          <w:szCs w:val="24"/>
          <w:lang w:eastAsia="es-ES"/>
        </w:rPr>
        <w:t xml:space="preserve">la docencia impartida por </w:t>
      </w:r>
      <w:r w:rsidR="00126830">
        <w:rPr>
          <w:rFonts w:ascii="Arial" w:hAnsi="Arial" w:cs="Arial"/>
          <w:sz w:val="24"/>
          <w:szCs w:val="24"/>
          <w:lang w:eastAsia="es-ES"/>
        </w:rPr>
        <w:t>un</w:t>
      </w:r>
      <w:r>
        <w:rPr>
          <w:rFonts w:ascii="Arial" w:hAnsi="Arial" w:cs="Arial"/>
          <w:sz w:val="24"/>
          <w:szCs w:val="24"/>
          <w:lang w:eastAsia="es-ES"/>
        </w:rPr>
        <w:t xml:space="preserve"> </w:t>
      </w:r>
      <w:r w:rsidR="00126830">
        <w:rPr>
          <w:rFonts w:ascii="Arial" w:hAnsi="Arial" w:cs="Arial"/>
          <w:sz w:val="24"/>
          <w:szCs w:val="24"/>
          <w:lang w:eastAsia="es-ES"/>
        </w:rPr>
        <w:t>profesor</w:t>
      </w:r>
      <w:r>
        <w:rPr>
          <w:rFonts w:ascii="Arial" w:hAnsi="Arial" w:cs="Arial"/>
          <w:sz w:val="24"/>
          <w:szCs w:val="24"/>
          <w:lang w:eastAsia="es-ES"/>
        </w:rPr>
        <w:t xml:space="preserve"> de la titulación.</w:t>
      </w:r>
    </w:p>
    <w:p w14:paraId="11294C73" w14:textId="77777777" w:rsidR="00E85A56" w:rsidRPr="009D7499" w:rsidRDefault="00E85A56" w:rsidP="00DA3F0E">
      <w:pPr>
        <w:autoSpaceDE w:val="0"/>
        <w:autoSpaceDN w:val="0"/>
        <w:adjustRightInd w:val="0"/>
        <w:spacing w:after="120"/>
        <w:jc w:val="both"/>
        <w:rPr>
          <w:rFonts w:ascii="Arial" w:hAnsi="Arial" w:cs="Arial"/>
          <w:color w:val="FF0000"/>
        </w:rPr>
      </w:pPr>
    </w:p>
    <w:sectPr w:rsidR="00E85A56" w:rsidRPr="009D7499" w:rsidSect="00E06A78">
      <w:headerReference w:type="default" r:id="rId29"/>
      <w:footerReference w:type="even" r:id="rId30"/>
      <w:footerReference w:type="default" r:id="rId31"/>
      <w:footerReference w:type="first" r:id="rId32"/>
      <w:pgSz w:w="11906" w:h="16838"/>
      <w:pgMar w:top="1702"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BFB6" w14:textId="77777777" w:rsidR="006A3960" w:rsidRDefault="006A3960" w:rsidP="0093270A">
      <w:pPr>
        <w:spacing w:after="0" w:line="240" w:lineRule="auto"/>
      </w:pPr>
      <w:r>
        <w:separator/>
      </w:r>
    </w:p>
  </w:endnote>
  <w:endnote w:type="continuationSeparator" w:id="0">
    <w:p w14:paraId="3ED25096" w14:textId="77777777" w:rsidR="006A3960" w:rsidRDefault="006A3960" w:rsidP="0093270A">
      <w:pPr>
        <w:spacing w:after="0" w:line="240" w:lineRule="auto"/>
      </w:pPr>
      <w:r>
        <w:continuationSeparator/>
      </w:r>
    </w:p>
  </w:endnote>
  <w:endnote w:type="continuationNotice" w:id="1">
    <w:p w14:paraId="37E7A0B6" w14:textId="77777777" w:rsidR="004B6A2E" w:rsidRDefault="004B6A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7FC0" w14:textId="5AD74063" w:rsidR="00A23262" w:rsidRDefault="00A23262">
    <w:pPr>
      <w:pStyle w:val="Piedepgina"/>
    </w:pPr>
    <w:r>
      <w:rPr>
        <w:noProof/>
      </w:rPr>
      <mc:AlternateContent>
        <mc:Choice Requires="wps">
          <w:drawing>
            <wp:anchor distT="0" distB="0" distL="0" distR="0" simplePos="0" relativeHeight="251660288" behindDoc="0" locked="0" layoutInCell="1" allowOverlap="1" wp14:anchorId="0ECE0490" wp14:editId="70C8A3CC">
              <wp:simplePos x="635" y="635"/>
              <wp:positionH relativeFrom="page">
                <wp:align>left</wp:align>
              </wp:positionH>
              <wp:positionV relativeFrom="page">
                <wp:align>bottom</wp:align>
              </wp:positionV>
              <wp:extent cx="1092200" cy="352425"/>
              <wp:effectExtent l="0" t="0" r="1270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63E8A2CA" w14:textId="6EBA0116"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CE0490" id="_x0000_t202" coordsize="21600,21600" o:spt="202" path="m,l,21600r21600,l21600,xe">
              <v:stroke joinstyle="miter"/>
              <v:path gradientshapeok="t" o:connecttype="rect"/>
            </v:shapetype>
            <v:shape id="Cuadro de texto 15" o:spid="_x0000_s1038" type="#_x0000_t202" alt="Sólo uso interno" style="position:absolute;margin-left:0;margin-top:0;width:86pt;height:27.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" filled="f" stroked="f">
              <v:textbox style="mso-fit-shape-to-text:t" inset="20pt,0,0,15pt">
                <w:txbxContent>
                  <w:p w14:paraId="63E8A2CA" w14:textId="6EBA0116"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CC66" w14:textId="3ACE66F3" w:rsidR="00A23262" w:rsidRDefault="00A23262">
    <w:pPr>
      <w:pStyle w:val="Piedepgina"/>
    </w:pPr>
    <w:r>
      <w:rPr>
        <w:noProof/>
      </w:rPr>
      <mc:AlternateContent>
        <mc:Choice Requires="wps">
          <w:drawing>
            <wp:anchor distT="0" distB="0" distL="0" distR="0" simplePos="0" relativeHeight="251661312" behindDoc="0" locked="0" layoutInCell="1" allowOverlap="1" wp14:anchorId="1B5054BE" wp14:editId="77653F81">
              <wp:simplePos x="635" y="635"/>
              <wp:positionH relativeFrom="page">
                <wp:align>left</wp:align>
              </wp:positionH>
              <wp:positionV relativeFrom="page">
                <wp:align>bottom</wp:align>
              </wp:positionV>
              <wp:extent cx="1092200" cy="352425"/>
              <wp:effectExtent l="0" t="0" r="1270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290F3D49" w14:textId="48AEDD1B"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5054BE" id="_x0000_t202" coordsize="21600,21600" o:spt="202" path="m,l,21600r21600,l21600,xe">
              <v:stroke joinstyle="miter"/>
              <v:path gradientshapeok="t" o:connecttype="rect"/>
            </v:shapetype>
            <v:shape id="Cuadro de texto 17" o:spid="_x0000_s1039" type="#_x0000_t202" alt="Sólo uso interno" style="position:absolute;margin-left:0;margin-top:0;width:86pt;height:27.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" filled="f" stroked="f">
              <v:textbox style="mso-fit-shape-to-text:t" inset="20pt,0,0,15pt">
                <w:txbxContent>
                  <w:p w14:paraId="290F3D49" w14:textId="48AEDD1B"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7FED" w14:textId="0B53C459" w:rsidR="00A23262" w:rsidRDefault="00A23262">
    <w:pPr>
      <w:pStyle w:val="Piedepgina"/>
    </w:pPr>
    <w:r>
      <w:rPr>
        <w:noProof/>
      </w:rPr>
      <mc:AlternateContent>
        <mc:Choice Requires="wps">
          <w:drawing>
            <wp:anchor distT="0" distB="0" distL="0" distR="0" simplePos="0" relativeHeight="251659264" behindDoc="0" locked="0" layoutInCell="1" allowOverlap="1" wp14:anchorId="27A041B5" wp14:editId="0090C8C8">
              <wp:simplePos x="635" y="635"/>
              <wp:positionH relativeFrom="page">
                <wp:align>left</wp:align>
              </wp:positionH>
              <wp:positionV relativeFrom="page">
                <wp:align>bottom</wp:align>
              </wp:positionV>
              <wp:extent cx="1092200" cy="352425"/>
              <wp:effectExtent l="0" t="0" r="12700" b="0"/>
              <wp:wrapNone/>
              <wp:docPr id="5" name="Cuadro de texto 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1DB57330" w14:textId="5510CCE1"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A041B5" id="_x0000_t202" coordsize="21600,21600" o:spt="202" path="m,l,21600r21600,l21600,xe">
              <v:stroke joinstyle="miter"/>
              <v:path gradientshapeok="t" o:connecttype="rect"/>
            </v:shapetype>
            <v:shape id="Cuadro de texto 5" o:spid="_x0000_s1040" type="#_x0000_t202" alt="Sólo uso interno" style="position:absolute;margin-left:0;margin-top:0;width:86pt;height:27.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" filled="f" stroked="f">
              <v:textbox style="mso-fit-shape-to-text:t" inset="20pt,0,0,15pt">
                <w:txbxContent>
                  <w:p w14:paraId="1DB57330" w14:textId="5510CCE1"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6522" w14:textId="341D0B86" w:rsidR="00A23262" w:rsidRDefault="00A23262">
    <w:pPr>
      <w:pStyle w:val="Piedepgina"/>
    </w:pPr>
    <w:r>
      <w:rPr>
        <w:noProof/>
      </w:rPr>
      <mc:AlternateContent>
        <mc:Choice Requires="wps">
          <w:drawing>
            <wp:anchor distT="0" distB="0" distL="0" distR="0" simplePos="0" relativeHeight="251663360" behindDoc="0" locked="0" layoutInCell="1" allowOverlap="1" wp14:anchorId="594FDDA2" wp14:editId="7F7F1CF7">
              <wp:simplePos x="635" y="635"/>
              <wp:positionH relativeFrom="page">
                <wp:align>left</wp:align>
              </wp:positionH>
              <wp:positionV relativeFrom="page">
                <wp:align>bottom</wp:align>
              </wp:positionV>
              <wp:extent cx="1092200" cy="352425"/>
              <wp:effectExtent l="0" t="0" r="1270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4BB95C36" w14:textId="2113610E"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4FDDA2" id="_x0000_t202" coordsize="21600,21600" o:spt="202" path="m,l,21600r21600,l21600,xe">
              <v:stroke joinstyle="miter"/>
              <v:path gradientshapeok="t" o:connecttype="rect"/>
            </v:shapetype>
            <v:shape id="Cuadro de texto 19" o:spid="_x0000_s1041" type="#_x0000_t202" alt="Sólo uso interno" style="position:absolute;margin-left:0;margin-top:0;width:86pt;height:27.7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" filled="f" stroked="f">
              <v:textbox style="mso-fit-shape-to-text:t" inset="20pt,0,0,15pt">
                <w:txbxContent>
                  <w:p w14:paraId="4BB95C36" w14:textId="2113610E"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E87E" w14:textId="3E4F80B2" w:rsidR="006A3960" w:rsidRDefault="00A23262">
    <w:pPr>
      <w:pStyle w:val="Piedepgina"/>
      <w:jc w:val="right"/>
    </w:pPr>
    <w:r>
      <w:rPr>
        <w:noProof/>
      </w:rPr>
      <mc:AlternateContent>
        <mc:Choice Requires="wps">
          <w:drawing>
            <wp:anchor distT="0" distB="0" distL="0" distR="0" simplePos="0" relativeHeight="251664384" behindDoc="0" locked="0" layoutInCell="1" allowOverlap="1" wp14:anchorId="0B08EFCE" wp14:editId="0DAF5990">
              <wp:simplePos x="635" y="635"/>
              <wp:positionH relativeFrom="page">
                <wp:align>left</wp:align>
              </wp:positionH>
              <wp:positionV relativeFrom="page">
                <wp:align>bottom</wp:align>
              </wp:positionV>
              <wp:extent cx="1092200" cy="352425"/>
              <wp:effectExtent l="0" t="0" r="1270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1B6F36D5" w14:textId="14975BF4"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08EFCE" id="_x0000_t202" coordsize="21600,21600" o:spt="202" path="m,l,21600r21600,l21600,xe">
              <v:stroke joinstyle="miter"/>
              <v:path gradientshapeok="t" o:connecttype="rect"/>
            </v:shapetype>
            <v:shape id="Cuadro de texto 20" o:spid="_x0000_s1042" type="#_x0000_t202" alt="Sólo uso interno" style="position:absolute;left:0;text-align:left;margin-left:0;margin-top:0;width:86pt;height:27.7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" filled="f" stroked="f">
              <v:textbox style="mso-fit-shape-to-text:t" inset="20pt,0,0,15pt">
                <w:txbxContent>
                  <w:p w14:paraId="1B6F36D5" w14:textId="14975BF4"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r w:rsidR="006A3960">
      <w:t xml:space="preserve">Página </w:t>
    </w:r>
    <w:r w:rsidR="006A3960">
      <w:rPr>
        <w:b/>
      </w:rPr>
      <w:fldChar w:fldCharType="begin"/>
    </w:r>
    <w:r w:rsidR="006A3960">
      <w:rPr>
        <w:b/>
      </w:rPr>
      <w:instrText>PAGE</w:instrText>
    </w:r>
    <w:r w:rsidR="006A3960">
      <w:rPr>
        <w:b/>
      </w:rPr>
      <w:fldChar w:fldCharType="separate"/>
    </w:r>
    <w:r w:rsidR="006A3960">
      <w:rPr>
        <w:b/>
        <w:noProof/>
      </w:rPr>
      <w:t>23</w:t>
    </w:r>
    <w:r w:rsidR="006A3960">
      <w:rPr>
        <w:b/>
      </w:rPr>
      <w:fldChar w:fldCharType="end"/>
    </w:r>
    <w:r w:rsidR="006A3960">
      <w:t xml:space="preserve"> de </w:t>
    </w:r>
    <w:r w:rsidR="006A3960">
      <w:rPr>
        <w:b/>
      </w:rPr>
      <w:fldChar w:fldCharType="begin"/>
    </w:r>
    <w:r w:rsidR="006A3960">
      <w:rPr>
        <w:b/>
      </w:rPr>
      <w:instrText>NUMPAGES</w:instrText>
    </w:r>
    <w:r w:rsidR="006A3960">
      <w:rPr>
        <w:b/>
      </w:rPr>
      <w:fldChar w:fldCharType="separate"/>
    </w:r>
    <w:r w:rsidR="006A3960">
      <w:rPr>
        <w:b/>
        <w:noProof/>
      </w:rPr>
      <w:t>26</w:t>
    </w:r>
    <w:r w:rsidR="006A3960">
      <w:rPr>
        <w:b/>
      </w:rPr>
      <w:fldChar w:fldCharType="end"/>
    </w:r>
  </w:p>
  <w:p w14:paraId="478CDE26" w14:textId="77777777" w:rsidR="006A3960" w:rsidRDefault="006A396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CCAF" w14:textId="4917F924" w:rsidR="00A23262" w:rsidRDefault="00A23262">
    <w:pPr>
      <w:pStyle w:val="Piedepgina"/>
    </w:pPr>
    <w:r>
      <w:rPr>
        <w:noProof/>
      </w:rPr>
      <mc:AlternateContent>
        <mc:Choice Requires="wps">
          <w:drawing>
            <wp:anchor distT="0" distB="0" distL="0" distR="0" simplePos="0" relativeHeight="251662336" behindDoc="0" locked="0" layoutInCell="1" allowOverlap="1" wp14:anchorId="37BDA322" wp14:editId="65163A9A">
              <wp:simplePos x="635" y="635"/>
              <wp:positionH relativeFrom="page">
                <wp:align>left</wp:align>
              </wp:positionH>
              <wp:positionV relativeFrom="page">
                <wp:align>bottom</wp:align>
              </wp:positionV>
              <wp:extent cx="1092200" cy="352425"/>
              <wp:effectExtent l="0" t="0" r="1270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2200" cy="352425"/>
                      </a:xfrm>
                      <a:prstGeom prst="rect">
                        <a:avLst/>
                      </a:prstGeom>
                      <a:noFill/>
                      <a:ln>
                        <a:noFill/>
                      </a:ln>
                    </wps:spPr>
                    <wps:txbx>
                      <w:txbxContent>
                        <w:p w14:paraId="0D5C29C6" w14:textId="23BB5770"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BDA322" id="_x0000_t202" coordsize="21600,21600" o:spt="202" path="m,l,21600r21600,l21600,xe">
              <v:stroke joinstyle="miter"/>
              <v:path gradientshapeok="t" o:connecttype="rect"/>
            </v:shapetype>
            <v:shape id="Cuadro de texto 18" o:spid="_x0000_s1043" type="#_x0000_t202" alt="Sólo uso interno" style="position:absolute;margin-left:0;margin-top:0;width:86pt;height:27.7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" filled="f" stroked="f">
              <v:textbox style="mso-fit-shape-to-text:t" inset="20pt,0,0,15pt">
                <w:txbxContent>
                  <w:p w14:paraId="0D5C29C6" w14:textId="23BB5770" w:rsidR="00A23262" w:rsidRPr="00A23262" w:rsidRDefault="00A23262" w:rsidP="00A23262">
                    <w:pPr>
                      <w:spacing w:after="0"/>
                      <w:rPr>
                        <w:rFonts w:eastAsia="Calibri" w:cs="Calibri"/>
                        <w:noProof/>
                        <w:color w:val="000000"/>
                        <w:sz w:val="20"/>
                        <w:szCs w:val="20"/>
                      </w:rPr>
                    </w:pPr>
                    <w:r w:rsidRPr="00A23262">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0B1D" w14:textId="77777777" w:rsidR="006A3960" w:rsidRDefault="006A3960" w:rsidP="0093270A">
      <w:pPr>
        <w:spacing w:after="0" w:line="240" w:lineRule="auto"/>
      </w:pPr>
      <w:r>
        <w:separator/>
      </w:r>
    </w:p>
  </w:footnote>
  <w:footnote w:type="continuationSeparator" w:id="0">
    <w:p w14:paraId="0E91DC31" w14:textId="77777777" w:rsidR="006A3960" w:rsidRDefault="006A3960" w:rsidP="0093270A">
      <w:pPr>
        <w:spacing w:after="0" w:line="240" w:lineRule="auto"/>
      </w:pPr>
      <w:r>
        <w:continuationSeparator/>
      </w:r>
    </w:p>
  </w:footnote>
  <w:footnote w:type="continuationNotice" w:id="1">
    <w:p w14:paraId="47A695DD" w14:textId="77777777" w:rsidR="004B6A2E" w:rsidRDefault="004B6A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A148" w14:textId="77777777" w:rsidR="006A3960" w:rsidRDefault="006A3960">
    <w:pPr>
      <w:pStyle w:val="Encabezado"/>
    </w:pPr>
    <w:r>
      <w:rPr>
        <w:noProof/>
        <w:lang w:eastAsia="es-ES"/>
      </w:rPr>
      <w:drawing>
        <wp:anchor distT="0" distB="0" distL="114300" distR="114300" simplePos="0" relativeHeight="251658240" behindDoc="0" locked="0" layoutInCell="1" allowOverlap="1" wp14:anchorId="4C1B5049" wp14:editId="4EE3DF5F">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29"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29D400B4" w14:textId="77777777" w:rsidR="006A3960" w:rsidRDefault="006A3960" w:rsidP="000F4B89">
    <w:pPr>
      <w:pStyle w:val="Encabezado"/>
      <w:spacing w:after="0"/>
      <w:jc w:val="center"/>
    </w:pPr>
  </w:p>
  <w:p w14:paraId="452BC00C" w14:textId="77777777" w:rsidR="006A3960" w:rsidRDefault="006A3960" w:rsidP="000F4B89">
    <w:pPr>
      <w:pStyle w:val="Encabezado"/>
      <w:spacing w:after="0"/>
      <w:jc w:val="center"/>
    </w:pPr>
  </w:p>
  <w:p w14:paraId="3A737137" w14:textId="77777777" w:rsidR="006A3960" w:rsidRDefault="006A3960"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79CB112F" w14:textId="77777777" w:rsidR="006A3960" w:rsidRDefault="006A3960"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2068" w14:textId="5D0DAD48" w:rsidR="006A3960" w:rsidRPr="005F5A58" w:rsidRDefault="006A3960" w:rsidP="00E06A78">
    <w:pPr>
      <w:pStyle w:val="Encabezado"/>
      <w:spacing w:after="120"/>
      <w:jc w:val="both"/>
      <w:rPr>
        <w:b/>
        <w:color w:val="4D4D4D"/>
        <w:sz w:val="18"/>
        <w:szCs w:val="18"/>
      </w:rPr>
    </w:pPr>
    <w:r w:rsidRPr="005F5A58">
      <w:rPr>
        <w:b/>
        <w:color w:val="4D4D4D"/>
        <w:sz w:val="18"/>
        <w:szCs w:val="18"/>
      </w:rPr>
      <w:t xml:space="preserve">Máster </w:t>
    </w:r>
    <w:r w:rsidR="00E06A78">
      <w:rPr>
        <w:b/>
        <w:color w:val="4D4D4D"/>
        <w:sz w:val="18"/>
        <w:szCs w:val="18"/>
      </w:rPr>
      <w:t xml:space="preserve">Universitario </w:t>
    </w:r>
    <w:r w:rsidRPr="005F5A58">
      <w:rPr>
        <w:b/>
        <w:color w:val="4D4D4D"/>
        <w:sz w:val="18"/>
        <w:szCs w:val="18"/>
      </w:rPr>
      <w:t>en Fisioterapia del Sistema Musculoesquelético</w:t>
    </w:r>
    <w:r w:rsidR="00E06A78">
      <w:rPr>
        <w:b/>
        <w:color w:val="4D4D4D"/>
        <w:sz w:val="18"/>
        <w:szCs w:val="18"/>
      </w:rPr>
      <w:t xml:space="preserve"> por la Universidad Autónoma de Madrid</w:t>
    </w:r>
    <w:r w:rsidRPr="005F5A58">
      <w:rPr>
        <w:b/>
        <w:color w:val="4D4D4D"/>
        <w:sz w:val="18"/>
        <w:szCs w:val="18"/>
      </w:rPr>
      <w:t>. Especialidad Fisioterapia Manual Ortopédica</w:t>
    </w:r>
    <w:r>
      <w:rPr>
        <w:b/>
        <w:color w:val="4D4D4D"/>
        <w:sz w:val="18"/>
        <w:szCs w:val="18"/>
      </w:rPr>
      <w:t>.</w:t>
    </w:r>
  </w:p>
  <w:p w14:paraId="35A45157" w14:textId="424F267F" w:rsidR="006A3960" w:rsidRPr="005F5A58" w:rsidRDefault="006A3960" w:rsidP="007349F1">
    <w:pPr>
      <w:pStyle w:val="Encabezado"/>
      <w:spacing w:after="120"/>
      <w:rPr>
        <w:color w:val="4D4D4D"/>
        <w:sz w:val="18"/>
        <w:szCs w:val="18"/>
      </w:rPr>
    </w:pPr>
    <w:r w:rsidRPr="005F5A58">
      <w:rPr>
        <w:color w:val="4D4D4D"/>
        <w:sz w:val="18"/>
        <w:szCs w:val="18"/>
      </w:rPr>
      <w:t>I</w:t>
    </w:r>
    <w:r>
      <w:rPr>
        <w:color w:val="4D4D4D"/>
        <w:sz w:val="18"/>
        <w:szCs w:val="18"/>
      </w:rPr>
      <w:t>nforme anual de seguimiento 202</w:t>
    </w:r>
    <w:r w:rsidR="00013D4F">
      <w:rPr>
        <w:color w:val="4D4D4D"/>
        <w:sz w:val="18"/>
        <w:szCs w:val="18"/>
      </w:rPr>
      <w:t>2</w:t>
    </w:r>
    <w:r w:rsidRPr="005F5A58">
      <w:rPr>
        <w:color w:val="4D4D4D"/>
        <w:sz w:val="18"/>
        <w:szCs w:val="18"/>
      </w:rPr>
      <w:t>/</w:t>
    </w:r>
    <w:r>
      <w:rPr>
        <w:color w:val="4D4D4D"/>
        <w:sz w:val="18"/>
        <w:szCs w:val="18"/>
      </w:rPr>
      <w:t>202</w:t>
    </w:r>
    <w:r w:rsidR="00013D4F">
      <w:rPr>
        <w:color w:val="4D4D4D"/>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6B"/>
    <w:multiLevelType w:val="hybridMultilevel"/>
    <w:tmpl w:val="EF3A4696"/>
    <w:lvl w:ilvl="0" w:tplc="4072BE6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A54154"/>
    <w:multiLevelType w:val="hybridMultilevel"/>
    <w:tmpl w:val="0C5456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424C9A"/>
    <w:multiLevelType w:val="hybridMultilevel"/>
    <w:tmpl w:val="B3D0C6C8"/>
    <w:lvl w:ilvl="0" w:tplc="9E9A0674">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A108BA"/>
    <w:multiLevelType w:val="hybridMultilevel"/>
    <w:tmpl w:val="50565216"/>
    <w:lvl w:ilvl="0" w:tplc="7778BEE4">
      <w:start w:val="1"/>
      <w:numFmt w:val="bullet"/>
      <w:lvlText w:val=""/>
      <w:lvlJc w:val="left"/>
      <w:pPr>
        <w:ind w:left="72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513874"/>
    <w:multiLevelType w:val="hybridMultilevel"/>
    <w:tmpl w:val="185AA3A8"/>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083D39ED"/>
    <w:multiLevelType w:val="hybridMultilevel"/>
    <w:tmpl w:val="D17623E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DC701B"/>
    <w:multiLevelType w:val="hybridMultilevel"/>
    <w:tmpl w:val="FB1CF484"/>
    <w:lvl w:ilvl="0" w:tplc="0C0A0001">
      <w:start w:val="1"/>
      <w:numFmt w:val="bullet"/>
      <w:lvlText w:val=""/>
      <w:lvlJc w:val="left"/>
      <w:pPr>
        <w:ind w:left="1953" w:hanging="360"/>
      </w:pPr>
      <w:rPr>
        <w:rFonts w:ascii="Symbol" w:hAnsi="Symbol" w:hint="default"/>
      </w:rPr>
    </w:lvl>
    <w:lvl w:ilvl="1" w:tplc="0C0A0003" w:tentative="1">
      <w:start w:val="1"/>
      <w:numFmt w:val="bullet"/>
      <w:lvlText w:val="o"/>
      <w:lvlJc w:val="left"/>
      <w:pPr>
        <w:ind w:left="2673" w:hanging="360"/>
      </w:pPr>
      <w:rPr>
        <w:rFonts w:ascii="Courier New" w:hAnsi="Courier New" w:cs="Courier New" w:hint="default"/>
      </w:rPr>
    </w:lvl>
    <w:lvl w:ilvl="2" w:tplc="0C0A0005" w:tentative="1">
      <w:start w:val="1"/>
      <w:numFmt w:val="bullet"/>
      <w:lvlText w:val=""/>
      <w:lvlJc w:val="left"/>
      <w:pPr>
        <w:ind w:left="3393" w:hanging="360"/>
      </w:pPr>
      <w:rPr>
        <w:rFonts w:ascii="Wingdings" w:hAnsi="Wingdings" w:hint="default"/>
      </w:rPr>
    </w:lvl>
    <w:lvl w:ilvl="3" w:tplc="0C0A0001" w:tentative="1">
      <w:start w:val="1"/>
      <w:numFmt w:val="bullet"/>
      <w:lvlText w:val=""/>
      <w:lvlJc w:val="left"/>
      <w:pPr>
        <w:ind w:left="4113" w:hanging="360"/>
      </w:pPr>
      <w:rPr>
        <w:rFonts w:ascii="Symbol" w:hAnsi="Symbol" w:hint="default"/>
      </w:rPr>
    </w:lvl>
    <w:lvl w:ilvl="4" w:tplc="0C0A0003" w:tentative="1">
      <w:start w:val="1"/>
      <w:numFmt w:val="bullet"/>
      <w:lvlText w:val="o"/>
      <w:lvlJc w:val="left"/>
      <w:pPr>
        <w:ind w:left="4833" w:hanging="360"/>
      </w:pPr>
      <w:rPr>
        <w:rFonts w:ascii="Courier New" w:hAnsi="Courier New" w:cs="Courier New" w:hint="default"/>
      </w:rPr>
    </w:lvl>
    <w:lvl w:ilvl="5" w:tplc="0C0A0005" w:tentative="1">
      <w:start w:val="1"/>
      <w:numFmt w:val="bullet"/>
      <w:lvlText w:val=""/>
      <w:lvlJc w:val="left"/>
      <w:pPr>
        <w:ind w:left="5553" w:hanging="360"/>
      </w:pPr>
      <w:rPr>
        <w:rFonts w:ascii="Wingdings" w:hAnsi="Wingdings" w:hint="default"/>
      </w:rPr>
    </w:lvl>
    <w:lvl w:ilvl="6" w:tplc="0C0A0001" w:tentative="1">
      <w:start w:val="1"/>
      <w:numFmt w:val="bullet"/>
      <w:lvlText w:val=""/>
      <w:lvlJc w:val="left"/>
      <w:pPr>
        <w:ind w:left="6273" w:hanging="360"/>
      </w:pPr>
      <w:rPr>
        <w:rFonts w:ascii="Symbol" w:hAnsi="Symbol" w:hint="default"/>
      </w:rPr>
    </w:lvl>
    <w:lvl w:ilvl="7" w:tplc="0C0A0003" w:tentative="1">
      <w:start w:val="1"/>
      <w:numFmt w:val="bullet"/>
      <w:lvlText w:val="o"/>
      <w:lvlJc w:val="left"/>
      <w:pPr>
        <w:ind w:left="6993" w:hanging="360"/>
      </w:pPr>
      <w:rPr>
        <w:rFonts w:ascii="Courier New" w:hAnsi="Courier New" w:cs="Courier New" w:hint="default"/>
      </w:rPr>
    </w:lvl>
    <w:lvl w:ilvl="8" w:tplc="0C0A0005" w:tentative="1">
      <w:start w:val="1"/>
      <w:numFmt w:val="bullet"/>
      <w:lvlText w:val=""/>
      <w:lvlJc w:val="left"/>
      <w:pPr>
        <w:ind w:left="7713"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C63C9242"/>
    <w:lvl w:ilvl="0" w:tplc="69D0B8D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2F72E76"/>
    <w:multiLevelType w:val="hybridMultilevel"/>
    <w:tmpl w:val="517A32B2"/>
    <w:lvl w:ilvl="0" w:tplc="0C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36F33B5"/>
    <w:multiLevelType w:val="hybridMultilevel"/>
    <w:tmpl w:val="D6AC3462"/>
    <w:lvl w:ilvl="0" w:tplc="39B410D2">
      <w:start w:val="1"/>
      <w:numFmt w:val="bullet"/>
      <w:lvlText w:val=""/>
      <w:lvlJc w:val="left"/>
      <w:pPr>
        <w:ind w:left="927" w:hanging="360"/>
      </w:pPr>
      <w:rPr>
        <w:rFonts w:ascii="Symbol" w:hAnsi="Symbo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4" w15:restartNumberingAfterBreak="0">
    <w:nsid w:val="13BA788B"/>
    <w:multiLevelType w:val="hybridMultilevel"/>
    <w:tmpl w:val="253E1830"/>
    <w:lvl w:ilvl="0" w:tplc="AB0EB804">
      <w:start w:val="1"/>
      <w:numFmt w:val="bullet"/>
      <w:lvlText w:val="-"/>
      <w:lvlJc w:val="left"/>
      <w:pPr>
        <w:ind w:left="1422" w:hanging="360"/>
      </w:pPr>
      <w:rPr>
        <w:rFonts w:ascii="Courier New" w:hAnsi="Courier New" w:hint="default"/>
        <w:b w:val="0"/>
        <w:sz w:val="24"/>
      </w:rPr>
    </w:lvl>
    <w:lvl w:ilvl="1" w:tplc="0C0A0003">
      <w:start w:val="1"/>
      <w:numFmt w:val="bullet"/>
      <w:lvlText w:val="o"/>
      <w:lvlJc w:val="left"/>
      <w:pPr>
        <w:ind w:left="2142" w:hanging="360"/>
      </w:pPr>
      <w:rPr>
        <w:rFonts w:ascii="Courier New" w:hAnsi="Courier New" w:cs="Courier New" w:hint="default"/>
      </w:rPr>
    </w:lvl>
    <w:lvl w:ilvl="2" w:tplc="0C0A0005">
      <w:start w:val="1"/>
      <w:numFmt w:val="bullet"/>
      <w:lvlText w:val=""/>
      <w:lvlJc w:val="left"/>
      <w:pPr>
        <w:ind w:left="2862" w:hanging="360"/>
      </w:pPr>
      <w:rPr>
        <w:rFonts w:ascii="Wingdings" w:hAnsi="Wingdings" w:hint="default"/>
      </w:rPr>
    </w:lvl>
    <w:lvl w:ilvl="3" w:tplc="0C0A0001" w:tentative="1">
      <w:start w:val="1"/>
      <w:numFmt w:val="bullet"/>
      <w:lvlText w:val=""/>
      <w:lvlJc w:val="left"/>
      <w:pPr>
        <w:ind w:left="3582" w:hanging="360"/>
      </w:pPr>
      <w:rPr>
        <w:rFonts w:ascii="Symbol" w:hAnsi="Symbol" w:hint="default"/>
      </w:rPr>
    </w:lvl>
    <w:lvl w:ilvl="4" w:tplc="0C0A0003" w:tentative="1">
      <w:start w:val="1"/>
      <w:numFmt w:val="bullet"/>
      <w:lvlText w:val="o"/>
      <w:lvlJc w:val="left"/>
      <w:pPr>
        <w:ind w:left="4302" w:hanging="360"/>
      </w:pPr>
      <w:rPr>
        <w:rFonts w:ascii="Courier New" w:hAnsi="Courier New" w:cs="Courier New" w:hint="default"/>
      </w:rPr>
    </w:lvl>
    <w:lvl w:ilvl="5" w:tplc="0C0A0005" w:tentative="1">
      <w:start w:val="1"/>
      <w:numFmt w:val="bullet"/>
      <w:lvlText w:val=""/>
      <w:lvlJc w:val="left"/>
      <w:pPr>
        <w:ind w:left="5022" w:hanging="360"/>
      </w:pPr>
      <w:rPr>
        <w:rFonts w:ascii="Wingdings" w:hAnsi="Wingdings" w:hint="default"/>
      </w:rPr>
    </w:lvl>
    <w:lvl w:ilvl="6" w:tplc="0C0A0001" w:tentative="1">
      <w:start w:val="1"/>
      <w:numFmt w:val="bullet"/>
      <w:lvlText w:val=""/>
      <w:lvlJc w:val="left"/>
      <w:pPr>
        <w:ind w:left="5742" w:hanging="360"/>
      </w:pPr>
      <w:rPr>
        <w:rFonts w:ascii="Symbol" w:hAnsi="Symbol" w:hint="default"/>
      </w:rPr>
    </w:lvl>
    <w:lvl w:ilvl="7" w:tplc="0C0A0003" w:tentative="1">
      <w:start w:val="1"/>
      <w:numFmt w:val="bullet"/>
      <w:lvlText w:val="o"/>
      <w:lvlJc w:val="left"/>
      <w:pPr>
        <w:ind w:left="6462" w:hanging="360"/>
      </w:pPr>
      <w:rPr>
        <w:rFonts w:ascii="Courier New" w:hAnsi="Courier New" w:cs="Courier New" w:hint="default"/>
      </w:rPr>
    </w:lvl>
    <w:lvl w:ilvl="8" w:tplc="0C0A0005" w:tentative="1">
      <w:start w:val="1"/>
      <w:numFmt w:val="bullet"/>
      <w:lvlText w:val=""/>
      <w:lvlJc w:val="left"/>
      <w:pPr>
        <w:ind w:left="7182" w:hanging="360"/>
      </w:pPr>
      <w:rPr>
        <w:rFonts w:ascii="Wingdings" w:hAnsi="Wingdings" w:hint="default"/>
      </w:rPr>
    </w:lvl>
  </w:abstractNum>
  <w:abstractNum w:abstractNumId="15" w15:restartNumberingAfterBreak="0">
    <w:nsid w:val="154C439D"/>
    <w:multiLevelType w:val="hybridMultilevel"/>
    <w:tmpl w:val="8578B03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AE74892"/>
    <w:multiLevelType w:val="hybridMultilevel"/>
    <w:tmpl w:val="7A3CCA80"/>
    <w:lvl w:ilvl="0" w:tplc="CAC8EB9A">
      <w:numFmt w:val="bullet"/>
      <w:lvlText w:val="-"/>
      <w:lvlJc w:val="left"/>
      <w:pPr>
        <w:ind w:left="1077" w:hanging="360"/>
      </w:pPr>
      <w:rPr>
        <w:rFonts w:ascii="Times New Roman" w:eastAsia="Times New Roman" w:hAnsi="Times New Roman" w:cs="Times New Roman"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7" w15:restartNumberingAfterBreak="0">
    <w:nsid w:val="1BB52038"/>
    <w:multiLevelType w:val="hybridMultilevel"/>
    <w:tmpl w:val="647C628E"/>
    <w:lvl w:ilvl="0" w:tplc="0C0A000F">
      <w:start w:val="1"/>
      <w:numFmt w:val="decimal"/>
      <w:lvlText w:val="%1."/>
      <w:lvlJc w:val="left"/>
      <w:pPr>
        <w:ind w:left="1026" w:hanging="360"/>
      </w:pPr>
    </w:lvl>
    <w:lvl w:ilvl="1" w:tplc="0C0A0019" w:tentative="1">
      <w:start w:val="1"/>
      <w:numFmt w:val="lowerLetter"/>
      <w:lvlText w:val="%2."/>
      <w:lvlJc w:val="left"/>
      <w:pPr>
        <w:ind w:left="1746" w:hanging="360"/>
      </w:pPr>
    </w:lvl>
    <w:lvl w:ilvl="2" w:tplc="0C0A001B" w:tentative="1">
      <w:start w:val="1"/>
      <w:numFmt w:val="lowerRoman"/>
      <w:lvlText w:val="%3."/>
      <w:lvlJc w:val="right"/>
      <w:pPr>
        <w:ind w:left="2466" w:hanging="180"/>
      </w:pPr>
    </w:lvl>
    <w:lvl w:ilvl="3" w:tplc="0C0A000F" w:tentative="1">
      <w:start w:val="1"/>
      <w:numFmt w:val="decimal"/>
      <w:lvlText w:val="%4."/>
      <w:lvlJc w:val="left"/>
      <w:pPr>
        <w:ind w:left="3186" w:hanging="360"/>
      </w:pPr>
    </w:lvl>
    <w:lvl w:ilvl="4" w:tplc="0C0A0019" w:tentative="1">
      <w:start w:val="1"/>
      <w:numFmt w:val="lowerLetter"/>
      <w:lvlText w:val="%5."/>
      <w:lvlJc w:val="left"/>
      <w:pPr>
        <w:ind w:left="3906" w:hanging="360"/>
      </w:pPr>
    </w:lvl>
    <w:lvl w:ilvl="5" w:tplc="0C0A001B" w:tentative="1">
      <w:start w:val="1"/>
      <w:numFmt w:val="lowerRoman"/>
      <w:lvlText w:val="%6."/>
      <w:lvlJc w:val="right"/>
      <w:pPr>
        <w:ind w:left="4626" w:hanging="180"/>
      </w:pPr>
    </w:lvl>
    <w:lvl w:ilvl="6" w:tplc="0C0A000F" w:tentative="1">
      <w:start w:val="1"/>
      <w:numFmt w:val="decimal"/>
      <w:lvlText w:val="%7."/>
      <w:lvlJc w:val="left"/>
      <w:pPr>
        <w:ind w:left="5346" w:hanging="360"/>
      </w:pPr>
    </w:lvl>
    <w:lvl w:ilvl="7" w:tplc="0C0A0019" w:tentative="1">
      <w:start w:val="1"/>
      <w:numFmt w:val="lowerLetter"/>
      <w:lvlText w:val="%8."/>
      <w:lvlJc w:val="left"/>
      <w:pPr>
        <w:ind w:left="6066" w:hanging="360"/>
      </w:pPr>
    </w:lvl>
    <w:lvl w:ilvl="8" w:tplc="0C0A001B" w:tentative="1">
      <w:start w:val="1"/>
      <w:numFmt w:val="lowerRoman"/>
      <w:lvlText w:val="%9."/>
      <w:lvlJc w:val="right"/>
      <w:pPr>
        <w:ind w:left="6786" w:hanging="180"/>
      </w:pPr>
    </w:lvl>
  </w:abstractNum>
  <w:abstractNum w:abstractNumId="18" w15:restartNumberingAfterBreak="0">
    <w:nsid w:val="1FB35E9D"/>
    <w:multiLevelType w:val="hybridMultilevel"/>
    <w:tmpl w:val="F5DA73E8"/>
    <w:lvl w:ilvl="0" w:tplc="D9BED2E6">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F42513"/>
    <w:multiLevelType w:val="hybridMultilevel"/>
    <w:tmpl w:val="EB1E97E4"/>
    <w:lvl w:ilvl="0" w:tplc="FFFFFFFF">
      <w:start w:val="1"/>
      <w:numFmt w:val="bullet"/>
      <w:lvlText w:val=""/>
      <w:lvlJc w:val="left"/>
      <w:pPr>
        <w:ind w:left="720" w:hanging="360"/>
      </w:pPr>
      <w:rPr>
        <w:rFonts w:ascii="Symbol" w:hAnsi="Symbol" w:hint="default"/>
        <w:b w:val="0"/>
        <w:sz w:val="24"/>
      </w:rPr>
    </w:lvl>
    <w:lvl w:ilvl="1" w:tplc="0C0A0003">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BE03D4"/>
    <w:multiLevelType w:val="hybridMultilevel"/>
    <w:tmpl w:val="F94EDADA"/>
    <w:lvl w:ilvl="0" w:tplc="AB0EB80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2C15F8"/>
    <w:multiLevelType w:val="hybridMultilevel"/>
    <w:tmpl w:val="EF72A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AF4171D"/>
    <w:multiLevelType w:val="hybridMultilevel"/>
    <w:tmpl w:val="C1BCE5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D3912E8"/>
    <w:multiLevelType w:val="hybridMultilevel"/>
    <w:tmpl w:val="07023DE4"/>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15:restartNumberingAfterBreak="0">
    <w:nsid w:val="2E0F4330"/>
    <w:multiLevelType w:val="hybridMultilevel"/>
    <w:tmpl w:val="805CC700"/>
    <w:lvl w:ilvl="0" w:tplc="AB0EB80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420A79"/>
    <w:multiLevelType w:val="hybridMultilevel"/>
    <w:tmpl w:val="F3A47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5220F6F"/>
    <w:multiLevelType w:val="hybridMultilevel"/>
    <w:tmpl w:val="6C56956A"/>
    <w:lvl w:ilvl="0" w:tplc="0C0A0001">
      <w:start w:val="1"/>
      <w:numFmt w:val="bullet"/>
      <w:lvlText w:val=""/>
      <w:lvlJc w:val="left"/>
      <w:pPr>
        <w:ind w:left="1440" w:hanging="360"/>
      </w:pPr>
      <w:rPr>
        <w:rFonts w:ascii="Symbol" w:hAnsi="Symbol" w:hint="default"/>
        <w:color w:val="00000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3EB97B54"/>
    <w:multiLevelType w:val="hybridMultilevel"/>
    <w:tmpl w:val="242AD73A"/>
    <w:lvl w:ilvl="0" w:tplc="0C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E67162"/>
    <w:multiLevelType w:val="multilevel"/>
    <w:tmpl w:val="7DCA2DAE"/>
    <w:lvl w:ilvl="0">
      <w:start w:val="1"/>
      <w:numFmt w:val="decimal"/>
      <w:pStyle w:val="Ttulo2"/>
      <w:lvlText w:val="%1."/>
      <w:lvlJc w:val="left"/>
      <w:pPr>
        <w:ind w:left="1077" w:hanging="360"/>
      </w:pPr>
      <w:rPr>
        <w:b/>
        <w:bCs w:val="0"/>
      </w:rPr>
    </w:lvl>
    <w:lvl w:ilvl="1">
      <w:start w:val="2"/>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29" w15:restartNumberingAfterBreak="0">
    <w:nsid w:val="422B20A9"/>
    <w:multiLevelType w:val="hybridMultilevel"/>
    <w:tmpl w:val="68CA68E4"/>
    <w:lvl w:ilvl="0" w:tplc="0C0A0001">
      <w:start w:val="1"/>
      <w:numFmt w:val="bullet"/>
      <w:lvlText w:val=""/>
      <w:lvlJc w:val="left"/>
      <w:pPr>
        <w:ind w:left="720" w:hanging="360"/>
      </w:pPr>
      <w:rPr>
        <w:rFonts w:ascii="Symbol" w:hAnsi="Symbol" w:hint="default"/>
        <w:b w:val="0"/>
        <w:sz w:val="24"/>
      </w:rPr>
    </w:lvl>
    <w:lvl w:ilvl="1" w:tplc="0C0A0001">
      <w:start w:val="1"/>
      <w:numFmt w:val="bullet"/>
      <w:lvlText w:val=""/>
      <w:lvlJc w:val="left"/>
      <w:pPr>
        <w:ind w:left="1440" w:hanging="360"/>
      </w:pPr>
      <w:rPr>
        <w:rFonts w:ascii="Symbol" w:hAnsi="Symbol" w:hint="default"/>
        <w:color w:val="auto"/>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5C84824"/>
    <w:multiLevelType w:val="hybridMultilevel"/>
    <w:tmpl w:val="6FAED4D4"/>
    <w:lvl w:ilvl="0" w:tplc="4C06F7B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67D5A01"/>
    <w:multiLevelType w:val="hybridMultilevel"/>
    <w:tmpl w:val="529C9F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487A41BE"/>
    <w:multiLevelType w:val="hybridMultilevel"/>
    <w:tmpl w:val="DDC0B22C"/>
    <w:lvl w:ilvl="0" w:tplc="FA30C63A">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BC515C4"/>
    <w:multiLevelType w:val="hybridMultilevel"/>
    <w:tmpl w:val="7CC893BC"/>
    <w:lvl w:ilvl="0" w:tplc="0C0A0001">
      <w:start w:val="1"/>
      <w:numFmt w:val="bullet"/>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4FE83615"/>
    <w:multiLevelType w:val="hybridMultilevel"/>
    <w:tmpl w:val="4296DC54"/>
    <w:lvl w:ilvl="0" w:tplc="39B410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902460"/>
    <w:multiLevelType w:val="hybridMultilevel"/>
    <w:tmpl w:val="52CA87E4"/>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AE75B8"/>
    <w:multiLevelType w:val="hybridMultilevel"/>
    <w:tmpl w:val="BED0C72A"/>
    <w:lvl w:ilvl="0" w:tplc="FFFFFFFF">
      <w:start w:val="1"/>
      <w:numFmt w:val="bullet"/>
      <w:lvlText w:val="-"/>
      <w:lvlJc w:val="left"/>
      <w:pPr>
        <w:ind w:left="720" w:hanging="360"/>
      </w:pPr>
      <w:rPr>
        <w:rFonts w:ascii="Courier New" w:hAnsi="Courier New" w:hint="default"/>
        <w:b w:val="0"/>
        <w:sz w:val="24"/>
      </w:rPr>
    </w:lvl>
    <w:lvl w:ilvl="1" w:tplc="FFFFFFFF">
      <w:start w:val="1"/>
      <w:numFmt w:val="bullet"/>
      <w:lvlText w:val="-"/>
      <w:lvlJc w:val="left"/>
      <w:pPr>
        <w:ind w:left="1440" w:hanging="360"/>
      </w:pPr>
      <w:rPr>
        <w:rFonts w:ascii="Courier New" w:hAnsi="Courier New" w:hint="default"/>
        <w:color w:val="auto"/>
      </w:rPr>
    </w:lvl>
    <w:lvl w:ilvl="2" w:tplc="0C0A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EC5F8C"/>
    <w:multiLevelType w:val="hybridMultilevel"/>
    <w:tmpl w:val="9FEA81D6"/>
    <w:lvl w:ilvl="0" w:tplc="2AF2DCB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6EF233C"/>
    <w:multiLevelType w:val="hybridMultilevel"/>
    <w:tmpl w:val="C80CF68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E22570E"/>
    <w:multiLevelType w:val="hybridMultilevel"/>
    <w:tmpl w:val="FD60FFE0"/>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41" w15:restartNumberingAfterBreak="0">
    <w:nsid w:val="6F84577E"/>
    <w:multiLevelType w:val="hybridMultilevel"/>
    <w:tmpl w:val="4B28D4D4"/>
    <w:lvl w:ilvl="0" w:tplc="8A161778">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01222D4"/>
    <w:multiLevelType w:val="hybridMultilevel"/>
    <w:tmpl w:val="FE828D34"/>
    <w:lvl w:ilvl="0" w:tplc="784C5F2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834A5E"/>
    <w:multiLevelType w:val="hybridMultilevel"/>
    <w:tmpl w:val="90708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773347"/>
    <w:multiLevelType w:val="hybridMultilevel"/>
    <w:tmpl w:val="C62ABBF8"/>
    <w:lvl w:ilvl="0" w:tplc="29EA5F2E">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5"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73137184">
    <w:abstractNumId w:val="11"/>
  </w:num>
  <w:num w:numId="2" w16cid:durableId="716322282">
    <w:abstractNumId w:val="1"/>
  </w:num>
  <w:num w:numId="3" w16cid:durableId="330180605">
    <w:abstractNumId w:val="0"/>
  </w:num>
  <w:num w:numId="4" w16cid:durableId="1274167737">
    <w:abstractNumId w:val="42"/>
  </w:num>
  <w:num w:numId="5" w16cid:durableId="137919796">
    <w:abstractNumId w:val="43"/>
  </w:num>
  <w:num w:numId="6" w16cid:durableId="210574453">
    <w:abstractNumId w:val="15"/>
  </w:num>
  <w:num w:numId="7" w16cid:durableId="869758731">
    <w:abstractNumId w:val="41"/>
  </w:num>
  <w:num w:numId="8" w16cid:durableId="550967409">
    <w:abstractNumId w:val="18"/>
  </w:num>
  <w:num w:numId="9" w16cid:durableId="1855728303">
    <w:abstractNumId w:val="25"/>
  </w:num>
  <w:num w:numId="10" w16cid:durableId="1141775393">
    <w:abstractNumId w:val="32"/>
  </w:num>
  <w:num w:numId="11" w16cid:durableId="1406218778">
    <w:abstractNumId w:val="4"/>
  </w:num>
  <w:num w:numId="12" w16cid:durableId="1394813032">
    <w:abstractNumId w:val="37"/>
  </w:num>
  <w:num w:numId="13" w16cid:durableId="1483742110">
    <w:abstractNumId w:val="10"/>
  </w:num>
  <w:num w:numId="14" w16cid:durableId="1681010544">
    <w:abstractNumId w:val="30"/>
  </w:num>
  <w:num w:numId="15" w16cid:durableId="376586785">
    <w:abstractNumId w:val="26"/>
  </w:num>
  <w:num w:numId="16" w16cid:durableId="809325712">
    <w:abstractNumId w:val="3"/>
  </w:num>
  <w:num w:numId="17" w16cid:durableId="1415005911">
    <w:abstractNumId w:val="14"/>
  </w:num>
  <w:num w:numId="18" w16cid:durableId="1834681964">
    <w:abstractNumId w:val="29"/>
  </w:num>
  <w:num w:numId="19" w16cid:durableId="93987303">
    <w:abstractNumId w:val="23"/>
  </w:num>
  <w:num w:numId="20" w16cid:durableId="1698462210">
    <w:abstractNumId w:val="7"/>
  </w:num>
  <w:num w:numId="21" w16cid:durableId="1905141393">
    <w:abstractNumId w:val="22"/>
  </w:num>
  <w:num w:numId="22" w16cid:durableId="1181581177">
    <w:abstractNumId w:val="39"/>
  </w:num>
  <w:num w:numId="23" w16cid:durableId="344672770">
    <w:abstractNumId w:val="2"/>
  </w:num>
  <w:num w:numId="24" w16cid:durableId="1682780289">
    <w:abstractNumId w:val="35"/>
  </w:num>
  <w:num w:numId="25" w16cid:durableId="2081170617">
    <w:abstractNumId w:val="6"/>
  </w:num>
  <w:num w:numId="26" w16cid:durableId="20593985">
    <w:abstractNumId w:val="16"/>
  </w:num>
  <w:num w:numId="27" w16cid:durableId="442965217">
    <w:abstractNumId w:val="13"/>
  </w:num>
  <w:num w:numId="28" w16cid:durableId="443768155">
    <w:abstractNumId w:val="8"/>
  </w:num>
  <w:num w:numId="29" w16cid:durableId="950356701">
    <w:abstractNumId w:val="9"/>
  </w:num>
  <w:num w:numId="30" w16cid:durableId="1417939535">
    <w:abstractNumId w:val="45"/>
  </w:num>
  <w:num w:numId="31" w16cid:durableId="727068851">
    <w:abstractNumId w:val="17"/>
  </w:num>
  <w:num w:numId="32" w16cid:durableId="748191640">
    <w:abstractNumId w:val="5"/>
  </w:num>
  <w:num w:numId="33" w16cid:durableId="682125109">
    <w:abstractNumId w:val="28"/>
  </w:num>
  <w:num w:numId="34" w16cid:durableId="937372144">
    <w:abstractNumId w:val="44"/>
  </w:num>
  <w:num w:numId="35" w16cid:durableId="285623985">
    <w:abstractNumId w:val="24"/>
  </w:num>
  <w:num w:numId="36" w16cid:durableId="799569652">
    <w:abstractNumId w:val="27"/>
  </w:num>
  <w:num w:numId="37" w16cid:durableId="724451746">
    <w:abstractNumId w:val="20"/>
  </w:num>
  <w:num w:numId="38" w16cid:durableId="2107921740">
    <w:abstractNumId w:val="36"/>
  </w:num>
  <w:num w:numId="39" w16cid:durableId="2042852615">
    <w:abstractNumId w:val="19"/>
  </w:num>
  <w:num w:numId="40" w16cid:durableId="1341542325">
    <w:abstractNumId w:val="33"/>
  </w:num>
  <w:num w:numId="41" w16cid:durableId="595409799">
    <w:abstractNumId w:val="12"/>
  </w:num>
  <w:num w:numId="42" w16cid:durableId="2003265892">
    <w:abstractNumId w:val="21"/>
  </w:num>
  <w:num w:numId="43" w16cid:durableId="9720834">
    <w:abstractNumId w:val="38"/>
  </w:num>
  <w:num w:numId="44" w16cid:durableId="954217437">
    <w:abstractNumId w:val="40"/>
  </w:num>
  <w:num w:numId="45" w16cid:durableId="535700260">
    <w:abstractNumId w:val="31"/>
  </w:num>
  <w:num w:numId="46" w16cid:durableId="2140411135">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08"/>
  <w:hyphenationZone w:val="425"/>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70"/>
    <w:rsid w:val="000016CA"/>
    <w:rsid w:val="00001955"/>
    <w:rsid w:val="00003708"/>
    <w:rsid w:val="000043BD"/>
    <w:rsid w:val="00004BBF"/>
    <w:rsid w:val="000054E1"/>
    <w:rsid w:val="00007D64"/>
    <w:rsid w:val="00011681"/>
    <w:rsid w:val="00011AAC"/>
    <w:rsid w:val="00011CC1"/>
    <w:rsid w:val="000120CB"/>
    <w:rsid w:val="00013280"/>
    <w:rsid w:val="00013357"/>
    <w:rsid w:val="000137F2"/>
    <w:rsid w:val="00013D4F"/>
    <w:rsid w:val="000148F9"/>
    <w:rsid w:val="00014BF2"/>
    <w:rsid w:val="00014DDE"/>
    <w:rsid w:val="00015455"/>
    <w:rsid w:val="000163E9"/>
    <w:rsid w:val="00017506"/>
    <w:rsid w:val="0002220C"/>
    <w:rsid w:val="00022F2A"/>
    <w:rsid w:val="00024121"/>
    <w:rsid w:val="000241D6"/>
    <w:rsid w:val="000243D3"/>
    <w:rsid w:val="000249D0"/>
    <w:rsid w:val="00024D4D"/>
    <w:rsid w:val="000250FB"/>
    <w:rsid w:val="00025130"/>
    <w:rsid w:val="000270AE"/>
    <w:rsid w:val="00031851"/>
    <w:rsid w:val="00034170"/>
    <w:rsid w:val="000353CF"/>
    <w:rsid w:val="00035B41"/>
    <w:rsid w:val="00035C0D"/>
    <w:rsid w:val="00036148"/>
    <w:rsid w:val="00036BAC"/>
    <w:rsid w:val="00037227"/>
    <w:rsid w:val="00040FE5"/>
    <w:rsid w:val="00045C5A"/>
    <w:rsid w:val="00045F60"/>
    <w:rsid w:val="000518B4"/>
    <w:rsid w:val="00054616"/>
    <w:rsid w:val="000551B0"/>
    <w:rsid w:val="000603BA"/>
    <w:rsid w:val="000603F9"/>
    <w:rsid w:val="00061AA5"/>
    <w:rsid w:val="00061F7C"/>
    <w:rsid w:val="00062D3A"/>
    <w:rsid w:val="0006398D"/>
    <w:rsid w:val="000657F2"/>
    <w:rsid w:val="00065828"/>
    <w:rsid w:val="00065E8C"/>
    <w:rsid w:val="00067660"/>
    <w:rsid w:val="00070FBC"/>
    <w:rsid w:val="00072551"/>
    <w:rsid w:val="00074268"/>
    <w:rsid w:val="000749D3"/>
    <w:rsid w:val="00075527"/>
    <w:rsid w:val="00076E3E"/>
    <w:rsid w:val="00081CA4"/>
    <w:rsid w:val="00083E2C"/>
    <w:rsid w:val="000862AB"/>
    <w:rsid w:val="00087154"/>
    <w:rsid w:val="000879BF"/>
    <w:rsid w:val="000908E8"/>
    <w:rsid w:val="0009251B"/>
    <w:rsid w:val="000A3A75"/>
    <w:rsid w:val="000A3CE2"/>
    <w:rsid w:val="000A3FAE"/>
    <w:rsid w:val="000A4A78"/>
    <w:rsid w:val="000A4EDD"/>
    <w:rsid w:val="000A6ED0"/>
    <w:rsid w:val="000A7325"/>
    <w:rsid w:val="000A741B"/>
    <w:rsid w:val="000B0E7A"/>
    <w:rsid w:val="000B1866"/>
    <w:rsid w:val="000B7929"/>
    <w:rsid w:val="000C16AD"/>
    <w:rsid w:val="000C2784"/>
    <w:rsid w:val="000C2AB2"/>
    <w:rsid w:val="000C39F3"/>
    <w:rsid w:val="000C512D"/>
    <w:rsid w:val="000C609C"/>
    <w:rsid w:val="000C696F"/>
    <w:rsid w:val="000D172D"/>
    <w:rsid w:val="000D2658"/>
    <w:rsid w:val="000D6FF7"/>
    <w:rsid w:val="000E0176"/>
    <w:rsid w:val="000E230F"/>
    <w:rsid w:val="000E27C6"/>
    <w:rsid w:val="000E2FBE"/>
    <w:rsid w:val="000E53B4"/>
    <w:rsid w:val="000E64F6"/>
    <w:rsid w:val="000F2170"/>
    <w:rsid w:val="000F37CF"/>
    <w:rsid w:val="000F3B36"/>
    <w:rsid w:val="000F4B89"/>
    <w:rsid w:val="000F5729"/>
    <w:rsid w:val="000F57DA"/>
    <w:rsid w:val="000F5B86"/>
    <w:rsid w:val="000F5EAD"/>
    <w:rsid w:val="001004B3"/>
    <w:rsid w:val="0011048A"/>
    <w:rsid w:val="00111303"/>
    <w:rsid w:val="00111A6E"/>
    <w:rsid w:val="00111BE4"/>
    <w:rsid w:val="00122C6E"/>
    <w:rsid w:val="00123E32"/>
    <w:rsid w:val="00123F11"/>
    <w:rsid w:val="00123FF5"/>
    <w:rsid w:val="00124155"/>
    <w:rsid w:val="00125D68"/>
    <w:rsid w:val="00126072"/>
    <w:rsid w:val="00126830"/>
    <w:rsid w:val="00126C91"/>
    <w:rsid w:val="001270D3"/>
    <w:rsid w:val="001273F6"/>
    <w:rsid w:val="001300F5"/>
    <w:rsid w:val="00131602"/>
    <w:rsid w:val="00131F49"/>
    <w:rsid w:val="00132316"/>
    <w:rsid w:val="00132BDC"/>
    <w:rsid w:val="00133D50"/>
    <w:rsid w:val="00134C5D"/>
    <w:rsid w:val="00136C39"/>
    <w:rsid w:val="001403A0"/>
    <w:rsid w:val="00142920"/>
    <w:rsid w:val="00144780"/>
    <w:rsid w:val="00144D3D"/>
    <w:rsid w:val="00145198"/>
    <w:rsid w:val="00145CBA"/>
    <w:rsid w:val="00147664"/>
    <w:rsid w:val="00150E24"/>
    <w:rsid w:val="0015207D"/>
    <w:rsid w:val="001548CB"/>
    <w:rsid w:val="00154EF4"/>
    <w:rsid w:val="00155840"/>
    <w:rsid w:val="00157D59"/>
    <w:rsid w:val="00162A04"/>
    <w:rsid w:val="00163B8C"/>
    <w:rsid w:val="00164190"/>
    <w:rsid w:val="00165D4F"/>
    <w:rsid w:val="00165DED"/>
    <w:rsid w:val="001663D2"/>
    <w:rsid w:val="00166B7E"/>
    <w:rsid w:val="00167E8E"/>
    <w:rsid w:val="001709DD"/>
    <w:rsid w:val="0017107C"/>
    <w:rsid w:val="00172527"/>
    <w:rsid w:val="00172F04"/>
    <w:rsid w:val="00175474"/>
    <w:rsid w:val="0017707F"/>
    <w:rsid w:val="001821BD"/>
    <w:rsid w:val="00183217"/>
    <w:rsid w:val="00183996"/>
    <w:rsid w:val="00184813"/>
    <w:rsid w:val="00187504"/>
    <w:rsid w:val="00187922"/>
    <w:rsid w:val="00191A86"/>
    <w:rsid w:val="00194145"/>
    <w:rsid w:val="0019538F"/>
    <w:rsid w:val="0019799A"/>
    <w:rsid w:val="001A293E"/>
    <w:rsid w:val="001A4B90"/>
    <w:rsid w:val="001A4E1B"/>
    <w:rsid w:val="001A543A"/>
    <w:rsid w:val="001A5C70"/>
    <w:rsid w:val="001A5EF6"/>
    <w:rsid w:val="001B0985"/>
    <w:rsid w:val="001B50A9"/>
    <w:rsid w:val="001C18F5"/>
    <w:rsid w:val="001C246B"/>
    <w:rsid w:val="001C3BF9"/>
    <w:rsid w:val="001C4F09"/>
    <w:rsid w:val="001C50B8"/>
    <w:rsid w:val="001C50BA"/>
    <w:rsid w:val="001C517F"/>
    <w:rsid w:val="001D0115"/>
    <w:rsid w:val="001D04F3"/>
    <w:rsid w:val="001D0537"/>
    <w:rsid w:val="001D078A"/>
    <w:rsid w:val="001D3C55"/>
    <w:rsid w:val="001D3CC0"/>
    <w:rsid w:val="001D48ED"/>
    <w:rsid w:val="001D66E8"/>
    <w:rsid w:val="001D699B"/>
    <w:rsid w:val="001D7713"/>
    <w:rsid w:val="001E03B7"/>
    <w:rsid w:val="001E2AD6"/>
    <w:rsid w:val="001E2CA4"/>
    <w:rsid w:val="001F155A"/>
    <w:rsid w:val="001F58F2"/>
    <w:rsid w:val="001F788B"/>
    <w:rsid w:val="00201F64"/>
    <w:rsid w:val="00202A27"/>
    <w:rsid w:val="002031F2"/>
    <w:rsid w:val="002048FE"/>
    <w:rsid w:val="00204E4C"/>
    <w:rsid w:val="00205F5C"/>
    <w:rsid w:val="00206668"/>
    <w:rsid w:val="0020727D"/>
    <w:rsid w:val="002114A1"/>
    <w:rsid w:val="0021162E"/>
    <w:rsid w:val="002136DE"/>
    <w:rsid w:val="00213936"/>
    <w:rsid w:val="00214181"/>
    <w:rsid w:val="00215660"/>
    <w:rsid w:val="00216D0F"/>
    <w:rsid w:val="0021782D"/>
    <w:rsid w:val="002214B7"/>
    <w:rsid w:val="00221550"/>
    <w:rsid w:val="00221E17"/>
    <w:rsid w:val="002238DC"/>
    <w:rsid w:val="00223E43"/>
    <w:rsid w:val="00223E52"/>
    <w:rsid w:val="0022465E"/>
    <w:rsid w:val="00225590"/>
    <w:rsid w:val="00226085"/>
    <w:rsid w:val="00226637"/>
    <w:rsid w:val="00230556"/>
    <w:rsid w:val="00230BF3"/>
    <w:rsid w:val="00230C59"/>
    <w:rsid w:val="00231CCE"/>
    <w:rsid w:val="002328B2"/>
    <w:rsid w:val="00232978"/>
    <w:rsid w:val="00235A93"/>
    <w:rsid w:val="00240C8A"/>
    <w:rsid w:val="00245816"/>
    <w:rsid w:val="00245EF4"/>
    <w:rsid w:val="00250C61"/>
    <w:rsid w:val="0025141E"/>
    <w:rsid w:val="00253B9F"/>
    <w:rsid w:val="00255D8F"/>
    <w:rsid w:val="002623F2"/>
    <w:rsid w:val="002633A4"/>
    <w:rsid w:val="002656E0"/>
    <w:rsid w:val="00271E4D"/>
    <w:rsid w:val="00271F88"/>
    <w:rsid w:val="00275491"/>
    <w:rsid w:val="00280C67"/>
    <w:rsid w:val="00281339"/>
    <w:rsid w:val="00282436"/>
    <w:rsid w:val="00282974"/>
    <w:rsid w:val="00283B8E"/>
    <w:rsid w:val="00283DCB"/>
    <w:rsid w:val="002854EF"/>
    <w:rsid w:val="00287750"/>
    <w:rsid w:val="00290782"/>
    <w:rsid w:val="00297E1E"/>
    <w:rsid w:val="002A0AFC"/>
    <w:rsid w:val="002A0F1E"/>
    <w:rsid w:val="002A11B2"/>
    <w:rsid w:val="002A14DA"/>
    <w:rsid w:val="002A161C"/>
    <w:rsid w:val="002A176C"/>
    <w:rsid w:val="002A1ED8"/>
    <w:rsid w:val="002A3CBE"/>
    <w:rsid w:val="002B0D9D"/>
    <w:rsid w:val="002B20DB"/>
    <w:rsid w:val="002B2D5E"/>
    <w:rsid w:val="002B4B5F"/>
    <w:rsid w:val="002B4E00"/>
    <w:rsid w:val="002B7A4F"/>
    <w:rsid w:val="002C1D01"/>
    <w:rsid w:val="002C20D9"/>
    <w:rsid w:val="002C3868"/>
    <w:rsid w:val="002C41DE"/>
    <w:rsid w:val="002C5DC7"/>
    <w:rsid w:val="002D21E0"/>
    <w:rsid w:val="002D59C5"/>
    <w:rsid w:val="002D6AFB"/>
    <w:rsid w:val="002E0284"/>
    <w:rsid w:val="002E0645"/>
    <w:rsid w:val="002E152F"/>
    <w:rsid w:val="002E2CD4"/>
    <w:rsid w:val="002E2E9B"/>
    <w:rsid w:val="002E68B3"/>
    <w:rsid w:val="002F193E"/>
    <w:rsid w:val="002F19DC"/>
    <w:rsid w:val="002F3917"/>
    <w:rsid w:val="002F4026"/>
    <w:rsid w:val="002F4C85"/>
    <w:rsid w:val="002F64FD"/>
    <w:rsid w:val="002F704D"/>
    <w:rsid w:val="002F7798"/>
    <w:rsid w:val="0030120C"/>
    <w:rsid w:val="003036C3"/>
    <w:rsid w:val="00304BEB"/>
    <w:rsid w:val="00305593"/>
    <w:rsid w:val="003070DB"/>
    <w:rsid w:val="0030729C"/>
    <w:rsid w:val="00312680"/>
    <w:rsid w:val="00312D26"/>
    <w:rsid w:val="003135E1"/>
    <w:rsid w:val="00314E88"/>
    <w:rsid w:val="003161EA"/>
    <w:rsid w:val="00317C43"/>
    <w:rsid w:val="003202BC"/>
    <w:rsid w:val="00320A9E"/>
    <w:rsid w:val="00321037"/>
    <w:rsid w:val="0032172D"/>
    <w:rsid w:val="00322BE1"/>
    <w:rsid w:val="0032449B"/>
    <w:rsid w:val="0032465B"/>
    <w:rsid w:val="003259B8"/>
    <w:rsid w:val="00326A37"/>
    <w:rsid w:val="0032785D"/>
    <w:rsid w:val="00327DA5"/>
    <w:rsid w:val="00335B61"/>
    <w:rsid w:val="0034046E"/>
    <w:rsid w:val="0034110B"/>
    <w:rsid w:val="003426FA"/>
    <w:rsid w:val="003427F3"/>
    <w:rsid w:val="003447B7"/>
    <w:rsid w:val="00344D2B"/>
    <w:rsid w:val="003459C3"/>
    <w:rsid w:val="00345FC5"/>
    <w:rsid w:val="00346553"/>
    <w:rsid w:val="0034752B"/>
    <w:rsid w:val="00350D19"/>
    <w:rsid w:val="00352501"/>
    <w:rsid w:val="00353043"/>
    <w:rsid w:val="003531AE"/>
    <w:rsid w:val="003556ED"/>
    <w:rsid w:val="00357AFE"/>
    <w:rsid w:val="00360257"/>
    <w:rsid w:val="0036029F"/>
    <w:rsid w:val="00361346"/>
    <w:rsid w:val="0036149C"/>
    <w:rsid w:val="00361E68"/>
    <w:rsid w:val="003630C2"/>
    <w:rsid w:val="00363A6E"/>
    <w:rsid w:val="00365BCF"/>
    <w:rsid w:val="0036675C"/>
    <w:rsid w:val="003673EF"/>
    <w:rsid w:val="0037032C"/>
    <w:rsid w:val="00371803"/>
    <w:rsid w:val="00374F55"/>
    <w:rsid w:val="00375546"/>
    <w:rsid w:val="003755DF"/>
    <w:rsid w:val="00376E00"/>
    <w:rsid w:val="0037766C"/>
    <w:rsid w:val="00381576"/>
    <w:rsid w:val="00382390"/>
    <w:rsid w:val="003825CE"/>
    <w:rsid w:val="00382C80"/>
    <w:rsid w:val="00384DF1"/>
    <w:rsid w:val="0038551B"/>
    <w:rsid w:val="003855F6"/>
    <w:rsid w:val="00385A31"/>
    <w:rsid w:val="00386020"/>
    <w:rsid w:val="00386A00"/>
    <w:rsid w:val="003911AE"/>
    <w:rsid w:val="00391801"/>
    <w:rsid w:val="00394F5D"/>
    <w:rsid w:val="00396BD5"/>
    <w:rsid w:val="00396E7E"/>
    <w:rsid w:val="003A0B93"/>
    <w:rsid w:val="003A1DDD"/>
    <w:rsid w:val="003A1F45"/>
    <w:rsid w:val="003A208A"/>
    <w:rsid w:val="003A47DA"/>
    <w:rsid w:val="003A6F93"/>
    <w:rsid w:val="003B0F4A"/>
    <w:rsid w:val="003B377E"/>
    <w:rsid w:val="003B62FF"/>
    <w:rsid w:val="003C0145"/>
    <w:rsid w:val="003C0D9B"/>
    <w:rsid w:val="003C4247"/>
    <w:rsid w:val="003C452E"/>
    <w:rsid w:val="003C46FC"/>
    <w:rsid w:val="003C4A30"/>
    <w:rsid w:val="003C4CF8"/>
    <w:rsid w:val="003C5D19"/>
    <w:rsid w:val="003C718A"/>
    <w:rsid w:val="003C77FA"/>
    <w:rsid w:val="003C7A1A"/>
    <w:rsid w:val="003C7CFB"/>
    <w:rsid w:val="003D05DA"/>
    <w:rsid w:val="003D125C"/>
    <w:rsid w:val="003D3B70"/>
    <w:rsid w:val="003D5C9D"/>
    <w:rsid w:val="003D730F"/>
    <w:rsid w:val="003E23E6"/>
    <w:rsid w:val="003E30E2"/>
    <w:rsid w:val="003E3586"/>
    <w:rsid w:val="003E5983"/>
    <w:rsid w:val="003E6466"/>
    <w:rsid w:val="003E6976"/>
    <w:rsid w:val="003E6D37"/>
    <w:rsid w:val="003E7434"/>
    <w:rsid w:val="003F10DC"/>
    <w:rsid w:val="003F48EE"/>
    <w:rsid w:val="003F79C2"/>
    <w:rsid w:val="003F7E7D"/>
    <w:rsid w:val="00402BF2"/>
    <w:rsid w:val="00402EF7"/>
    <w:rsid w:val="004049B3"/>
    <w:rsid w:val="00405020"/>
    <w:rsid w:val="00415A63"/>
    <w:rsid w:val="00421597"/>
    <w:rsid w:val="0042168E"/>
    <w:rsid w:val="0042384F"/>
    <w:rsid w:val="00423F2E"/>
    <w:rsid w:val="0042426B"/>
    <w:rsid w:val="00425C01"/>
    <w:rsid w:val="00425D62"/>
    <w:rsid w:val="00432015"/>
    <w:rsid w:val="004338E9"/>
    <w:rsid w:val="004340A9"/>
    <w:rsid w:val="004348BE"/>
    <w:rsid w:val="004356CB"/>
    <w:rsid w:val="004359CB"/>
    <w:rsid w:val="00437821"/>
    <w:rsid w:val="00442733"/>
    <w:rsid w:val="004428C9"/>
    <w:rsid w:val="00443006"/>
    <w:rsid w:val="00444DF6"/>
    <w:rsid w:val="0044576F"/>
    <w:rsid w:val="004465B8"/>
    <w:rsid w:val="00447CD4"/>
    <w:rsid w:val="0045077E"/>
    <w:rsid w:val="00453C61"/>
    <w:rsid w:val="004540F6"/>
    <w:rsid w:val="00456904"/>
    <w:rsid w:val="00456A58"/>
    <w:rsid w:val="004615F8"/>
    <w:rsid w:val="00464378"/>
    <w:rsid w:val="004668C2"/>
    <w:rsid w:val="00470157"/>
    <w:rsid w:val="00470CF4"/>
    <w:rsid w:val="0047314D"/>
    <w:rsid w:val="00474BC1"/>
    <w:rsid w:val="004759B6"/>
    <w:rsid w:val="00476E2D"/>
    <w:rsid w:val="00477AF5"/>
    <w:rsid w:val="00481C41"/>
    <w:rsid w:val="004826EE"/>
    <w:rsid w:val="00484B2B"/>
    <w:rsid w:val="00486762"/>
    <w:rsid w:val="00486B0D"/>
    <w:rsid w:val="0048724F"/>
    <w:rsid w:val="004873CD"/>
    <w:rsid w:val="004876D9"/>
    <w:rsid w:val="00490CA2"/>
    <w:rsid w:val="004917E8"/>
    <w:rsid w:val="00492383"/>
    <w:rsid w:val="0049349B"/>
    <w:rsid w:val="0049407E"/>
    <w:rsid w:val="0049479A"/>
    <w:rsid w:val="0049571C"/>
    <w:rsid w:val="004958E4"/>
    <w:rsid w:val="00495DB6"/>
    <w:rsid w:val="00496917"/>
    <w:rsid w:val="00497139"/>
    <w:rsid w:val="00497377"/>
    <w:rsid w:val="004973DD"/>
    <w:rsid w:val="004A07DF"/>
    <w:rsid w:val="004A25BB"/>
    <w:rsid w:val="004A31C2"/>
    <w:rsid w:val="004A52E8"/>
    <w:rsid w:val="004A7481"/>
    <w:rsid w:val="004A78EB"/>
    <w:rsid w:val="004B3C56"/>
    <w:rsid w:val="004B3EAB"/>
    <w:rsid w:val="004B6A2E"/>
    <w:rsid w:val="004B6F07"/>
    <w:rsid w:val="004B76AF"/>
    <w:rsid w:val="004B7880"/>
    <w:rsid w:val="004C0398"/>
    <w:rsid w:val="004C065E"/>
    <w:rsid w:val="004C13D1"/>
    <w:rsid w:val="004C152D"/>
    <w:rsid w:val="004C1A77"/>
    <w:rsid w:val="004C2E84"/>
    <w:rsid w:val="004C3A5E"/>
    <w:rsid w:val="004C4006"/>
    <w:rsid w:val="004C4062"/>
    <w:rsid w:val="004C49E9"/>
    <w:rsid w:val="004C551F"/>
    <w:rsid w:val="004C6647"/>
    <w:rsid w:val="004C707D"/>
    <w:rsid w:val="004D0572"/>
    <w:rsid w:val="004D06C4"/>
    <w:rsid w:val="004D164E"/>
    <w:rsid w:val="004D1E32"/>
    <w:rsid w:val="004D3C5F"/>
    <w:rsid w:val="004D5993"/>
    <w:rsid w:val="004D5BC4"/>
    <w:rsid w:val="004D7598"/>
    <w:rsid w:val="004D7668"/>
    <w:rsid w:val="004E239A"/>
    <w:rsid w:val="004E2DFB"/>
    <w:rsid w:val="004E78E7"/>
    <w:rsid w:val="004F0FFB"/>
    <w:rsid w:val="004F15A0"/>
    <w:rsid w:val="004F231A"/>
    <w:rsid w:val="004F3947"/>
    <w:rsid w:val="004F4E8A"/>
    <w:rsid w:val="004F65F3"/>
    <w:rsid w:val="00500C20"/>
    <w:rsid w:val="00503379"/>
    <w:rsid w:val="005033B6"/>
    <w:rsid w:val="0050443E"/>
    <w:rsid w:val="0050480B"/>
    <w:rsid w:val="0050490A"/>
    <w:rsid w:val="00505108"/>
    <w:rsid w:val="0050562A"/>
    <w:rsid w:val="005056CE"/>
    <w:rsid w:val="005056DF"/>
    <w:rsid w:val="005059AB"/>
    <w:rsid w:val="0050702A"/>
    <w:rsid w:val="0051099F"/>
    <w:rsid w:val="00511A8C"/>
    <w:rsid w:val="00511D88"/>
    <w:rsid w:val="00512580"/>
    <w:rsid w:val="00517A0A"/>
    <w:rsid w:val="00520A22"/>
    <w:rsid w:val="005217C4"/>
    <w:rsid w:val="005218AA"/>
    <w:rsid w:val="00523D16"/>
    <w:rsid w:val="00523FA2"/>
    <w:rsid w:val="005256BE"/>
    <w:rsid w:val="005261C3"/>
    <w:rsid w:val="005274FB"/>
    <w:rsid w:val="005275AC"/>
    <w:rsid w:val="005345F2"/>
    <w:rsid w:val="00534D3B"/>
    <w:rsid w:val="0054085B"/>
    <w:rsid w:val="005408AF"/>
    <w:rsid w:val="00540AA3"/>
    <w:rsid w:val="00544B4A"/>
    <w:rsid w:val="00544E08"/>
    <w:rsid w:val="005468E6"/>
    <w:rsid w:val="00546D12"/>
    <w:rsid w:val="0055083C"/>
    <w:rsid w:val="00551C87"/>
    <w:rsid w:val="00552020"/>
    <w:rsid w:val="00552082"/>
    <w:rsid w:val="00552F81"/>
    <w:rsid w:val="005539A9"/>
    <w:rsid w:val="00554BDC"/>
    <w:rsid w:val="0055600B"/>
    <w:rsid w:val="00557088"/>
    <w:rsid w:val="005624FB"/>
    <w:rsid w:val="0056252C"/>
    <w:rsid w:val="005627B2"/>
    <w:rsid w:val="00562FFD"/>
    <w:rsid w:val="0056324F"/>
    <w:rsid w:val="0056401F"/>
    <w:rsid w:val="00565B8E"/>
    <w:rsid w:val="005660CB"/>
    <w:rsid w:val="00566B4B"/>
    <w:rsid w:val="0056731A"/>
    <w:rsid w:val="00567680"/>
    <w:rsid w:val="00567C8D"/>
    <w:rsid w:val="00571AC1"/>
    <w:rsid w:val="0057254C"/>
    <w:rsid w:val="00573704"/>
    <w:rsid w:val="0057448E"/>
    <w:rsid w:val="00574A2F"/>
    <w:rsid w:val="00576DAB"/>
    <w:rsid w:val="00577592"/>
    <w:rsid w:val="00580C14"/>
    <w:rsid w:val="00581C63"/>
    <w:rsid w:val="0058371F"/>
    <w:rsid w:val="00583C09"/>
    <w:rsid w:val="00583F94"/>
    <w:rsid w:val="005856BF"/>
    <w:rsid w:val="005858DA"/>
    <w:rsid w:val="0058598D"/>
    <w:rsid w:val="005861D8"/>
    <w:rsid w:val="00587323"/>
    <w:rsid w:val="0059058B"/>
    <w:rsid w:val="0059067B"/>
    <w:rsid w:val="00590A18"/>
    <w:rsid w:val="0059368D"/>
    <w:rsid w:val="00595BD7"/>
    <w:rsid w:val="005963EB"/>
    <w:rsid w:val="005A4183"/>
    <w:rsid w:val="005A489D"/>
    <w:rsid w:val="005B0175"/>
    <w:rsid w:val="005B43DC"/>
    <w:rsid w:val="005B4FDF"/>
    <w:rsid w:val="005B508A"/>
    <w:rsid w:val="005B589A"/>
    <w:rsid w:val="005C0560"/>
    <w:rsid w:val="005C2301"/>
    <w:rsid w:val="005D0FB4"/>
    <w:rsid w:val="005D1194"/>
    <w:rsid w:val="005D1714"/>
    <w:rsid w:val="005D6A23"/>
    <w:rsid w:val="005D715C"/>
    <w:rsid w:val="005E03EC"/>
    <w:rsid w:val="005E2FA9"/>
    <w:rsid w:val="005E380F"/>
    <w:rsid w:val="005E5503"/>
    <w:rsid w:val="005E6693"/>
    <w:rsid w:val="005E679E"/>
    <w:rsid w:val="005F1B9B"/>
    <w:rsid w:val="005F51EC"/>
    <w:rsid w:val="005F58C0"/>
    <w:rsid w:val="005F599E"/>
    <w:rsid w:val="005F5A58"/>
    <w:rsid w:val="005F7C6B"/>
    <w:rsid w:val="005F7DAA"/>
    <w:rsid w:val="00601D57"/>
    <w:rsid w:val="00601E19"/>
    <w:rsid w:val="006020BD"/>
    <w:rsid w:val="00603A05"/>
    <w:rsid w:val="00603A8D"/>
    <w:rsid w:val="0060579A"/>
    <w:rsid w:val="006071C3"/>
    <w:rsid w:val="00612785"/>
    <w:rsid w:val="00612826"/>
    <w:rsid w:val="006129B4"/>
    <w:rsid w:val="00612CB6"/>
    <w:rsid w:val="0061308C"/>
    <w:rsid w:val="00614F75"/>
    <w:rsid w:val="00615346"/>
    <w:rsid w:val="00615D11"/>
    <w:rsid w:val="0061681B"/>
    <w:rsid w:val="006171D6"/>
    <w:rsid w:val="006205E0"/>
    <w:rsid w:val="00624356"/>
    <w:rsid w:val="006250EC"/>
    <w:rsid w:val="006269C4"/>
    <w:rsid w:val="00626CDD"/>
    <w:rsid w:val="00631B6C"/>
    <w:rsid w:val="00633925"/>
    <w:rsid w:val="0064085B"/>
    <w:rsid w:val="006429A0"/>
    <w:rsid w:val="00643FFD"/>
    <w:rsid w:val="0064643B"/>
    <w:rsid w:val="0065133A"/>
    <w:rsid w:val="00653353"/>
    <w:rsid w:val="00653D1D"/>
    <w:rsid w:val="00654F69"/>
    <w:rsid w:val="0065548F"/>
    <w:rsid w:val="006560B3"/>
    <w:rsid w:val="00662AD2"/>
    <w:rsid w:val="006632D7"/>
    <w:rsid w:val="006662E2"/>
    <w:rsid w:val="006666DF"/>
    <w:rsid w:val="00670584"/>
    <w:rsid w:val="00670999"/>
    <w:rsid w:val="00671008"/>
    <w:rsid w:val="006727A3"/>
    <w:rsid w:val="006732CE"/>
    <w:rsid w:val="00673B32"/>
    <w:rsid w:val="006744BD"/>
    <w:rsid w:val="00680820"/>
    <w:rsid w:val="00680CB9"/>
    <w:rsid w:val="006844B1"/>
    <w:rsid w:val="006850B8"/>
    <w:rsid w:val="006858D7"/>
    <w:rsid w:val="00690483"/>
    <w:rsid w:val="00692E4C"/>
    <w:rsid w:val="006933B4"/>
    <w:rsid w:val="0069345D"/>
    <w:rsid w:val="00696726"/>
    <w:rsid w:val="006A0C96"/>
    <w:rsid w:val="006A0FFE"/>
    <w:rsid w:val="006A14F7"/>
    <w:rsid w:val="006A1CBD"/>
    <w:rsid w:val="006A3960"/>
    <w:rsid w:val="006A46DE"/>
    <w:rsid w:val="006A4BEA"/>
    <w:rsid w:val="006B0619"/>
    <w:rsid w:val="006B3039"/>
    <w:rsid w:val="006B356D"/>
    <w:rsid w:val="006B5771"/>
    <w:rsid w:val="006B5B18"/>
    <w:rsid w:val="006B74D1"/>
    <w:rsid w:val="006C113D"/>
    <w:rsid w:val="006C1ABD"/>
    <w:rsid w:val="006C2256"/>
    <w:rsid w:val="006C242A"/>
    <w:rsid w:val="006C53AD"/>
    <w:rsid w:val="006C5B3F"/>
    <w:rsid w:val="006C5EA6"/>
    <w:rsid w:val="006C60B5"/>
    <w:rsid w:val="006C7CAA"/>
    <w:rsid w:val="006C7D4A"/>
    <w:rsid w:val="006C7E1B"/>
    <w:rsid w:val="006D091D"/>
    <w:rsid w:val="006D0B5B"/>
    <w:rsid w:val="006D238A"/>
    <w:rsid w:val="006D4A3A"/>
    <w:rsid w:val="006D4C6C"/>
    <w:rsid w:val="006D4CDC"/>
    <w:rsid w:val="006D7CD7"/>
    <w:rsid w:val="006F0122"/>
    <w:rsid w:val="006F2C6F"/>
    <w:rsid w:val="006F6CED"/>
    <w:rsid w:val="006F6ECC"/>
    <w:rsid w:val="006F78F9"/>
    <w:rsid w:val="007006AE"/>
    <w:rsid w:val="00702FEA"/>
    <w:rsid w:val="00703368"/>
    <w:rsid w:val="00706C64"/>
    <w:rsid w:val="00710B00"/>
    <w:rsid w:val="00713062"/>
    <w:rsid w:val="0071674C"/>
    <w:rsid w:val="007169EA"/>
    <w:rsid w:val="00717272"/>
    <w:rsid w:val="007225C5"/>
    <w:rsid w:val="00724974"/>
    <w:rsid w:val="00725DEE"/>
    <w:rsid w:val="00726AB9"/>
    <w:rsid w:val="007275A3"/>
    <w:rsid w:val="007314C6"/>
    <w:rsid w:val="00731C6F"/>
    <w:rsid w:val="007349F1"/>
    <w:rsid w:val="007374DA"/>
    <w:rsid w:val="007419BF"/>
    <w:rsid w:val="00743E4B"/>
    <w:rsid w:val="007444A6"/>
    <w:rsid w:val="00745B8E"/>
    <w:rsid w:val="00746167"/>
    <w:rsid w:val="00756141"/>
    <w:rsid w:val="00757844"/>
    <w:rsid w:val="00760192"/>
    <w:rsid w:val="007611E4"/>
    <w:rsid w:val="00761E37"/>
    <w:rsid w:val="007621DE"/>
    <w:rsid w:val="007635CB"/>
    <w:rsid w:val="00766450"/>
    <w:rsid w:val="0077083E"/>
    <w:rsid w:val="00774085"/>
    <w:rsid w:val="007758CE"/>
    <w:rsid w:val="00777BED"/>
    <w:rsid w:val="00781897"/>
    <w:rsid w:val="00782CCD"/>
    <w:rsid w:val="0078520F"/>
    <w:rsid w:val="00786E73"/>
    <w:rsid w:val="00786FE2"/>
    <w:rsid w:val="00790779"/>
    <w:rsid w:val="007912E6"/>
    <w:rsid w:val="00793986"/>
    <w:rsid w:val="00794D80"/>
    <w:rsid w:val="00795DC4"/>
    <w:rsid w:val="007A2891"/>
    <w:rsid w:val="007A35AB"/>
    <w:rsid w:val="007A4D61"/>
    <w:rsid w:val="007A54A3"/>
    <w:rsid w:val="007A595F"/>
    <w:rsid w:val="007A5974"/>
    <w:rsid w:val="007A72C2"/>
    <w:rsid w:val="007B050A"/>
    <w:rsid w:val="007B05E1"/>
    <w:rsid w:val="007B097E"/>
    <w:rsid w:val="007B1691"/>
    <w:rsid w:val="007B2663"/>
    <w:rsid w:val="007B2C1E"/>
    <w:rsid w:val="007B62B6"/>
    <w:rsid w:val="007B7DCC"/>
    <w:rsid w:val="007C0639"/>
    <w:rsid w:val="007C1028"/>
    <w:rsid w:val="007C26D3"/>
    <w:rsid w:val="007C50E6"/>
    <w:rsid w:val="007C5AA0"/>
    <w:rsid w:val="007C6FC3"/>
    <w:rsid w:val="007C72A4"/>
    <w:rsid w:val="007D18A3"/>
    <w:rsid w:val="007D1987"/>
    <w:rsid w:val="007D35AA"/>
    <w:rsid w:val="007D3943"/>
    <w:rsid w:val="007D5114"/>
    <w:rsid w:val="007D7B55"/>
    <w:rsid w:val="007D7C9E"/>
    <w:rsid w:val="007E05C1"/>
    <w:rsid w:val="007E14B1"/>
    <w:rsid w:val="007E1FE3"/>
    <w:rsid w:val="007E39A9"/>
    <w:rsid w:val="007E4D27"/>
    <w:rsid w:val="007F0F94"/>
    <w:rsid w:val="007F1FC8"/>
    <w:rsid w:val="007F2DED"/>
    <w:rsid w:val="007F47F4"/>
    <w:rsid w:val="007F5ABE"/>
    <w:rsid w:val="007F6488"/>
    <w:rsid w:val="007F655F"/>
    <w:rsid w:val="007F7919"/>
    <w:rsid w:val="007F7B46"/>
    <w:rsid w:val="007F7D83"/>
    <w:rsid w:val="0080017A"/>
    <w:rsid w:val="00801134"/>
    <w:rsid w:val="00801487"/>
    <w:rsid w:val="00801D8D"/>
    <w:rsid w:val="008049B3"/>
    <w:rsid w:val="00804C5B"/>
    <w:rsid w:val="008078BF"/>
    <w:rsid w:val="008117E9"/>
    <w:rsid w:val="00811849"/>
    <w:rsid w:val="00813F96"/>
    <w:rsid w:val="00815F64"/>
    <w:rsid w:val="008164BD"/>
    <w:rsid w:val="00817653"/>
    <w:rsid w:val="00817B4D"/>
    <w:rsid w:val="00817CB1"/>
    <w:rsid w:val="00822623"/>
    <w:rsid w:val="0082305D"/>
    <w:rsid w:val="00823F3B"/>
    <w:rsid w:val="0082563D"/>
    <w:rsid w:val="00827893"/>
    <w:rsid w:val="008310E9"/>
    <w:rsid w:val="0083372E"/>
    <w:rsid w:val="0083458E"/>
    <w:rsid w:val="00835EF7"/>
    <w:rsid w:val="00843A09"/>
    <w:rsid w:val="00845714"/>
    <w:rsid w:val="008461AD"/>
    <w:rsid w:val="0085123A"/>
    <w:rsid w:val="00852812"/>
    <w:rsid w:val="00854975"/>
    <w:rsid w:val="008553B4"/>
    <w:rsid w:val="00860A9C"/>
    <w:rsid w:val="00860E99"/>
    <w:rsid w:val="00861354"/>
    <w:rsid w:val="0086308A"/>
    <w:rsid w:val="00864F8B"/>
    <w:rsid w:val="00867547"/>
    <w:rsid w:val="008715A0"/>
    <w:rsid w:val="00874237"/>
    <w:rsid w:val="00874925"/>
    <w:rsid w:val="00874A4B"/>
    <w:rsid w:val="00876CA5"/>
    <w:rsid w:val="0087746F"/>
    <w:rsid w:val="008777E1"/>
    <w:rsid w:val="00880D7B"/>
    <w:rsid w:val="008811CF"/>
    <w:rsid w:val="00881F83"/>
    <w:rsid w:val="00885ED3"/>
    <w:rsid w:val="00887379"/>
    <w:rsid w:val="008878A5"/>
    <w:rsid w:val="008908F0"/>
    <w:rsid w:val="008914EF"/>
    <w:rsid w:val="008926E6"/>
    <w:rsid w:val="00896A23"/>
    <w:rsid w:val="0089701C"/>
    <w:rsid w:val="00897D57"/>
    <w:rsid w:val="008A1679"/>
    <w:rsid w:val="008A2D42"/>
    <w:rsid w:val="008A2FC0"/>
    <w:rsid w:val="008A3853"/>
    <w:rsid w:val="008A434B"/>
    <w:rsid w:val="008A44D1"/>
    <w:rsid w:val="008A4879"/>
    <w:rsid w:val="008A5BA1"/>
    <w:rsid w:val="008A6BC4"/>
    <w:rsid w:val="008A7203"/>
    <w:rsid w:val="008B1B76"/>
    <w:rsid w:val="008B2B4B"/>
    <w:rsid w:val="008B3C4F"/>
    <w:rsid w:val="008B54A1"/>
    <w:rsid w:val="008B570F"/>
    <w:rsid w:val="008B6CCC"/>
    <w:rsid w:val="008C1AC5"/>
    <w:rsid w:val="008C1B21"/>
    <w:rsid w:val="008C291A"/>
    <w:rsid w:val="008C4077"/>
    <w:rsid w:val="008C457B"/>
    <w:rsid w:val="008C6BB2"/>
    <w:rsid w:val="008C75E7"/>
    <w:rsid w:val="008D1779"/>
    <w:rsid w:val="008D1782"/>
    <w:rsid w:val="008D185C"/>
    <w:rsid w:val="008D24BA"/>
    <w:rsid w:val="008D6D3C"/>
    <w:rsid w:val="008E218B"/>
    <w:rsid w:val="008E3AB3"/>
    <w:rsid w:val="008E3F87"/>
    <w:rsid w:val="008E54EF"/>
    <w:rsid w:val="008E75A5"/>
    <w:rsid w:val="008E7798"/>
    <w:rsid w:val="008F1359"/>
    <w:rsid w:val="008F278B"/>
    <w:rsid w:val="008F33A1"/>
    <w:rsid w:val="008F4103"/>
    <w:rsid w:val="008F5E8E"/>
    <w:rsid w:val="008F6E1C"/>
    <w:rsid w:val="00902888"/>
    <w:rsid w:val="009029FB"/>
    <w:rsid w:val="00905538"/>
    <w:rsid w:val="00906427"/>
    <w:rsid w:val="00911749"/>
    <w:rsid w:val="009121EA"/>
    <w:rsid w:val="009141CC"/>
    <w:rsid w:val="009143E1"/>
    <w:rsid w:val="00914FBD"/>
    <w:rsid w:val="00917B30"/>
    <w:rsid w:val="00921A9B"/>
    <w:rsid w:val="009227F7"/>
    <w:rsid w:val="009234CF"/>
    <w:rsid w:val="009240C2"/>
    <w:rsid w:val="00927FD5"/>
    <w:rsid w:val="009301F1"/>
    <w:rsid w:val="009319A5"/>
    <w:rsid w:val="0093270A"/>
    <w:rsid w:val="00932D73"/>
    <w:rsid w:val="00934D20"/>
    <w:rsid w:val="009352E2"/>
    <w:rsid w:val="009355C7"/>
    <w:rsid w:val="0093639D"/>
    <w:rsid w:val="00937A3B"/>
    <w:rsid w:val="0094161A"/>
    <w:rsid w:val="00941882"/>
    <w:rsid w:val="00943049"/>
    <w:rsid w:val="00943378"/>
    <w:rsid w:val="009434E2"/>
    <w:rsid w:val="00943529"/>
    <w:rsid w:val="0094781F"/>
    <w:rsid w:val="00947C8E"/>
    <w:rsid w:val="00951ABF"/>
    <w:rsid w:val="00956159"/>
    <w:rsid w:val="009561BA"/>
    <w:rsid w:val="00957976"/>
    <w:rsid w:val="009605CA"/>
    <w:rsid w:val="00960AD9"/>
    <w:rsid w:val="009612A3"/>
    <w:rsid w:val="009620E5"/>
    <w:rsid w:val="009621CD"/>
    <w:rsid w:val="00962362"/>
    <w:rsid w:val="00962752"/>
    <w:rsid w:val="0096281F"/>
    <w:rsid w:val="00964BB9"/>
    <w:rsid w:val="00966ED0"/>
    <w:rsid w:val="00970198"/>
    <w:rsid w:val="00971F60"/>
    <w:rsid w:val="00972200"/>
    <w:rsid w:val="009758B1"/>
    <w:rsid w:val="00975A29"/>
    <w:rsid w:val="00977874"/>
    <w:rsid w:val="0098027E"/>
    <w:rsid w:val="009818C3"/>
    <w:rsid w:val="00983D73"/>
    <w:rsid w:val="009840DF"/>
    <w:rsid w:val="009901FE"/>
    <w:rsid w:val="00990557"/>
    <w:rsid w:val="00990CBE"/>
    <w:rsid w:val="00993C17"/>
    <w:rsid w:val="00994EE4"/>
    <w:rsid w:val="00995B04"/>
    <w:rsid w:val="00996640"/>
    <w:rsid w:val="00997F10"/>
    <w:rsid w:val="009A13B3"/>
    <w:rsid w:val="009A1668"/>
    <w:rsid w:val="009A3F9C"/>
    <w:rsid w:val="009A4364"/>
    <w:rsid w:val="009A5B5B"/>
    <w:rsid w:val="009A6DB3"/>
    <w:rsid w:val="009B10CD"/>
    <w:rsid w:val="009B280B"/>
    <w:rsid w:val="009B2846"/>
    <w:rsid w:val="009B3E81"/>
    <w:rsid w:val="009B4012"/>
    <w:rsid w:val="009B557D"/>
    <w:rsid w:val="009B5D57"/>
    <w:rsid w:val="009B5D89"/>
    <w:rsid w:val="009C0F06"/>
    <w:rsid w:val="009C3330"/>
    <w:rsid w:val="009C36DE"/>
    <w:rsid w:val="009C387B"/>
    <w:rsid w:val="009D03CF"/>
    <w:rsid w:val="009D0968"/>
    <w:rsid w:val="009D0C57"/>
    <w:rsid w:val="009D0EF6"/>
    <w:rsid w:val="009D36F4"/>
    <w:rsid w:val="009D397F"/>
    <w:rsid w:val="009D3DE3"/>
    <w:rsid w:val="009D44E5"/>
    <w:rsid w:val="009D4CF9"/>
    <w:rsid w:val="009D56D9"/>
    <w:rsid w:val="009D7499"/>
    <w:rsid w:val="009D7E5E"/>
    <w:rsid w:val="009D7F3B"/>
    <w:rsid w:val="009E0A6D"/>
    <w:rsid w:val="009E1536"/>
    <w:rsid w:val="009E25EB"/>
    <w:rsid w:val="009E269B"/>
    <w:rsid w:val="009E306D"/>
    <w:rsid w:val="009E3FB0"/>
    <w:rsid w:val="009E453B"/>
    <w:rsid w:val="009E5252"/>
    <w:rsid w:val="009E6E2E"/>
    <w:rsid w:val="009E6E86"/>
    <w:rsid w:val="009F0FD1"/>
    <w:rsid w:val="009F1771"/>
    <w:rsid w:val="009F31F8"/>
    <w:rsid w:val="009F3CF7"/>
    <w:rsid w:val="009F46E4"/>
    <w:rsid w:val="009F602D"/>
    <w:rsid w:val="009F6E21"/>
    <w:rsid w:val="00A01EDE"/>
    <w:rsid w:val="00A02D3C"/>
    <w:rsid w:val="00A03CFD"/>
    <w:rsid w:val="00A05D7F"/>
    <w:rsid w:val="00A067E8"/>
    <w:rsid w:val="00A07488"/>
    <w:rsid w:val="00A076D9"/>
    <w:rsid w:val="00A07CA5"/>
    <w:rsid w:val="00A1303B"/>
    <w:rsid w:val="00A171FD"/>
    <w:rsid w:val="00A17E02"/>
    <w:rsid w:val="00A20821"/>
    <w:rsid w:val="00A23262"/>
    <w:rsid w:val="00A23301"/>
    <w:rsid w:val="00A23DA4"/>
    <w:rsid w:val="00A25970"/>
    <w:rsid w:val="00A329AA"/>
    <w:rsid w:val="00A32F69"/>
    <w:rsid w:val="00A33DFE"/>
    <w:rsid w:val="00A34F62"/>
    <w:rsid w:val="00A372A1"/>
    <w:rsid w:val="00A412A8"/>
    <w:rsid w:val="00A41300"/>
    <w:rsid w:val="00A41A4C"/>
    <w:rsid w:val="00A4435C"/>
    <w:rsid w:val="00A459E2"/>
    <w:rsid w:val="00A45E5B"/>
    <w:rsid w:val="00A465F7"/>
    <w:rsid w:val="00A469E1"/>
    <w:rsid w:val="00A5074F"/>
    <w:rsid w:val="00A509AC"/>
    <w:rsid w:val="00A50B22"/>
    <w:rsid w:val="00A513E2"/>
    <w:rsid w:val="00A51401"/>
    <w:rsid w:val="00A51402"/>
    <w:rsid w:val="00A51E46"/>
    <w:rsid w:val="00A5206E"/>
    <w:rsid w:val="00A565CD"/>
    <w:rsid w:val="00A571BD"/>
    <w:rsid w:val="00A57B2D"/>
    <w:rsid w:val="00A57CD0"/>
    <w:rsid w:val="00A60475"/>
    <w:rsid w:val="00A607A0"/>
    <w:rsid w:val="00A615E5"/>
    <w:rsid w:val="00A62110"/>
    <w:rsid w:val="00A6309E"/>
    <w:rsid w:val="00A6558A"/>
    <w:rsid w:val="00A6782F"/>
    <w:rsid w:val="00A714B5"/>
    <w:rsid w:val="00A74D1E"/>
    <w:rsid w:val="00A76D9D"/>
    <w:rsid w:val="00A776FC"/>
    <w:rsid w:val="00A77B23"/>
    <w:rsid w:val="00A8089D"/>
    <w:rsid w:val="00A8249F"/>
    <w:rsid w:val="00A85432"/>
    <w:rsid w:val="00A86408"/>
    <w:rsid w:val="00A95AD3"/>
    <w:rsid w:val="00AA164A"/>
    <w:rsid w:val="00AA1FA6"/>
    <w:rsid w:val="00AA4CEF"/>
    <w:rsid w:val="00AA739C"/>
    <w:rsid w:val="00AB04E1"/>
    <w:rsid w:val="00AB0B38"/>
    <w:rsid w:val="00AB3D58"/>
    <w:rsid w:val="00AB56AF"/>
    <w:rsid w:val="00AB58D3"/>
    <w:rsid w:val="00AC09AE"/>
    <w:rsid w:val="00AC0E90"/>
    <w:rsid w:val="00AC1841"/>
    <w:rsid w:val="00AC562E"/>
    <w:rsid w:val="00AC5BBF"/>
    <w:rsid w:val="00AC6278"/>
    <w:rsid w:val="00AC7B5D"/>
    <w:rsid w:val="00AC7F55"/>
    <w:rsid w:val="00AD06F2"/>
    <w:rsid w:val="00AD5915"/>
    <w:rsid w:val="00AD675C"/>
    <w:rsid w:val="00AD6DE0"/>
    <w:rsid w:val="00AD7052"/>
    <w:rsid w:val="00AE35C7"/>
    <w:rsid w:val="00AF1109"/>
    <w:rsid w:val="00AF20A5"/>
    <w:rsid w:val="00AF32A9"/>
    <w:rsid w:val="00AF3899"/>
    <w:rsid w:val="00AF5F19"/>
    <w:rsid w:val="00AF6A01"/>
    <w:rsid w:val="00AF6A67"/>
    <w:rsid w:val="00AF78AF"/>
    <w:rsid w:val="00B00C7B"/>
    <w:rsid w:val="00B01236"/>
    <w:rsid w:val="00B01F71"/>
    <w:rsid w:val="00B022B7"/>
    <w:rsid w:val="00B03C50"/>
    <w:rsid w:val="00B05EBD"/>
    <w:rsid w:val="00B06E0D"/>
    <w:rsid w:val="00B077A0"/>
    <w:rsid w:val="00B10083"/>
    <w:rsid w:val="00B10F06"/>
    <w:rsid w:val="00B13762"/>
    <w:rsid w:val="00B13FBB"/>
    <w:rsid w:val="00B14F24"/>
    <w:rsid w:val="00B17016"/>
    <w:rsid w:val="00B20DC3"/>
    <w:rsid w:val="00B20FDB"/>
    <w:rsid w:val="00B2201B"/>
    <w:rsid w:val="00B234E8"/>
    <w:rsid w:val="00B24E8B"/>
    <w:rsid w:val="00B2510E"/>
    <w:rsid w:val="00B2537C"/>
    <w:rsid w:val="00B269EC"/>
    <w:rsid w:val="00B27AA4"/>
    <w:rsid w:val="00B27BEF"/>
    <w:rsid w:val="00B319AC"/>
    <w:rsid w:val="00B33153"/>
    <w:rsid w:val="00B34C18"/>
    <w:rsid w:val="00B35656"/>
    <w:rsid w:val="00B379AB"/>
    <w:rsid w:val="00B40E3C"/>
    <w:rsid w:val="00B42355"/>
    <w:rsid w:val="00B43B33"/>
    <w:rsid w:val="00B448E9"/>
    <w:rsid w:val="00B44EB5"/>
    <w:rsid w:val="00B45788"/>
    <w:rsid w:val="00B45890"/>
    <w:rsid w:val="00B466E4"/>
    <w:rsid w:val="00B47AF5"/>
    <w:rsid w:val="00B50FCC"/>
    <w:rsid w:val="00B54B4D"/>
    <w:rsid w:val="00B55067"/>
    <w:rsid w:val="00B65922"/>
    <w:rsid w:val="00B66294"/>
    <w:rsid w:val="00B6781D"/>
    <w:rsid w:val="00B7127D"/>
    <w:rsid w:val="00B71FC1"/>
    <w:rsid w:val="00B72B52"/>
    <w:rsid w:val="00B73784"/>
    <w:rsid w:val="00B74815"/>
    <w:rsid w:val="00B74CD4"/>
    <w:rsid w:val="00B75BDF"/>
    <w:rsid w:val="00B76319"/>
    <w:rsid w:val="00B7647B"/>
    <w:rsid w:val="00B769D2"/>
    <w:rsid w:val="00B8064F"/>
    <w:rsid w:val="00B8093B"/>
    <w:rsid w:val="00B8207E"/>
    <w:rsid w:val="00B864A1"/>
    <w:rsid w:val="00B9010B"/>
    <w:rsid w:val="00B90B99"/>
    <w:rsid w:val="00B91A34"/>
    <w:rsid w:val="00B9201F"/>
    <w:rsid w:val="00B934B2"/>
    <w:rsid w:val="00B93ED9"/>
    <w:rsid w:val="00B94DD4"/>
    <w:rsid w:val="00B97ACF"/>
    <w:rsid w:val="00BA0033"/>
    <w:rsid w:val="00BA0913"/>
    <w:rsid w:val="00BA3B99"/>
    <w:rsid w:val="00BB38C9"/>
    <w:rsid w:val="00BB695D"/>
    <w:rsid w:val="00BC0F3F"/>
    <w:rsid w:val="00BC4531"/>
    <w:rsid w:val="00BC4C4C"/>
    <w:rsid w:val="00BC59F2"/>
    <w:rsid w:val="00BC71D2"/>
    <w:rsid w:val="00BD2036"/>
    <w:rsid w:val="00BD30D8"/>
    <w:rsid w:val="00BE0F1C"/>
    <w:rsid w:val="00BE18D4"/>
    <w:rsid w:val="00BE38CB"/>
    <w:rsid w:val="00BE3F04"/>
    <w:rsid w:val="00BE3F4B"/>
    <w:rsid w:val="00BE70FF"/>
    <w:rsid w:val="00BF0491"/>
    <w:rsid w:val="00BF0A90"/>
    <w:rsid w:val="00BF135F"/>
    <w:rsid w:val="00BF1AE3"/>
    <w:rsid w:val="00BF1F30"/>
    <w:rsid w:val="00BF2C78"/>
    <w:rsid w:val="00BF388D"/>
    <w:rsid w:val="00BF4AE9"/>
    <w:rsid w:val="00BF594A"/>
    <w:rsid w:val="00BF7224"/>
    <w:rsid w:val="00C1009A"/>
    <w:rsid w:val="00C11046"/>
    <w:rsid w:val="00C13200"/>
    <w:rsid w:val="00C16336"/>
    <w:rsid w:val="00C16CAF"/>
    <w:rsid w:val="00C17677"/>
    <w:rsid w:val="00C225C3"/>
    <w:rsid w:val="00C2633A"/>
    <w:rsid w:val="00C26370"/>
    <w:rsid w:val="00C32439"/>
    <w:rsid w:val="00C32F19"/>
    <w:rsid w:val="00C34095"/>
    <w:rsid w:val="00C35913"/>
    <w:rsid w:val="00C3609E"/>
    <w:rsid w:val="00C3671A"/>
    <w:rsid w:val="00C41500"/>
    <w:rsid w:val="00C4293F"/>
    <w:rsid w:val="00C44033"/>
    <w:rsid w:val="00C464A8"/>
    <w:rsid w:val="00C46C5F"/>
    <w:rsid w:val="00C470CF"/>
    <w:rsid w:val="00C477E8"/>
    <w:rsid w:val="00C47B7B"/>
    <w:rsid w:val="00C51AA3"/>
    <w:rsid w:val="00C52648"/>
    <w:rsid w:val="00C52CBD"/>
    <w:rsid w:val="00C5364E"/>
    <w:rsid w:val="00C53832"/>
    <w:rsid w:val="00C53ACC"/>
    <w:rsid w:val="00C57253"/>
    <w:rsid w:val="00C64559"/>
    <w:rsid w:val="00C66023"/>
    <w:rsid w:val="00C70A0B"/>
    <w:rsid w:val="00C74975"/>
    <w:rsid w:val="00C753EF"/>
    <w:rsid w:val="00C8397C"/>
    <w:rsid w:val="00C854E5"/>
    <w:rsid w:val="00C87C9E"/>
    <w:rsid w:val="00C9243E"/>
    <w:rsid w:val="00C94070"/>
    <w:rsid w:val="00C946E3"/>
    <w:rsid w:val="00C94962"/>
    <w:rsid w:val="00C94E24"/>
    <w:rsid w:val="00C9758F"/>
    <w:rsid w:val="00CA13D1"/>
    <w:rsid w:val="00CA22EB"/>
    <w:rsid w:val="00CA297C"/>
    <w:rsid w:val="00CA428E"/>
    <w:rsid w:val="00CA5D8D"/>
    <w:rsid w:val="00CA5F38"/>
    <w:rsid w:val="00CA66E8"/>
    <w:rsid w:val="00CB02C3"/>
    <w:rsid w:val="00CB096F"/>
    <w:rsid w:val="00CB15F8"/>
    <w:rsid w:val="00CB19FD"/>
    <w:rsid w:val="00CB45A0"/>
    <w:rsid w:val="00CB4DDB"/>
    <w:rsid w:val="00CB625F"/>
    <w:rsid w:val="00CC16A6"/>
    <w:rsid w:val="00CC25EE"/>
    <w:rsid w:val="00CC2AFD"/>
    <w:rsid w:val="00CC4F04"/>
    <w:rsid w:val="00CC5F53"/>
    <w:rsid w:val="00CC5F66"/>
    <w:rsid w:val="00CC5F79"/>
    <w:rsid w:val="00CD1B3D"/>
    <w:rsid w:val="00CD2094"/>
    <w:rsid w:val="00CD2474"/>
    <w:rsid w:val="00CD37C4"/>
    <w:rsid w:val="00CD38CB"/>
    <w:rsid w:val="00CD77F9"/>
    <w:rsid w:val="00CD784D"/>
    <w:rsid w:val="00CE2E08"/>
    <w:rsid w:val="00CE3485"/>
    <w:rsid w:val="00CE3843"/>
    <w:rsid w:val="00CE3EBF"/>
    <w:rsid w:val="00CE5833"/>
    <w:rsid w:val="00CE59EE"/>
    <w:rsid w:val="00CE6FC3"/>
    <w:rsid w:val="00CF2285"/>
    <w:rsid w:val="00CF3283"/>
    <w:rsid w:val="00CF4FFA"/>
    <w:rsid w:val="00CF50AA"/>
    <w:rsid w:val="00CF6C6A"/>
    <w:rsid w:val="00D03A91"/>
    <w:rsid w:val="00D051AF"/>
    <w:rsid w:val="00D05E0A"/>
    <w:rsid w:val="00D11301"/>
    <w:rsid w:val="00D12251"/>
    <w:rsid w:val="00D122B7"/>
    <w:rsid w:val="00D12426"/>
    <w:rsid w:val="00D132E3"/>
    <w:rsid w:val="00D14E1F"/>
    <w:rsid w:val="00D150B0"/>
    <w:rsid w:val="00D15673"/>
    <w:rsid w:val="00D20A5B"/>
    <w:rsid w:val="00D21186"/>
    <w:rsid w:val="00D253C4"/>
    <w:rsid w:val="00D255FC"/>
    <w:rsid w:val="00D2677F"/>
    <w:rsid w:val="00D31382"/>
    <w:rsid w:val="00D34066"/>
    <w:rsid w:val="00D3479A"/>
    <w:rsid w:val="00D3513B"/>
    <w:rsid w:val="00D35803"/>
    <w:rsid w:val="00D358C1"/>
    <w:rsid w:val="00D35FB7"/>
    <w:rsid w:val="00D37F21"/>
    <w:rsid w:val="00D40F3F"/>
    <w:rsid w:val="00D4156B"/>
    <w:rsid w:val="00D422C4"/>
    <w:rsid w:val="00D43BCD"/>
    <w:rsid w:val="00D44DE1"/>
    <w:rsid w:val="00D45312"/>
    <w:rsid w:val="00D46AF5"/>
    <w:rsid w:val="00D530F3"/>
    <w:rsid w:val="00D53FFB"/>
    <w:rsid w:val="00D55316"/>
    <w:rsid w:val="00D561E4"/>
    <w:rsid w:val="00D57DFD"/>
    <w:rsid w:val="00D605E3"/>
    <w:rsid w:val="00D62849"/>
    <w:rsid w:val="00D665E4"/>
    <w:rsid w:val="00D66D27"/>
    <w:rsid w:val="00D67174"/>
    <w:rsid w:val="00D676C9"/>
    <w:rsid w:val="00D70854"/>
    <w:rsid w:val="00D709A1"/>
    <w:rsid w:val="00D71266"/>
    <w:rsid w:val="00D7136B"/>
    <w:rsid w:val="00D728B1"/>
    <w:rsid w:val="00D731B7"/>
    <w:rsid w:val="00D7435D"/>
    <w:rsid w:val="00D75E2A"/>
    <w:rsid w:val="00D77552"/>
    <w:rsid w:val="00D80583"/>
    <w:rsid w:val="00D84EC9"/>
    <w:rsid w:val="00D90111"/>
    <w:rsid w:val="00D9140B"/>
    <w:rsid w:val="00D948A0"/>
    <w:rsid w:val="00D9580C"/>
    <w:rsid w:val="00D95BEB"/>
    <w:rsid w:val="00D95F0B"/>
    <w:rsid w:val="00D967CB"/>
    <w:rsid w:val="00D97095"/>
    <w:rsid w:val="00D97147"/>
    <w:rsid w:val="00D971AF"/>
    <w:rsid w:val="00D972FE"/>
    <w:rsid w:val="00D9755A"/>
    <w:rsid w:val="00D97F7A"/>
    <w:rsid w:val="00DA158A"/>
    <w:rsid w:val="00DA3F0E"/>
    <w:rsid w:val="00DA457C"/>
    <w:rsid w:val="00DA4EFD"/>
    <w:rsid w:val="00DA7CCE"/>
    <w:rsid w:val="00DB02EE"/>
    <w:rsid w:val="00DB3107"/>
    <w:rsid w:val="00DB664C"/>
    <w:rsid w:val="00DC316D"/>
    <w:rsid w:val="00DC4400"/>
    <w:rsid w:val="00DC5374"/>
    <w:rsid w:val="00DC7CA1"/>
    <w:rsid w:val="00DD0D5E"/>
    <w:rsid w:val="00DD181D"/>
    <w:rsid w:val="00DE05B4"/>
    <w:rsid w:val="00DE2260"/>
    <w:rsid w:val="00DE3E42"/>
    <w:rsid w:val="00DE4C87"/>
    <w:rsid w:val="00DE5A9A"/>
    <w:rsid w:val="00DE6943"/>
    <w:rsid w:val="00DE71D1"/>
    <w:rsid w:val="00DF13F2"/>
    <w:rsid w:val="00DF1BA9"/>
    <w:rsid w:val="00DF36C7"/>
    <w:rsid w:val="00DF488D"/>
    <w:rsid w:val="00DF72AC"/>
    <w:rsid w:val="00E000FB"/>
    <w:rsid w:val="00E01C3D"/>
    <w:rsid w:val="00E0422C"/>
    <w:rsid w:val="00E06342"/>
    <w:rsid w:val="00E06350"/>
    <w:rsid w:val="00E06A78"/>
    <w:rsid w:val="00E073ED"/>
    <w:rsid w:val="00E101CC"/>
    <w:rsid w:val="00E1185A"/>
    <w:rsid w:val="00E12E8D"/>
    <w:rsid w:val="00E161D7"/>
    <w:rsid w:val="00E2044C"/>
    <w:rsid w:val="00E20539"/>
    <w:rsid w:val="00E208B2"/>
    <w:rsid w:val="00E23DF0"/>
    <w:rsid w:val="00E2531E"/>
    <w:rsid w:val="00E26609"/>
    <w:rsid w:val="00E3225A"/>
    <w:rsid w:val="00E3363E"/>
    <w:rsid w:val="00E34B6B"/>
    <w:rsid w:val="00E35F4A"/>
    <w:rsid w:val="00E3748C"/>
    <w:rsid w:val="00E37D09"/>
    <w:rsid w:val="00E40126"/>
    <w:rsid w:val="00E40C98"/>
    <w:rsid w:val="00E41A86"/>
    <w:rsid w:val="00E41D21"/>
    <w:rsid w:val="00E4332F"/>
    <w:rsid w:val="00E43565"/>
    <w:rsid w:val="00E43FA6"/>
    <w:rsid w:val="00E45957"/>
    <w:rsid w:val="00E45DA8"/>
    <w:rsid w:val="00E4670F"/>
    <w:rsid w:val="00E50805"/>
    <w:rsid w:val="00E550E5"/>
    <w:rsid w:val="00E55CE7"/>
    <w:rsid w:val="00E55EA8"/>
    <w:rsid w:val="00E57E02"/>
    <w:rsid w:val="00E615F8"/>
    <w:rsid w:val="00E616C7"/>
    <w:rsid w:val="00E64D05"/>
    <w:rsid w:val="00E650B8"/>
    <w:rsid w:val="00E66B9F"/>
    <w:rsid w:val="00E671AA"/>
    <w:rsid w:val="00E7339E"/>
    <w:rsid w:val="00E778CB"/>
    <w:rsid w:val="00E802C4"/>
    <w:rsid w:val="00E80DC6"/>
    <w:rsid w:val="00E81D52"/>
    <w:rsid w:val="00E8318B"/>
    <w:rsid w:val="00E843EC"/>
    <w:rsid w:val="00E84955"/>
    <w:rsid w:val="00E84BDD"/>
    <w:rsid w:val="00E85A56"/>
    <w:rsid w:val="00E86397"/>
    <w:rsid w:val="00E86403"/>
    <w:rsid w:val="00E86E4E"/>
    <w:rsid w:val="00E92D31"/>
    <w:rsid w:val="00E96203"/>
    <w:rsid w:val="00E966FD"/>
    <w:rsid w:val="00E96718"/>
    <w:rsid w:val="00EA0D28"/>
    <w:rsid w:val="00EA2402"/>
    <w:rsid w:val="00EA529F"/>
    <w:rsid w:val="00EA52D7"/>
    <w:rsid w:val="00EA59F8"/>
    <w:rsid w:val="00EB2D53"/>
    <w:rsid w:val="00EB34DB"/>
    <w:rsid w:val="00EB5043"/>
    <w:rsid w:val="00EB6855"/>
    <w:rsid w:val="00EC1E08"/>
    <w:rsid w:val="00EC3FE8"/>
    <w:rsid w:val="00EC404A"/>
    <w:rsid w:val="00EC6A63"/>
    <w:rsid w:val="00ED277C"/>
    <w:rsid w:val="00ED586D"/>
    <w:rsid w:val="00ED703E"/>
    <w:rsid w:val="00EE2DC3"/>
    <w:rsid w:val="00EE42D9"/>
    <w:rsid w:val="00EE61CA"/>
    <w:rsid w:val="00EE6464"/>
    <w:rsid w:val="00EF0930"/>
    <w:rsid w:val="00EF22F1"/>
    <w:rsid w:val="00EF6174"/>
    <w:rsid w:val="00EF7168"/>
    <w:rsid w:val="00F001FE"/>
    <w:rsid w:val="00F00552"/>
    <w:rsid w:val="00F0166E"/>
    <w:rsid w:val="00F0391C"/>
    <w:rsid w:val="00F05AD1"/>
    <w:rsid w:val="00F0636A"/>
    <w:rsid w:val="00F06BFD"/>
    <w:rsid w:val="00F06D97"/>
    <w:rsid w:val="00F0753F"/>
    <w:rsid w:val="00F137C3"/>
    <w:rsid w:val="00F21230"/>
    <w:rsid w:val="00F23DD1"/>
    <w:rsid w:val="00F24421"/>
    <w:rsid w:val="00F25446"/>
    <w:rsid w:val="00F25F29"/>
    <w:rsid w:val="00F26F76"/>
    <w:rsid w:val="00F27EE1"/>
    <w:rsid w:val="00F301F1"/>
    <w:rsid w:val="00F3328F"/>
    <w:rsid w:val="00F34AE2"/>
    <w:rsid w:val="00F36D02"/>
    <w:rsid w:val="00F370D8"/>
    <w:rsid w:val="00F37FD0"/>
    <w:rsid w:val="00F42273"/>
    <w:rsid w:val="00F44DB2"/>
    <w:rsid w:val="00F45226"/>
    <w:rsid w:val="00F46B33"/>
    <w:rsid w:val="00F509E9"/>
    <w:rsid w:val="00F50A18"/>
    <w:rsid w:val="00F510E6"/>
    <w:rsid w:val="00F52EFD"/>
    <w:rsid w:val="00F53224"/>
    <w:rsid w:val="00F55C9F"/>
    <w:rsid w:val="00F56098"/>
    <w:rsid w:val="00F57CE7"/>
    <w:rsid w:val="00F606AA"/>
    <w:rsid w:val="00F61C08"/>
    <w:rsid w:val="00F63B78"/>
    <w:rsid w:val="00F65681"/>
    <w:rsid w:val="00F7020A"/>
    <w:rsid w:val="00F70619"/>
    <w:rsid w:val="00F733B8"/>
    <w:rsid w:val="00F7581E"/>
    <w:rsid w:val="00F75872"/>
    <w:rsid w:val="00F7736F"/>
    <w:rsid w:val="00F81ABC"/>
    <w:rsid w:val="00F81FAE"/>
    <w:rsid w:val="00F82F80"/>
    <w:rsid w:val="00F830F8"/>
    <w:rsid w:val="00F83D71"/>
    <w:rsid w:val="00F8493F"/>
    <w:rsid w:val="00F84E59"/>
    <w:rsid w:val="00F85B11"/>
    <w:rsid w:val="00F861CF"/>
    <w:rsid w:val="00F903E8"/>
    <w:rsid w:val="00F93ED0"/>
    <w:rsid w:val="00F96905"/>
    <w:rsid w:val="00F96CCE"/>
    <w:rsid w:val="00F96F1F"/>
    <w:rsid w:val="00F979C2"/>
    <w:rsid w:val="00F97A45"/>
    <w:rsid w:val="00FA041C"/>
    <w:rsid w:val="00FA140C"/>
    <w:rsid w:val="00FA1662"/>
    <w:rsid w:val="00FA1FA4"/>
    <w:rsid w:val="00FA21FB"/>
    <w:rsid w:val="00FA301F"/>
    <w:rsid w:val="00FA4B7F"/>
    <w:rsid w:val="00FA5CB4"/>
    <w:rsid w:val="00FA5CC2"/>
    <w:rsid w:val="00FA6038"/>
    <w:rsid w:val="00FA79DE"/>
    <w:rsid w:val="00FB1CF5"/>
    <w:rsid w:val="00FB1FD5"/>
    <w:rsid w:val="00FB24FE"/>
    <w:rsid w:val="00FB265E"/>
    <w:rsid w:val="00FB3195"/>
    <w:rsid w:val="00FB396F"/>
    <w:rsid w:val="00FB48B7"/>
    <w:rsid w:val="00FB623B"/>
    <w:rsid w:val="00FB670A"/>
    <w:rsid w:val="00FB68D3"/>
    <w:rsid w:val="00FB6DEC"/>
    <w:rsid w:val="00FB70C5"/>
    <w:rsid w:val="00FB7AC3"/>
    <w:rsid w:val="00FC16D0"/>
    <w:rsid w:val="00FC2A93"/>
    <w:rsid w:val="00FC2A95"/>
    <w:rsid w:val="00FC3A73"/>
    <w:rsid w:val="00FC4484"/>
    <w:rsid w:val="00FC557B"/>
    <w:rsid w:val="00FC6AC1"/>
    <w:rsid w:val="00FC7807"/>
    <w:rsid w:val="00FD0166"/>
    <w:rsid w:val="00FD22DB"/>
    <w:rsid w:val="00FD2773"/>
    <w:rsid w:val="00FD29AC"/>
    <w:rsid w:val="00FD354D"/>
    <w:rsid w:val="00FD3854"/>
    <w:rsid w:val="00FD44A7"/>
    <w:rsid w:val="00FD6004"/>
    <w:rsid w:val="00FE2385"/>
    <w:rsid w:val="00FE2A0F"/>
    <w:rsid w:val="00FE44C8"/>
    <w:rsid w:val="00FE663A"/>
    <w:rsid w:val="00FE73A9"/>
    <w:rsid w:val="00FF0899"/>
    <w:rsid w:val="00FF3351"/>
    <w:rsid w:val="00FF4F31"/>
    <w:rsid w:val="00FF594E"/>
    <w:rsid w:val="00FF604C"/>
    <w:rsid w:val="00FF69BA"/>
    <w:rsid w:val="00FF6AAA"/>
    <w:rsid w:val="02AD1953"/>
    <w:rsid w:val="030CC97B"/>
    <w:rsid w:val="04444F7C"/>
    <w:rsid w:val="07D9F048"/>
    <w:rsid w:val="0850A2DB"/>
    <w:rsid w:val="0869F9C1"/>
    <w:rsid w:val="0A387BD1"/>
    <w:rsid w:val="0B00170A"/>
    <w:rsid w:val="0C680494"/>
    <w:rsid w:val="0C938638"/>
    <w:rsid w:val="0E4A90CA"/>
    <w:rsid w:val="0F6D9341"/>
    <w:rsid w:val="13A74CEC"/>
    <w:rsid w:val="196E0431"/>
    <w:rsid w:val="202B848F"/>
    <w:rsid w:val="204637DB"/>
    <w:rsid w:val="2051DEB8"/>
    <w:rsid w:val="20B66BBB"/>
    <w:rsid w:val="21932B7C"/>
    <w:rsid w:val="22667A34"/>
    <w:rsid w:val="2430974B"/>
    <w:rsid w:val="2558A25E"/>
    <w:rsid w:val="26FD929C"/>
    <w:rsid w:val="27C209F7"/>
    <w:rsid w:val="2905D3C9"/>
    <w:rsid w:val="29A15192"/>
    <w:rsid w:val="2BC31E92"/>
    <w:rsid w:val="2E8A3201"/>
    <w:rsid w:val="306AA5FA"/>
    <w:rsid w:val="3591A10F"/>
    <w:rsid w:val="35AC9564"/>
    <w:rsid w:val="38B5EA15"/>
    <w:rsid w:val="3AB39330"/>
    <w:rsid w:val="4064CAF6"/>
    <w:rsid w:val="425E0628"/>
    <w:rsid w:val="433D3950"/>
    <w:rsid w:val="48AF349B"/>
    <w:rsid w:val="4BCFB0A4"/>
    <w:rsid w:val="524D18FF"/>
    <w:rsid w:val="556376B1"/>
    <w:rsid w:val="56234759"/>
    <w:rsid w:val="566D39DC"/>
    <w:rsid w:val="599F1898"/>
    <w:rsid w:val="5BF22571"/>
    <w:rsid w:val="5C349713"/>
    <w:rsid w:val="5F7D5D15"/>
    <w:rsid w:val="61AB7509"/>
    <w:rsid w:val="62574866"/>
    <w:rsid w:val="630B3314"/>
    <w:rsid w:val="68E2FBB9"/>
    <w:rsid w:val="6A90B565"/>
    <w:rsid w:val="6D4C237E"/>
    <w:rsid w:val="6E65891E"/>
    <w:rsid w:val="7013EAB4"/>
    <w:rsid w:val="780E4981"/>
    <w:rsid w:val="7B32567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ecimalSymbol w:val=","/>
  <w:listSeparator w:val=";"/>
  <w14:docId w14:val="1B7B0120"/>
  <w15:docId w15:val="{7CCAE401-5A02-4099-952C-4E8D4777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D40F3F"/>
    <w:pPr>
      <w:keepNext/>
      <w:numPr>
        <w:numId w:val="33"/>
      </w:numPr>
      <w:ind w:left="568" w:hanging="284"/>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D40F3F"/>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2"/>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5E550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25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52C"/>
    <w:rPr>
      <w:rFonts w:ascii="Segoe UI" w:hAnsi="Segoe UI" w:cs="Segoe UI"/>
      <w:sz w:val="18"/>
      <w:szCs w:val="18"/>
      <w:lang w:eastAsia="en-US"/>
    </w:rPr>
  </w:style>
  <w:style w:type="paragraph" w:styleId="Textosinformato">
    <w:name w:val="Plain Text"/>
    <w:basedOn w:val="Normal"/>
    <w:link w:val="TextosinformatoCar"/>
    <w:uiPriority w:val="99"/>
    <w:rsid w:val="00B34C18"/>
    <w:pPr>
      <w:spacing w:after="0" w:line="240" w:lineRule="auto"/>
    </w:pPr>
    <w:rPr>
      <w:rFonts w:ascii="Courier New"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rsid w:val="00B34C18"/>
    <w:rPr>
      <w:rFonts w:ascii="Courier New" w:hAnsi="Courier New" w:cs="Courier New"/>
      <w:lang w:val="es-ES_tradnl" w:eastAsia="es-ES_tradnl"/>
    </w:rPr>
  </w:style>
  <w:style w:type="paragraph" w:customStyle="1" w:styleId="Listavistosa-nfasis11">
    <w:name w:val="Lista vistosa - Énfasis 11"/>
    <w:basedOn w:val="Normal"/>
    <w:uiPriority w:val="34"/>
    <w:qFormat/>
    <w:rsid w:val="00B34C18"/>
    <w:pPr>
      <w:spacing w:after="0" w:line="240" w:lineRule="auto"/>
      <w:ind w:left="720"/>
      <w:contextualSpacing/>
    </w:pPr>
    <w:rPr>
      <w:rFonts w:ascii="Times New Roman" w:hAnsi="Times New Roman"/>
      <w:sz w:val="24"/>
      <w:szCs w:val="24"/>
      <w:lang w:eastAsia="es-ES"/>
    </w:rPr>
  </w:style>
  <w:style w:type="character" w:styleId="Hipervnculovisitado">
    <w:name w:val="FollowedHyperlink"/>
    <w:basedOn w:val="Fuentedeprrafopredeter"/>
    <w:uiPriority w:val="99"/>
    <w:semiHidden/>
    <w:unhideWhenUsed/>
    <w:rsid w:val="0032785D"/>
    <w:rPr>
      <w:color w:val="800080" w:themeColor="followedHyperlink"/>
      <w:u w:val="single"/>
    </w:rPr>
  </w:style>
  <w:style w:type="character" w:styleId="Refdecomentario">
    <w:name w:val="annotation reference"/>
    <w:basedOn w:val="Fuentedeprrafopredeter"/>
    <w:uiPriority w:val="99"/>
    <w:semiHidden/>
    <w:unhideWhenUsed/>
    <w:rsid w:val="00AF1109"/>
    <w:rPr>
      <w:sz w:val="16"/>
      <w:szCs w:val="16"/>
    </w:rPr>
  </w:style>
  <w:style w:type="paragraph" w:styleId="Textocomentario">
    <w:name w:val="annotation text"/>
    <w:basedOn w:val="Normal"/>
    <w:link w:val="TextocomentarioCar"/>
    <w:uiPriority w:val="99"/>
    <w:semiHidden/>
    <w:unhideWhenUsed/>
    <w:rsid w:val="00AF11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1109"/>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AF1109"/>
    <w:rPr>
      <w:b/>
      <w:bCs/>
    </w:rPr>
  </w:style>
  <w:style w:type="character" w:customStyle="1" w:styleId="AsuntodelcomentarioCar">
    <w:name w:val="Asunto del comentario Car"/>
    <w:basedOn w:val="TextocomentarioCar"/>
    <w:link w:val="Asuntodelcomentario"/>
    <w:uiPriority w:val="99"/>
    <w:semiHidden/>
    <w:rsid w:val="00AF1109"/>
    <w:rPr>
      <w:rFonts w:cs="Times New Roman"/>
      <w:b/>
      <w:bCs/>
      <w:lang w:eastAsia="en-US"/>
    </w:rPr>
  </w:style>
  <w:style w:type="paragraph" w:styleId="Textoindependiente">
    <w:name w:val="Body Text"/>
    <w:basedOn w:val="Normal"/>
    <w:link w:val="TextoindependienteCar"/>
    <w:rsid w:val="0085123A"/>
    <w:pPr>
      <w:spacing w:after="0" w:line="240" w:lineRule="auto"/>
      <w:jc w:val="both"/>
    </w:pPr>
    <w:rPr>
      <w:rFonts w:ascii="Arial" w:hAnsi="Arial"/>
      <w:sz w:val="24"/>
      <w:szCs w:val="20"/>
      <w:lang w:val="es-ES_tradnl" w:eastAsia="es-ES"/>
    </w:rPr>
  </w:style>
  <w:style w:type="character" w:customStyle="1" w:styleId="TextoindependienteCar">
    <w:name w:val="Texto independiente Car"/>
    <w:basedOn w:val="Fuentedeprrafopredeter"/>
    <w:link w:val="Textoindependiente"/>
    <w:rsid w:val="0085123A"/>
    <w:rPr>
      <w:rFonts w:ascii="Arial" w:hAnsi="Arial" w:cs="Times New Roman"/>
      <w:sz w:val="24"/>
      <w:lang w:val="es-ES_tradnl"/>
    </w:rPr>
  </w:style>
  <w:style w:type="paragraph" w:styleId="NormalWeb">
    <w:name w:val="Normal (Web)"/>
    <w:basedOn w:val="Normal"/>
    <w:uiPriority w:val="99"/>
    <w:unhideWhenUsed/>
    <w:rsid w:val="0048724F"/>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customStyle="1" w:styleId="Default">
    <w:name w:val="Default"/>
    <w:rsid w:val="00BC71D2"/>
    <w:pPr>
      <w:autoSpaceDE w:val="0"/>
      <w:autoSpaceDN w:val="0"/>
      <w:adjustRightInd w:val="0"/>
    </w:pPr>
    <w:rPr>
      <w:rFonts w:ascii="Arial" w:hAnsi="Arial" w:cs="Arial"/>
      <w:color w:val="000000"/>
      <w:sz w:val="24"/>
      <w:szCs w:val="24"/>
    </w:rPr>
  </w:style>
  <w:style w:type="character" w:customStyle="1" w:styleId="markaq1fasj7k">
    <w:name w:val="markaq1fasj7k"/>
    <w:basedOn w:val="Fuentedeprrafopredeter"/>
    <w:rsid w:val="00123FF5"/>
  </w:style>
  <w:style w:type="character" w:customStyle="1" w:styleId="normaltextrun">
    <w:name w:val="normaltextrun"/>
    <w:basedOn w:val="Fuentedeprrafopredeter"/>
    <w:rsid w:val="00204E4C"/>
  </w:style>
  <w:style w:type="character" w:customStyle="1" w:styleId="eop">
    <w:name w:val="eop"/>
    <w:basedOn w:val="Fuentedeprrafopredeter"/>
    <w:rsid w:val="00204E4C"/>
  </w:style>
  <w:style w:type="character" w:styleId="Mencinsinresolver">
    <w:name w:val="Unresolved Mention"/>
    <w:basedOn w:val="Fuentedeprrafopredeter"/>
    <w:uiPriority w:val="99"/>
    <w:semiHidden/>
    <w:unhideWhenUsed/>
    <w:rsid w:val="0017707F"/>
    <w:rPr>
      <w:color w:val="605E5C"/>
      <w:shd w:val="clear" w:color="auto" w:fill="E1DFDD"/>
    </w:rPr>
  </w:style>
  <w:style w:type="character" w:customStyle="1" w:styleId="Lista1Car">
    <w:name w:val="Lista1 Car"/>
    <w:basedOn w:val="Fuentedeprrafopredeter"/>
    <w:link w:val="Lista1"/>
    <w:locked/>
    <w:rsid w:val="00845714"/>
    <w:rPr>
      <w:rFonts w:ascii="Arial" w:hAnsi="Arial" w:cs="Arial"/>
      <w:sz w:val="24"/>
      <w:szCs w:val="24"/>
    </w:rPr>
  </w:style>
  <w:style w:type="paragraph" w:customStyle="1" w:styleId="Lista1">
    <w:name w:val="Lista1"/>
    <w:basedOn w:val="Prrafodelista"/>
    <w:link w:val="Lista1Car"/>
    <w:qFormat/>
    <w:rsid w:val="00845714"/>
    <w:pPr>
      <w:widowControl w:val="0"/>
      <w:numPr>
        <w:numId w:val="25"/>
      </w:numPr>
      <w:autoSpaceDE w:val="0"/>
      <w:autoSpaceDN w:val="0"/>
      <w:adjustRightInd w:val="0"/>
      <w:snapToGrid w:val="0"/>
      <w:spacing w:before="120" w:after="120" w:line="360" w:lineRule="auto"/>
      <w:contextualSpacing w:val="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3128">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379326004">
      <w:bodyDiv w:val="1"/>
      <w:marLeft w:val="0"/>
      <w:marRight w:val="0"/>
      <w:marTop w:val="0"/>
      <w:marBottom w:val="0"/>
      <w:divBdr>
        <w:top w:val="none" w:sz="0" w:space="0" w:color="auto"/>
        <w:left w:val="none" w:sz="0" w:space="0" w:color="auto"/>
        <w:bottom w:val="none" w:sz="0" w:space="0" w:color="auto"/>
        <w:right w:val="none" w:sz="0" w:space="0" w:color="auto"/>
      </w:divBdr>
    </w:div>
    <w:div w:id="697655540">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 w:id="162195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uam.es/CentroEstudiosPosgrado/Home/1446755956185.htm?language=es_ES" TargetMode="External"/><Relationship Id="rId26" Type="http://schemas.openxmlformats.org/officeDocument/2006/relationships/hyperlink" Target="https://twitter.com/ONCE_oficial" TargetMode="External"/><Relationship Id="rId3" Type="http://schemas.openxmlformats.org/officeDocument/2006/relationships/customXml" Target="../customXml/item3.xml"/><Relationship Id="rId21" Type="http://schemas.openxmlformats.org/officeDocument/2006/relationships/hyperlink" Target="https://twitter.com/UAM_Madri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am.es/uam/uam-estudiantes" TargetMode="External"/><Relationship Id="rId25" Type="http://schemas.openxmlformats.org/officeDocument/2006/relationships/hyperlink" Target="https://www.facebook.com/escuelauniversitariafisioterapiaon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hyperlink" Target="https://www.uam.es/uam/inicio"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uf.once.es/es/posgrado/masteres-universitarios/master-universitario-en-fisioterapia-del-sistema-musculoesqueletico-fisioterapia-manual-ortopedica-1"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mastermania.com/universidad-autonoma-de-madrid-uam-1885_q04.html" TargetMode="External"/><Relationship Id="rId28" Type="http://schemas.openxmlformats.org/officeDocument/2006/relationships/hyperlink" Target="https://www.fisionet.net/" TargetMode="External"/><Relationship Id="rId10" Type="http://schemas.openxmlformats.org/officeDocument/2006/relationships/endnotes" Target="endnotes.xml"/><Relationship Id="rId19" Type="http://schemas.openxmlformats.org/officeDocument/2006/relationships/hyperlink" Target="https://www.uam.es/uam/en/studyabroad"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nstagram.com/uammadrid/" TargetMode="External"/><Relationship Id="rId27" Type="http://schemas.openxmlformats.org/officeDocument/2006/relationships/hyperlink" Target="https://www.instagram.com/uammadrid/" TargetMode="External"/><Relationship Id="rId30" Type="http://schemas.openxmlformats.org/officeDocument/2006/relationships/footer" Target="foot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6AC5F94-E861-4671-B37A-C2FBA45A088E}">
  <we:reference id="wa200005669" version="2.0.0.0" store="es-ES" storeType="OMEX"/>
  <we:alternateReferences>
    <we:reference id="WA200005669" version="2.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FE5CAE3-A623-4946-B73F-16640B1CF33C}">
  <we:reference id="wa200005502" version="1.0.0.11" store="en-US" storeType="OMEX"/>
  <we:alternateReferences>
    <we:reference id="WA200005502" version="1.0.0.11" store="" storeType="OMEX"/>
  </we:alternateReferences>
  <we:properties>
    <we:property name="docId" value="&quot;jcPLBxVRhnDs34m_2HxPz&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6C2E-BB39-43ED-940D-7295674EEB3B}"/>
</file>

<file path=customXml/itemProps2.xml><?xml version="1.0" encoding="utf-8"?>
<ds:datastoreItem xmlns:ds="http://schemas.openxmlformats.org/officeDocument/2006/customXml" ds:itemID="{C4BE8546-00D3-45E1-8F34-ECA7F90942B1}">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17CB5F8A-75C8-47AB-93BD-ABB5D6751BD1}">
  <ds:schemaRefs>
    <ds:schemaRef ds:uri="http://schemas.microsoft.com/sharepoint/v3/contenttype/forms"/>
  </ds:schemaRefs>
</ds:datastoreItem>
</file>

<file path=customXml/itemProps4.xml><?xml version="1.0" encoding="utf-8"?>
<ds:datastoreItem xmlns:ds="http://schemas.openxmlformats.org/officeDocument/2006/customXml" ds:itemID="{CEFF44E0-C099-4C9B-9B5B-498D0C0E4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32</Pages>
  <Words>10743</Words>
  <Characters>59090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dc:description/>
  <cp:lastModifiedBy>García Juez, Susana</cp:lastModifiedBy>
  <cp:revision>20</cp:revision>
  <cp:lastPrinted>2019-11-05T11:00:00Z</cp:lastPrinted>
  <dcterms:created xsi:type="dcterms:W3CDTF">2024-05-20T12:42:00Z</dcterms:created>
  <dcterms:modified xsi:type="dcterms:W3CDTF">2025-01-07T21:36:00Z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179000</vt:r8>
  </property>
  <property fmtid="{D5CDD505-2E9C-101B-9397-08002B2CF9AE}" pid="4" name="MediaServiceImageTags">
    <vt:lpwstr/>
  </property>
  <property fmtid="{D5CDD505-2E9C-101B-9397-08002B2CF9AE}" pid="5" name="ClassificationContentMarkingFooterShapeIds">
    <vt:lpwstr>5,f,11,12,13,14</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2024-05-20T12:42:09Z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589d1916-430d-464e-9968-2a5791d957c3</vt:lpwstr>
  </property>
  <property fmtid="{D5CDD505-2E9C-101B-9397-08002B2CF9AE}" pid="14" name="MSIP_Label_6dda522c-392e-4927-8936-fdbf7e4d8220_ContentBits">
    <vt:lpwstr>2</vt:lpwstr>
  </property>
  <property fmtid="{D5CDD505-2E9C-101B-9397-08002B2CF9AE}" pid="16" name="docLang">
    <vt:lpwstr>es</vt:lpwstr>
  </property>
</Properties>
</file>