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8F341" w14:textId="77777777" w:rsidR="00C94070" w:rsidRPr="006F3FD8" w:rsidRDefault="00C94070" w:rsidP="00DA0D16">
      <w:pPr>
        <w:spacing w:after="120" w:line="360" w:lineRule="auto"/>
        <w:jc w:val="center"/>
        <w:rPr>
          <w:sz w:val="24"/>
          <w:szCs w:val="24"/>
        </w:rPr>
      </w:pPr>
    </w:p>
    <w:p w14:paraId="1F38EC8B" w14:textId="4CB5CD05" w:rsidR="00633925" w:rsidRPr="006F3FD8" w:rsidRDefault="00F10BA6" w:rsidP="00DA0D16">
      <w:pPr>
        <w:tabs>
          <w:tab w:val="left" w:pos="6735"/>
        </w:tabs>
        <w:spacing w:after="120" w:line="360" w:lineRule="auto"/>
        <w:rPr>
          <w:sz w:val="24"/>
          <w:szCs w:val="24"/>
        </w:rPr>
      </w:pPr>
      <w:r>
        <w:rPr>
          <w:noProof/>
          <w:sz w:val="24"/>
          <w:szCs w:val="24"/>
          <w:lang w:eastAsia="es-ES"/>
        </w:rPr>
        <mc:AlternateContent>
          <mc:Choice Requires="wpg">
            <w:drawing>
              <wp:anchor distT="0" distB="0" distL="114300" distR="114300" simplePos="0" relativeHeight="251658240" behindDoc="0" locked="0" layoutInCell="1" allowOverlap="1" wp14:anchorId="07803A27" wp14:editId="16977D7C">
                <wp:simplePos x="0" y="0"/>
                <wp:positionH relativeFrom="column">
                  <wp:posOffset>748665</wp:posOffset>
                </wp:positionH>
                <wp:positionV relativeFrom="paragraph">
                  <wp:posOffset>1242060</wp:posOffset>
                </wp:positionV>
                <wp:extent cx="5181600" cy="4697095"/>
                <wp:effectExtent l="0" t="8890" r="0" b="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0" cy="4697095"/>
                          <a:chOff x="2880" y="3888"/>
                          <a:chExt cx="8160" cy="7397"/>
                        </a:xfrm>
                      </wpg:grpSpPr>
                      <wpg:grpSp>
                        <wpg:cNvPr id="3" name="Group 4"/>
                        <wpg:cNvGrpSpPr>
                          <a:grpSpLocks/>
                        </wpg:cNvGrpSpPr>
                        <wpg:grpSpPr bwMode="auto">
                          <a:xfrm>
                            <a:off x="2880" y="4068"/>
                            <a:ext cx="7560" cy="7217"/>
                            <a:chOff x="2880" y="4258"/>
                            <a:chExt cx="7560" cy="7217"/>
                          </a:xfrm>
                        </wpg:grpSpPr>
                        <wps:wsp>
                          <wps:cNvPr id="4" name="Rectangle 5"/>
                          <wps:cNvSpPr>
                            <a:spLocks noChangeArrowheads="1"/>
                          </wps:cNvSpPr>
                          <wps:spPr bwMode="auto">
                            <a:xfrm>
                              <a:off x="2880" y="4258"/>
                              <a:ext cx="240" cy="378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6"/>
                          <wps:cNvSpPr>
                            <a:spLocks noChangeArrowheads="1"/>
                          </wps:cNvSpPr>
                          <wps:spPr bwMode="auto">
                            <a:xfrm>
                              <a:off x="2880" y="11278"/>
                              <a:ext cx="7560" cy="197"/>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6" name="Group 7"/>
                          <wpg:cNvGrpSpPr>
                            <a:grpSpLocks/>
                          </wpg:cNvGrpSpPr>
                          <wpg:grpSpPr bwMode="auto">
                            <a:xfrm>
                              <a:off x="2880" y="8218"/>
                              <a:ext cx="7560" cy="2700"/>
                              <a:chOff x="2880" y="8218"/>
                              <a:chExt cx="7560" cy="2700"/>
                            </a:xfrm>
                          </wpg:grpSpPr>
                          <wps:wsp>
                            <wps:cNvPr id="7" name="Rectangle 8"/>
                            <wps:cNvSpPr>
                              <a:spLocks noChangeArrowheads="1"/>
                            </wps:cNvSpPr>
                            <wps:spPr bwMode="auto">
                              <a:xfrm>
                                <a:off x="2880" y="8218"/>
                                <a:ext cx="7560" cy="27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8" name="Group 9"/>
                            <wpg:cNvGrpSpPr>
                              <a:grpSpLocks/>
                            </wpg:cNvGrpSpPr>
                            <wpg:grpSpPr bwMode="auto">
                              <a:xfrm>
                                <a:off x="3240" y="8379"/>
                                <a:ext cx="7080" cy="2340"/>
                                <a:chOff x="3240" y="8379"/>
                                <a:chExt cx="7080" cy="2340"/>
                              </a:xfrm>
                            </wpg:grpSpPr>
                            <wps:wsp>
                              <wps:cNvPr id="9" name="Text Box 10"/>
                              <wps:cNvSpPr txBox="1">
                                <a:spLocks noChangeArrowheads="1"/>
                              </wps:cNvSpPr>
                              <wps:spPr bwMode="auto">
                                <a:xfrm>
                                  <a:off x="3240" y="8379"/>
                                  <a:ext cx="6960" cy="72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CFA4B" w14:textId="77777777" w:rsidR="009E2BEC" w:rsidRPr="00CF6C6A" w:rsidRDefault="009E2BEC" w:rsidP="00CF6C6A">
                                    <w:pPr>
                                      <w:rPr>
                                        <w:szCs w:val="20"/>
                                      </w:rPr>
                                    </w:pP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3360" y="9238"/>
                                  <a:ext cx="6960" cy="148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D36730" w14:textId="77777777" w:rsidR="009E2BEC" w:rsidRPr="00C94070" w:rsidRDefault="009E2BEC" w:rsidP="00C94070">
                                    <w:pPr>
                                      <w:jc w:val="both"/>
                                      <w:rPr>
                                        <w:rFonts w:ascii="Verdana" w:hAnsi="Verdana"/>
                                        <w:b/>
                                        <w:i/>
                                        <w:color w:val="FFFFFF"/>
                                        <w:sz w:val="18"/>
                                        <w:szCs w:val="18"/>
                                      </w:rPr>
                                    </w:pPr>
                                  </w:p>
                                  <w:p w14:paraId="3B2A6B30" w14:textId="7F439757" w:rsidR="009E2BEC" w:rsidRPr="003447B7" w:rsidRDefault="007F44C5" w:rsidP="00C94070">
                                    <w:pPr>
                                      <w:jc w:val="both"/>
                                      <w:rPr>
                                        <w:rFonts w:ascii="Verdana" w:hAnsi="Verdana"/>
                                        <w:b/>
                                        <w:color w:val="FFFFFF"/>
                                      </w:rPr>
                                    </w:pPr>
                                    <w:r>
                                      <w:rPr>
                                        <w:rFonts w:ascii="Verdana" w:hAnsi="Verdana"/>
                                        <w:b/>
                                        <w:color w:val="FFFFFF"/>
                                      </w:rPr>
                                      <w:t xml:space="preserve">Plan de Mejora </w:t>
                                    </w:r>
                                    <w:r w:rsidR="009E2BEC">
                                      <w:rPr>
                                        <w:rFonts w:ascii="Verdana" w:hAnsi="Verdana"/>
                                        <w:b/>
                                        <w:color w:val="FFFFFF"/>
                                      </w:rPr>
                                      <w:t>20</w:t>
                                    </w:r>
                                    <w:r w:rsidR="00802678">
                                      <w:rPr>
                                        <w:rFonts w:ascii="Verdana" w:hAnsi="Verdana"/>
                                        <w:b/>
                                        <w:color w:val="FFFFFF"/>
                                      </w:rPr>
                                      <w:t>2</w:t>
                                    </w:r>
                                    <w:r w:rsidR="00540999">
                                      <w:rPr>
                                        <w:rFonts w:ascii="Verdana" w:hAnsi="Verdana"/>
                                        <w:b/>
                                        <w:color w:val="FFFFFF"/>
                                      </w:rPr>
                                      <w:t>2</w:t>
                                    </w:r>
                                    <w:r w:rsidR="009E2BEC">
                                      <w:rPr>
                                        <w:rFonts w:ascii="Verdana" w:hAnsi="Verdana"/>
                                        <w:b/>
                                        <w:color w:val="FFFFFF"/>
                                      </w:rPr>
                                      <w:t>/</w:t>
                                    </w:r>
                                    <w:r w:rsidR="003F7C82">
                                      <w:rPr>
                                        <w:rFonts w:ascii="Verdana" w:hAnsi="Verdana"/>
                                        <w:b/>
                                        <w:color w:val="FFFFFF"/>
                                      </w:rPr>
                                      <w:t>2</w:t>
                                    </w:r>
                                    <w:r w:rsidR="00540999">
                                      <w:rPr>
                                        <w:rFonts w:ascii="Verdana" w:hAnsi="Verdana"/>
                                        <w:b/>
                                        <w:color w:val="FFFFFF"/>
                                      </w:rPr>
                                      <w:t>3</w:t>
                                    </w:r>
                                  </w:p>
                                </w:txbxContent>
                              </wps:txbx>
                              <wps:bodyPr rot="0" vert="horz" wrap="square" lIns="91440" tIns="45720" rIns="91440" bIns="45720" anchor="t" anchorCtr="0" upright="1">
                                <a:noAutofit/>
                              </wps:bodyPr>
                            </wps:wsp>
                          </wpg:grpSp>
                        </wpg:grpSp>
                      </wpg:grpSp>
                      <wpg:grpSp>
                        <wpg:cNvPr id="11" name="Group 12"/>
                        <wpg:cNvGrpSpPr>
                          <a:grpSpLocks/>
                        </wpg:cNvGrpSpPr>
                        <wpg:grpSpPr bwMode="auto">
                          <a:xfrm>
                            <a:off x="3240" y="3888"/>
                            <a:ext cx="7800" cy="3540"/>
                            <a:chOff x="3240" y="3888"/>
                            <a:chExt cx="7800" cy="3540"/>
                          </a:xfrm>
                        </wpg:grpSpPr>
                        <wps:wsp>
                          <wps:cNvPr id="12" name="Text Box 13"/>
                          <wps:cNvSpPr txBox="1">
                            <a:spLocks noChangeArrowheads="1"/>
                          </wps:cNvSpPr>
                          <wps:spPr bwMode="auto">
                            <a:xfrm>
                              <a:off x="3240" y="6944"/>
                              <a:ext cx="696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5BD19C" w14:textId="77777777" w:rsidR="009E2BEC" w:rsidRDefault="009E2BEC" w:rsidP="00C94070">
                                <w:pPr>
                                  <w:rPr>
                                    <w:rFonts w:ascii="Verdana" w:hAnsi="Verdana"/>
                                    <w:b/>
                                    <w:color w:val="4D4D4D"/>
                                    <w:sz w:val="28"/>
                                    <w:szCs w:val="28"/>
                                  </w:rPr>
                                </w:pPr>
                                <w:r>
                                  <w:rPr>
                                    <w:rFonts w:ascii="Verdana" w:hAnsi="Verdana"/>
                                    <w:b/>
                                    <w:color w:val="4D4D4D"/>
                                    <w:sz w:val="28"/>
                                    <w:szCs w:val="28"/>
                                  </w:rPr>
                                  <w:t>9. Sistema de Garantía Interna de Calidad</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3240" y="3888"/>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8D278C" w14:textId="77777777" w:rsidR="009E2BEC" w:rsidRPr="00B269EC" w:rsidRDefault="009E2BEC" w:rsidP="00C94070">
                                <w:pPr>
                                  <w:rPr>
                                    <w:rFonts w:ascii="Verdana" w:hAnsi="Verdana"/>
                                    <w:b/>
                                    <w:color w:val="999999"/>
                                    <w:sz w:val="24"/>
                                    <w:szCs w:val="24"/>
                                  </w:rPr>
                                </w:pPr>
                                <w:r w:rsidRPr="00B269EC">
                                  <w:rPr>
                                    <w:rFonts w:ascii="Verdana" w:hAnsi="Verdana"/>
                                    <w:b/>
                                    <w:color w:val="999999"/>
                                    <w:sz w:val="24"/>
                                    <w:szCs w:val="24"/>
                                  </w:rPr>
                                  <w:t>Escuela Universitaria de Fisioterapia de la ONCE</w:t>
                                </w:r>
                              </w:p>
                            </w:txbxContent>
                          </wps:txbx>
                          <wps:bodyPr rot="0" vert="horz" wrap="square" lIns="91440" tIns="45720" rIns="91440" bIns="45720" anchor="t" anchorCtr="0" upright="1">
                            <a:noAutofit/>
                          </wps:bodyPr>
                        </wps:wsp>
                        <wps:wsp>
                          <wps:cNvPr id="14" name="Text Box 15"/>
                          <wps:cNvSpPr txBox="1">
                            <a:spLocks noChangeArrowheads="1"/>
                          </wps:cNvSpPr>
                          <wps:spPr bwMode="auto">
                            <a:xfrm>
                              <a:off x="3240" y="4303"/>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A82E78" w14:textId="77777777" w:rsidR="009E2BEC" w:rsidRDefault="009E2BEC" w:rsidP="00C94070">
                                <w:pPr>
                                  <w:rPr>
                                    <w:rFonts w:ascii="Verdana" w:hAnsi="Verdana"/>
                                    <w:b/>
                                    <w:color w:val="999999"/>
                                    <w:sz w:val="28"/>
                                    <w:szCs w:val="28"/>
                                  </w:rPr>
                                </w:pPr>
                                <w:r>
                                  <w:rPr>
                                    <w:rFonts w:ascii="Verdana" w:hAnsi="Verdana"/>
                                    <w:b/>
                                    <w:color w:val="999999"/>
                                    <w:sz w:val="28"/>
                                    <w:szCs w:val="28"/>
                                  </w:rPr>
                                  <w:t>Máster en Fisioterapia Respiratoria y Cardiaca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7803A27" id="Group 3" o:spid="_x0000_s1026" style="position:absolute;margin-left:58.95pt;margin-top:97.8pt;width:408pt;height:369.85pt;z-index:251658240" coordorigin="2880,3888" coordsize="8160,7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">
                <v:group id="Group 4" o:spid="_x0000_s1027" style="position:absolute;left:2880;top:4068;width:7560;height:7217" coordorigin="2880,4258" coordsize="7560,7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5" o:spid="_x0000_s1028" style="position:absolute;left:2880;top:4258;width:240;height:3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8HyxAAAANoAAAAPAAAAZHJzL2Rvd25yZXYueG1sRI9Pa8JA&#10;FMTvBb/D8gQvoW6qRW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AZXwfLEAAAA2gAAAA8A&#10;AAAAAAAAAAAAAAAABwIAAGRycy9kb3ducmV2LnhtbFBLBQYAAAAAAwADALcAAAD4AgAAAAA=&#10;" fillcolor="#bfbfbf" stroked="f"/>
                  <v:rect id="Rectangle 6" o:spid="_x0000_s1029" style="position:absolute;left:2880;top:11278;width:7560;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2RpxAAAANoAAAAPAAAAZHJzL2Rvd25yZXYueG1sRI9Pa8JA&#10;FMTvBb/D8gQvoW6qVG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GkbZGnEAAAA2gAAAA8A&#10;AAAAAAAAAAAAAAAABwIAAGRycy9kb3ducmV2LnhtbFBLBQYAAAAAAwADALcAAAD4AgAAAAA=&#10;" fillcolor="#bfbfbf" stroked="f"/>
                  <v:group id="Group 7" o:spid="_x0000_s1030" style="position:absolute;left:2880;top:8218;width:7560;height:2700" coordorigin="2880,8218" coordsize="7560,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8" o:spid="_x0000_s1031" style="position:absolute;left:2880;top:8218;width:7560;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" fillcolor="#bfbfbf" stroked="f"/>
                    <v:group id="Group 9" o:spid="_x0000_s1032" style="position:absolute;left:3240;top:8379;width:7080;height:2340" coordorigin="3240,8379" coordsize="7080,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type id="_x0000_t202" coordsize="21600,21600" o:spt="202" path="m,l,21600r21600,l21600,xe">
                        <v:stroke joinstyle="miter"/>
                        <v:path gradientshapeok="t" o:connecttype="rect"/>
                      </v:shapetype>
                      <v:shape id="Text Box 10" o:spid="_x0000_s1033" type="#_x0000_t202" style="position:absolute;left:3240;top:8379;width:6960;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" stroked="f">
                        <v:fill opacity="0"/>
                        <v:textbox>
                          <w:txbxContent>
                            <w:p w14:paraId="1E1CFA4B" w14:textId="77777777" w:rsidR="009E2BEC" w:rsidRPr="00CF6C6A" w:rsidRDefault="009E2BEC" w:rsidP="00CF6C6A">
                              <w:pPr>
                                <w:rPr>
                                  <w:szCs w:val="20"/>
                                </w:rPr>
                              </w:pPr>
                            </w:p>
                          </w:txbxContent>
                        </v:textbox>
                      </v:shape>
                      <v:shape id="Text Box 11" o:spid="_x0000_s1034" type="#_x0000_t202" style="position:absolute;left:3360;top:9238;width:6960;height:1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" stroked="f">
                        <v:fill opacity="0"/>
                        <v:textbox>
                          <w:txbxContent>
                            <w:p w14:paraId="1AD36730" w14:textId="77777777" w:rsidR="009E2BEC" w:rsidRPr="00C94070" w:rsidRDefault="009E2BEC" w:rsidP="00C94070">
                              <w:pPr>
                                <w:jc w:val="both"/>
                                <w:rPr>
                                  <w:rFonts w:ascii="Verdana" w:hAnsi="Verdana"/>
                                  <w:b/>
                                  <w:i/>
                                  <w:color w:val="FFFFFF"/>
                                  <w:sz w:val="18"/>
                                  <w:szCs w:val="18"/>
                                </w:rPr>
                              </w:pPr>
                            </w:p>
                            <w:p w14:paraId="3B2A6B30" w14:textId="7F439757" w:rsidR="009E2BEC" w:rsidRPr="003447B7" w:rsidRDefault="007F44C5" w:rsidP="00C94070">
                              <w:pPr>
                                <w:jc w:val="both"/>
                                <w:rPr>
                                  <w:rFonts w:ascii="Verdana" w:hAnsi="Verdana"/>
                                  <w:b/>
                                  <w:color w:val="FFFFFF"/>
                                </w:rPr>
                              </w:pPr>
                              <w:r>
                                <w:rPr>
                                  <w:rFonts w:ascii="Verdana" w:hAnsi="Verdana"/>
                                  <w:b/>
                                  <w:color w:val="FFFFFF"/>
                                </w:rPr>
                                <w:t xml:space="preserve">Plan de Mejora </w:t>
                              </w:r>
                              <w:r w:rsidR="009E2BEC">
                                <w:rPr>
                                  <w:rFonts w:ascii="Verdana" w:hAnsi="Verdana"/>
                                  <w:b/>
                                  <w:color w:val="FFFFFF"/>
                                </w:rPr>
                                <w:t>20</w:t>
                              </w:r>
                              <w:r w:rsidR="00802678">
                                <w:rPr>
                                  <w:rFonts w:ascii="Verdana" w:hAnsi="Verdana"/>
                                  <w:b/>
                                  <w:color w:val="FFFFFF"/>
                                </w:rPr>
                                <w:t>2</w:t>
                              </w:r>
                              <w:r w:rsidR="00540999">
                                <w:rPr>
                                  <w:rFonts w:ascii="Verdana" w:hAnsi="Verdana"/>
                                  <w:b/>
                                  <w:color w:val="FFFFFF"/>
                                </w:rPr>
                                <w:t>2</w:t>
                              </w:r>
                              <w:r w:rsidR="009E2BEC">
                                <w:rPr>
                                  <w:rFonts w:ascii="Verdana" w:hAnsi="Verdana"/>
                                  <w:b/>
                                  <w:color w:val="FFFFFF"/>
                                </w:rPr>
                                <w:t>/</w:t>
                              </w:r>
                              <w:r w:rsidR="003F7C82">
                                <w:rPr>
                                  <w:rFonts w:ascii="Verdana" w:hAnsi="Verdana"/>
                                  <w:b/>
                                  <w:color w:val="FFFFFF"/>
                                </w:rPr>
                                <w:t>2</w:t>
                              </w:r>
                              <w:r w:rsidR="00540999">
                                <w:rPr>
                                  <w:rFonts w:ascii="Verdana" w:hAnsi="Verdana"/>
                                  <w:b/>
                                  <w:color w:val="FFFFFF"/>
                                </w:rPr>
                                <w:t>3</w:t>
                              </w:r>
                            </w:p>
                          </w:txbxContent>
                        </v:textbox>
                      </v:shape>
                    </v:group>
                  </v:group>
                </v:group>
                <v:group id="Group 12" o:spid="_x0000_s1035" style="position:absolute;left:3240;top:3888;width:7800;height:3540" coordorigin="3240,3888" coordsize="7800,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Text Box 13" o:spid="_x0000_s1036" type="#_x0000_t202" style="position:absolute;left:3240;top:6944;width:696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" stroked="f">
                    <v:fill opacity="0"/>
                    <v:textbox>
                      <w:txbxContent>
                        <w:p w14:paraId="6C5BD19C" w14:textId="77777777" w:rsidR="009E2BEC" w:rsidRDefault="009E2BEC" w:rsidP="00C94070">
                          <w:pPr>
                            <w:rPr>
                              <w:rFonts w:ascii="Verdana" w:hAnsi="Verdana"/>
                              <w:b/>
                              <w:color w:val="4D4D4D"/>
                              <w:sz w:val="28"/>
                              <w:szCs w:val="28"/>
                            </w:rPr>
                          </w:pPr>
                          <w:r>
                            <w:rPr>
                              <w:rFonts w:ascii="Verdana" w:hAnsi="Verdana"/>
                              <w:b/>
                              <w:color w:val="4D4D4D"/>
                              <w:sz w:val="28"/>
                              <w:szCs w:val="28"/>
                            </w:rPr>
                            <w:t>9. Sistema de Garantía Interna de Calidad</w:t>
                          </w:r>
                        </w:p>
                      </w:txbxContent>
                    </v:textbox>
                  </v:shape>
                  <v:shape id="Text Box 14" o:spid="_x0000_s1037" type="#_x0000_t202" style="position:absolute;left:3240;top:3888;width:780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ZazwwAAANsAAAAPAAAAZHJzL2Rvd25yZXYueG1sRI9Bi8Iw&#10;EIXvC/6HMIKXRVNdkF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dVWWs8MAAADbAAAADwAA&#10;AAAAAAAAAAAAAAAHAgAAZHJzL2Rvd25yZXYueG1sUEsFBgAAAAADAAMAtwAAAPcCAAAAAA==&#10;" stroked="f">
                    <v:fill opacity="0"/>
                    <v:textbox>
                      <w:txbxContent>
                        <w:p w14:paraId="518D278C" w14:textId="77777777" w:rsidR="009E2BEC" w:rsidRPr="00B269EC" w:rsidRDefault="009E2BEC" w:rsidP="00C94070">
                          <w:pPr>
                            <w:rPr>
                              <w:rFonts w:ascii="Verdana" w:hAnsi="Verdana"/>
                              <w:b/>
                              <w:color w:val="999999"/>
                              <w:sz w:val="24"/>
                              <w:szCs w:val="24"/>
                            </w:rPr>
                          </w:pPr>
                          <w:r w:rsidRPr="00B269EC">
                            <w:rPr>
                              <w:rFonts w:ascii="Verdana" w:hAnsi="Verdana"/>
                              <w:b/>
                              <w:color w:val="999999"/>
                              <w:sz w:val="24"/>
                              <w:szCs w:val="24"/>
                            </w:rPr>
                            <w:t>Escuela Universitaria de Fisioterapia de la ONCE</w:t>
                          </w:r>
                        </w:p>
                      </w:txbxContent>
                    </v:textbox>
                  </v:shape>
                  <v:shape id="Text Box 15" o:spid="_x0000_s1038" type="#_x0000_t202" style="position:absolute;left:3240;top:4303;width:780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A7HwwAAANsAAAAPAAAAZHJzL2Rvd25yZXYueG1sRI9Bi8Iw&#10;EIXvC/6HMIKXRVNlkV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rwOx8MAAADbAAAADwAA&#10;AAAAAAAAAAAAAAAHAgAAZHJzL2Rvd25yZXYueG1sUEsFBgAAAAADAAMAtwAAAPcCAAAAAA==&#10;" stroked="f">
                    <v:fill opacity="0"/>
                    <v:textbox>
                      <w:txbxContent>
                        <w:p w14:paraId="07A82E78" w14:textId="77777777" w:rsidR="009E2BEC" w:rsidRDefault="009E2BEC" w:rsidP="00C94070">
                          <w:pPr>
                            <w:rPr>
                              <w:rFonts w:ascii="Verdana" w:hAnsi="Verdana"/>
                              <w:b/>
                              <w:color w:val="999999"/>
                              <w:sz w:val="28"/>
                              <w:szCs w:val="28"/>
                            </w:rPr>
                          </w:pPr>
                          <w:r>
                            <w:rPr>
                              <w:rFonts w:ascii="Verdana" w:hAnsi="Verdana"/>
                              <w:b/>
                              <w:color w:val="999999"/>
                              <w:sz w:val="28"/>
                              <w:szCs w:val="28"/>
                            </w:rPr>
                            <w:t>Máster en Fisioterapia Respiratoria y Cardiaca</w:t>
                          </w:r>
                        </w:p>
                      </w:txbxContent>
                    </v:textbox>
                  </v:shape>
                </v:group>
              </v:group>
            </w:pict>
          </mc:Fallback>
        </mc:AlternateContent>
      </w:r>
      <w:r w:rsidR="00633925" w:rsidRPr="006F3FD8">
        <w:rPr>
          <w:sz w:val="24"/>
          <w:szCs w:val="24"/>
        </w:rPr>
        <w:tab/>
      </w:r>
    </w:p>
    <w:p w14:paraId="053A74AA" w14:textId="77777777" w:rsidR="00A74D1E" w:rsidRPr="006F3FD8" w:rsidRDefault="00A74D1E" w:rsidP="00DA0D16">
      <w:pPr>
        <w:spacing w:after="120" w:line="360" w:lineRule="auto"/>
        <w:rPr>
          <w:sz w:val="24"/>
          <w:szCs w:val="24"/>
        </w:rPr>
      </w:pPr>
    </w:p>
    <w:p w14:paraId="2E9A4C5D" w14:textId="77777777" w:rsidR="00A74D1E" w:rsidRPr="006F3FD8" w:rsidRDefault="00A74D1E" w:rsidP="00DA0D16">
      <w:pPr>
        <w:spacing w:line="360" w:lineRule="auto"/>
        <w:rPr>
          <w:sz w:val="24"/>
          <w:szCs w:val="24"/>
        </w:rPr>
      </w:pPr>
    </w:p>
    <w:p w14:paraId="707064DF" w14:textId="77777777" w:rsidR="00A74D1E" w:rsidRPr="006F3FD8" w:rsidRDefault="00A74D1E" w:rsidP="00DA0D16">
      <w:pPr>
        <w:spacing w:line="360" w:lineRule="auto"/>
        <w:rPr>
          <w:sz w:val="24"/>
          <w:szCs w:val="24"/>
        </w:rPr>
      </w:pPr>
    </w:p>
    <w:p w14:paraId="22DABE18" w14:textId="77777777" w:rsidR="00A74D1E" w:rsidRPr="006F3FD8" w:rsidRDefault="00A74D1E" w:rsidP="00DA0D16">
      <w:pPr>
        <w:spacing w:line="360" w:lineRule="auto"/>
        <w:rPr>
          <w:sz w:val="24"/>
          <w:szCs w:val="24"/>
        </w:rPr>
      </w:pPr>
    </w:p>
    <w:p w14:paraId="3CBB5498" w14:textId="77777777" w:rsidR="00A74D1E" w:rsidRPr="006F3FD8" w:rsidRDefault="00A74D1E" w:rsidP="00DA0D16">
      <w:pPr>
        <w:spacing w:line="360" w:lineRule="auto"/>
        <w:rPr>
          <w:sz w:val="24"/>
          <w:szCs w:val="24"/>
        </w:rPr>
      </w:pPr>
    </w:p>
    <w:p w14:paraId="79A915B2" w14:textId="77777777" w:rsidR="00A74D1E" w:rsidRPr="006F3FD8" w:rsidRDefault="00A74D1E" w:rsidP="00DA0D16">
      <w:pPr>
        <w:spacing w:line="360" w:lineRule="auto"/>
        <w:rPr>
          <w:sz w:val="24"/>
          <w:szCs w:val="24"/>
        </w:rPr>
      </w:pPr>
    </w:p>
    <w:p w14:paraId="66B23CA1" w14:textId="77777777" w:rsidR="00A74D1E" w:rsidRPr="006F3FD8" w:rsidRDefault="00A74D1E" w:rsidP="00DA0D16">
      <w:pPr>
        <w:spacing w:after="120" w:line="360" w:lineRule="auto"/>
        <w:rPr>
          <w:sz w:val="24"/>
          <w:szCs w:val="24"/>
        </w:rPr>
      </w:pPr>
    </w:p>
    <w:p w14:paraId="5ECCED23" w14:textId="77777777" w:rsidR="00A74D1E" w:rsidRPr="006F3FD8" w:rsidRDefault="00A74D1E" w:rsidP="00DA0D16">
      <w:pPr>
        <w:spacing w:after="120" w:line="360" w:lineRule="auto"/>
        <w:rPr>
          <w:sz w:val="24"/>
          <w:szCs w:val="24"/>
        </w:rPr>
      </w:pPr>
    </w:p>
    <w:p w14:paraId="76B25332" w14:textId="77777777" w:rsidR="00A74D1E" w:rsidRPr="006F3FD8" w:rsidRDefault="00A74D1E" w:rsidP="00DA0D16">
      <w:pPr>
        <w:spacing w:after="120" w:line="360" w:lineRule="auto"/>
        <w:rPr>
          <w:sz w:val="24"/>
          <w:szCs w:val="24"/>
        </w:rPr>
      </w:pPr>
    </w:p>
    <w:p w14:paraId="322E8C31" w14:textId="77777777" w:rsidR="00A74D1E" w:rsidRPr="006F3FD8" w:rsidRDefault="00A74D1E" w:rsidP="00DA0D16">
      <w:pPr>
        <w:spacing w:after="120" w:line="360" w:lineRule="auto"/>
        <w:rPr>
          <w:sz w:val="24"/>
          <w:szCs w:val="24"/>
        </w:rPr>
      </w:pPr>
    </w:p>
    <w:p w14:paraId="3EC50459" w14:textId="77777777" w:rsidR="00A74D1E" w:rsidRPr="006F3FD8" w:rsidRDefault="00A74D1E" w:rsidP="00DA0D16">
      <w:pPr>
        <w:spacing w:after="120" w:line="360" w:lineRule="auto"/>
        <w:rPr>
          <w:sz w:val="24"/>
          <w:szCs w:val="24"/>
        </w:rPr>
      </w:pPr>
    </w:p>
    <w:p w14:paraId="2744AE4A" w14:textId="77777777" w:rsidR="00A74D1E" w:rsidRPr="006F3FD8" w:rsidRDefault="00A74D1E" w:rsidP="00DA0D16">
      <w:pPr>
        <w:spacing w:after="120" w:line="360" w:lineRule="auto"/>
        <w:rPr>
          <w:sz w:val="24"/>
          <w:szCs w:val="24"/>
        </w:rPr>
      </w:pPr>
    </w:p>
    <w:p w14:paraId="10DF0C33" w14:textId="77777777" w:rsidR="00A74D1E" w:rsidRPr="006F3FD8" w:rsidRDefault="00A74D1E" w:rsidP="00DA0D16">
      <w:pPr>
        <w:spacing w:after="120" w:line="360" w:lineRule="auto"/>
        <w:rPr>
          <w:sz w:val="24"/>
          <w:szCs w:val="24"/>
        </w:rPr>
      </w:pPr>
    </w:p>
    <w:p w14:paraId="57E3C6A9" w14:textId="77777777" w:rsidR="00A74D1E" w:rsidRPr="006F3FD8" w:rsidRDefault="00A74D1E" w:rsidP="00DA0D16">
      <w:pPr>
        <w:spacing w:after="120" w:line="360" w:lineRule="auto"/>
        <w:rPr>
          <w:sz w:val="24"/>
          <w:szCs w:val="24"/>
        </w:rPr>
      </w:pPr>
    </w:p>
    <w:p w14:paraId="58491BD5" w14:textId="77777777" w:rsidR="00A74D1E" w:rsidRPr="006F3FD8" w:rsidRDefault="00A74D1E" w:rsidP="00DA0D16">
      <w:pPr>
        <w:spacing w:after="120" w:line="360" w:lineRule="auto"/>
        <w:rPr>
          <w:sz w:val="24"/>
          <w:szCs w:val="24"/>
        </w:rPr>
      </w:pPr>
    </w:p>
    <w:p w14:paraId="07BD9D70" w14:textId="77777777" w:rsidR="00A74D1E" w:rsidRPr="006F3FD8" w:rsidRDefault="00A74D1E" w:rsidP="00DA0D16">
      <w:pPr>
        <w:spacing w:after="120" w:line="360" w:lineRule="auto"/>
        <w:rPr>
          <w:sz w:val="24"/>
          <w:szCs w:val="24"/>
        </w:rPr>
      </w:pPr>
    </w:p>
    <w:p w14:paraId="7E4F8778" w14:textId="77777777" w:rsidR="00A74D1E" w:rsidRPr="006F3FD8" w:rsidRDefault="00B269EC" w:rsidP="00DA0D16">
      <w:pPr>
        <w:spacing w:after="120" w:line="360" w:lineRule="auto"/>
        <w:jc w:val="center"/>
        <w:rPr>
          <w:sz w:val="24"/>
          <w:szCs w:val="24"/>
        </w:rPr>
        <w:sectPr w:rsidR="00A74D1E" w:rsidRPr="006F3FD8" w:rsidSect="00D03A91">
          <w:headerReference w:type="default" r:id="rId11"/>
          <w:footerReference w:type="even" r:id="rId12"/>
          <w:footerReference w:type="default" r:id="rId13"/>
          <w:footerReference w:type="first" r:id="rId14"/>
          <w:pgSz w:w="11906" w:h="16838"/>
          <w:pgMar w:top="1417" w:right="1701" w:bottom="1417" w:left="1701" w:header="708" w:footer="708" w:gutter="0"/>
          <w:cols w:space="708"/>
          <w:docGrid w:linePitch="360"/>
        </w:sectPr>
      </w:pPr>
      <w:r w:rsidRPr="006F3FD8">
        <w:rPr>
          <w:noProof/>
          <w:sz w:val="24"/>
          <w:szCs w:val="24"/>
          <w:lang w:eastAsia="es-ES"/>
        </w:rPr>
        <w:drawing>
          <wp:anchor distT="0" distB="0" distL="114300" distR="114300" simplePos="0" relativeHeight="251657216" behindDoc="0" locked="0" layoutInCell="1" allowOverlap="1" wp14:anchorId="3DB7A415" wp14:editId="491E9A83">
            <wp:simplePos x="0" y="0"/>
            <wp:positionH relativeFrom="column">
              <wp:posOffset>2219960</wp:posOffset>
            </wp:positionH>
            <wp:positionV relativeFrom="paragraph">
              <wp:posOffset>1490345</wp:posOffset>
            </wp:positionV>
            <wp:extent cx="1080770" cy="546100"/>
            <wp:effectExtent l="19050" t="0" r="5080" b="0"/>
            <wp:wrapSquare wrapText="bothSides"/>
            <wp:docPr id="16" name="Imagen 16" descr="cid:part2.06090906.03020005@u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part2.06090906.03020005@uam.es"/>
                    <pic:cNvPicPr>
                      <a:picLocks noChangeAspect="1" noChangeArrowheads="1"/>
                    </pic:cNvPicPr>
                  </pic:nvPicPr>
                  <pic:blipFill>
                    <a:blip r:embed="rId15" r:link="rId16"/>
                    <a:srcRect/>
                    <a:stretch>
                      <a:fillRect/>
                    </a:stretch>
                  </pic:blipFill>
                  <pic:spPr bwMode="auto">
                    <a:xfrm>
                      <a:off x="0" y="0"/>
                      <a:ext cx="1080770" cy="546100"/>
                    </a:xfrm>
                    <a:prstGeom prst="rect">
                      <a:avLst/>
                    </a:prstGeom>
                    <a:noFill/>
                    <a:ln w="9525">
                      <a:noFill/>
                      <a:miter lim="800000"/>
                      <a:headEnd/>
                      <a:tailEnd/>
                    </a:ln>
                  </pic:spPr>
                </pic:pic>
              </a:graphicData>
            </a:graphic>
          </wp:anchor>
        </w:drawing>
      </w:r>
    </w:p>
    <w:p w14:paraId="4C0D04EC" w14:textId="77777777" w:rsidR="00C94070" w:rsidRPr="006F3FD8" w:rsidRDefault="00C94070" w:rsidP="00DA0D16">
      <w:pPr>
        <w:spacing w:after="120" w:line="360" w:lineRule="auto"/>
        <w:rPr>
          <w:sz w:val="24"/>
          <w:szCs w:val="24"/>
        </w:rPr>
      </w:pPr>
    </w:p>
    <w:p w14:paraId="2A82B52A" w14:textId="77777777" w:rsidR="00164190" w:rsidRPr="006F3FD8" w:rsidRDefault="00164190" w:rsidP="00DA0D16">
      <w:pPr>
        <w:spacing w:after="120" w:line="360" w:lineRule="auto"/>
        <w:rPr>
          <w:sz w:val="24"/>
          <w:szCs w:val="24"/>
        </w:rPr>
      </w:pPr>
    </w:p>
    <w:p w14:paraId="736CE785" w14:textId="77777777" w:rsidR="002F3917" w:rsidRPr="006F3FD8" w:rsidRDefault="002F3917" w:rsidP="00DA0D16">
      <w:pPr>
        <w:spacing w:before="120" w:after="120" w:line="360" w:lineRule="auto"/>
        <w:jc w:val="both"/>
        <w:rPr>
          <w:rFonts w:ascii="Arial" w:hAnsi="Arial" w:cs="Arial"/>
          <w:sz w:val="24"/>
          <w:szCs w:val="24"/>
        </w:rPr>
      </w:pPr>
      <w:bookmarkStart w:id="0" w:name="_Toc275938201"/>
      <w:bookmarkStart w:id="1" w:name="_Toc275938242"/>
      <w:bookmarkStart w:id="2" w:name="_Toc275938303"/>
    </w:p>
    <w:p w14:paraId="33FABC4C" w14:textId="77777777" w:rsidR="00887A2D" w:rsidRPr="006F3FD8" w:rsidRDefault="002F3917" w:rsidP="00DA0D16">
      <w:pPr>
        <w:tabs>
          <w:tab w:val="left" w:pos="5325"/>
        </w:tabs>
        <w:spacing w:before="120" w:after="120" w:line="360" w:lineRule="auto"/>
        <w:jc w:val="both"/>
        <w:rPr>
          <w:rFonts w:ascii="Arial" w:hAnsi="Arial" w:cs="Arial"/>
          <w:sz w:val="24"/>
          <w:szCs w:val="24"/>
        </w:rPr>
      </w:pPr>
      <w:r w:rsidRPr="006F3FD8">
        <w:rPr>
          <w:rFonts w:ascii="Arial" w:hAnsi="Arial" w:cs="Arial"/>
          <w:sz w:val="24"/>
          <w:szCs w:val="24"/>
        </w:rPr>
        <w:t>Documentos asociados:</w:t>
      </w:r>
    </w:p>
    <w:p w14:paraId="35168780" w14:textId="44A593CB" w:rsidR="00887A2D" w:rsidRPr="006F3FD8" w:rsidRDefault="007F44C5" w:rsidP="00DA0D16">
      <w:pPr>
        <w:pStyle w:val="Prrafodelista"/>
        <w:numPr>
          <w:ilvl w:val="0"/>
          <w:numId w:val="39"/>
        </w:numPr>
        <w:tabs>
          <w:tab w:val="left" w:pos="5325"/>
        </w:tabs>
        <w:spacing w:before="120" w:after="120" w:line="360" w:lineRule="auto"/>
        <w:jc w:val="both"/>
        <w:rPr>
          <w:rFonts w:ascii="Arial" w:hAnsi="Arial" w:cs="Arial"/>
        </w:rPr>
      </w:pPr>
      <w:r w:rsidRPr="006F3FD8">
        <w:rPr>
          <w:rFonts w:ascii="Arial" w:hAnsi="Arial" w:cs="Arial"/>
        </w:rPr>
        <w:t>Informe de seguimiento 20</w:t>
      </w:r>
      <w:r w:rsidR="00802678">
        <w:rPr>
          <w:rFonts w:ascii="Arial" w:hAnsi="Arial" w:cs="Arial"/>
        </w:rPr>
        <w:t>2</w:t>
      </w:r>
      <w:r w:rsidR="00540999">
        <w:rPr>
          <w:rFonts w:ascii="Arial" w:hAnsi="Arial" w:cs="Arial"/>
        </w:rPr>
        <w:t>2</w:t>
      </w:r>
      <w:r w:rsidRPr="006F3FD8">
        <w:rPr>
          <w:rFonts w:ascii="Arial" w:hAnsi="Arial" w:cs="Arial"/>
        </w:rPr>
        <w:t>/</w:t>
      </w:r>
      <w:r w:rsidR="00153EAA">
        <w:rPr>
          <w:rFonts w:ascii="Arial" w:hAnsi="Arial" w:cs="Arial"/>
        </w:rPr>
        <w:t>2</w:t>
      </w:r>
      <w:r w:rsidR="00540999">
        <w:rPr>
          <w:rFonts w:ascii="Arial" w:hAnsi="Arial" w:cs="Arial"/>
        </w:rPr>
        <w:t>3</w:t>
      </w:r>
      <w:r w:rsidRPr="006F3FD8">
        <w:rPr>
          <w:rFonts w:ascii="Arial" w:hAnsi="Arial" w:cs="Arial"/>
        </w:rPr>
        <w:t>.</w:t>
      </w:r>
    </w:p>
    <w:p w14:paraId="3C5915D0" w14:textId="77777777" w:rsidR="002F3917" w:rsidRPr="006F3FD8" w:rsidRDefault="002F3917" w:rsidP="00DA0D16">
      <w:pPr>
        <w:spacing w:before="120" w:after="120" w:line="360" w:lineRule="auto"/>
        <w:jc w:val="both"/>
        <w:rPr>
          <w:rFonts w:ascii="Arial" w:hAnsi="Arial" w:cs="Arial"/>
          <w:sz w:val="24"/>
          <w:szCs w:val="24"/>
        </w:rPr>
      </w:pPr>
    </w:p>
    <w:p w14:paraId="40A69E03" w14:textId="77777777" w:rsidR="002F3917" w:rsidRPr="006F3FD8" w:rsidRDefault="002F3917" w:rsidP="00DA0D16">
      <w:pPr>
        <w:spacing w:before="120" w:after="120" w:line="360" w:lineRule="auto"/>
        <w:jc w:val="both"/>
        <w:rPr>
          <w:rFonts w:ascii="Arial" w:hAnsi="Arial" w:cs="Arial"/>
          <w:sz w:val="24"/>
          <w:szCs w:val="24"/>
        </w:rPr>
      </w:pPr>
    </w:p>
    <w:p w14:paraId="53089D93" w14:textId="77777777" w:rsidR="007F44C5" w:rsidRPr="006F3FD8" w:rsidRDefault="007F44C5" w:rsidP="00DA0D16">
      <w:pPr>
        <w:spacing w:before="120" w:after="120" w:line="360" w:lineRule="auto"/>
        <w:jc w:val="both"/>
        <w:rPr>
          <w:rFonts w:ascii="Arial" w:hAnsi="Arial" w:cs="Arial"/>
          <w:sz w:val="24"/>
          <w:szCs w:val="24"/>
        </w:rPr>
      </w:pPr>
    </w:p>
    <w:p w14:paraId="0C91EAFE" w14:textId="77777777" w:rsidR="007F44C5" w:rsidRPr="006F3FD8" w:rsidRDefault="007F44C5" w:rsidP="00DA0D16">
      <w:pPr>
        <w:spacing w:before="120" w:after="120" w:line="360" w:lineRule="auto"/>
        <w:jc w:val="both"/>
        <w:rPr>
          <w:rFonts w:ascii="Arial" w:hAnsi="Arial" w:cs="Arial"/>
          <w:sz w:val="24"/>
          <w:szCs w:val="24"/>
        </w:rPr>
      </w:pPr>
    </w:p>
    <w:p w14:paraId="54F0DCE7" w14:textId="77777777" w:rsidR="007F44C5" w:rsidRPr="006F3FD8" w:rsidRDefault="007F44C5" w:rsidP="00DA0D16">
      <w:pPr>
        <w:spacing w:before="120" w:after="120" w:line="360" w:lineRule="auto"/>
        <w:jc w:val="both"/>
        <w:rPr>
          <w:rFonts w:ascii="Arial" w:hAnsi="Arial" w:cs="Arial"/>
          <w:sz w:val="24"/>
          <w:szCs w:val="24"/>
        </w:rPr>
      </w:pPr>
    </w:p>
    <w:p w14:paraId="37576076" w14:textId="77777777" w:rsidR="007F44C5" w:rsidRPr="006F3FD8" w:rsidRDefault="007F44C5" w:rsidP="00DA0D16">
      <w:pPr>
        <w:spacing w:before="120" w:after="120" w:line="360" w:lineRule="auto"/>
        <w:jc w:val="both"/>
        <w:rPr>
          <w:rFonts w:ascii="Arial" w:hAnsi="Arial" w:cs="Arial"/>
          <w:sz w:val="24"/>
          <w:szCs w:val="24"/>
        </w:rPr>
      </w:pPr>
    </w:p>
    <w:p w14:paraId="2E1C60D7" w14:textId="77777777" w:rsidR="007F44C5" w:rsidRPr="006F3FD8" w:rsidRDefault="007F44C5" w:rsidP="00DA0D16">
      <w:pPr>
        <w:spacing w:before="120" w:after="120" w:line="360" w:lineRule="auto"/>
        <w:jc w:val="both"/>
        <w:rPr>
          <w:rFonts w:ascii="Arial" w:hAnsi="Arial" w:cs="Arial"/>
          <w:sz w:val="24"/>
          <w:szCs w:val="24"/>
        </w:rPr>
      </w:pPr>
    </w:p>
    <w:p w14:paraId="11BBE702" w14:textId="77777777" w:rsidR="007F44C5" w:rsidRPr="006F3FD8" w:rsidRDefault="007F44C5" w:rsidP="00DA0D16">
      <w:pPr>
        <w:spacing w:before="120" w:after="120" w:line="360" w:lineRule="auto"/>
        <w:jc w:val="both"/>
        <w:rPr>
          <w:rFonts w:ascii="Arial" w:hAnsi="Arial" w:cs="Arial"/>
          <w:sz w:val="24"/>
          <w:szCs w:val="24"/>
        </w:rPr>
      </w:pPr>
    </w:p>
    <w:p w14:paraId="7099F577" w14:textId="77777777" w:rsidR="007F44C5" w:rsidRPr="006F3FD8" w:rsidRDefault="007F44C5" w:rsidP="00DA0D16">
      <w:pPr>
        <w:spacing w:before="120" w:after="120" w:line="360" w:lineRule="auto"/>
        <w:jc w:val="both"/>
        <w:rPr>
          <w:rFonts w:ascii="Arial" w:hAnsi="Arial" w:cs="Arial"/>
          <w:sz w:val="24"/>
          <w:szCs w:val="24"/>
        </w:rPr>
      </w:pPr>
    </w:p>
    <w:p w14:paraId="5D6AC9D8" w14:textId="77777777" w:rsidR="007F44C5" w:rsidRPr="006F3FD8" w:rsidRDefault="007F44C5" w:rsidP="00DA0D16">
      <w:pPr>
        <w:spacing w:before="120" w:after="120" w:line="360" w:lineRule="auto"/>
        <w:jc w:val="both"/>
        <w:rPr>
          <w:rFonts w:ascii="Arial" w:hAnsi="Arial" w:cs="Arial"/>
          <w:sz w:val="24"/>
          <w:szCs w:val="24"/>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0"/>
        <w:gridCol w:w="2880"/>
        <w:gridCol w:w="2975"/>
      </w:tblGrid>
      <w:tr w:rsidR="006F3FD8" w:rsidRPr="006F3FD8" w14:paraId="65E4D26C" w14:textId="77777777" w:rsidTr="0FB475C3">
        <w:tc>
          <w:tcPr>
            <w:tcW w:w="3310" w:type="dxa"/>
          </w:tcPr>
          <w:p w14:paraId="64CE47CC" w14:textId="77777777" w:rsidR="002F3917" w:rsidRPr="006F3FD8" w:rsidRDefault="002F3917" w:rsidP="00DA0D16">
            <w:pPr>
              <w:spacing w:before="120" w:after="120" w:line="360" w:lineRule="auto"/>
              <w:jc w:val="both"/>
              <w:rPr>
                <w:rFonts w:ascii="Arial" w:hAnsi="Arial" w:cs="Arial"/>
                <w:sz w:val="24"/>
                <w:szCs w:val="24"/>
              </w:rPr>
            </w:pPr>
            <w:r w:rsidRPr="006F3FD8">
              <w:rPr>
                <w:rFonts w:ascii="Arial" w:hAnsi="Arial" w:cs="Arial"/>
                <w:sz w:val="24"/>
                <w:szCs w:val="24"/>
              </w:rPr>
              <w:t>Elaborado por:</w:t>
            </w:r>
            <w:r w:rsidR="00887A2D" w:rsidRPr="006F3FD8">
              <w:rPr>
                <w:rFonts w:ascii="Arial" w:hAnsi="Arial" w:cs="Arial"/>
                <w:sz w:val="24"/>
                <w:szCs w:val="24"/>
              </w:rPr>
              <w:t xml:space="preserve"> Comisión de Seguimiento</w:t>
            </w:r>
          </w:p>
          <w:p w14:paraId="58A53F44" w14:textId="77777777" w:rsidR="002F3917" w:rsidRPr="006F3FD8" w:rsidRDefault="002F3917" w:rsidP="00DA0D16">
            <w:pPr>
              <w:spacing w:before="120" w:after="120" w:line="360" w:lineRule="auto"/>
              <w:jc w:val="both"/>
              <w:rPr>
                <w:rFonts w:ascii="Arial" w:hAnsi="Arial" w:cs="Arial"/>
                <w:sz w:val="24"/>
                <w:szCs w:val="24"/>
              </w:rPr>
            </w:pPr>
          </w:p>
          <w:p w14:paraId="5678EB98" w14:textId="77777777" w:rsidR="002F3917" w:rsidRPr="006F3FD8" w:rsidRDefault="002F3917" w:rsidP="00DA0D16">
            <w:pPr>
              <w:spacing w:before="120" w:after="120" w:line="360" w:lineRule="auto"/>
              <w:jc w:val="both"/>
              <w:rPr>
                <w:rFonts w:ascii="Arial" w:hAnsi="Arial" w:cs="Arial"/>
                <w:sz w:val="24"/>
                <w:szCs w:val="24"/>
              </w:rPr>
            </w:pPr>
          </w:p>
          <w:p w14:paraId="77F30287" w14:textId="5071C594" w:rsidR="002F3917" w:rsidRPr="006F3FD8" w:rsidRDefault="002F3917" w:rsidP="00DA0D16">
            <w:pPr>
              <w:spacing w:before="120" w:after="120" w:line="360" w:lineRule="auto"/>
              <w:jc w:val="both"/>
              <w:rPr>
                <w:rFonts w:ascii="Arial" w:hAnsi="Arial" w:cs="Arial"/>
                <w:sz w:val="24"/>
                <w:szCs w:val="24"/>
              </w:rPr>
            </w:pPr>
            <w:r w:rsidRPr="006F3FD8">
              <w:rPr>
                <w:rFonts w:ascii="Arial" w:hAnsi="Arial" w:cs="Arial"/>
                <w:sz w:val="24"/>
                <w:szCs w:val="24"/>
              </w:rPr>
              <w:t xml:space="preserve">Fecha: </w:t>
            </w:r>
            <w:r w:rsidR="00B95AD9" w:rsidRPr="00B95AD9">
              <w:rPr>
                <w:rFonts w:ascii="Arial" w:hAnsi="Arial" w:cs="Arial"/>
                <w:sz w:val="24"/>
                <w:szCs w:val="24"/>
              </w:rPr>
              <w:t>18/12/2023</w:t>
            </w:r>
          </w:p>
        </w:tc>
        <w:tc>
          <w:tcPr>
            <w:tcW w:w="2880" w:type="dxa"/>
          </w:tcPr>
          <w:p w14:paraId="40B4ECDB" w14:textId="77777777" w:rsidR="002F3917" w:rsidRPr="006F3FD8" w:rsidRDefault="002F3917" w:rsidP="00DA0D16">
            <w:pPr>
              <w:spacing w:before="120" w:after="120" w:line="360" w:lineRule="auto"/>
              <w:jc w:val="both"/>
              <w:rPr>
                <w:rFonts w:ascii="Arial" w:hAnsi="Arial" w:cs="Arial"/>
                <w:sz w:val="24"/>
                <w:szCs w:val="24"/>
              </w:rPr>
            </w:pPr>
            <w:r w:rsidRPr="006F3FD8">
              <w:rPr>
                <w:rFonts w:ascii="Arial" w:hAnsi="Arial" w:cs="Arial"/>
                <w:sz w:val="24"/>
                <w:szCs w:val="24"/>
              </w:rPr>
              <w:t>Revisado por:</w:t>
            </w:r>
            <w:r w:rsidR="00887A2D" w:rsidRPr="006F3FD8">
              <w:rPr>
                <w:rFonts w:ascii="Arial" w:hAnsi="Arial" w:cs="Arial"/>
                <w:sz w:val="24"/>
                <w:szCs w:val="24"/>
              </w:rPr>
              <w:t xml:space="preserve"> Comisión de Garantía de Calidad</w:t>
            </w:r>
          </w:p>
          <w:p w14:paraId="77EF521D" w14:textId="77777777" w:rsidR="002F3917" w:rsidRPr="006F3FD8" w:rsidRDefault="002F3917" w:rsidP="00DA0D16">
            <w:pPr>
              <w:spacing w:before="120" w:after="120" w:line="360" w:lineRule="auto"/>
              <w:jc w:val="both"/>
              <w:rPr>
                <w:rFonts w:ascii="Arial" w:hAnsi="Arial" w:cs="Arial"/>
                <w:sz w:val="24"/>
                <w:szCs w:val="24"/>
              </w:rPr>
            </w:pPr>
          </w:p>
          <w:p w14:paraId="332E2A75" w14:textId="77777777" w:rsidR="002F3917" w:rsidRPr="006F3FD8" w:rsidRDefault="002F3917" w:rsidP="00DA0D16">
            <w:pPr>
              <w:spacing w:before="120" w:after="120" w:line="360" w:lineRule="auto"/>
              <w:jc w:val="both"/>
              <w:rPr>
                <w:rFonts w:ascii="Arial" w:hAnsi="Arial" w:cs="Arial"/>
                <w:sz w:val="24"/>
                <w:szCs w:val="24"/>
              </w:rPr>
            </w:pPr>
          </w:p>
          <w:p w14:paraId="0D1F912A" w14:textId="41580C12" w:rsidR="002F3917" w:rsidRPr="006F3FD8" w:rsidRDefault="002F3917" w:rsidP="00DA0D16">
            <w:pPr>
              <w:spacing w:before="120" w:after="120" w:line="360" w:lineRule="auto"/>
              <w:jc w:val="both"/>
              <w:rPr>
                <w:rFonts w:ascii="Arial" w:hAnsi="Arial" w:cs="Arial"/>
                <w:sz w:val="24"/>
                <w:szCs w:val="24"/>
              </w:rPr>
            </w:pPr>
            <w:r w:rsidRPr="006F3FD8">
              <w:rPr>
                <w:rFonts w:ascii="Arial" w:hAnsi="Arial" w:cs="Arial"/>
                <w:sz w:val="24"/>
                <w:szCs w:val="24"/>
              </w:rPr>
              <w:t>Fecha:</w:t>
            </w:r>
            <w:r w:rsidR="00BE2BFC" w:rsidRPr="006F3FD8">
              <w:rPr>
                <w:rFonts w:ascii="Arial" w:hAnsi="Arial" w:cs="Arial"/>
                <w:sz w:val="24"/>
                <w:szCs w:val="24"/>
              </w:rPr>
              <w:t xml:space="preserve"> </w:t>
            </w:r>
            <w:r w:rsidR="009B427A">
              <w:rPr>
                <w:rFonts w:ascii="Arial" w:hAnsi="Arial" w:cs="Arial"/>
                <w:sz w:val="24"/>
                <w:szCs w:val="24"/>
              </w:rPr>
              <w:t>16/01/2024</w:t>
            </w:r>
          </w:p>
        </w:tc>
        <w:tc>
          <w:tcPr>
            <w:tcW w:w="2975" w:type="dxa"/>
          </w:tcPr>
          <w:p w14:paraId="0F10B6C0" w14:textId="77777777" w:rsidR="002F3917" w:rsidRPr="006F3FD8" w:rsidRDefault="002F3917" w:rsidP="00DA0D16">
            <w:pPr>
              <w:spacing w:before="120" w:after="120" w:line="360" w:lineRule="auto"/>
              <w:jc w:val="both"/>
              <w:rPr>
                <w:rFonts w:ascii="Arial" w:hAnsi="Arial" w:cs="Arial"/>
                <w:sz w:val="24"/>
                <w:szCs w:val="24"/>
              </w:rPr>
            </w:pPr>
            <w:r w:rsidRPr="006F3FD8">
              <w:rPr>
                <w:rFonts w:ascii="Arial" w:hAnsi="Arial" w:cs="Arial"/>
                <w:sz w:val="24"/>
                <w:szCs w:val="24"/>
              </w:rPr>
              <w:t>Aprobado por:</w:t>
            </w:r>
            <w:r w:rsidR="00887A2D" w:rsidRPr="006F3FD8">
              <w:rPr>
                <w:rFonts w:ascii="Arial" w:hAnsi="Arial" w:cs="Arial"/>
                <w:sz w:val="24"/>
                <w:szCs w:val="24"/>
              </w:rPr>
              <w:t xml:space="preserve"> Junta de Centro</w:t>
            </w:r>
          </w:p>
          <w:p w14:paraId="0F3FA9F6" w14:textId="77777777" w:rsidR="002F3917" w:rsidRPr="006F3FD8" w:rsidRDefault="002F3917" w:rsidP="00DA0D16">
            <w:pPr>
              <w:spacing w:before="120" w:after="120" w:line="360" w:lineRule="auto"/>
              <w:jc w:val="both"/>
              <w:rPr>
                <w:rFonts w:ascii="Arial" w:hAnsi="Arial" w:cs="Arial"/>
                <w:sz w:val="24"/>
                <w:szCs w:val="24"/>
              </w:rPr>
            </w:pPr>
          </w:p>
          <w:p w14:paraId="1867FD6A" w14:textId="77777777" w:rsidR="002F3917" w:rsidRPr="006F3FD8" w:rsidRDefault="002F3917" w:rsidP="00DA0D16">
            <w:pPr>
              <w:spacing w:before="120" w:after="120" w:line="360" w:lineRule="auto"/>
              <w:jc w:val="both"/>
              <w:rPr>
                <w:rFonts w:ascii="Arial" w:hAnsi="Arial" w:cs="Arial"/>
                <w:sz w:val="24"/>
                <w:szCs w:val="24"/>
              </w:rPr>
            </w:pPr>
          </w:p>
          <w:p w14:paraId="68718414" w14:textId="5213ECC1" w:rsidR="002F3917" w:rsidRPr="006F3FD8" w:rsidRDefault="002F3917" w:rsidP="0FB475C3">
            <w:pPr>
              <w:spacing w:before="120" w:after="120" w:line="360" w:lineRule="auto"/>
              <w:jc w:val="both"/>
              <w:rPr>
                <w:rFonts w:ascii="Arial" w:eastAsia="Arial" w:hAnsi="Arial" w:cs="Arial"/>
                <w:sz w:val="24"/>
                <w:szCs w:val="24"/>
              </w:rPr>
            </w:pPr>
            <w:r w:rsidRPr="0FB475C3">
              <w:rPr>
                <w:rFonts w:ascii="Arial" w:hAnsi="Arial" w:cs="Arial"/>
                <w:sz w:val="24"/>
                <w:szCs w:val="24"/>
              </w:rPr>
              <w:t>Fecha:</w:t>
            </w:r>
            <w:r w:rsidR="00B00EE6" w:rsidRPr="0FB475C3">
              <w:rPr>
                <w:rFonts w:ascii="Arial" w:hAnsi="Arial" w:cs="Arial"/>
                <w:sz w:val="24"/>
                <w:szCs w:val="24"/>
              </w:rPr>
              <w:t xml:space="preserve"> </w:t>
            </w:r>
            <w:r w:rsidR="00630788">
              <w:rPr>
                <w:rFonts w:ascii="Arial" w:hAnsi="Arial" w:cs="Arial"/>
                <w:sz w:val="24"/>
                <w:szCs w:val="24"/>
              </w:rPr>
              <w:t>13/02/24</w:t>
            </w:r>
          </w:p>
        </w:tc>
      </w:tr>
      <w:bookmarkEnd w:id="0"/>
      <w:bookmarkEnd w:id="1"/>
      <w:bookmarkEnd w:id="2"/>
    </w:tbl>
    <w:p w14:paraId="16696D4D" w14:textId="77777777" w:rsidR="00DA0D16" w:rsidRDefault="00DA0D16" w:rsidP="00DA0D16">
      <w:pPr>
        <w:autoSpaceDE w:val="0"/>
        <w:autoSpaceDN w:val="0"/>
        <w:adjustRightInd w:val="0"/>
        <w:spacing w:line="360" w:lineRule="auto"/>
        <w:jc w:val="center"/>
        <w:rPr>
          <w:rFonts w:ascii="Arial" w:hAnsi="Arial" w:cs="Arial"/>
          <w:b/>
          <w:bCs/>
          <w:sz w:val="28"/>
          <w:szCs w:val="28"/>
        </w:rPr>
      </w:pPr>
    </w:p>
    <w:p w14:paraId="6592E44F" w14:textId="77777777" w:rsidR="00DA0D16" w:rsidRDefault="00DA0D16" w:rsidP="00DA0D16">
      <w:pPr>
        <w:autoSpaceDE w:val="0"/>
        <w:autoSpaceDN w:val="0"/>
        <w:adjustRightInd w:val="0"/>
        <w:spacing w:line="360" w:lineRule="auto"/>
        <w:jc w:val="center"/>
        <w:rPr>
          <w:rFonts w:ascii="Arial" w:hAnsi="Arial" w:cs="Arial"/>
          <w:b/>
          <w:bCs/>
          <w:sz w:val="28"/>
          <w:szCs w:val="28"/>
        </w:rPr>
      </w:pPr>
    </w:p>
    <w:p w14:paraId="4F4D9386" w14:textId="77777777" w:rsidR="00DA0D16" w:rsidRDefault="00DA0D16" w:rsidP="00DA0D16">
      <w:pPr>
        <w:autoSpaceDE w:val="0"/>
        <w:autoSpaceDN w:val="0"/>
        <w:adjustRightInd w:val="0"/>
        <w:spacing w:line="360" w:lineRule="auto"/>
        <w:rPr>
          <w:rFonts w:ascii="Arial" w:hAnsi="Arial" w:cs="Arial"/>
          <w:b/>
          <w:bCs/>
          <w:sz w:val="28"/>
          <w:szCs w:val="28"/>
        </w:rPr>
      </w:pPr>
    </w:p>
    <w:p w14:paraId="6E2159F0" w14:textId="77777777" w:rsidR="007F44C5" w:rsidRPr="003037BE" w:rsidRDefault="007F44C5" w:rsidP="00DA0D16">
      <w:pPr>
        <w:autoSpaceDE w:val="0"/>
        <w:autoSpaceDN w:val="0"/>
        <w:adjustRightInd w:val="0"/>
        <w:spacing w:line="360" w:lineRule="auto"/>
        <w:jc w:val="center"/>
        <w:rPr>
          <w:rFonts w:ascii="Arial" w:hAnsi="Arial" w:cs="Arial"/>
          <w:sz w:val="28"/>
          <w:szCs w:val="28"/>
        </w:rPr>
      </w:pPr>
      <w:r w:rsidRPr="006F3FD8">
        <w:rPr>
          <w:rFonts w:ascii="Arial" w:hAnsi="Arial" w:cs="Arial"/>
          <w:b/>
          <w:bCs/>
          <w:sz w:val="28"/>
          <w:szCs w:val="28"/>
        </w:rPr>
        <w:lastRenderedPageBreak/>
        <w:t>ACCIÓN DE MEJORA</w:t>
      </w:r>
    </w:p>
    <w:p w14:paraId="1084395C" w14:textId="77777777" w:rsidR="000B463E" w:rsidRDefault="007F44C5" w:rsidP="00DA0D16">
      <w:pPr>
        <w:autoSpaceDE w:val="0"/>
        <w:autoSpaceDN w:val="0"/>
        <w:adjustRightInd w:val="0"/>
        <w:spacing w:line="360" w:lineRule="auto"/>
        <w:rPr>
          <w:rFonts w:ascii="Arial" w:hAnsi="Arial" w:cs="Arial"/>
          <w:b/>
          <w:sz w:val="24"/>
          <w:szCs w:val="24"/>
        </w:rPr>
      </w:pPr>
      <w:r w:rsidRPr="006F3FD8">
        <w:rPr>
          <w:rFonts w:ascii="Arial" w:hAnsi="Arial" w:cs="Arial"/>
          <w:b/>
          <w:bCs/>
          <w:sz w:val="24"/>
          <w:szCs w:val="24"/>
        </w:rPr>
        <w:t xml:space="preserve">ACCIÓN DE MEJORA </w:t>
      </w:r>
      <w:r w:rsidR="003037BE">
        <w:rPr>
          <w:rFonts w:ascii="Arial" w:hAnsi="Arial" w:cs="Arial"/>
          <w:b/>
          <w:bCs/>
          <w:sz w:val="24"/>
          <w:szCs w:val="24"/>
        </w:rPr>
        <w:t>1</w:t>
      </w:r>
      <w:r w:rsidRPr="006F3FD8">
        <w:rPr>
          <w:rFonts w:ascii="Arial" w:hAnsi="Arial" w:cs="Arial"/>
          <w:b/>
          <w:bCs/>
          <w:sz w:val="24"/>
          <w:szCs w:val="24"/>
        </w:rPr>
        <w:t xml:space="preserve">: </w:t>
      </w:r>
      <w:r w:rsidRPr="006F3FD8">
        <w:rPr>
          <w:rFonts w:ascii="Arial" w:hAnsi="Arial" w:cs="Arial"/>
          <w:b/>
          <w:sz w:val="24"/>
          <w:szCs w:val="24"/>
        </w:rPr>
        <w:t>Incremento en la oferta de centros de prácticas.</w:t>
      </w:r>
      <w:r w:rsidR="00C42256" w:rsidRPr="00C42256">
        <w:rPr>
          <w:rFonts w:ascii="Arial" w:hAnsi="Arial" w:cs="Arial"/>
          <w:b/>
          <w:sz w:val="24"/>
          <w:szCs w:val="24"/>
        </w:rPr>
        <w:t xml:space="preserve"> </w:t>
      </w:r>
      <w:r w:rsidR="00C42256" w:rsidRPr="006F3FD8">
        <w:rPr>
          <w:rFonts w:ascii="Arial" w:hAnsi="Arial" w:cs="Arial"/>
          <w:b/>
          <w:sz w:val="24"/>
          <w:szCs w:val="24"/>
        </w:rPr>
        <w:t xml:space="preserve">(Continuación de la ACCIÓN DE MEJORA </w:t>
      </w:r>
      <w:r w:rsidR="003F7C82">
        <w:rPr>
          <w:rFonts w:ascii="Arial" w:hAnsi="Arial" w:cs="Arial"/>
          <w:b/>
          <w:sz w:val="24"/>
          <w:szCs w:val="24"/>
        </w:rPr>
        <w:t>2</w:t>
      </w:r>
      <w:r w:rsidR="00C42256" w:rsidRPr="006F3FD8">
        <w:rPr>
          <w:rFonts w:ascii="Arial" w:hAnsi="Arial" w:cs="Arial"/>
          <w:b/>
          <w:sz w:val="24"/>
          <w:szCs w:val="24"/>
        </w:rPr>
        <w:t xml:space="preserve"> del curso 201</w:t>
      </w:r>
      <w:r w:rsidR="003F7C82">
        <w:rPr>
          <w:rFonts w:ascii="Arial" w:hAnsi="Arial" w:cs="Arial"/>
          <w:b/>
          <w:sz w:val="24"/>
          <w:szCs w:val="24"/>
        </w:rPr>
        <w:t>7</w:t>
      </w:r>
      <w:r w:rsidR="00C42256" w:rsidRPr="006F3FD8">
        <w:rPr>
          <w:rFonts w:ascii="Arial" w:hAnsi="Arial" w:cs="Arial"/>
          <w:b/>
          <w:sz w:val="24"/>
          <w:szCs w:val="24"/>
        </w:rPr>
        <w:t>/</w:t>
      </w:r>
      <w:r w:rsidR="003F7C82">
        <w:rPr>
          <w:rFonts w:ascii="Arial" w:hAnsi="Arial" w:cs="Arial"/>
          <w:b/>
          <w:sz w:val="24"/>
          <w:szCs w:val="24"/>
        </w:rPr>
        <w:t>18</w:t>
      </w:r>
      <w:r w:rsidR="00C42256" w:rsidRPr="006F3FD8">
        <w:rPr>
          <w:rFonts w:ascii="Arial" w:hAnsi="Arial" w:cs="Arial"/>
          <w:b/>
          <w:sz w:val="24"/>
          <w:szCs w:val="24"/>
        </w:rPr>
        <w:t>)</w:t>
      </w:r>
      <w:r w:rsidR="00C42256">
        <w:rPr>
          <w:rFonts w:ascii="Arial" w:hAnsi="Arial" w:cs="Arial"/>
          <w:b/>
          <w:sz w:val="24"/>
          <w:szCs w:val="24"/>
        </w:rPr>
        <w:t>.</w:t>
      </w:r>
    </w:p>
    <w:p w14:paraId="02DC2B09" w14:textId="77777777" w:rsidR="007F44C5" w:rsidRPr="006F3FD8" w:rsidRDefault="007F44C5" w:rsidP="00DA0D16">
      <w:pPr>
        <w:autoSpaceDE w:val="0"/>
        <w:autoSpaceDN w:val="0"/>
        <w:adjustRightInd w:val="0"/>
        <w:spacing w:line="360" w:lineRule="auto"/>
        <w:rPr>
          <w:rFonts w:ascii="Arial" w:hAnsi="Arial" w:cs="Arial"/>
          <w:b/>
          <w:sz w:val="24"/>
          <w:szCs w:val="24"/>
        </w:rPr>
      </w:pPr>
      <w:r w:rsidRPr="006F3FD8">
        <w:rPr>
          <w:rFonts w:ascii="Arial" w:hAnsi="Arial" w:cs="Arial"/>
          <w:b/>
          <w:sz w:val="24"/>
          <w:szCs w:val="24"/>
        </w:rPr>
        <w:t xml:space="preserve">Problema detectado al que responde la acción de mejora </w:t>
      </w:r>
    </w:p>
    <w:p w14:paraId="536BAFF1" w14:textId="3085B294" w:rsidR="00CE4022" w:rsidRPr="000B463E" w:rsidRDefault="007F44C5" w:rsidP="00DA0D16">
      <w:pPr>
        <w:autoSpaceDE w:val="0"/>
        <w:autoSpaceDN w:val="0"/>
        <w:adjustRightInd w:val="0"/>
        <w:spacing w:line="360" w:lineRule="auto"/>
        <w:jc w:val="both"/>
        <w:rPr>
          <w:rFonts w:ascii="Arial" w:hAnsi="Arial" w:cs="Arial"/>
          <w:sz w:val="24"/>
          <w:szCs w:val="24"/>
        </w:rPr>
      </w:pPr>
      <w:r w:rsidRPr="006F3FD8">
        <w:rPr>
          <w:rFonts w:ascii="Arial" w:hAnsi="Arial" w:cs="Arial"/>
          <w:sz w:val="24"/>
          <w:szCs w:val="24"/>
        </w:rPr>
        <w:t xml:space="preserve">El número de plazas para la realización de prácticas en </w:t>
      </w:r>
      <w:r w:rsidR="00605C5A" w:rsidRPr="006F3FD8">
        <w:rPr>
          <w:rFonts w:ascii="Arial" w:hAnsi="Arial" w:cs="Arial"/>
          <w:sz w:val="24"/>
          <w:szCs w:val="24"/>
        </w:rPr>
        <w:t>el contexto de la asignatura Prá</w:t>
      </w:r>
      <w:r w:rsidRPr="006F3FD8">
        <w:rPr>
          <w:rFonts w:ascii="Arial" w:hAnsi="Arial" w:cs="Arial"/>
          <w:sz w:val="24"/>
          <w:szCs w:val="24"/>
        </w:rPr>
        <w:t xml:space="preserve">cticum es suficiente pero un poco ajustado, dada la inseguridad que supone la dependencia a las necesidades organizativas de cada centro. Por otro lado, no se cuenta con centros específicos para realizar prácticas en </w:t>
      </w:r>
      <w:r w:rsidR="00153EAA">
        <w:rPr>
          <w:rFonts w:ascii="Arial" w:hAnsi="Arial" w:cs="Arial"/>
          <w:sz w:val="24"/>
          <w:szCs w:val="24"/>
        </w:rPr>
        <w:t>diversos campos</w:t>
      </w:r>
      <w:r w:rsidRPr="006F3FD8">
        <w:rPr>
          <w:rFonts w:ascii="Arial" w:hAnsi="Arial" w:cs="Arial"/>
          <w:sz w:val="24"/>
          <w:szCs w:val="24"/>
        </w:rPr>
        <w:t xml:space="preserve"> en la Comunidad de Madrid.</w:t>
      </w:r>
      <w:r w:rsidR="005B1A59">
        <w:rPr>
          <w:rFonts w:ascii="Arial" w:hAnsi="Arial" w:cs="Arial"/>
          <w:sz w:val="24"/>
          <w:szCs w:val="24"/>
        </w:rPr>
        <w:t xml:space="preserve"> </w:t>
      </w:r>
      <w:r w:rsidR="00B95AD9">
        <w:rPr>
          <w:rFonts w:ascii="Arial" w:hAnsi="Arial" w:cs="Arial"/>
          <w:sz w:val="24"/>
          <w:szCs w:val="24"/>
        </w:rPr>
        <w:t>Además</w:t>
      </w:r>
      <w:r w:rsidR="008F50D2">
        <w:rPr>
          <w:rFonts w:ascii="Arial" w:hAnsi="Arial" w:cs="Arial"/>
          <w:sz w:val="24"/>
          <w:szCs w:val="24"/>
        </w:rPr>
        <w:t>, se ha observado una disminución en l</w:t>
      </w:r>
      <w:r w:rsidR="003F1B13" w:rsidRPr="008F50D2">
        <w:rPr>
          <w:rFonts w:ascii="Arial" w:hAnsi="Arial" w:cs="Arial"/>
          <w:sz w:val="24"/>
          <w:szCs w:val="24"/>
        </w:rPr>
        <w:t xml:space="preserve">as plazas </w:t>
      </w:r>
      <w:r w:rsidR="008F50D2" w:rsidRPr="008F50D2">
        <w:rPr>
          <w:rFonts w:ascii="Arial" w:hAnsi="Arial" w:cs="Arial"/>
          <w:sz w:val="24"/>
          <w:szCs w:val="24"/>
        </w:rPr>
        <w:t xml:space="preserve">de Pediatría </w:t>
      </w:r>
      <w:r w:rsidR="003F1B13" w:rsidRPr="008F50D2">
        <w:rPr>
          <w:rFonts w:ascii="Arial" w:hAnsi="Arial" w:cs="Arial"/>
          <w:sz w:val="24"/>
          <w:szCs w:val="24"/>
        </w:rPr>
        <w:t xml:space="preserve">en </w:t>
      </w:r>
      <w:r w:rsidR="008F50D2">
        <w:rPr>
          <w:rFonts w:ascii="Arial" w:hAnsi="Arial" w:cs="Arial"/>
          <w:sz w:val="24"/>
          <w:szCs w:val="24"/>
        </w:rPr>
        <w:t>los centros.</w:t>
      </w:r>
      <w:r w:rsidR="003F1B13">
        <w:rPr>
          <w:rFonts w:ascii="Arial" w:hAnsi="Arial" w:cs="Arial"/>
          <w:sz w:val="24"/>
          <w:szCs w:val="24"/>
        </w:rPr>
        <w:t xml:space="preserve"> </w:t>
      </w:r>
    </w:p>
    <w:p w14:paraId="654988D1" w14:textId="77777777" w:rsidR="007F44C5" w:rsidRPr="006F3FD8" w:rsidRDefault="007F44C5" w:rsidP="00DA0D16">
      <w:pPr>
        <w:autoSpaceDE w:val="0"/>
        <w:autoSpaceDN w:val="0"/>
        <w:adjustRightInd w:val="0"/>
        <w:spacing w:line="360" w:lineRule="auto"/>
        <w:rPr>
          <w:rFonts w:ascii="Arial" w:hAnsi="Arial" w:cs="Arial"/>
          <w:b/>
          <w:bCs/>
          <w:sz w:val="24"/>
          <w:szCs w:val="24"/>
        </w:rPr>
      </w:pPr>
      <w:r w:rsidRPr="006F3FD8">
        <w:rPr>
          <w:rFonts w:ascii="Arial" w:hAnsi="Arial" w:cs="Arial"/>
          <w:b/>
          <w:bCs/>
          <w:sz w:val="24"/>
          <w:szCs w:val="24"/>
        </w:rPr>
        <w:t>Tarea/s:</w:t>
      </w:r>
    </w:p>
    <w:p w14:paraId="7B5A4414" w14:textId="3999A8C5" w:rsidR="003F1B13" w:rsidRDefault="007F44C5" w:rsidP="00DA0D16">
      <w:pPr>
        <w:autoSpaceDE w:val="0"/>
        <w:autoSpaceDN w:val="0"/>
        <w:adjustRightInd w:val="0"/>
        <w:spacing w:line="360" w:lineRule="auto"/>
        <w:jc w:val="both"/>
        <w:rPr>
          <w:rFonts w:ascii="Arial" w:hAnsi="Arial" w:cs="Arial"/>
          <w:sz w:val="24"/>
          <w:szCs w:val="24"/>
        </w:rPr>
      </w:pPr>
      <w:r w:rsidRPr="006F3FD8">
        <w:rPr>
          <w:rFonts w:ascii="Arial" w:hAnsi="Arial" w:cs="Arial"/>
          <w:sz w:val="24"/>
          <w:szCs w:val="24"/>
        </w:rPr>
        <w:t>Durante el curso académico 20</w:t>
      </w:r>
      <w:r w:rsidR="00802678">
        <w:rPr>
          <w:rFonts w:ascii="Arial" w:hAnsi="Arial" w:cs="Arial"/>
          <w:sz w:val="24"/>
          <w:szCs w:val="24"/>
        </w:rPr>
        <w:t>2</w:t>
      </w:r>
      <w:r w:rsidR="00B95AD9">
        <w:rPr>
          <w:rFonts w:ascii="Arial" w:hAnsi="Arial" w:cs="Arial"/>
          <w:sz w:val="24"/>
          <w:szCs w:val="24"/>
        </w:rPr>
        <w:t>2</w:t>
      </w:r>
      <w:r w:rsidRPr="006F3FD8">
        <w:rPr>
          <w:rFonts w:ascii="Arial" w:hAnsi="Arial" w:cs="Arial"/>
          <w:sz w:val="24"/>
          <w:szCs w:val="24"/>
        </w:rPr>
        <w:t>/</w:t>
      </w:r>
      <w:r w:rsidR="0012061D">
        <w:rPr>
          <w:rFonts w:ascii="Arial" w:hAnsi="Arial" w:cs="Arial"/>
          <w:sz w:val="24"/>
          <w:szCs w:val="24"/>
        </w:rPr>
        <w:t>2</w:t>
      </w:r>
      <w:r w:rsidR="00B95AD9">
        <w:rPr>
          <w:rFonts w:ascii="Arial" w:hAnsi="Arial" w:cs="Arial"/>
          <w:sz w:val="24"/>
          <w:szCs w:val="24"/>
        </w:rPr>
        <w:t>3</w:t>
      </w:r>
      <w:r w:rsidR="00221083">
        <w:rPr>
          <w:rFonts w:ascii="Arial" w:hAnsi="Arial" w:cs="Arial"/>
          <w:sz w:val="24"/>
          <w:szCs w:val="24"/>
        </w:rPr>
        <w:t xml:space="preserve"> y previsión del próximo</w:t>
      </w:r>
      <w:r w:rsidR="003F1B13">
        <w:rPr>
          <w:rFonts w:ascii="Arial" w:hAnsi="Arial" w:cs="Arial"/>
          <w:sz w:val="24"/>
          <w:szCs w:val="24"/>
        </w:rPr>
        <w:t>:</w:t>
      </w:r>
      <w:r w:rsidR="00802678">
        <w:rPr>
          <w:rFonts w:ascii="Arial" w:hAnsi="Arial" w:cs="Arial"/>
          <w:sz w:val="24"/>
          <w:szCs w:val="24"/>
        </w:rPr>
        <w:t xml:space="preserve"> </w:t>
      </w:r>
    </w:p>
    <w:p w14:paraId="2F957797" w14:textId="491F420A" w:rsidR="003F1B13" w:rsidRPr="003F1B13" w:rsidRDefault="003F1B13" w:rsidP="003F1B13">
      <w:pPr>
        <w:numPr>
          <w:ilvl w:val="0"/>
          <w:numId w:val="46"/>
        </w:numPr>
        <w:autoSpaceDE w:val="0"/>
        <w:autoSpaceDN w:val="0"/>
        <w:adjustRightInd w:val="0"/>
        <w:spacing w:line="360" w:lineRule="auto"/>
        <w:jc w:val="both"/>
        <w:rPr>
          <w:rFonts w:ascii="Arial" w:hAnsi="Arial" w:cs="Arial"/>
          <w:sz w:val="24"/>
          <w:szCs w:val="24"/>
        </w:rPr>
      </w:pPr>
      <w:r w:rsidRPr="003F1B13">
        <w:rPr>
          <w:rFonts w:ascii="Arial" w:hAnsi="Arial" w:cs="Arial"/>
          <w:sz w:val="24"/>
          <w:szCs w:val="24"/>
        </w:rPr>
        <w:t xml:space="preserve">Se implanta una nueva rotación por </w:t>
      </w:r>
      <w:r w:rsidR="00B95AD9">
        <w:rPr>
          <w:rFonts w:ascii="Arial" w:hAnsi="Arial" w:cs="Arial"/>
          <w:sz w:val="24"/>
          <w:szCs w:val="24"/>
        </w:rPr>
        <w:t>la Fundación DACER</w:t>
      </w:r>
      <w:r w:rsidRPr="003F1B13">
        <w:rPr>
          <w:rFonts w:ascii="Arial" w:hAnsi="Arial" w:cs="Arial"/>
          <w:sz w:val="24"/>
          <w:szCs w:val="24"/>
        </w:rPr>
        <w:t xml:space="preserve"> de </w:t>
      </w:r>
      <w:r w:rsidR="00B95AD9">
        <w:rPr>
          <w:rFonts w:ascii="Arial" w:hAnsi="Arial" w:cs="Arial"/>
          <w:sz w:val="24"/>
          <w:szCs w:val="24"/>
        </w:rPr>
        <w:t>Madrid</w:t>
      </w:r>
      <w:r w:rsidRPr="003F1B13">
        <w:rPr>
          <w:rFonts w:ascii="Arial" w:hAnsi="Arial" w:cs="Arial"/>
          <w:sz w:val="24"/>
          <w:szCs w:val="24"/>
        </w:rPr>
        <w:t xml:space="preserve">, que consiste en el </w:t>
      </w:r>
      <w:r w:rsidR="00B95AD9">
        <w:rPr>
          <w:rFonts w:ascii="Arial" w:hAnsi="Arial" w:cs="Arial"/>
          <w:sz w:val="24"/>
          <w:szCs w:val="24"/>
        </w:rPr>
        <w:t>tratamiento de fisioterapia respiratoria en pacientes neurológicos</w:t>
      </w:r>
      <w:r w:rsidRPr="003F1B13">
        <w:rPr>
          <w:rFonts w:ascii="Arial" w:hAnsi="Arial" w:cs="Arial"/>
          <w:sz w:val="24"/>
          <w:szCs w:val="24"/>
        </w:rPr>
        <w:t xml:space="preserve">. </w:t>
      </w:r>
    </w:p>
    <w:p w14:paraId="22F69FA2" w14:textId="619478E0" w:rsidR="003F1B13" w:rsidRPr="003F1B13" w:rsidRDefault="003F1B13" w:rsidP="003F1B13">
      <w:pPr>
        <w:numPr>
          <w:ilvl w:val="0"/>
          <w:numId w:val="46"/>
        </w:numPr>
        <w:autoSpaceDE w:val="0"/>
        <w:autoSpaceDN w:val="0"/>
        <w:adjustRightInd w:val="0"/>
        <w:spacing w:line="360" w:lineRule="auto"/>
        <w:jc w:val="both"/>
        <w:rPr>
          <w:rFonts w:ascii="Arial" w:hAnsi="Arial" w:cs="Arial"/>
          <w:sz w:val="24"/>
          <w:szCs w:val="24"/>
        </w:rPr>
      </w:pPr>
      <w:bookmarkStart w:id="3" w:name="_Hlk124331649"/>
      <w:r w:rsidRPr="003F1B13">
        <w:rPr>
          <w:rFonts w:ascii="Arial" w:hAnsi="Arial" w:cs="Arial"/>
          <w:sz w:val="24"/>
          <w:szCs w:val="24"/>
        </w:rPr>
        <w:t xml:space="preserve">Se </w:t>
      </w:r>
      <w:r w:rsidR="00B83D9F" w:rsidRPr="00B83D9F">
        <w:rPr>
          <w:rFonts w:ascii="Arial" w:hAnsi="Arial" w:cs="Arial"/>
          <w:sz w:val="24"/>
          <w:szCs w:val="24"/>
        </w:rPr>
        <w:t xml:space="preserve">recibe respuesta </w:t>
      </w:r>
      <w:r w:rsidR="00B83D9F">
        <w:rPr>
          <w:rFonts w:ascii="Arial" w:hAnsi="Arial" w:cs="Arial"/>
          <w:sz w:val="24"/>
          <w:szCs w:val="24"/>
        </w:rPr>
        <w:t xml:space="preserve">positiva </w:t>
      </w:r>
      <w:r w:rsidR="00B83D9F" w:rsidRPr="00B83D9F">
        <w:rPr>
          <w:rFonts w:ascii="Arial" w:hAnsi="Arial" w:cs="Arial"/>
          <w:sz w:val="24"/>
          <w:szCs w:val="24"/>
        </w:rPr>
        <w:t xml:space="preserve">de la Consejería de Sanidad de la Comunidad de Madrid </w:t>
      </w:r>
      <w:r w:rsidR="00B83D9F">
        <w:rPr>
          <w:rFonts w:ascii="Arial" w:hAnsi="Arial" w:cs="Arial"/>
          <w:sz w:val="24"/>
          <w:szCs w:val="24"/>
        </w:rPr>
        <w:t xml:space="preserve"> y se está en </w:t>
      </w:r>
      <w:r w:rsidR="00B95AD9">
        <w:rPr>
          <w:rFonts w:ascii="Arial" w:hAnsi="Arial" w:cs="Arial"/>
          <w:sz w:val="24"/>
          <w:szCs w:val="24"/>
        </w:rPr>
        <w:t>espera</w:t>
      </w:r>
      <w:r w:rsidR="00B95AD9" w:rsidRPr="00B95AD9">
        <w:rPr>
          <w:rFonts w:ascii="Arial" w:hAnsi="Arial" w:cs="Arial"/>
        </w:rPr>
        <w:t xml:space="preserve"> </w:t>
      </w:r>
      <w:r w:rsidR="00B83D9F">
        <w:rPr>
          <w:rFonts w:ascii="Arial" w:hAnsi="Arial" w:cs="Arial"/>
        </w:rPr>
        <w:t xml:space="preserve">de </w:t>
      </w:r>
      <w:r w:rsidR="00B95AD9" w:rsidRPr="00B95AD9">
        <w:rPr>
          <w:rFonts w:ascii="Arial" w:hAnsi="Arial" w:cs="Arial"/>
          <w:sz w:val="24"/>
          <w:szCs w:val="24"/>
        </w:rPr>
        <w:t>recibir el procedimiento a seguir para la firma de los conciertos</w:t>
      </w:r>
      <w:r w:rsidRPr="003F1B13">
        <w:rPr>
          <w:rFonts w:ascii="Arial" w:hAnsi="Arial" w:cs="Arial"/>
          <w:sz w:val="24"/>
          <w:szCs w:val="24"/>
        </w:rPr>
        <w:t xml:space="preserve"> </w:t>
      </w:r>
      <w:r w:rsidR="00B95AD9">
        <w:rPr>
          <w:rFonts w:ascii="Arial" w:hAnsi="Arial" w:cs="Arial"/>
          <w:sz w:val="24"/>
          <w:szCs w:val="24"/>
        </w:rPr>
        <w:t>con</w:t>
      </w:r>
      <w:r w:rsidR="00B95AD9" w:rsidRPr="003F1B13">
        <w:rPr>
          <w:rFonts w:ascii="Arial" w:hAnsi="Arial" w:cs="Arial"/>
          <w:sz w:val="24"/>
          <w:szCs w:val="24"/>
        </w:rPr>
        <w:t xml:space="preserve"> diferentes centros hospitalarios y sanitarios del SERMAS</w:t>
      </w:r>
      <w:r w:rsidR="00B95AD9">
        <w:rPr>
          <w:rFonts w:ascii="Arial" w:hAnsi="Arial" w:cs="Arial"/>
          <w:sz w:val="24"/>
          <w:szCs w:val="24"/>
        </w:rPr>
        <w:t>, por parte de</w:t>
      </w:r>
      <w:r w:rsidRPr="003F1B13">
        <w:rPr>
          <w:rFonts w:ascii="Arial" w:hAnsi="Arial" w:cs="Arial"/>
          <w:sz w:val="24"/>
          <w:szCs w:val="24"/>
        </w:rPr>
        <w:t xml:space="preserve"> la Consejería, </w:t>
      </w:r>
      <w:r w:rsidR="00B83D9F">
        <w:rPr>
          <w:rFonts w:ascii="Arial" w:hAnsi="Arial" w:cs="Arial"/>
          <w:sz w:val="24"/>
          <w:szCs w:val="24"/>
        </w:rPr>
        <w:t>para la</w:t>
      </w:r>
      <w:r w:rsidRPr="003F1B13">
        <w:rPr>
          <w:rFonts w:ascii="Arial" w:hAnsi="Arial" w:cs="Arial"/>
          <w:sz w:val="24"/>
          <w:szCs w:val="24"/>
        </w:rPr>
        <w:t xml:space="preserve"> realización de prácticas clínicas</w:t>
      </w:r>
      <w:r w:rsidR="00B95AD9">
        <w:rPr>
          <w:rFonts w:ascii="Arial" w:hAnsi="Arial" w:cs="Arial"/>
          <w:sz w:val="24"/>
          <w:szCs w:val="24"/>
        </w:rPr>
        <w:t xml:space="preserve">. </w:t>
      </w:r>
      <w:r w:rsidR="00B95AD9" w:rsidRPr="00B95AD9">
        <w:rPr>
          <w:rFonts w:ascii="Arial" w:hAnsi="Arial" w:cs="Arial"/>
          <w:sz w:val="24"/>
          <w:szCs w:val="24"/>
        </w:rPr>
        <w:t>Entre ellos se incluyen la Fundación Hospital Alcorcón y el hospital Ramón y Cajal</w:t>
      </w:r>
      <w:r w:rsidR="00B95AD9">
        <w:rPr>
          <w:rFonts w:ascii="Arial" w:hAnsi="Arial" w:cs="Arial"/>
          <w:sz w:val="24"/>
          <w:szCs w:val="24"/>
        </w:rPr>
        <w:t xml:space="preserve">. Se espera que se puedan implantar para el curso </w:t>
      </w:r>
      <w:r w:rsidR="00B83D9F">
        <w:rPr>
          <w:rFonts w:ascii="Arial" w:hAnsi="Arial" w:cs="Arial"/>
          <w:sz w:val="24"/>
          <w:szCs w:val="24"/>
        </w:rPr>
        <w:t>2024/25.</w:t>
      </w:r>
    </w:p>
    <w:bookmarkEnd w:id="3"/>
    <w:p w14:paraId="426C822C" w14:textId="4EDE8668" w:rsidR="00221083" w:rsidRDefault="00B95AD9" w:rsidP="00221083">
      <w:pPr>
        <w:numPr>
          <w:ilvl w:val="0"/>
          <w:numId w:val="46"/>
        </w:numPr>
        <w:autoSpaceDE w:val="0"/>
        <w:autoSpaceDN w:val="0"/>
        <w:adjustRightInd w:val="0"/>
        <w:spacing w:line="360" w:lineRule="auto"/>
        <w:jc w:val="both"/>
        <w:rPr>
          <w:rFonts w:ascii="Arial" w:hAnsi="Arial" w:cs="Arial"/>
          <w:sz w:val="24"/>
          <w:szCs w:val="24"/>
        </w:rPr>
      </w:pPr>
      <w:r>
        <w:rPr>
          <w:rFonts w:ascii="Arial" w:hAnsi="Arial" w:cs="Arial"/>
          <w:sz w:val="24"/>
          <w:szCs w:val="24"/>
        </w:rPr>
        <w:t>Se espera la respuesta de</w:t>
      </w:r>
      <w:r w:rsidR="003F1B13" w:rsidRPr="003F1B13">
        <w:rPr>
          <w:rFonts w:ascii="Arial" w:hAnsi="Arial" w:cs="Arial"/>
          <w:sz w:val="24"/>
          <w:szCs w:val="24"/>
        </w:rPr>
        <w:t xml:space="preserve"> la Consejería de Universidades de la Región de Murcia, una solicitud de convenio de colaboración de realización de prácticas clínicas, en unidades de diferentes centros hospitalarios y sanitarios del Sistema Murciano de Salud, concretamente con </w:t>
      </w:r>
      <w:r w:rsidR="00BF1F00">
        <w:rPr>
          <w:rFonts w:ascii="Arial" w:hAnsi="Arial" w:cs="Arial"/>
          <w:sz w:val="24"/>
          <w:szCs w:val="24"/>
        </w:rPr>
        <w:t>el</w:t>
      </w:r>
      <w:r w:rsidR="003F1B13" w:rsidRPr="003F1B13">
        <w:rPr>
          <w:rFonts w:ascii="Arial" w:hAnsi="Arial" w:cs="Arial"/>
          <w:sz w:val="24"/>
          <w:szCs w:val="24"/>
        </w:rPr>
        <w:t xml:space="preserve"> Hospital </w:t>
      </w:r>
      <w:r w:rsidR="003F1B13" w:rsidRPr="003F1B13">
        <w:rPr>
          <w:rFonts w:ascii="Arial" w:hAnsi="Arial" w:cs="Arial"/>
          <w:sz w:val="24"/>
          <w:szCs w:val="24"/>
        </w:rPr>
        <w:lastRenderedPageBreak/>
        <w:t xml:space="preserve">General Universitario Rafael Méndez de Lorca. </w:t>
      </w:r>
      <w:r>
        <w:rPr>
          <w:rFonts w:ascii="Arial" w:hAnsi="Arial" w:cs="Arial"/>
          <w:sz w:val="24"/>
          <w:szCs w:val="24"/>
        </w:rPr>
        <w:t>S</w:t>
      </w:r>
      <w:r w:rsidR="00221083">
        <w:rPr>
          <w:rFonts w:ascii="Arial" w:hAnsi="Arial" w:cs="Arial"/>
          <w:sz w:val="24"/>
          <w:szCs w:val="24"/>
        </w:rPr>
        <w:t>e gestionará según convenga.</w:t>
      </w:r>
    </w:p>
    <w:p w14:paraId="72673024" w14:textId="77777777" w:rsidR="00221083" w:rsidRDefault="00221083" w:rsidP="00221083">
      <w:pPr>
        <w:numPr>
          <w:ilvl w:val="0"/>
          <w:numId w:val="46"/>
        </w:numPr>
        <w:autoSpaceDE w:val="0"/>
        <w:autoSpaceDN w:val="0"/>
        <w:adjustRightInd w:val="0"/>
        <w:spacing w:line="360" w:lineRule="auto"/>
        <w:jc w:val="both"/>
        <w:rPr>
          <w:rFonts w:ascii="Arial" w:hAnsi="Arial" w:cs="Arial"/>
          <w:sz w:val="24"/>
          <w:szCs w:val="24"/>
        </w:rPr>
      </w:pPr>
      <w:r>
        <w:rPr>
          <w:rFonts w:ascii="Arial" w:hAnsi="Arial" w:cs="Arial"/>
          <w:sz w:val="24"/>
          <w:szCs w:val="24"/>
        </w:rPr>
        <w:t>C</w:t>
      </w:r>
      <w:r w:rsidRPr="00221083">
        <w:rPr>
          <w:rFonts w:ascii="Arial" w:hAnsi="Arial" w:cs="Arial"/>
          <w:sz w:val="24"/>
          <w:szCs w:val="24"/>
        </w:rPr>
        <w:t xml:space="preserve">ontinuar trabajando en ampliar el número de plazas de prácticas en las temáticas de Rehabilitación Respiratoria y Cardiaca en la Comunidad de Madrid. </w:t>
      </w:r>
    </w:p>
    <w:p w14:paraId="023161AF" w14:textId="77777777" w:rsidR="00221083" w:rsidRPr="008F50D2" w:rsidRDefault="00221083" w:rsidP="001F602A">
      <w:pPr>
        <w:numPr>
          <w:ilvl w:val="0"/>
          <w:numId w:val="46"/>
        </w:numPr>
        <w:autoSpaceDE w:val="0"/>
        <w:autoSpaceDN w:val="0"/>
        <w:adjustRightInd w:val="0"/>
        <w:spacing w:line="360" w:lineRule="auto"/>
        <w:jc w:val="both"/>
        <w:rPr>
          <w:rFonts w:ascii="Arial" w:hAnsi="Arial" w:cs="Arial"/>
          <w:b/>
          <w:bCs/>
          <w:sz w:val="24"/>
          <w:szCs w:val="24"/>
        </w:rPr>
      </w:pPr>
      <w:r w:rsidRPr="008F50D2">
        <w:rPr>
          <w:rFonts w:ascii="Arial" w:hAnsi="Arial" w:cs="Arial"/>
          <w:sz w:val="24"/>
          <w:szCs w:val="24"/>
        </w:rPr>
        <w:t>Trabajar en conseguir plazas en fisioterapia respiratoria pediátrica.</w:t>
      </w:r>
    </w:p>
    <w:p w14:paraId="2FDF09D7" w14:textId="3B7D2568" w:rsidR="00200670" w:rsidRPr="00221083" w:rsidRDefault="007F44C5" w:rsidP="00221083">
      <w:pPr>
        <w:autoSpaceDE w:val="0"/>
        <w:autoSpaceDN w:val="0"/>
        <w:adjustRightInd w:val="0"/>
        <w:spacing w:line="360" w:lineRule="auto"/>
        <w:jc w:val="both"/>
        <w:rPr>
          <w:rFonts w:ascii="Arial" w:hAnsi="Arial" w:cs="Arial"/>
          <w:b/>
          <w:bCs/>
          <w:sz w:val="24"/>
          <w:szCs w:val="24"/>
        </w:rPr>
      </w:pPr>
      <w:r w:rsidRPr="00221083">
        <w:rPr>
          <w:rFonts w:ascii="Arial" w:hAnsi="Arial" w:cs="Arial"/>
          <w:b/>
          <w:bCs/>
          <w:sz w:val="24"/>
          <w:szCs w:val="24"/>
        </w:rPr>
        <w:t xml:space="preserve">Responsable de la ejecución: </w:t>
      </w:r>
      <w:r w:rsidRPr="00221083">
        <w:rPr>
          <w:rFonts w:ascii="Arial" w:hAnsi="Arial" w:cs="Arial"/>
          <w:sz w:val="24"/>
          <w:szCs w:val="24"/>
        </w:rPr>
        <w:t>Coordinadora</w:t>
      </w:r>
      <w:r w:rsidR="00605C5A" w:rsidRPr="00221083">
        <w:rPr>
          <w:rFonts w:ascii="Arial" w:hAnsi="Arial" w:cs="Arial"/>
          <w:sz w:val="24"/>
          <w:szCs w:val="24"/>
        </w:rPr>
        <w:t xml:space="preserve"> del Prá</w:t>
      </w:r>
      <w:r w:rsidRPr="00221083">
        <w:rPr>
          <w:rFonts w:ascii="Arial" w:hAnsi="Arial" w:cs="Arial"/>
          <w:sz w:val="24"/>
          <w:szCs w:val="24"/>
        </w:rPr>
        <w:t>cticum.</w:t>
      </w:r>
    </w:p>
    <w:p w14:paraId="6308BB10" w14:textId="06C4F213" w:rsidR="00221083" w:rsidRDefault="007F44C5" w:rsidP="00DA0D16">
      <w:pPr>
        <w:autoSpaceDE w:val="0"/>
        <w:autoSpaceDN w:val="0"/>
        <w:adjustRightInd w:val="0"/>
        <w:spacing w:line="360" w:lineRule="auto"/>
        <w:jc w:val="both"/>
        <w:rPr>
          <w:rFonts w:ascii="Arial" w:hAnsi="Arial" w:cs="Arial"/>
          <w:sz w:val="24"/>
          <w:szCs w:val="24"/>
        </w:rPr>
      </w:pPr>
      <w:r w:rsidRPr="006F3FD8">
        <w:rPr>
          <w:rFonts w:ascii="Arial" w:hAnsi="Arial" w:cs="Arial"/>
          <w:b/>
          <w:bCs/>
          <w:sz w:val="24"/>
          <w:szCs w:val="24"/>
        </w:rPr>
        <w:t xml:space="preserve">Cronograma: </w:t>
      </w:r>
      <w:r w:rsidRPr="006F3FD8">
        <w:rPr>
          <w:rFonts w:ascii="Arial" w:hAnsi="Arial" w:cs="Arial"/>
          <w:sz w:val="24"/>
          <w:szCs w:val="24"/>
        </w:rPr>
        <w:t xml:space="preserve">Las acciones </w:t>
      </w:r>
      <w:r w:rsidR="00925413" w:rsidRPr="006F3FD8">
        <w:rPr>
          <w:rFonts w:ascii="Arial" w:hAnsi="Arial" w:cs="Arial"/>
          <w:sz w:val="24"/>
          <w:szCs w:val="24"/>
        </w:rPr>
        <w:t xml:space="preserve">de búsqueda de posibles convenios </w:t>
      </w:r>
      <w:r w:rsidRPr="006F3FD8">
        <w:rPr>
          <w:rFonts w:ascii="Arial" w:hAnsi="Arial" w:cs="Arial"/>
          <w:sz w:val="24"/>
          <w:szCs w:val="24"/>
        </w:rPr>
        <w:t>continuarán en el curso 20</w:t>
      </w:r>
      <w:r w:rsidR="0012061D">
        <w:rPr>
          <w:rFonts w:ascii="Arial" w:hAnsi="Arial" w:cs="Arial"/>
          <w:sz w:val="24"/>
          <w:szCs w:val="24"/>
        </w:rPr>
        <w:t>2</w:t>
      </w:r>
      <w:r w:rsidR="00B83D9F">
        <w:rPr>
          <w:rFonts w:ascii="Arial" w:hAnsi="Arial" w:cs="Arial"/>
          <w:sz w:val="24"/>
          <w:szCs w:val="24"/>
        </w:rPr>
        <w:t>3</w:t>
      </w:r>
      <w:r w:rsidR="00CE4022" w:rsidRPr="006F3FD8">
        <w:rPr>
          <w:rFonts w:ascii="Arial" w:hAnsi="Arial" w:cs="Arial"/>
          <w:sz w:val="24"/>
          <w:szCs w:val="24"/>
        </w:rPr>
        <w:t>/2</w:t>
      </w:r>
      <w:r w:rsidR="00B83D9F">
        <w:rPr>
          <w:rFonts w:ascii="Arial" w:hAnsi="Arial" w:cs="Arial"/>
          <w:sz w:val="24"/>
          <w:szCs w:val="24"/>
        </w:rPr>
        <w:t>4</w:t>
      </w:r>
      <w:r w:rsidR="00862950">
        <w:rPr>
          <w:rFonts w:ascii="Arial" w:hAnsi="Arial" w:cs="Arial"/>
          <w:sz w:val="24"/>
          <w:szCs w:val="24"/>
        </w:rPr>
        <w:t xml:space="preserve"> y se procederá </w:t>
      </w:r>
      <w:r w:rsidR="00221083">
        <w:rPr>
          <w:rFonts w:ascii="Arial" w:hAnsi="Arial" w:cs="Arial"/>
          <w:sz w:val="24"/>
          <w:szCs w:val="24"/>
        </w:rPr>
        <w:t>actuar según las respuestas a las diferentes colaboraciones iniciadas durante este curso.</w:t>
      </w:r>
    </w:p>
    <w:p w14:paraId="205824EB" w14:textId="1E9C08C2" w:rsidR="007F44C5" w:rsidRPr="006F3FD8" w:rsidRDefault="007F44C5" w:rsidP="00DA0D16">
      <w:pPr>
        <w:autoSpaceDE w:val="0"/>
        <w:autoSpaceDN w:val="0"/>
        <w:adjustRightInd w:val="0"/>
        <w:spacing w:line="360" w:lineRule="auto"/>
        <w:jc w:val="both"/>
        <w:rPr>
          <w:rFonts w:ascii="Arial" w:hAnsi="Arial" w:cs="Arial"/>
          <w:b/>
          <w:bCs/>
          <w:sz w:val="24"/>
          <w:szCs w:val="24"/>
        </w:rPr>
      </w:pPr>
      <w:r w:rsidRPr="006F3FD8">
        <w:rPr>
          <w:rFonts w:ascii="Arial" w:hAnsi="Arial" w:cs="Arial"/>
          <w:sz w:val="24"/>
          <w:szCs w:val="24"/>
        </w:rPr>
        <w:t xml:space="preserve"> La finalización </w:t>
      </w:r>
      <w:r w:rsidR="00925413" w:rsidRPr="006F3FD8">
        <w:rPr>
          <w:rFonts w:ascii="Arial" w:hAnsi="Arial" w:cs="Arial"/>
          <w:sz w:val="24"/>
          <w:szCs w:val="24"/>
        </w:rPr>
        <w:t xml:space="preserve">de esta acción </w:t>
      </w:r>
      <w:r w:rsidRPr="006F3FD8">
        <w:rPr>
          <w:rFonts w:ascii="Arial" w:hAnsi="Arial" w:cs="Arial"/>
          <w:sz w:val="24"/>
          <w:szCs w:val="24"/>
        </w:rPr>
        <w:t>dependerá del éxito alcanzado.</w:t>
      </w:r>
    </w:p>
    <w:p w14:paraId="708D0D88" w14:textId="06E50F88" w:rsidR="00FA6C70" w:rsidRDefault="00FA6C70" w:rsidP="00DA0D16">
      <w:pPr>
        <w:autoSpaceDE w:val="0"/>
        <w:autoSpaceDN w:val="0"/>
        <w:adjustRightInd w:val="0"/>
        <w:spacing w:before="120" w:after="120" w:line="360" w:lineRule="auto"/>
        <w:jc w:val="both"/>
        <w:rPr>
          <w:rFonts w:ascii="Arial" w:hAnsi="Arial" w:cs="Arial"/>
          <w:b/>
          <w:sz w:val="24"/>
          <w:szCs w:val="24"/>
        </w:rPr>
      </w:pPr>
      <w:r w:rsidRPr="00465258">
        <w:rPr>
          <w:rFonts w:ascii="Arial" w:hAnsi="Arial" w:cs="Arial"/>
          <w:b/>
          <w:bCs/>
          <w:sz w:val="24"/>
          <w:szCs w:val="24"/>
        </w:rPr>
        <w:t xml:space="preserve">ACCIÓN DE MEJORA </w:t>
      </w:r>
      <w:r w:rsidR="000B463E" w:rsidRPr="00465258">
        <w:rPr>
          <w:rFonts w:ascii="Arial" w:hAnsi="Arial" w:cs="Arial"/>
          <w:b/>
          <w:bCs/>
          <w:sz w:val="24"/>
          <w:szCs w:val="24"/>
        </w:rPr>
        <w:t>2</w:t>
      </w:r>
      <w:r w:rsidRPr="00465258">
        <w:rPr>
          <w:rFonts w:ascii="Arial" w:hAnsi="Arial" w:cs="Arial"/>
          <w:b/>
          <w:bCs/>
          <w:sz w:val="24"/>
          <w:szCs w:val="24"/>
        </w:rPr>
        <w:t xml:space="preserve">: </w:t>
      </w:r>
      <w:r w:rsidRPr="00465258">
        <w:rPr>
          <w:rFonts w:ascii="Arial" w:hAnsi="Arial" w:cs="Arial"/>
          <w:b/>
          <w:sz w:val="24"/>
          <w:szCs w:val="24"/>
        </w:rPr>
        <w:t xml:space="preserve">Ampliación en el número de personal de administración vinculado a la Titulación (Continuación de la ACCIÓN DE MEJORA </w:t>
      </w:r>
      <w:r w:rsidR="004F2D88" w:rsidRPr="00465258">
        <w:rPr>
          <w:rFonts w:ascii="Arial" w:hAnsi="Arial" w:cs="Arial"/>
          <w:b/>
          <w:sz w:val="24"/>
          <w:szCs w:val="24"/>
        </w:rPr>
        <w:t>3</w:t>
      </w:r>
      <w:r w:rsidRPr="00465258">
        <w:rPr>
          <w:rFonts w:ascii="Arial" w:hAnsi="Arial" w:cs="Arial"/>
          <w:b/>
          <w:sz w:val="24"/>
          <w:szCs w:val="24"/>
        </w:rPr>
        <w:t xml:space="preserve"> de</w:t>
      </w:r>
      <w:r w:rsidR="004F2D88" w:rsidRPr="00465258">
        <w:rPr>
          <w:rFonts w:ascii="Arial" w:hAnsi="Arial" w:cs="Arial"/>
          <w:b/>
          <w:sz w:val="24"/>
          <w:szCs w:val="24"/>
        </w:rPr>
        <w:t>sde e</w:t>
      </w:r>
      <w:r w:rsidRPr="00465258">
        <w:rPr>
          <w:rFonts w:ascii="Arial" w:hAnsi="Arial" w:cs="Arial"/>
          <w:b/>
          <w:sz w:val="24"/>
          <w:szCs w:val="24"/>
        </w:rPr>
        <w:t>l curso 201</w:t>
      </w:r>
      <w:r w:rsidR="004F2D88" w:rsidRPr="00465258">
        <w:rPr>
          <w:rFonts w:ascii="Arial" w:hAnsi="Arial" w:cs="Arial"/>
          <w:b/>
          <w:sz w:val="24"/>
          <w:szCs w:val="24"/>
        </w:rPr>
        <w:t>6</w:t>
      </w:r>
      <w:r w:rsidRPr="00465258">
        <w:rPr>
          <w:rFonts w:ascii="Arial" w:hAnsi="Arial" w:cs="Arial"/>
          <w:b/>
          <w:sz w:val="24"/>
          <w:szCs w:val="24"/>
        </w:rPr>
        <w:t>/1</w:t>
      </w:r>
      <w:r w:rsidR="004F2D88" w:rsidRPr="00465258">
        <w:rPr>
          <w:rFonts w:ascii="Arial" w:hAnsi="Arial" w:cs="Arial"/>
          <w:b/>
          <w:sz w:val="24"/>
          <w:szCs w:val="24"/>
        </w:rPr>
        <w:t>7</w:t>
      </w:r>
      <w:r w:rsidRPr="00465258">
        <w:rPr>
          <w:rFonts w:ascii="Arial" w:hAnsi="Arial" w:cs="Arial"/>
          <w:b/>
          <w:sz w:val="24"/>
          <w:szCs w:val="24"/>
        </w:rPr>
        <w:t>).</w:t>
      </w:r>
    </w:p>
    <w:p w14:paraId="72FB1B3B" w14:textId="77777777" w:rsidR="00AD4A12" w:rsidRPr="00465258" w:rsidRDefault="00AD4A12" w:rsidP="00AD4A12">
      <w:pPr>
        <w:autoSpaceDE w:val="0"/>
        <w:autoSpaceDN w:val="0"/>
        <w:adjustRightInd w:val="0"/>
        <w:spacing w:before="120" w:after="120"/>
        <w:jc w:val="both"/>
        <w:rPr>
          <w:rFonts w:ascii="Arial" w:hAnsi="Arial" w:cs="Arial"/>
          <w:b/>
          <w:sz w:val="24"/>
          <w:szCs w:val="24"/>
        </w:rPr>
      </w:pPr>
      <w:r w:rsidRPr="00465258">
        <w:rPr>
          <w:rFonts w:ascii="Arial" w:hAnsi="Arial" w:cs="Arial"/>
          <w:b/>
          <w:sz w:val="24"/>
          <w:szCs w:val="24"/>
        </w:rPr>
        <w:t xml:space="preserve">Problema detectado al que responde la Acción de Mejora: </w:t>
      </w:r>
    </w:p>
    <w:p w14:paraId="2650916B" w14:textId="194DA705" w:rsidR="00AD4A12" w:rsidRPr="00465258" w:rsidRDefault="00AD4A12" w:rsidP="00AD4A12">
      <w:pPr>
        <w:autoSpaceDE w:val="0"/>
        <w:autoSpaceDN w:val="0"/>
        <w:adjustRightInd w:val="0"/>
        <w:spacing w:before="120" w:after="120"/>
        <w:jc w:val="both"/>
        <w:rPr>
          <w:rFonts w:ascii="Arial" w:hAnsi="Arial" w:cs="Arial"/>
          <w:sz w:val="24"/>
          <w:szCs w:val="24"/>
        </w:rPr>
      </w:pPr>
      <w:r w:rsidRPr="00465258">
        <w:rPr>
          <w:rFonts w:ascii="Arial" w:hAnsi="Arial" w:cs="Arial"/>
          <w:sz w:val="24"/>
          <w:szCs w:val="24"/>
        </w:rPr>
        <w:t>Se observa que el número de personal</w:t>
      </w:r>
      <w:r w:rsidR="00980FFF">
        <w:rPr>
          <w:rFonts w:ascii="Arial" w:hAnsi="Arial" w:cs="Arial"/>
          <w:sz w:val="24"/>
          <w:szCs w:val="24"/>
        </w:rPr>
        <w:t xml:space="preserve"> técnico, </w:t>
      </w:r>
      <w:r w:rsidRPr="00465258">
        <w:rPr>
          <w:rFonts w:ascii="Arial" w:hAnsi="Arial" w:cs="Arial"/>
          <w:sz w:val="24"/>
          <w:szCs w:val="24"/>
        </w:rPr>
        <w:t xml:space="preserve">de administración </w:t>
      </w:r>
      <w:r w:rsidR="00980FFF">
        <w:rPr>
          <w:rFonts w:ascii="Arial" w:hAnsi="Arial" w:cs="Arial"/>
          <w:sz w:val="24"/>
          <w:szCs w:val="24"/>
        </w:rPr>
        <w:t xml:space="preserve">y gestión </w:t>
      </w:r>
      <w:r w:rsidRPr="00465258">
        <w:rPr>
          <w:rFonts w:ascii="Arial" w:hAnsi="Arial" w:cs="Arial"/>
          <w:sz w:val="24"/>
          <w:szCs w:val="24"/>
        </w:rPr>
        <w:t xml:space="preserve">y </w:t>
      </w:r>
      <w:r w:rsidR="00980FFF">
        <w:rPr>
          <w:rFonts w:ascii="Arial" w:hAnsi="Arial" w:cs="Arial"/>
          <w:sz w:val="24"/>
          <w:szCs w:val="24"/>
        </w:rPr>
        <w:t xml:space="preserve">de </w:t>
      </w:r>
      <w:r w:rsidRPr="00465258">
        <w:rPr>
          <w:rFonts w:ascii="Arial" w:hAnsi="Arial" w:cs="Arial"/>
          <w:sz w:val="24"/>
          <w:szCs w:val="24"/>
        </w:rPr>
        <w:t xml:space="preserve">servicios del Centro es </w:t>
      </w:r>
      <w:r w:rsidR="003B2086" w:rsidRPr="00465258">
        <w:rPr>
          <w:rFonts w:ascii="Arial" w:hAnsi="Arial" w:cs="Arial"/>
          <w:sz w:val="24"/>
          <w:szCs w:val="24"/>
        </w:rPr>
        <w:t>mínimo</w:t>
      </w:r>
      <w:r w:rsidRPr="00465258">
        <w:rPr>
          <w:rFonts w:ascii="Arial" w:hAnsi="Arial" w:cs="Arial"/>
          <w:sz w:val="24"/>
          <w:szCs w:val="24"/>
        </w:rPr>
        <w:t xml:space="preserve">. </w:t>
      </w:r>
      <w:bookmarkStart w:id="4" w:name="_Hlk114643335"/>
      <w:r w:rsidRPr="00465258">
        <w:rPr>
          <w:rFonts w:ascii="Arial" w:hAnsi="Arial" w:cs="Arial"/>
          <w:sz w:val="24"/>
          <w:szCs w:val="24"/>
        </w:rPr>
        <w:t xml:space="preserve">La Comisión de Garantía de Calidad del Centro continúa </w:t>
      </w:r>
      <w:r w:rsidR="003B2086" w:rsidRPr="00465258">
        <w:rPr>
          <w:rFonts w:ascii="Arial" w:hAnsi="Arial" w:cs="Arial"/>
          <w:sz w:val="24"/>
          <w:szCs w:val="24"/>
        </w:rPr>
        <w:t>señalando</w:t>
      </w:r>
      <w:r w:rsidRPr="00465258">
        <w:rPr>
          <w:rFonts w:ascii="Arial" w:hAnsi="Arial" w:cs="Arial"/>
          <w:sz w:val="24"/>
          <w:szCs w:val="24"/>
        </w:rPr>
        <w:t xml:space="preserve"> la gran cantidad de actividades</w:t>
      </w:r>
      <w:r w:rsidR="00980FFF">
        <w:rPr>
          <w:rFonts w:ascii="Arial" w:hAnsi="Arial" w:cs="Arial"/>
          <w:sz w:val="24"/>
          <w:szCs w:val="24"/>
        </w:rPr>
        <w:t>, procesos</w:t>
      </w:r>
      <w:r w:rsidRPr="00465258">
        <w:rPr>
          <w:rFonts w:ascii="Arial" w:hAnsi="Arial" w:cs="Arial"/>
          <w:sz w:val="24"/>
          <w:szCs w:val="24"/>
        </w:rPr>
        <w:t xml:space="preserve"> y tareas que debe desarrollar </w:t>
      </w:r>
      <w:r w:rsidR="00980FFF">
        <w:rPr>
          <w:rFonts w:ascii="Arial" w:hAnsi="Arial" w:cs="Arial"/>
          <w:sz w:val="24"/>
          <w:szCs w:val="24"/>
        </w:rPr>
        <w:t>este</w:t>
      </w:r>
      <w:r w:rsidRPr="00465258">
        <w:rPr>
          <w:rFonts w:ascii="Arial" w:hAnsi="Arial" w:cs="Arial"/>
          <w:sz w:val="24"/>
          <w:szCs w:val="24"/>
        </w:rPr>
        <w:t xml:space="preserve"> en la Escuela</w:t>
      </w:r>
      <w:r w:rsidR="003B2086" w:rsidRPr="00465258">
        <w:rPr>
          <w:rFonts w:ascii="Arial" w:hAnsi="Arial" w:cs="Arial"/>
          <w:sz w:val="24"/>
          <w:szCs w:val="24"/>
        </w:rPr>
        <w:t xml:space="preserve"> </w:t>
      </w:r>
      <w:r w:rsidRPr="00465258">
        <w:rPr>
          <w:rFonts w:ascii="Arial" w:hAnsi="Arial" w:cs="Arial"/>
          <w:sz w:val="24"/>
          <w:szCs w:val="24"/>
        </w:rPr>
        <w:t xml:space="preserve">(por los </w:t>
      </w:r>
      <w:r w:rsidR="003B2086" w:rsidRPr="00465258">
        <w:rPr>
          <w:rFonts w:ascii="Arial" w:hAnsi="Arial" w:cs="Arial"/>
          <w:sz w:val="24"/>
          <w:szCs w:val="24"/>
        </w:rPr>
        <w:t>tres títulos o</w:t>
      </w:r>
      <w:r w:rsidRPr="00465258">
        <w:rPr>
          <w:rFonts w:ascii="Arial" w:hAnsi="Arial" w:cs="Arial"/>
          <w:sz w:val="24"/>
          <w:szCs w:val="24"/>
        </w:rPr>
        <w:t>ficiales, diversos cursos de formación continua, organización de Jornadas Científicas, participación en proyectos de investigación, realización de los procesos de renovación de la acreditación y/o modificación de los títulos oficiales, etc.). Además, la situación se agrava en los periodos cíclicos de mayor actividad del curso y cuando se producen imprevistos o surgen actividades extraordinarias.</w:t>
      </w:r>
      <w:bookmarkEnd w:id="4"/>
    </w:p>
    <w:p w14:paraId="7BE77089" w14:textId="102BE703" w:rsidR="00AD4A12" w:rsidRPr="00465258" w:rsidRDefault="00AD4A12" w:rsidP="00AD4A12">
      <w:pPr>
        <w:autoSpaceDE w:val="0"/>
        <w:autoSpaceDN w:val="0"/>
        <w:adjustRightInd w:val="0"/>
        <w:spacing w:before="120" w:after="120"/>
        <w:jc w:val="both"/>
        <w:rPr>
          <w:rFonts w:ascii="Arial" w:hAnsi="Arial" w:cs="Arial"/>
          <w:sz w:val="24"/>
          <w:szCs w:val="24"/>
        </w:rPr>
      </w:pPr>
      <w:r w:rsidRPr="00465258">
        <w:rPr>
          <w:rFonts w:ascii="Arial" w:hAnsi="Arial" w:cs="Arial"/>
          <w:sz w:val="24"/>
          <w:szCs w:val="24"/>
        </w:rPr>
        <w:t xml:space="preserve">Esta carencia se ha visto reforzada por los distintos informes de renovación de la acreditación de los </w:t>
      </w:r>
      <w:r w:rsidR="003B2086" w:rsidRPr="00465258">
        <w:rPr>
          <w:rFonts w:ascii="Arial" w:hAnsi="Arial" w:cs="Arial"/>
          <w:sz w:val="24"/>
          <w:szCs w:val="24"/>
        </w:rPr>
        <w:t xml:space="preserve">tres </w:t>
      </w:r>
      <w:r w:rsidRPr="00465258">
        <w:rPr>
          <w:rFonts w:ascii="Arial" w:hAnsi="Arial" w:cs="Arial"/>
          <w:sz w:val="24"/>
          <w:szCs w:val="24"/>
        </w:rPr>
        <w:t xml:space="preserve">Títulos del centro, </w:t>
      </w:r>
      <w:r w:rsidR="003B2086" w:rsidRPr="00465258">
        <w:rPr>
          <w:rFonts w:ascii="Arial" w:hAnsi="Arial" w:cs="Arial"/>
          <w:sz w:val="24"/>
          <w:szCs w:val="24"/>
        </w:rPr>
        <w:t xml:space="preserve">que </w:t>
      </w:r>
      <w:r w:rsidRPr="00465258">
        <w:rPr>
          <w:rFonts w:ascii="Arial" w:hAnsi="Arial" w:cs="Arial"/>
          <w:sz w:val="24"/>
          <w:szCs w:val="24"/>
        </w:rPr>
        <w:t xml:space="preserve">recomiendan </w:t>
      </w:r>
      <w:r w:rsidR="003B2086" w:rsidRPr="00465258">
        <w:rPr>
          <w:rFonts w:ascii="Arial" w:hAnsi="Arial" w:cs="Arial"/>
          <w:sz w:val="24"/>
          <w:szCs w:val="24"/>
        </w:rPr>
        <w:t>el incremento de personal</w:t>
      </w:r>
      <w:r w:rsidRPr="00465258">
        <w:rPr>
          <w:rFonts w:ascii="Arial" w:hAnsi="Arial" w:cs="Arial"/>
          <w:sz w:val="24"/>
          <w:szCs w:val="24"/>
        </w:rPr>
        <w:t>.</w:t>
      </w:r>
    </w:p>
    <w:p w14:paraId="78D54096" w14:textId="77777777" w:rsidR="00AD4A12" w:rsidRPr="00465258" w:rsidRDefault="00AD4A12" w:rsidP="00AD4A12">
      <w:pPr>
        <w:autoSpaceDE w:val="0"/>
        <w:autoSpaceDN w:val="0"/>
        <w:adjustRightInd w:val="0"/>
        <w:spacing w:before="120" w:after="120"/>
        <w:jc w:val="both"/>
        <w:rPr>
          <w:rFonts w:ascii="Arial" w:hAnsi="Arial" w:cs="Arial"/>
          <w:b/>
          <w:bCs/>
          <w:sz w:val="24"/>
          <w:szCs w:val="24"/>
        </w:rPr>
      </w:pPr>
    </w:p>
    <w:p w14:paraId="281BAE68" w14:textId="77777777" w:rsidR="00AD4A12" w:rsidRPr="00465258" w:rsidRDefault="00AD4A12" w:rsidP="00AD4A12">
      <w:pPr>
        <w:autoSpaceDE w:val="0"/>
        <w:autoSpaceDN w:val="0"/>
        <w:adjustRightInd w:val="0"/>
        <w:spacing w:before="120" w:after="120"/>
        <w:jc w:val="both"/>
        <w:rPr>
          <w:rFonts w:ascii="Arial" w:hAnsi="Arial" w:cs="Arial"/>
          <w:b/>
          <w:bCs/>
          <w:sz w:val="24"/>
          <w:szCs w:val="24"/>
        </w:rPr>
      </w:pPr>
      <w:r w:rsidRPr="00465258">
        <w:rPr>
          <w:rFonts w:ascii="Arial" w:hAnsi="Arial" w:cs="Arial"/>
          <w:b/>
          <w:bCs/>
          <w:sz w:val="24"/>
          <w:szCs w:val="24"/>
        </w:rPr>
        <w:t>Tarea/s:</w:t>
      </w:r>
    </w:p>
    <w:p w14:paraId="48FEA59F" w14:textId="2DC666C5" w:rsidR="00AD4A12" w:rsidRPr="00465258" w:rsidRDefault="00AD4A12" w:rsidP="00AD4A12">
      <w:pPr>
        <w:autoSpaceDE w:val="0"/>
        <w:autoSpaceDN w:val="0"/>
        <w:adjustRightInd w:val="0"/>
        <w:spacing w:before="120" w:after="120"/>
        <w:jc w:val="both"/>
        <w:rPr>
          <w:rFonts w:ascii="Arial" w:hAnsi="Arial" w:cs="Arial"/>
          <w:sz w:val="24"/>
          <w:szCs w:val="24"/>
        </w:rPr>
      </w:pPr>
      <w:r w:rsidRPr="00465258">
        <w:rPr>
          <w:rFonts w:ascii="Arial" w:hAnsi="Arial" w:cs="Arial"/>
          <w:sz w:val="24"/>
          <w:szCs w:val="24"/>
        </w:rPr>
        <w:t xml:space="preserve">Presentación de esta demanda ante los órganos competentes en la ONCE, responsables de la toma de decisiones relacionadas con la contratación-traslado </w:t>
      </w:r>
      <w:r w:rsidRPr="00465258">
        <w:rPr>
          <w:rFonts w:ascii="Arial" w:hAnsi="Arial" w:cs="Arial"/>
          <w:sz w:val="24"/>
          <w:szCs w:val="24"/>
        </w:rPr>
        <w:lastRenderedPageBreak/>
        <w:t xml:space="preserve">de personal en la Entidad. Esta tarea se viene realizando desde hace </w:t>
      </w:r>
      <w:r w:rsidR="003B2086" w:rsidRPr="00465258">
        <w:rPr>
          <w:rFonts w:ascii="Arial" w:hAnsi="Arial" w:cs="Arial"/>
          <w:sz w:val="24"/>
          <w:szCs w:val="24"/>
        </w:rPr>
        <w:t>seis</w:t>
      </w:r>
      <w:r w:rsidRPr="00465258">
        <w:rPr>
          <w:rFonts w:ascii="Arial" w:hAnsi="Arial" w:cs="Arial"/>
          <w:sz w:val="24"/>
          <w:szCs w:val="24"/>
        </w:rPr>
        <w:t xml:space="preserve"> cursos académicos.</w:t>
      </w:r>
    </w:p>
    <w:p w14:paraId="6C24966E" w14:textId="77777777" w:rsidR="00AD4A12" w:rsidRPr="00465258" w:rsidRDefault="00AD4A12" w:rsidP="00AD4A12">
      <w:pPr>
        <w:autoSpaceDE w:val="0"/>
        <w:autoSpaceDN w:val="0"/>
        <w:adjustRightInd w:val="0"/>
        <w:spacing w:before="120" w:after="120"/>
        <w:jc w:val="both"/>
        <w:rPr>
          <w:rFonts w:ascii="Arial" w:hAnsi="Arial" w:cs="Arial"/>
          <w:sz w:val="24"/>
          <w:szCs w:val="24"/>
        </w:rPr>
      </w:pPr>
    </w:p>
    <w:p w14:paraId="52ABF9B6" w14:textId="77777777" w:rsidR="00AD4A12" w:rsidRPr="00465258" w:rsidRDefault="00AD4A12" w:rsidP="00AD4A12">
      <w:pPr>
        <w:spacing w:before="120" w:after="120"/>
        <w:jc w:val="both"/>
        <w:rPr>
          <w:rFonts w:ascii="Arial" w:hAnsi="Arial" w:cs="Arial"/>
          <w:b/>
          <w:bCs/>
          <w:sz w:val="24"/>
          <w:szCs w:val="24"/>
        </w:rPr>
      </w:pPr>
      <w:r w:rsidRPr="00465258">
        <w:rPr>
          <w:rFonts w:ascii="Arial" w:hAnsi="Arial" w:cs="Arial"/>
          <w:b/>
          <w:bCs/>
          <w:sz w:val="24"/>
          <w:szCs w:val="24"/>
        </w:rPr>
        <w:t xml:space="preserve">Responsable de la ejecución: </w:t>
      </w:r>
      <w:r w:rsidRPr="00465258">
        <w:rPr>
          <w:rFonts w:ascii="Arial" w:hAnsi="Arial" w:cs="Arial"/>
          <w:bCs/>
          <w:sz w:val="24"/>
          <w:szCs w:val="24"/>
        </w:rPr>
        <w:t>La</w:t>
      </w:r>
      <w:r w:rsidRPr="00465258">
        <w:rPr>
          <w:rFonts w:ascii="Arial" w:hAnsi="Arial" w:cs="Arial"/>
          <w:b/>
          <w:bCs/>
          <w:sz w:val="24"/>
          <w:szCs w:val="24"/>
        </w:rPr>
        <w:t xml:space="preserve"> </w:t>
      </w:r>
      <w:r w:rsidRPr="00465258">
        <w:rPr>
          <w:rFonts w:ascii="Arial" w:hAnsi="Arial" w:cs="Arial"/>
          <w:sz w:val="24"/>
          <w:szCs w:val="24"/>
        </w:rPr>
        <w:t>Dirección del Centro.</w:t>
      </w:r>
    </w:p>
    <w:p w14:paraId="2A97AFC8" w14:textId="77777777" w:rsidR="00AD4A12" w:rsidRPr="00465258" w:rsidRDefault="00AD4A12" w:rsidP="00AD4A12">
      <w:pPr>
        <w:spacing w:before="120" w:after="120"/>
        <w:jc w:val="both"/>
        <w:rPr>
          <w:rFonts w:ascii="Arial" w:hAnsi="Arial" w:cs="Arial"/>
          <w:b/>
          <w:bCs/>
          <w:sz w:val="24"/>
          <w:szCs w:val="24"/>
        </w:rPr>
      </w:pPr>
    </w:p>
    <w:p w14:paraId="183F5E61" w14:textId="77777777" w:rsidR="00AD4A12" w:rsidRPr="00465258" w:rsidRDefault="00AD4A12" w:rsidP="00AD4A12">
      <w:pPr>
        <w:autoSpaceDE w:val="0"/>
        <w:autoSpaceDN w:val="0"/>
        <w:adjustRightInd w:val="0"/>
        <w:spacing w:after="0"/>
        <w:jc w:val="both"/>
        <w:rPr>
          <w:rFonts w:ascii="Arial" w:hAnsi="Arial" w:cs="Arial"/>
          <w:color w:val="000000"/>
          <w:sz w:val="24"/>
          <w:szCs w:val="24"/>
        </w:rPr>
      </w:pPr>
      <w:r w:rsidRPr="00465258">
        <w:rPr>
          <w:rFonts w:ascii="Arial" w:hAnsi="Arial" w:cs="Arial"/>
          <w:b/>
          <w:bCs/>
          <w:sz w:val="24"/>
          <w:szCs w:val="24"/>
        </w:rPr>
        <w:t xml:space="preserve">Cronograma:  </w:t>
      </w:r>
      <w:r w:rsidRPr="00465258">
        <w:rPr>
          <w:rFonts w:ascii="Arial" w:hAnsi="Arial" w:cs="Arial"/>
          <w:sz w:val="24"/>
          <w:szCs w:val="24"/>
        </w:rPr>
        <w:t>La Dirección está manteniendo una demanda continuada, que llevará a cabo nuevamente, una vez aprobado este Plan de Acciones de Mejora, pero no se establece un plazo para la resolución, puesto que la decisión final es ajena al Centro.</w:t>
      </w:r>
    </w:p>
    <w:p w14:paraId="52147718" w14:textId="77777777" w:rsidR="00AD4A12" w:rsidRPr="00B83D9F" w:rsidRDefault="00AD4A12" w:rsidP="00AD4A12">
      <w:pPr>
        <w:spacing w:after="0"/>
        <w:jc w:val="both"/>
        <w:rPr>
          <w:rFonts w:ascii="Arial" w:hAnsi="Arial" w:cs="Arial"/>
          <w:b/>
          <w:color w:val="FF0000"/>
          <w:sz w:val="24"/>
          <w:szCs w:val="24"/>
          <w:highlight w:val="yellow"/>
          <w:u w:val="single"/>
          <w:lang w:eastAsia="es-ES"/>
        </w:rPr>
      </w:pPr>
    </w:p>
    <w:p w14:paraId="039E54D5" w14:textId="77777777" w:rsidR="002E7E96" w:rsidRPr="006F3FD8" w:rsidRDefault="002E7E96" w:rsidP="00DA0D16">
      <w:pPr>
        <w:spacing w:line="360" w:lineRule="auto"/>
        <w:rPr>
          <w:sz w:val="24"/>
          <w:szCs w:val="24"/>
          <w:lang w:eastAsia="es-ES"/>
        </w:rPr>
      </w:pPr>
    </w:p>
    <w:p w14:paraId="6C2915D1" w14:textId="77777777" w:rsidR="00200670" w:rsidRPr="00B74642" w:rsidRDefault="00200670" w:rsidP="00DA0D16">
      <w:pPr>
        <w:spacing w:line="360" w:lineRule="auto"/>
        <w:jc w:val="both"/>
        <w:rPr>
          <w:rFonts w:cs="Arial"/>
        </w:rPr>
      </w:pPr>
      <w:r w:rsidRPr="00B74642">
        <w:rPr>
          <w:rFonts w:ascii="Arial" w:hAnsi="Arial" w:cs="Arial"/>
          <w:b/>
          <w:bCs/>
          <w:sz w:val="24"/>
          <w:szCs w:val="24"/>
        </w:rPr>
        <w:t xml:space="preserve">ACCIÓN DE MEJORA </w:t>
      </w:r>
      <w:r w:rsidR="000B463E" w:rsidRPr="00B74642">
        <w:rPr>
          <w:rFonts w:ascii="Arial" w:hAnsi="Arial" w:cs="Arial"/>
          <w:b/>
          <w:bCs/>
          <w:sz w:val="24"/>
          <w:szCs w:val="24"/>
        </w:rPr>
        <w:t>3</w:t>
      </w:r>
      <w:r w:rsidRPr="00B74642">
        <w:rPr>
          <w:rFonts w:ascii="Arial" w:hAnsi="Arial" w:cs="Arial"/>
          <w:b/>
          <w:bCs/>
          <w:sz w:val="24"/>
          <w:szCs w:val="24"/>
        </w:rPr>
        <w:t xml:space="preserve">: </w:t>
      </w:r>
      <w:r w:rsidRPr="00B74642">
        <w:rPr>
          <w:rFonts w:ascii="Arial" w:hAnsi="Arial" w:cs="Arial"/>
          <w:b/>
          <w:sz w:val="24"/>
          <w:szCs w:val="24"/>
        </w:rPr>
        <w:t>Evaluar la modificación de los Trabajos Fin de Máster con el fin de mejorar su calidad.</w:t>
      </w:r>
      <w:r w:rsidR="00C42256" w:rsidRPr="00B74642">
        <w:rPr>
          <w:rFonts w:ascii="Arial" w:hAnsi="Arial" w:cs="Arial"/>
          <w:b/>
          <w:sz w:val="24"/>
          <w:szCs w:val="24"/>
        </w:rPr>
        <w:t xml:space="preserve"> (Continuación de la ACCIÓN DE MEJORA 5 del curso 2017/18)</w:t>
      </w:r>
    </w:p>
    <w:p w14:paraId="7F36D3BB" w14:textId="77777777" w:rsidR="00200670" w:rsidRPr="00B74642" w:rsidRDefault="00200670" w:rsidP="00DA0D16">
      <w:pPr>
        <w:pStyle w:val="Ttulo2"/>
        <w:numPr>
          <w:ilvl w:val="0"/>
          <w:numId w:val="0"/>
        </w:numPr>
        <w:spacing w:line="360" w:lineRule="auto"/>
        <w:rPr>
          <w:sz w:val="24"/>
          <w:szCs w:val="24"/>
        </w:rPr>
      </w:pPr>
    </w:p>
    <w:p w14:paraId="1CEDF36B" w14:textId="77777777" w:rsidR="00C30CE9" w:rsidRPr="00C30CE9" w:rsidRDefault="00C30CE9" w:rsidP="00C30CE9">
      <w:pPr>
        <w:spacing w:after="0" w:line="360" w:lineRule="auto"/>
        <w:jc w:val="both"/>
        <w:rPr>
          <w:rFonts w:ascii="Arial" w:hAnsi="Arial" w:cs="Arial"/>
          <w:b/>
          <w:sz w:val="24"/>
          <w:szCs w:val="24"/>
        </w:rPr>
      </w:pPr>
      <w:r w:rsidRPr="00C30CE9">
        <w:rPr>
          <w:rFonts w:ascii="Arial" w:hAnsi="Arial" w:cs="Arial"/>
          <w:b/>
          <w:sz w:val="24"/>
          <w:szCs w:val="24"/>
        </w:rPr>
        <w:t>Problema detectado al que responde la acción de mejora:</w:t>
      </w:r>
    </w:p>
    <w:p w14:paraId="6FA01268" w14:textId="77777777" w:rsidR="00C30CE9" w:rsidRPr="00C30CE9" w:rsidRDefault="00C30CE9" w:rsidP="00C30CE9">
      <w:pPr>
        <w:spacing w:after="0" w:line="360" w:lineRule="auto"/>
        <w:jc w:val="both"/>
        <w:rPr>
          <w:rFonts w:ascii="Arial" w:hAnsi="Arial" w:cs="Arial"/>
          <w:bCs/>
          <w:sz w:val="24"/>
          <w:szCs w:val="24"/>
        </w:rPr>
      </w:pPr>
      <w:r w:rsidRPr="00C30CE9">
        <w:rPr>
          <w:rFonts w:ascii="Arial" w:hAnsi="Arial" w:cs="Arial"/>
          <w:bCs/>
          <w:sz w:val="24"/>
          <w:szCs w:val="24"/>
        </w:rPr>
        <w:t xml:space="preserve">Tras el informe de acreditación del Máster en Fisioterapia Respiratoria y Cardiaca que recomienda incluir resultados en los Trabajos Fin de Máster, la dirección del centro decidió hacer extensiva esta acción de mejora a todos los másteres oficiales impartidos en el centro.  </w:t>
      </w:r>
    </w:p>
    <w:p w14:paraId="6AEF0502" w14:textId="77777777" w:rsidR="00C30CE9" w:rsidRPr="00C30CE9" w:rsidRDefault="00C30CE9" w:rsidP="00C30CE9">
      <w:pPr>
        <w:spacing w:after="0" w:line="360" w:lineRule="auto"/>
        <w:jc w:val="both"/>
        <w:rPr>
          <w:rFonts w:ascii="Arial" w:hAnsi="Arial" w:cs="Arial"/>
          <w:b/>
          <w:sz w:val="24"/>
          <w:szCs w:val="24"/>
        </w:rPr>
      </w:pPr>
    </w:p>
    <w:p w14:paraId="6EA006D9" w14:textId="77777777" w:rsidR="00C30CE9" w:rsidRPr="00C30CE9" w:rsidRDefault="00C30CE9" w:rsidP="00C30CE9">
      <w:pPr>
        <w:spacing w:after="0" w:line="360" w:lineRule="auto"/>
        <w:jc w:val="both"/>
        <w:rPr>
          <w:rFonts w:ascii="Arial" w:hAnsi="Arial" w:cs="Arial"/>
          <w:b/>
          <w:sz w:val="24"/>
          <w:szCs w:val="24"/>
        </w:rPr>
      </w:pPr>
      <w:r w:rsidRPr="00C30CE9">
        <w:rPr>
          <w:rFonts w:ascii="Arial" w:hAnsi="Arial" w:cs="Arial"/>
          <w:b/>
          <w:sz w:val="24"/>
          <w:szCs w:val="24"/>
        </w:rPr>
        <w:t xml:space="preserve">Tarea/s: </w:t>
      </w:r>
    </w:p>
    <w:p w14:paraId="3687165A" w14:textId="77777777" w:rsidR="004D4A68" w:rsidRDefault="00C30CE9" w:rsidP="00C30CE9">
      <w:pPr>
        <w:pStyle w:val="Prrafodelista"/>
        <w:numPr>
          <w:ilvl w:val="0"/>
          <w:numId w:val="46"/>
        </w:numPr>
        <w:spacing w:line="360" w:lineRule="auto"/>
        <w:jc w:val="both"/>
        <w:rPr>
          <w:rFonts w:ascii="Arial" w:hAnsi="Arial" w:cs="Arial"/>
          <w:bCs/>
        </w:rPr>
      </w:pPr>
      <w:r w:rsidRPr="004D4A68">
        <w:rPr>
          <w:rFonts w:ascii="Arial" w:hAnsi="Arial" w:cs="Arial"/>
          <w:bCs/>
        </w:rPr>
        <w:t>Evaluar la modificación de los Trabajos Fin de Máster.</w:t>
      </w:r>
    </w:p>
    <w:p w14:paraId="35823C5D" w14:textId="5168A4CC" w:rsidR="00C30CE9" w:rsidRPr="004D4A68" w:rsidRDefault="00C30CE9" w:rsidP="00C30CE9">
      <w:pPr>
        <w:pStyle w:val="Prrafodelista"/>
        <w:numPr>
          <w:ilvl w:val="0"/>
          <w:numId w:val="46"/>
        </w:numPr>
        <w:spacing w:line="360" w:lineRule="auto"/>
        <w:jc w:val="both"/>
        <w:rPr>
          <w:rFonts w:ascii="Arial" w:hAnsi="Arial" w:cs="Arial"/>
          <w:bCs/>
        </w:rPr>
      </w:pPr>
      <w:r w:rsidRPr="004D4A68">
        <w:rPr>
          <w:rFonts w:ascii="Arial" w:hAnsi="Arial" w:cs="Arial"/>
          <w:bCs/>
        </w:rPr>
        <w:t>Fomentar la recogida de datos.</w:t>
      </w:r>
    </w:p>
    <w:p w14:paraId="60528C8E" w14:textId="77777777" w:rsidR="00C30CE9" w:rsidRPr="00C30CE9" w:rsidRDefault="00C30CE9" w:rsidP="00C30CE9">
      <w:pPr>
        <w:spacing w:after="0" w:line="360" w:lineRule="auto"/>
        <w:jc w:val="both"/>
        <w:rPr>
          <w:rFonts w:ascii="Arial" w:hAnsi="Arial" w:cs="Arial"/>
          <w:b/>
          <w:sz w:val="24"/>
          <w:szCs w:val="24"/>
        </w:rPr>
      </w:pPr>
    </w:p>
    <w:p w14:paraId="59E71C72" w14:textId="77777777" w:rsidR="00C30CE9" w:rsidRPr="00C30CE9" w:rsidRDefault="00C30CE9" w:rsidP="00C30CE9">
      <w:pPr>
        <w:spacing w:after="0" w:line="360" w:lineRule="auto"/>
        <w:jc w:val="both"/>
        <w:rPr>
          <w:rFonts w:ascii="Arial" w:hAnsi="Arial" w:cs="Arial"/>
          <w:bCs/>
          <w:sz w:val="24"/>
          <w:szCs w:val="24"/>
        </w:rPr>
      </w:pPr>
      <w:r w:rsidRPr="00C30CE9">
        <w:rPr>
          <w:rFonts w:ascii="Arial" w:hAnsi="Arial" w:cs="Arial"/>
          <w:b/>
          <w:sz w:val="24"/>
          <w:szCs w:val="24"/>
        </w:rPr>
        <w:t xml:space="preserve">Responsable de la ejecución: </w:t>
      </w:r>
      <w:r w:rsidRPr="00C30CE9">
        <w:rPr>
          <w:rFonts w:ascii="Arial" w:hAnsi="Arial" w:cs="Arial"/>
          <w:bCs/>
          <w:sz w:val="24"/>
          <w:szCs w:val="24"/>
        </w:rPr>
        <w:t>Dirección del centro y Coordinadores de la asignatura Trabajo Fin de Máster.</w:t>
      </w:r>
    </w:p>
    <w:p w14:paraId="123B1ABB" w14:textId="77777777" w:rsidR="00C30CE9" w:rsidRPr="00C30CE9" w:rsidRDefault="00C30CE9" w:rsidP="00C30CE9">
      <w:pPr>
        <w:spacing w:after="0" w:line="360" w:lineRule="auto"/>
        <w:jc w:val="both"/>
        <w:rPr>
          <w:rFonts w:ascii="Arial" w:hAnsi="Arial" w:cs="Arial"/>
          <w:b/>
          <w:sz w:val="24"/>
          <w:szCs w:val="24"/>
        </w:rPr>
      </w:pPr>
    </w:p>
    <w:p w14:paraId="3A62BF30" w14:textId="5C9514B8" w:rsidR="005B1A59" w:rsidRPr="005B1A59" w:rsidRDefault="00C30CE9" w:rsidP="005B1A59">
      <w:pPr>
        <w:spacing w:after="0" w:line="360" w:lineRule="auto"/>
        <w:jc w:val="both"/>
        <w:rPr>
          <w:rFonts w:ascii="Arial" w:hAnsi="Arial" w:cs="Arial"/>
          <w:bCs/>
          <w:sz w:val="24"/>
          <w:szCs w:val="24"/>
        </w:rPr>
      </w:pPr>
      <w:r w:rsidRPr="00C30CE9">
        <w:rPr>
          <w:rFonts w:ascii="Arial" w:hAnsi="Arial" w:cs="Arial"/>
          <w:b/>
          <w:sz w:val="24"/>
          <w:szCs w:val="24"/>
        </w:rPr>
        <w:t xml:space="preserve">Cronograma: </w:t>
      </w:r>
      <w:r w:rsidR="005B1A59" w:rsidRPr="005B1A59">
        <w:rPr>
          <w:rFonts w:ascii="Arial" w:hAnsi="Arial" w:cs="Arial"/>
          <w:bCs/>
          <w:sz w:val="24"/>
          <w:szCs w:val="24"/>
        </w:rPr>
        <w:t xml:space="preserve">Desde el curso 2019/20, se mantiene una reunión de coordinación con los integrantes de la asignatura Trabajo Fin de Máster de ambos títulos de máster impartidos en el centro, en las que se exponen las líneas a seguir para la consecución de esta acción de mejora. Progresivamente está aumentando la </w:t>
      </w:r>
      <w:r w:rsidR="005B1A59" w:rsidRPr="005B1A59">
        <w:rPr>
          <w:rFonts w:ascii="Arial" w:hAnsi="Arial" w:cs="Arial"/>
          <w:bCs/>
          <w:sz w:val="24"/>
          <w:szCs w:val="24"/>
        </w:rPr>
        <w:lastRenderedPageBreak/>
        <w:t>calidad de los trabajos</w:t>
      </w:r>
      <w:r w:rsidR="003124E4">
        <w:rPr>
          <w:rFonts w:ascii="Arial" w:hAnsi="Arial" w:cs="Arial"/>
          <w:bCs/>
          <w:sz w:val="24"/>
          <w:szCs w:val="24"/>
        </w:rPr>
        <w:t xml:space="preserve"> y la participación de los estudiantes en proyectos de investigación</w:t>
      </w:r>
      <w:r w:rsidR="005B1A59" w:rsidRPr="005B1A59">
        <w:rPr>
          <w:rFonts w:ascii="Arial" w:hAnsi="Arial" w:cs="Arial"/>
          <w:bCs/>
          <w:sz w:val="24"/>
          <w:szCs w:val="24"/>
        </w:rPr>
        <w:t>. La comisión seguirá realizando acciones en cursos sucesivos.</w:t>
      </w:r>
    </w:p>
    <w:p w14:paraId="555F0FE3" w14:textId="77777777" w:rsidR="00F10BA6" w:rsidRPr="00B74642" w:rsidRDefault="00F10BA6" w:rsidP="00DA0D16">
      <w:pPr>
        <w:spacing w:after="0" w:line="360" w:lineRule="auto"/>
        <w:jc w:val="both"/>
        <w:rPr>
          <w:rFonts w:ascii="Arial" w:hAnsi="Arial" w:cs="Arial"/>
          <w:bCs/>
          <w:sz w:val="24"/>
          <w:szCs w:val="24"/>
        </w:rPr>
      </w:pPr>
    </w:p>
    <w:p w14:paraId="2172C233" w14:textId="77777777" w:rsidR="00C42256" w:rsidRPr="00B74642" w:rsidRDefault="00C42256" w:rsidP="00DA0D16">
      <w:pPr>
        <w:spacing w:after="0" w:line="360" w:lineRule="auto"/>
        <w:jc w:val="both"/>
        <w:rPr>
          <w:rFonts w:ascii="Arial" w:hAnsi="Arial" w:cs="Arial"/>
          <w:bCs/>
          <w:sz w:val="24"/>
          <w:szCs w:val="24"/>
        </w:rPr>
      </w:pPr>
    </w:p>
    <w:p w14:paraId="4A90E81B" w14:textId="6BA04E55" w:rsidR="003037BE" w:rsidRPr="003F7C82" w:rsidRDefault="003037BE" w:rsidP="00DA0D16">
      <w:pPr>
        <w:autoSpaceDE w:val="0"/>
        <w:autoSpaceDN w:val="0"/>
        <w:adjustRightInd w:val="0"/>
        <w:spacing w:line="360" w:lineRule="auto"/>
        <w:jc w:val="both"/>
        <w:rPr>
          <w:rFonts w:ascii="Arial" w:hAnsi="Arial" w:cs="Arial"/>
          <w:b/>
          <w:bCs/>
          <w:color w:val="00B0F0"/>
          <w:sz w:val="24"/>
          <w:szCs w:val="24"/>
        </w:rPr>
      </w:pPr>
      <w:r w:rsidRPr="00EE65CA">
        <w:rPr>
          <w:rFonts w:ascii="Arial" w:hAnsi="Arial" w:cs="Arial"/>
          <w:b/>
          <w:bCs/>
          <w:sz w:val="24"/>
          <w:szCs w:val="24"/>
        </w:rPr>
        <w:t>ACCIÓN DE MEJORA 4:</w:t>
      </w:r>
      <w:r w:rsidRPr="003F7C82">
        <w:rPr>
          <w:rFonts w:ascii="Arial" w:hAnsi="Arial" w:cs="Arial"/>
          <w:b/>
          <w:bCs/>
          <w:color w:val="00B0F0"/>
          <w:sz w:val="24"/>
          <w:szCs w:val="24"/>
        </w:rPr>
        <w:t xml:space="preserve"> </w:t>
      </w:r>
      <w:r w:rsidR="003124E4" w:rsidRPr="003124E4">
        <w:rPr>
          <w:rFonts w:ascii="Arial" w:hAnsi="Arial" w:cs="Arial"/>
          <w:b/>
          <w:bCs/>
          <w:sz w:val="24"/>
          <w:szCs w:val="24"/>
        </w:rPr>
        <w:t>Mantener o a</w:t>
      </w:r>
      <w:r w:rsidR="00EE65CA" w:rsidRPr="003124E4">
        <w:rPr>
          <w:rFonts w:ascii="Arial" w:hAnsi="Arial" w:cs="Arial"/>
          <w:b/>
          <w:sz w:val="24"/>
          <w:szCs w:val="24"/>
        </w:rPr>
        <w:t xml:space="preserve">umentar </w:t>
      </w:r>
      <w:r w:rsidR="00EE65CA" w:rsidRPr="008A5866">
        <w:rPr>
          <w:rFonts w:ascii="Arial" w:hAnsi="Arial" w:cs="Arial"/>
          <w:b/>
          <w:sz w:val="24"/>
          <w:szCs w:val="24"/>
        </w:rPr>
        <w:t>el nivel de satisfacción</w:t>
      </w:r>
      <w:r w:rsidR="00EE65CA">
        <w:rPr>
          <w:rFonts w:ascii="Arial" w:hAnsi="Arial" w:cs="Arial"/>
          <w:b/>
          <w:sz w:val="24"/>
          <w:szCs w:val="24"/>
        </w:rPr>
        <w:t xml:space="preserve"> con </w:t>
      </w:r>
      <w:r w:rsidR="003124E4">
        <w:rPr>
          <w:rFonts w:ascii="Arial" w:hAnsi="Arial" w:cs="Arial"/>
          <w:b/>
          <w:sz w:val="24"/>
          <w:szCs w:val="24"/>
        </w:rPr>
        <w:t xml:space="preserve">un </w:t>
      </w:r>
      <w:r w:rsidR="00EE65CA">
        <w:rPr>
          <w:rFonts w:ascii="Arial" w:hAnsi="Arial" w:cs="Arial"/>
          <w:b/>
          <w:sz w:val="24"/>
          <w:szCs w:val="24"/>
        </w:rPr>
        <w:t xml:space="preserve">centro de </w:t>
      </w:r>
      <w:r w:rsidR="00E57B7C">
        <w:rPr>
          <w:rFonts w:ascii="Arial" w:hAnsi="Arial" w:cs="Arial"/>
          <w:b/>
          <w:sz w:val="24"/>
          <w:szCs w:val="24"/>
        </w:rPr>
        <w:t xml:space="preserve">prácticas </w:t>
      </w:r>
      <w:r w:rsidR="00E57B7C" w:rsidRPr="008A5866">
        <w:rPr>
          <w:rFonts w:ascii="Arial" w:hAnsi="Arial" w:cs="Arial"/>
          <w:b/>
          <w:sz w:val="24"/>
          <w:szCs w:val="24"/>
        </w:rPr>
        <w:t>de</w:t>
      </w:r>
      <w:r w:rsidR="00EE65CA" w:rsidRPr="008A5866">
        <w:rPr>
          <w:rFonts w:ascii="Arial" w:hAnsi="Arial" w:cs="Arial"/>
          <w:b/>
          <w:sz w:val="24"/>
          <w:szCs w:val="24"/>
        </w:rPr>
        <w:t xml:space="preserve"> la asignatura </w:t>
      </w:r>
      <w:r w:rsidR="00EE65CA">
        <w:rPr>
          <w:rFonts w:ascii="Arial" w:hAnsi="Arial" w:cs="Arial"/>
          <w:b/>
          <w:sz w:val="24"/>
          <w:szCs w:val="24"/>
        </w:rPr>
        <w:t>Prácticum.</w:t>
      </w:r>
    </w:p>
    <w:p w14:paraId="34253BE3" w14:textId="77777777" w:rsidR="00DA0D16" w:rsidRDefault="00DA0D16" w:rsidP="00DA0D16">
      <w:pPr>
        <w:autoSpaceDE w:val="0"/>
        <w:autoSpaceDN w:val="0"/>
        <w:adjustRightInd w:val="0"/>
        <w:spacing w:line="360" w:lineRule="auto"/>
        <w:rPr>
          <w:rFonts w:ascii="Arial" w:hAnsi="Arial" w:cs="Arial"/>
          <w:b/>
          <w:sz w:val="24"/>
          <w:szCs w:val="24"/>
        </w:rPr>
      </w:pPr>
    </w:p>
    <w:p w14:paraId="13773268" w14:textId="77777777" w:rsidR="003037BE" w:rsidRPr="00EE65CA" w:rsidRDefault="003037BE" w:rsidP="00DA0D16">
      <w:pPr>
        <w:autoSpaceDE w:val="0"/>
        <w:autoSpaceDN w:val="0"/>
        <w:adjustRightInd w:val="0"/>
        <w:spacing w:line="360" w:lineRule="auto"/>
        <w:rPr>
          <w:rFonts w:ascii="Arial" w:hAnsi="Arial" w:cs="Arial"/>
          <w:b/>
          <w:sz w:val="24"/>
          <w:szCs w:val="24"/>
        </w:rPr>
      </w:pPr>
      <w:r w:rsidRPr="00EE65CA">
        <w:rPr>
          <w:rFonts w:ascii="Arial" w:hAnsi="Arial" w:cs="Arial"/>
          <w:b/>
          <w:sz w:val="24"/>
          <w:szCs w:val="24"/>
        </w:rPr>
        <w:t xml:space="preserve">Problema detectado al que responde la acción de mejora </w:t>
      </w:r>
    </w:p>
    <w:p w14:paraId="5ED5896F" w14:textId="595F7897" w:rsidR="003037BE" w:rsidRPr="00A552F0" w:rsidRDefault="00EE65CA" w:rsidP="00DA0D16">
      <w:pPr>
        <w:autoSpaceDE w:val="0"/>
        <w:autoSpaceDN w:val="0"/>
        <w:adjustRightInd w:val="0"/>
        <w:spacing w:line="360" w:lineRule="auto"/>
        <w:jc w:val="both"/>
        <w:rPr>
          <w:rFonts w:ascii="Arial" w:hAnsi="Arial" w:cs="Arial"/>
          <w:color w:val="00B0F0"/>
          <w:sz w:val="24"/>
          <w:szCs w:val="24"/>
        </w:rPr>
      </w:pPr>
      <w:r w:rsidRPr="008A5866">
        <w:rPr>
          <w:rFonts w:ascii="Arial" w:hAnsi="Arial" w:cs="Arial"/>
          <w:sz w:val="24"/>
          <w:szCs w:val="24"/>
        </w:rPr>
        <w:t xml:space="preserve">La satisfacción </w:t>
      </w:r>
      <w:r w:rsidR="003124E4">
        <w:rPr>
          <w:rFonts w:ascii="Arial" w:hAnsi="Arial" w:cs="Arial"/>
          <w:sz w:val="24"/>
          <w:szCs w:val="24"/>
        </w:rPr>
        <w:t>de los estudiantes</w:t>
      </w:r>
      <w:r w:rsidR="003124E4" w:rsidRPr="008A5866">
        <w:rPr>
          <w:rFonts w:ascii="Arial" w:hAnsi="Arial" w:cs="Arial"/>
          <w:sz w:val="24"/>
          <w:szCs w:val="24"/>
        </w:rPr>
        <w:t xml:space="preserve"> </w:t>
      </w:r>
      <w:r w:rsidRPr="008A5866">
        <w:rPr>
          <w:rFonts w:ascii="Arial" w:hAnsi="Arial" w:cs="Arial"/>
          <w:sz w:val="24"/>
          <w:szCs w:val="24"/>
        </w:rPr>
        <w:t xml:space="preserve">con </w:t>
      </w:r>
      <w:r w:rsidRPr="00843C4F">
        <w:rPr>
          <w:rFonts w:ascii="Arial" w:hAnsi="Arial" w:cs="Arial"/>
          <w:sz w:val="24"/>
          <w:szCs w:val="24"/>
        </w:rPr>
        <w:t xml:space="preserve">la sede de Alcorcón </w:t>
      </w:r>
      <w:r w:rsidR="00A552F0">
        <w:rPr>
          <w:rFonts w:ascii="Arial" w:hAnsi="Arial" w:cs="Arial"/>
          <w:sz w:val="24"/>
          <w:szCs w:val="24"/>
        </w:rPr>
        <w:t xml:space="preserve">de </w:t>
      </w:r>
      <w:r w:rsidRPr="00843C4F">
        <w:rPr>
          <w:rFonts w:ascii="Arial" w:hAnsi="Arial" w:cs="Arial"/>
          <w:sz w:val="24"/>
          <w:szCs w:val="24"/>
        </w:rPr>
        <w:t xml:space="preserve">la empresa Air Liquide, </w:t>
      </w:r>
      <w:r w:rsidR="003124E4">
        <w:rPr>
          <w:rFonts w:ascii="Arial" w:hAnsi="Arial" w:cs="Arial"/>
          <w:sz w:val="24"/>
          <w:szCs w:val="24"/>
        </w:rPr>
        <w:t>tuvo</w:t>
      </w:r>
      <w:r w:rsidRPr="008A5866">
        <w:rPr>
          <w:rFonts w:ascii="Arial" w:hAnsi="Arial" w:cs="Arial"/>
          <w:sz w:val="24"/>
          <w:szCs w:val="24"/>
        </w:rPr>
        <w:t xml:space="preserve"> </w:t>
      </w:r>
      <w:r w:rsidR="00A552F0" w:rsidRPr="00843C4F">
        <w:rPr>
          <w:rFonts w:ascii="Arial" w:hAnsi="Arial" w:cs="Arial"/>
          <w:sz w:val="24"/>
          <w:szCs w:val="24"/>
        </w:rPr>
        <w:t>descenso</w:t>
      </w:r>
      <w:r w:rsidR="00A552F0">
        <w:rPr>
          <w:rFonts w:ascii="Arial" w:hAnsi="Arial" w:cs="Arial"/>
          <w:sz w:val="24"/>
          <w:szCs w:val="24"/>
        </w:rPr>
        <w:t>s</w:t>
      </w:r>
      <w:r w:rsidR="00A552F0" w:rsidRPr="00843C4F">
        <w:rPr>
          <w:rFonts w:ascii="Arial" w:hAnsi="Arial" w:cs="Arial"/>
          <w:sz w:val="24"/>
          <w:szCs w:val="24"/>
        </w:rPr>
        <w:t xml:space="preserve"> </w:t>
      </w:r>
      <w:r w:rsidRPr="008A5866">
        <w:rPr>
          <w:rFonts w:ascii="Arial" w:hAnsi="Arial" w:cs="Arial"/>
          <w:sz w:val="24"/>
          <w:szCs w:val="24"/>
        </w:rPr>
        <w:t>durante dos años consecutivos</w:t>
      </w:r>
      <w:r>
        <w:rPr>
          <w:rFonts w:ascii="Arial" w:hAnsi="Arial" w:cs="Arial"/>
          <w:sz w:val="24"/>
          <w:szCs w:val="24"/>
        </w:rPr>
        <w:t>.</w:t>
      </w:r>
    </w:p>
    <w:p w14:paraId="4106565E" w14:textId="77777777" w:rsidR="003037BE" w:rsidRPr="00A552F0" w:rsidRDefault="003037BE" w:rsidP="00DA0D16">
      <w:pPr>
        <w:autoSpaceDE w:val="0"/>
        <w:autoSpaceDN w:val="0"/>
        <w:adjustRightInd w:val="0"/>
        <w:spacing w:line="360" w:lineRule="auto"/>
        <w:rPr>
          <w:rFonts w:ascii="Arial" w:hAnsi="Arial" w:cs="Arial"/>
          <w:b/>
          <w:bCs/>
          <w:sz w:val="24"/>
          <w:szCs w:val="24"/>
        </w:rPr>
      </w:pPr>
      <w:r w:rsidRPr="00A552F0">
        <w:rPr>
          <w:rFonts w:ascii="Arial" w:hAnsi="Arial" w:cs="Arial"/>
          <w:b/>
          <w:bCs/>
          <w:sz w:val="24"/>
          <w:szCs w:val="24"/>
        </w:rPr>
        <w:t>Tarea/s:</w:t>
      </w:r>
    </w:p>
    <w:p w14:paraId="7BE36644" w14:textId="25CD9407" w:rsidR="00A923E8" w:rsidRPr="003124E4" w:rsidRDefault="00A923E8" w:rsidP="003124E4">
      <w:pPr>
        <w:numPr>
          <w:ilvl w:val="0"/>
          <w:numId w:val="43"/>
        </w:numPr>
        <w:autoSpaceDE w:val="0"/>
        <w:autoSpaceDN w:val="0"/>
        <w:adjustRightInd w:val="0"/>
        <w:spacing w:after="0" w:line="360" w:lineRule="auto"/>
        <w:ind w:left="714" w:hanging="357"/>
        <w:jc w:val="both"/>
        <w:rPr>
          <w:rFonts w:ascii="Arial" w:hAnsi="Arial" w:cs="Arial"/>
          <w:sz w:val="24"/>
          <w:szCs w:val="24"/>
          <w:lang w:eastAsia="es-ES"/>
        </w:rPr>
      </w:pPr>
      <w:r w:rsidRPr="003124E4">
        <w:rPr>
          <w:rFonts w:ascii="Arial" w:hAnsi="Arial" w:cs="Arial"/>
          <w:sz w:val="24"/>
          <w:szCs w:val="24"/>
        </w:rPr>
        <w:t xml:space="preserve">Evaluar las </w:t>
      </w:r>
      <w:r w:rsidR="00A552F0" w:rsidRPr="003124E4">
        <w:rPr>
          <w:rFonts w:ascii="Arial" w:hAnsi="Arial" w:cs="Arial"/>
          <w:sz w:val="24"/>
          <w:szCs w:val="24"/>
        </w:rPr>
        <w:t>acciones de mejora concretas</w:t>
      </w:r>
      <w:r w:rsidRPr="003124E4">
        <w:rPr>
          <w:rFonts w:ascii="Arial" w:hAnsi="Arial" w:cs="Arial"/>
          <w:sz w:val="24"/>
          <w:szCs w:val="24"/>
        </w:rPr>
        <w:t xml:space="preserve"> llevadas a cabo en el curso 202</w:t>
      </w:r>
      <w:r w:rsidR="003124E4" w:rsidRPr="003124E4">
        <w:rPr>
          <w:rFonts w:ascii="Arial" w:hAnsi="Arial" w:cs="Arial"/>
          <w:sz w:val="24"/>
          <w:szCs w:val="24"/>
        </w:rPr>
        <w:t>2</w:t>
      </w:r>
      <w:r w:rsidRPr="003124E4">
        <w:rPr>
          <w:rFonts w:ascii="Arial" w:hAnsi="Arial" w:cs="Arial"/>
          <w:sz w:val="24"/>
          <w:szCs w:val="24"/>
        </w:rPr>
        <w:t>/2</w:t>
      </w:r>
      <w:r w:rsidR="003124E4" w:rsidRPr="003124E4">
        <w:rPr>
          <w:rFonts w:ascii="Arial" w:hAnsi="Arial" w:cs="Arial"/>
          <w:sz w:val="24"/>
          <w:szCs w:val="24"/>
        </w:rPr>
        <w:t>3, curso en el que se i</w:t>
      </w:r>
      <w:r w:rsidR="00CF1A73" w:rsidRPr="003124E4">
        <w:rPr>
          <w:rFonts w:ascii="Arial" w:hAnsi="Arial" w:cs="Arial"/>
          <w:sz w:val="24"/>
          <w:szCs w:val="24"/>
        </w:rPr>
        <w:t>mplementa</w:t>
      </w:r>
      <w:r w:rsidR="003124E4" w:rsidRPr="003124E4">
        <w:rPr>
          <w:rFonts w:ascii="Arial" w:hAnsi="Arial" w:cs="Arial"/>
          <w:sz w:val="24"/>
          <w:szCs w:val="24"/>
        </w:rPr>
        <w:t>n</w:t>
      </w:r>
      <w:r w:rsidR="00CF1A73" w:rsidRPr="003124E4">
        <w:rPr>
          <w:rFonts w:ascii="Arial" w:hAnsi="Arial" w:cs="Arial"/>
          <w:sz w:val="24"/>
          <w:szCs w:val="24"/>
        </w:rPr>
        <w:t xml:space="preserve"> </w:t>
      </w:r>
      <w:r w:rsidR="00790474">
        <w:rPr>
          <w:rFonts w:ascii="Arial" w:hAnsi="Arial" w:cs="Arial"/>
          <w:sz w:val="24"/>
          <w:szCs w:val="24"/>
        </w:rPr>
        <w:t>esta</w:t>
      </w:r>
      <w:r w:rsidR="00CF1A73" w:rsidRPr="003124E4">
        <w:rPr>
          <w:rFonts w:ascii="Arial" w:hAnsi="Arial" w:cs="Arial"/>
          <w:sz w:val="24"/>
          <w:szCs w:val="24"/>
        </w:rPr>
        <w:t xml:space="preserve">s acciones </w:t>
      </w:r>
      <w:r w:rsidR="003124E4">
        <w:rPr>
          <w:rFonts w:ascii="Arial" w:hAnsi="Arial" w:cs="Arial"/>
          <w:sz w:val="24"/>
          <w:szCs w:val="24"/>
        </w:rPr>
        <w:t xml:space="preserve">de forma </w:t>
      </w:r>
      <w:r w:rsidR="00CF1A73" w:rsidRPr="003124E4">
        <w:rPr>
          <w:rFonts w:ascii="Arial" w:hAnsi="Arial" w:cs="Arial"/>
          <w:sz w:val="24"/>
          <w:szCs w:val="24"/>
        </w:rPr>
        <w:t xml:space="preserve">habitual </w:t>
      </w:r>
      <w:r w:rsidR="003124E4">
        <w:rPr>
          <w:rFonts w:ascii="Arial" w:hAnsi="Arial" w:cs="Arial"/>
          <w:sz w:val="24"/>
          <w:szCs w:val="24"/>
        </w:rPr>
        <w:t>tras la pandemia</w:t>
      </w:r>
      <w:r w:rsidR="00790474">
        <w:rPr>
          <w:rFonts w:ascii="Arial" w:hAnsi="Arial" w:cs="Arial"/>
          <w:sz w:val="24"/>
          <w:szCs w:val="24"/>
        </w:rPr>
        <w:t>, pudiendo realizar</w:t>
      </w:r>
      <w:r w:rsidR="00CF1A73" w:rsidRPr="003124E4">
        <w:rPr>
          <w:rFonts w:ascii="Arial" w:hAnsi="Arial" w:cs="Arial"/>
          <w:sz w:val="24"/>
          <w:szCs w:val="24"/>
        </w:rPr>
        <w:t xml:space="preserve"> una valoración real de las mismas.</w:t>
      </w:r>
    </w:p>
    <w:p w14:paraId="061570C3" w14:textId="793677EF" w:rsidR="008A3F03" w:rsidRPr="008A3F03" w:rsidRDefault="008A3F03" w:rsidP="008A3F03">
      <w:pPr>
        <w:pStyle w:val="Prrafodelista"/>
        <w:numPr>
          <w:ilvl w:val="0"/>
          <w:numId w:val="45"/>
        </w:numPr>
        <w:autoSpaceDE w:val="0"/>
        <w:autoSpaceDN w:val="0"/>
        <w:adjustRightInd w:val="0"/>
        <w:spacing w:line="360" w:lineRule="auto"/>
        <w:jc w:val="both"/>
        <w:rPr>
          <w:rFonts w:ascii="Arial" w:hAnsi="Arial" w:cs="Arial"/>
        </w:rPr>
      </w:pPr>
      <w:r w:rsidRPr="008A3F03">
        <w:rPr>
          <w:rFonts w:ascii="Arial" w:hAnsi="Arial" w:cs="Arial"/>
        </w:rPr>
        <w:t xml:space="preserve">Informar a los responsables de los centros implicados de los resultados </w:t>
      </w:r>
      <w:r w:rsidR="00790474">
        <w:rPr>
          <w:rFonts w:ascii="Arial" w:hAnsi="Arial" w:cs="Arial"/>
        </w:rPr>
        <w:t xml:space="preserve">positivos </w:t>
      </w:r>
      <w:r w:rsidRPr="008A3F03">
        <w:rPr>
          <w:rFonts w:ascii="Arial" w:hAnsi="Arial" w:cs="Arial"/>
        </w:rPr>
        <w:t>de valoración por parte de los estudiantes.</w:t>
      </w:r>
    </w:p>
    <w:p w14:paraId="7D23F10E" w14:textId="77777777" w:rsidR="00A552F0" w:rsidRPr="00A552F0" w:rsidRDefault="00A552F0" w:rsidP="00DA0D16">
      <w:pPr>
        <w:autoSpaceDE w:val="0"/>
        <w:autoSpaceDN w:val="0"/>
        <w:adjustRightInd w:val="0"/>
        <w:spacing w:after="0" w:line="360" w:lineRule="auto"/>
        <w:jc w:val="both"/>
        <w:rPr>
          <w:rFonts w:ascii="Arial" w:hAnsi="Arial" w:cs="Arial"/>
          <w:sz w:val="24"/>
          <w:szCs w:val="24"/>
          <w:lang w:eastAsia="es-ES"/>
        </w:rPr>
      </w:pPr>
    </w:p>
    <w:p w14:paraId="66E3A516" w14:textId="77777777" w:rsidR="003037BE" w:rsidRPr="00A552F0" w:rsidRDefault="003037BE" w:rsidP="00DA0D16">
      <w:pPr>
        <w:spacing w:line="360" w:lineRule="auto"/>
        <w:jc w:val="both"/>
        <w:rPr>
          <w:rFonts w:ascii="Arial" w:hAnsi="Arial" w:cs="Arial"/>
          <w:bCs/>
          <w:sz w:val="24"/>
          <w:szCs w:val="24"/>
        </w:rPr>
      </w:pPr>
      <w:r w:rsidRPr="00A552F0">
        <w:rPr>
          <w:rFonts w:ascii="Arial" w:hAnsi="Arial" w:cs="Arial"/>
          <w:b/>
          <w:bCs/>
          <w:sz w:val="24"/>
          <w:szCs w:val="24"/>
        </w:rPr>
        <w:t xml:space="preserve">Responsable de la ejecución: </w:t>
      </w:r>
      <w:r w:rsidR="00A552F0">
        <w:rPr>
          <w:rFonts w:ascii="Arial" w:hAnsi="Arial" w:cs="Arial"/>
          <w:sz w:val="24"/>
          <w:szCs w:val="24"/>
        </w:rPr>
        <w:t xml:space="preserve">Coordinadoras del máster y de la asignatura del Prácticum, </w:t>
      </w:r>
      <w:r w:rsidRPr="00A552F0">
        <w:rPr>
          <w:rFonts w:ascii="Arial" w:hAnsi="Arial" w:cs="Arial"/>
          <w:bCs/>
          <w:sz w:val="24"/>
          <w:szCs w:val="24"/>
        </w:rPr>
        <w:t>y</w:t>
      </w:r>
      <w:r w:rsidRPr="00A552F0">
        <w:rPr>
          <w:rFonts w:ascii="Arial" w:hAnsi="Arial" w:cs="Arial"/>
          <w:b/>
          <w:bCs/>
          <w:sz w:val="24"/>
          <w:szCs w:val="24"/>
        </w:rPr>
        <w:t xml:space="preserve"> </w:t>
      </w:r>
      <w:r w:rsidRPr="00A552F0">
        <w:rPr>
          <w:rFonts w:ascii="Arial" w:hAnsi="Arial" w:cs="Arial"/>
          <w:bCs/>
          <w:sz w:val="24"/>
          <w:szCs w:val="24"/>
        </w:rPr>
        <w:t>seguimiento por la Comisión de Seguimiento del Título.</w:t>
      </w:r>
    </w:p>
    <w:p w14:paraId="464138B3" w14:textId="77777777" w:rsidR="003037BE" w:rsidRPr="003F7C82" w:rsidRDefault="003037BE" w:rsidP="00DA0D16">
      <w:pPr>
        <w:spacing w:line="360" w:lineRule="auto"/>
        <w:jc w:val="both"/>
        <w:rPr>
          <w:rFonts w:ascii="Arial" w:hAnsi="Arial" w:cs="Arial"/>
          <w:b/>
          <w:bCs/>
          <w:color w:val="00B0F0"/>
          <w:sz w:val="24"/>
          <w:szCs w:val="24"/>
        </w:rPr>
      </w:pPr>
    </w:p>
    <w:p w14:paraId="7F54A009" w14:textId="77777777" w:rsidR="007F72B1" w:rsidRDefault="003037BE" w:rsidP="008F50D2">
      <w:pPr>
        <w:spacing w:before="120" w:after="120" w:line="360" w:lineRule="auto"/>
        <w:jc w:val="both"/>
        <w:rPr>
          <w:rFonts w:ascii="Arial" w:hAnsi="Arial" w:cs="Arial"/>
          <w:sz w:val="24"/>
          <w:szCs w:val="24"/>
        </w:rPr>
      </w:pPr>
      <w:r w:rsidRPr="00DA0D16">
        <w:rPr>
          <w:rFonts w:ascii="Arial" w:hAnsi="Arial" w:cs="Arial"/>
          <w:b/>
          <w:bCs/>
          <w:sz w:val="24"/>
          <w:szCs w:val="24"/>
        </w:rPr>
        <w:t>Cronograma:</w:t>
      </w:r>
      <w:r w:rsidR="00DA0D16">
        <w:rPr>
          <w:rFonts w:ascii="Arial" w:hAnsi="Arial" w:cs="Arial"/>
          <w:b/>
          <w:bCs/>
          <w:sz w:val="24"/>
          <w:szCs w:val="24"/>
        </w:rPr>
        <w:t xml:space="preserve"> </w:t>
      </w:r>
      <w:r w:rsidRPr="00DA0D16">
        <w:rPr>
          <w:rFonts w:ascii="Arial" w:hAnsi="Arial" w:cs="Arial"/>
          <w:sz w:val="24"/>
          <w:szCs w:val="24"/>
        </w:rPr>
        <w:t xml:space="preserve"> </w:t>
      </w:r>
    </w:p>
    <w:p w14:paraId="644806D6" w14:textId="3154062A" w:rsidR="007F72B1" w:rsidRDefault="00790474" w:rsidP="008F50D2">
      <w:pPr>
        <w:spacing w:before="120" w:after="120" w:line="360" w:lineRule="auto"/>
        <w:jc w:val="both"/>
        <w:rPr>
          <w:rFonts w:ascii="Arial" w:hAnsi="Arial" w:cs="Arial"/>
          <w:sz w:val="24"/>
          <w:szCs w:val="24"/>
        </w:rPr>
      </w:pPr>
      <w:r>
        <w:rPr>
          <w:rFonts w:ascii="Arial" w:hAnsi="Arial" w:cs="Arial"/>
          <w:sz w:val="24"/>
          <w:szCs w:val="24"/>
        </w:rPr>
        <w:t xml:space="preserve">Continuar evaluando la satisfacción con </w:t>
      </w:r>
      <w:r w:rsidR="007F72B1">
        <w:rPr>
          <w:rFonts w:ascii="Arial" w:hAnsi="Arial" w:cs="Arial"/>
          <w:sz w:val="24"/>
          <w:szCs w:val="24"/>
        </w:rPr>
        <w:t xml:space="preserve">las medidas </w:t>
      </w:r>
      <w:r>
        <w:rPr>
          <w:rFonts w:ascii="Arial" w:hAnsi="Arial" w:cs="Arial"/>
          <w:sz w:val="24"/>
          <w:szCs w:val="24"/>
        </w:rPr>
        <w:t>adoptadas</w:t>
      </w:r>
      <w:r w:rsidR="007F72B1">
        <w:rPr>
          <w:rFonts w:ascii="Arial" w:hAnsi="Arial" w:cs="Arial"/>
          <w:sz w:val="24"/>
          <w:szCs w:val="24"/>
        </w:rPr>
        <w:t xml:space="preserve"> en los centros de Air Liquide</w:t>
      </w:r>
      <w:r>
        <w:rPr>
          <w:rFonts w:ascii="Arial" w:hAnsi="Arial" w:cs="Arial"/>
          <w:sz w:val="24"/>
          <w:szCs w:val="24"/>
        </w:rPr>
        <w:t xml:space="preserve">, </w:t>
      </w:r>
      <w:r w:rsidR="007F72B1">
        <w:rPr>
          <w:rFonts w:ascii="Arial" w:hAnsi="Arial" w:cs="Arial"/>
          <w:sz w:val="24"/>
          <w:szCs w:val="24"/>
        </w:rPr>
        <w:t xml:space="preserve">adoptando </w:t>
      </w:r>
      <w:r>
        <w:rPr>
          <w:rFonts w:ascii="Arial" w:hAnsi="Arial" w:cs="Arial"/>
          <w:sz w:val="24"/>
          <w:szCs w:val="24"/>
        </w:rPr>
        <w:t>aquellas</w:t>
      </w:r>
      <w:r w:rsidR="007F72B1">
        <w:rPr>
          <w:rFonts w:ascii="Arial" w:hAnsi="Arial" w:cs="Arial"/>
          <w:sz w:val="24"/>
          <w:szCs w:val="24"/>
        </w:rPr>
        <w:t xml:space="preserve"> mejoras planteadas por los estudiantes</w:t>
      </w:r>
      <w:r>
        <w:rPr>
          <w:rFonts w:ascii="Arial" w:hAnsi="Arial" w:cs="Arial"/>
          <w:sz w:val="24"/>
          <w:szCs w:val="24"/>
        </w:rPr>
        <w:t xml:space="preserve"> que sean posibles, para el mantenimiento o el aumento de la misma durante dos cursos consecutivos.</w:t>
      </w:r>
      <w:r w:rsidR="007F72B1">
        <w:rPr>
          <w:rFonts w:ascii="Arial" w:hAnsi="Arial" w:cs="Arial"/>
          <w:sz w:val="24"/>
          <w:szCs w:val="24"/>
        </w:rPr>
        <w:t xml:space="preserve"> </w:t>
      </w:r>
    </w:p>
    <w:p w14:paraId="37D9CB23" w14:textId="2F522088" w:rsidR="00CF1A73" w:rsidRDefault="00790474" w:rsidP="008F50D2">
      <w:pPr>
        <w:spacing w:before="120" w:after="120" w:line="360" w:lineRule="auto"/>
        <w:jc w:val="both"/>
        <w:rPr>
          <w:rFonts w:ascii="Arial" w:hAnsi="Arial" w:cs="Arial"/>
          <w:b/>
          <w:sz w:val="24"/>
          <w:szCs w:val="24"/>
        </w:rPr>
      </w:pPr>
      <w:r>
        <w:rPr>
          <w:rFonts w:ascii="Arial" w:hAnsi="Arial" w:cs="Arial"/>
          <w:sz w:val="24"/>
          <w:szCs w:val="24"/>
        </w:rPr>
        <w:t>S</w:t>
      </w:r>
      <w:r w:rsidR="007F72B1">
        <w:rPr>
          <w:rFonts w:ascii="Arial" w:hAnsi="Arial" w:cs="Arial"/>
          <w:sz w:val="24"/>
          <w:szCs w:val="24"/>
        </w:rPr>
        <w:t>e valorará</w:t>
      </w:r>
      <w:r>
        <w:rPr>
          <w:rFonts w:ascii="Arial" w:hAnsi="Arial" w:cs="Arial"/>
          <w:sz w:val="24"/>
          <w:szCs w:val="24"/>
        </w:rPr>
        <w:t xml:space="preserve"> </w:t>
      </w:r>
      <w:r w:rsidR="007F72B1">
        <w:rPr>
          <w:rFonts w:ascii="Arial" w:hAnsi="Arial" w:cs="Arial"/>
          <w:sz w:val="24"/>
          <w:szCs w:val="24"/>
        </w:rPr>
        <w:t>en el curso 202</w:t>
      </w:r>
      <w:r>
        <w:rPr>
          <w:rFonts w:ascii="Arial" w:hAnsi="Arial" w:cs="Arial"/>
          <w:sz w:val="24"/>
          <w:szCs w:val="24"/>
        </w:rPr>
        <w:t>3</w:t>
      </w:r>
      <w:r w:rsidR="007F72B1">
        <w:rPr>
          <w:rFonts w:ascii="Arial" w:hAnsi="Arial" w:cs="Arial"/>
          <w:sz w:val="24"/>
          <w:szCs w:val="24"/>
        </w:rPr>
        <w:t>/2</w:t>
      </w:r>
      <w:r>
        <w:rPr>
          <w:rFonts w:ascii="Arial" w:hAnsi="Arial" w:cs="Arial"/>
          <w:sz w:val="24"/>
          <w:szCs w:val="24"/>
        </w:rPr>
        <w:t>4</w:t>
      </w:r>
      <w:r w:rsidR="007F72B1">
        <w:rPr>
          <w:rFonts w:ascii="Arial" w:hAnsi="Arial" w:cs="Arial"/>
          <w:sz w:val="24"/>
          <w:szCs w:val="24"/>
        </w:rPr>
        <w:t>.</w:t>
      </w:r>
      <w:r w:rsidR="00CF1A73" w:rsidRPr="00CF1A73">
        <w:rPr>
          <w:rFonts w:ascii="Arial" w:hAnsi="Arial" w:cs="Arial"/>
          <w:sz w:val="24"/>
          <w:szCs w:val="24"/>
        </w:rPr>
        <w:t xml:space="preserve"> </w:t>
      </w:r>
    </w:p>
    <w:p w14:paraId="4F290098" w14:textId="4FDE664E" w:rsidR="002E7E96" w:rsidRDefault="002E7E96" w:rsidP="00E57B7C">
      <w:pPr>
        <w:spacing w:line="360" w:lineRule="auto"/>
        <w:jc w:val="both"/>
        <w:rPr>
          <w:rFonts w:ascii="Arial" w:hAnsi="Arial" w:cs="Arial"/>
          <w:b/>
          <w:bCs/>
          <w:sz w:val="24"/>
          <w:szCs w:val="24"/>
        </w:rPr>
      </w:pPr>
    </w:p>
    <w:p w14:paraId="527B3067" w14:textId="48D845CF" w:rsidR="008D44F9" w:rsidRPr="008F50D2" w:rsidRDefault="008D44F9" w:rsidP="008D44F9">
      <w:pPr>
        <w:autoSpaceDE w:val="0"/>
        <w:autoSpaceDN w:val="0"/>
        <w:adjustRightInd w:val="0"/>
        <w:spacing w:line="360" w:lineRule="auto"/>
        <w:jc w:val="both"/>
        <w:rPr>
          <w:rFonts w:ascii="Arial" w:hAnsi="Arial" w:cs="Arial"/>
          <w:b/>
          <w:bCs/>
          <w:sz w:val="24"/>
          <w:szCs w:val="24"/>
        </w:rPr>
      </w:pPr>
      <w:r w:rsidRPr="008F50D2">
        <w:rPr>
          <w:rFonts w:ascii="Arial" w:hAnsi="Arial" w:cs="Arial"/>
          <w:b/>
          <w:bCs/>
          <w:sz w:val="24"/>
          <w:szCs w:val="24"/>
        </w:rPr>
        <w:t xml:space="preserve">ACCIÓN DE MEJORA 5: </w:t>
      </w:r>
      <w:r w:rsidRPr="008F50D2">
        <w:rPr>
          <w:rFonts w:ascii="Arial" w:hAnsi="Arial" w:cs="Arial"/>
          <w:b/>
          <w:sz w:val="24"/>
          <w:szCs w:val="24"/>
        </w:rPr>
        <w:t xml:space="preserve">Remodelado de la asignatura </w:t>
      </w:r>
      <w:r w:rsidR="00790474">
        <w:rPr>
          <w:rFonts w:ascii="Arial" w:hAnsi="Arial" w:cs="Arial"/>
          <w:b/>
          <w:sz w:val="24"/>
          <w:szCs w:val="24"/>
        </w:rPr>
        <w:t>Rehabilitación Cardiopulmonar</w:t>
      </w:r>
      <w:r w:rsidRPr="008F50D2">
        <w:rPr>
          <w:rFonts w:ascii="Arial" w:hAnsi="Arial" w:cs="Arial"/>
          <w:b/>
          <w:sz w:val="24"/>
          <w:szCs w:val="24"/>
        </w:rPr>
        <w:t>.</w:t>
      </w:r>
    </w:p>
    <w:p w14:paraId="5AFCCBEA" w14:textId="77777777" w:rsidR="008D44F9" w:rsidRPr="008F50D2" w:rsidRDefault="008D44F9" w:rsidP="008D44F9">
      <w:pPr>
        <w:autoSpaceDE w:val="0"/>
        <w:autoSpaceDN w:val="0"/>
        <w:adjustRightInd w:val="0"/>
        <w:spacing w:line="360" w:lineRule="auto"/>
        <w:rPr>
          <w:rFonts w:ascii="Arial" w:hAnsi="Arial" w:cs="Arial"/>
          <w:b/>
          <w:sz w:val="24"/>
          <w:szCs w:val="24"/>
        </w:rPr>
      </w:pPr>
    </w:p>
    <w:p w14:paraId="2F27AA73" w14:textId="77777777" w:rsidR="008D44F9" w:rsidRPr="008F50D2" w:rsidRDefault="008D44F9" w:rsidP="008D44F9">
      <w:pPr>
        <w:autoSpaceDE w:val="0"/>
        <w:autoSpaceDN w:val="0"/>
        <w:adjustRightInd w:val="0"/>
        <w:spacing w:line="360" w:lineRule="auto"/>
        <w:rPr>
          <w:rFonts w:ascii="Arial" w:hAnsi="Arial" w:cs="Arial"/>
          <w:b/>
          <w:sz w:val="24"/>
          <w:szCs w:val="24"/>
        </w:rPr>
      </w:pPr>
      <w:r w:rsidRPr="008F50D2">
        <w:rPr>
          <w:rFonts w:ascii="Arial" w:hAnsi="Arial" w:cs="Arial"/>
          <w:b/>
          <w:sz w:val="24"/>
          <w:szCs w:val="24"/>
        </w:rPr>
        <w:t xml:space="preserve">Problema detectado al que responde la acción de mejora </w:t>
      </w:r>
    </w:p>
    <w:p w14:paraId="1FC2BA79" w14:textId="33936CA0" w:rsidR="008D44F9" w:rsidRPr="008F50D2" w:rsidRDefault="008D44F9" w:rsidP="008D44F9">
      <w:pPr>
        <w:autoSpaceDE w:val="0"/>
        <w:autoSpaceDN w:val="0"/>
        <w:adjustRightInd w:val="0"/>
        <w:spacing w:line="360" w:lineRule="auto"/>
        <w:jc w:val="both"/>
        <w:rPr>
          <w:rFonts w:ascii="Arial" w:hAnsi="Arial" w:cs="Arial"/>
          <w:sz w:val="24"/>
          <w:szCs w:val="24"/>
        </w:rPr>
      </w:pPr>
      <w:r w:rsidRPr="008F50D2">
        <w:rPr>
          <w:rFonts w:ascii="Arial" w:hAnsi="Arial" w:cs="Arial"/>
          <w:sz w:val="24"/>
          <w:szCs w:val="24"/>
        </w:rPr>
        <w:t xml:space="preserve">Necesidad de aumentar </w:t>
      </w:r>
      <w:r w:rsidR="008F50D2">
        <w:rPr>
          <w:rFonts w:ascii="Arial" w:hAnsi="Arial" w:cs="Arial"/>
          <w:sz w:val="24"/>
          <w:szCs w:val="24"/>
        </w:rPr>
        <w:t>los</w:t>
      </w:r>
      <w:r w:rsidRPr="008F50D2">
        <w:rPr>
          <w:rFonts w:ascii="Arial" w:hAnsi="Arial" w:cs="Arial"/>
          <w:sz w:val="24"/>
          <w:szCs w:val="24"/>
        </w:rPr>
        <w:t xml:space="preserve"> contenidos </w:t>
      </w:r>
      <w:r w:rsidR="008F50D2">
        <w:rPr>
          <w:rFonts w:ascii="Arial" w:hAnsi="Arial" w:cs="Arial"/>
          <w:sz w:val="24"/>
          <w:szCs w:val="24"/>
        </w:rPr>
        <w:t xml:space="preserve">de </w:t>
      </w:r>
      <w:r w:rsidR="00790474">
        <w:rPr>
          <w:rFonts w:ascii="Arial" w:hAnsi="Arial" w:cs="Arial"/>
          <w:sz w:val="24"/>
          <w:szCs w:val="24"/>
        </w:rPr>
        <w:t>rehabilitación cardiaca</w:t>
      </w:r>
      <w:r w:rsidR="008F50D2">
        <w:rPr>
          <w:rFonts w:ascii="Arial" w:hAnsi="Arial" w:cs="Arial"/>
          <w:sz w:val="24"/>
          <w:szCs w:val="24"/>
        </w:rPr>
        <w:t xml:space="preserve"> en </w:t>
      </w:r>
      <w:r w:rsidRPr="008F50D2">
        <w:rPr>
          <w:rFonts w:ascii="Arial" w:hAnsi="Arial" w:cs="Arial"/>
          <w:sz w:val="24"/>
          <w:szCs w:val="24"/>
        </w:rPr>
        <w:t xml:space="preserve">el Máster. Información detectada </w:t>
      </w:r>
      <w:r w:rsidR="008F50D2">
        <w:rPr>
          <w:rFonts w:ascii="Arial" w:hAnsi="Arial" w:cs="Arial"/>
          <w:sz w:val="24"/>
          <w:szCs w:val="24"/>
        </w:rPr>
        <w:t xml:space="preserve">en los diferentes informes de satisfacción </w:t>
      </w:r>
      <w:r w:rsidRPr="008F50D2">
        <w:rPr>
          <w:rFonts w:ascii="Arial" w:hAnsi="Arial" w:cs="Arial"/>
          <w:sz w:val="24"/>
          <w:szCs w:val="24"/>
        </w:rPr>
        <w:t>de los estudiantes, y confirmada por el profesorado.</w:t>
      </w:r>
    </w:p>
    <w:p w14:paraId="0C786C62" w14:textId="77777777" w:rsidR="008D44F9" w:rsidRPr="008F50D2" w:rsidRDefault="008D44F9" w:rsidP="008D44F9">
      <w:pPr>
        <w:autoSpaceDE w:val="0"/>
        <w:autoSpaceDN w:val="0"/>
        <w:adjustRightInd w:val="0"/>
        <w:spacing w:line="360" w:lineRule="auto"/>
        <w:rPr>
          <w:rFonts w:ascii="Arial" w:hAnsi="Arial" w:cs="Arial"/>
          <w:b/>
          <w:bCs/>
          <w:sz w:val="24"/>
          <w:szCs w:val="24"/>
        </w:rPr>
      </w:pPr>
    </w:p>
    <w:p w14:paraId="02E29677" w14:textId="77777777" w:rsidR="008D44F9" w:rsidRPr="008F50D2" w:rsidRDefault="008D44F9" w:rsidP="008D44F9">
      <w:pPr>
        <w:autoSpaceDE w:val="0"/>
        <w:autoSpaceDN w:val="0"/>
        <w:adjustRightInd w:val="0"/>
        <w:spacing w:line="360" w:lineRule="auto"/>
        <w:rPr>
          <w:rFonts w:ascii="Arial" w:hAnsi="Arial" w:cs="Arial"/>
          <w:b/>
          <w:bCs/>
          <w:sz w:val="24"/>
          <w:szCs w:val="24"/>
        </w:rPr>
      </w:pPr>
      <w:r w:rsidRPr="008F50D2">
        <w:rPr>
          <w:rFonts w:ascii="Arial" w:hAnsi="Arial" w:cs="Arial"/>
          <w:b/>
          <w:bCs/>
          <w:sz w:val="24"/>
          <w:szCs w:val="24"/>
        </w:rPr>
        <w:t>Tarea/s:</w:t>
      </w:r>
    </w:p>
    <w:p w14:paraId="49B302CF" w14:textId="43FA8FC3" w:rsidR="008D44F9" w:rsidRPr="008F50D2" w:rsidRDefault="00B76D97" w:rsidP="008D44F9">
      <w:pPr>
        <w:pStyle w:val="Prrafodelista"/>
        <w:numPr>
          <w:ilvl w:val="0"/>
          <w:numId w:val="40"/>
        </w:numPr>
        <w:autoSpaceDE w:val="0"/>
        <w:autoSpaceDN w:val="0"/>
        <w:adjustRightInd w:val="0"/>
        <w:spacing w:line="360" w:lineRule="auto"/>
        <w:jc w:val="both"/>
        <w:rPr>
          <w:rFonts w:ascii="Arial" w:hAnsi="Arial" w:cs="Arial"/>
        </w:rPr>
      </w:pPr>
      <w:r>
        <w:rPr>
          <w:rFonts w:ascii="Arial" w:hAnsi="Arial" w:cs="Arial"/>
        </w:rPr>
        <w:t>Aumentar el</w:t>
      </w:r>
      <w:r w:rsidR="008D44F9" w:rsidRPr="008F50D2">
        <w:rPr>
          <w:rFonts w:ascii="Arial" w:hAnsi="Arial" w:cs="Arial"/>
        </w:rPr>
        <w:t xml:space="preserve"> </w:t>
      </w:r>
      <w:r>
        <w:rPr>
          <w:rFonts w:ascii="Arial" w:hAnsi="Arial" w:cs="Arial"/>
        </w:rPr>
        <w:t>contenido</w:t>
      </w:r>
      <w:r w:rsidR="00034FEC">
        <w:rPr>
          <w:rFonts w:ascii="Arial" w:hAnsi="Arial" w:cs="Arial"/>
        </w:rPr>
        <w:t xml:space="preserve"> específico en rehabilitación cardiaca en la asignatura de Rehabilitación Cardiopulmonar.</w:t>
      </w:r>
    </w:p>
    <w:p w14:paraId="737FA626" w14:textId="77777777" w:rsidR="008D44F9" w:rsidRPr="008F50D2" w:rsidRDefault="008D44F9" w:rsidP="008D44F9">
      <w:pPr>
        <w:spacing w:line="360" w:lineRule="auto"/>
        <w:rPr>
          <w:rFonts w:ascii="Arial" w:hAnsi="Arial" w:cs="Arial"/>
          <w:b/>
          <w:bCs/>
          <w:sz w:val="24"/>
          <w:szCs w:val="24"/>
        </w:rPr>
      </w:pPr>
    </w:p>
    <w:p w14:paraId="031606AE" w14:textId="4657BA5D" w:rsidR="008D44F9" w:rsidRPr="008F50D2" w:rsidRDefault="008D44F9" w:rsidP="008D44F9">
      <w:pPr>
        <w:spacing w:line="360" w:lineRule="auto"/>
        <w:jc w:val="both"/>
        <w:rPr>
          <w:rFonts w:ascii="Arial" w:hAnsi="Arial" w:cs="Arial"/>
          <w:bCs/>
          <w:sz w:val="24"/>
          <w:szCs w:val="24"/>
        </w:rPr>
      </w:pPr>
      <w:r w:rsidRPr="008F50D2">
        <w:rPr>
          <w:rFonts w:ascii="Arial" w:hAnsi="Arial" w:cs="Arial"/>
          <w:b/>
          <w:bCs/>
          <w:sz w:val="24"/>
          <w:szCs w:val="24"/>
        </w:rPr>
        <w:t xml:space="preserve">Responsable de la ejecución: </w:t>
      </w:r>
      <w:r w:rsidRPr="008F50D2">
        <w:rPr>
          <w:rFonts w:ascii="Arial" w:hAnsi="Arial" w:cs="Arial"/>
          <w:bCs/>
          <w:sz w:val="24"/>
          <w:szCs w:val="24"/>
        </w:rPr>
        <w:t>Profesorado de la</w:t>
      </w:r>
      <w:r w:rsidR="00431A88">
        <w:rPr>
          <w:rFonts w:ascii="Arial" w:hAnsi="Arial" w:cs="Arial"/>
          <w:bCs/>
          <w:sz w:val="24"/>
          <w:szCs w:val="24"/>
        </w:rPr>
        <w:t>s</w:t>
      </w:r>
      <w:r w:rsidRPr="008F50D2">
        <w:rPr>
          <w:rFonts w:ascii="Arial" w:hAnsi="Arial" w:cs="Arial"/>
          <w:bCs/>
          <w:sz w:val="24"/>
          <w:szCs w:val="24"/>
        </w:rPr>
        <w:t xml:space="preserve"> asignatura</w:t>
      </w:r>
      <w:r w:rsidR="00431A88">
        <w:rPr>
          <w:rFonts w:ascii="Arial" w:hAnsi="Arial" w:cs="Arial"/>
          <w:bCs/>
          <w:sz w:val="24"/>
          <w:szCs w:val="24"/>
        </w:rPr>
        <w:t>s</w:t>
      </w:r>
      <w:r w:rsidRPr="008F50D2">
        <w:rPr>
          <w:rFonts w:ascii="Arial" w:hAnsi="Arial" w:cs="Arial"/>
          <w:bCs/>
          <w:sz w:val="24"/>
          <w:szCs w:val="24"/>
        </w:rPr>
        <w:t xml:space="preserve"> y</w:t>
      </w:r>
      <w:r w:rsidRPr="008F50D2">
        <w:rPr>
          <w:rFonts w:ascii="Arial" w:hAnsi="Arial" w:cs="Arial"/>
          <w:b/>
          <w:bCs/>
          <w:sz w:val="24"/>
          <w:szCs w:val="24"/>
        </w:rPr>
        <w:t xml:space="preserve"> </w:t>
      </w:r>
      <w:r w:rsidRPr="008F50D2">
        <w:rPr>
          <w:rFonts w:ascii="Arial" w:hAnsi="Arial" w:cs="Arial"/>
          <w:bCs/>
          <w:sz w:val="24"/>
          <w:szCs w:val="24"/>
        </w:rPr>
        <w:t>seguimiento por la Comisión de Seguimiento del Título.</w:t>
      </w:r>
    </w:p>
    <w:p w14:paraId="7F0AF2E3" w14:textId="77777777" w:rsidR="008D44F9" w:rsidRPr="008F50D2" w:rsidRDefault="008D44F9" w:rsidP="008D44F9">
      <w:pPr>
        <w:spacing w:line="360" w:lineRule="auto"/>
        <w:jc w:val="both"/>
        <w:rPr>
          <w:rFonts w:ascii="Arial" w:hAnsi="Arial" w:cs="Arial"/>
          <w:b/>
          <w:bCs/>
          <w:sz w:val="24"/>
          <w:szCs w:val="24"/>
        </w:rPr>
      </w:pPr>
    </w:p>
    <w:p w14:paraId="6214D8B7" w14:textId="16FA55B5" w:rsidR="008D44F9" w:rsidRPr="008F50D2" w:rsidRDefault="008D44F9" w:rsidP="008D44F9">
      <w:pPr>
        <w:spacing w:line="360" w:lineRule="auto"/>
        <w:jc w:val="both"/>
        <w:rPr>
          <w:rFonts w:ascii="Arial" w:hAnsi="Arial" w:cs="Arial"/>
          <w:b/>
          <w:bCs/>
          <w:sz w:val="24"/>
          <w:szCs w:val="24"/>
        </w:rPr>
      </w:pPr>
      <w:r w:rsidRPr="008F50D2">
        <w:rPr>
          <w:rFonts w:ascii="Arial" w:hAnsi="Arial" w:cs="Arial"/>
          <w:b/>
          <w:bCs/>
          <w:sz w:val="24"/>
          <w:szCs w:val="24"/>
        </w:rPr>
        <w:t>Cronograma:</w:t>
      </w:r>
    </w:p>
    <w:p w14:paraId="2207970E" w14:textId="00D26765" w:rsidR="008D44F9" w:rsidRPr="00E57B7C" w:rsidRDefault="008D44F9" w:rsidP="00E57B7C">
      <w:pPr>
        <w:spacing w:line="360" w:lineRule="auto"/>
        <w:jc w:val="both"/>
        <w:rPr>
          <w:rFonts w:ascii="Arial" w:hAnsi="Arial" w:cs="Arial"/>
          <w:b/>
          <w:bCs/>
          <w:sz w:val="24"/>
          <w:szCs w:val="24"/>
        </w:rPr>
      </w:pPr>
      <w:r w:rsidRPr="008F50D2">
        <w:rPr>
          <w:rFonts w:ascii="Arial" w:hAnsi="Arial" w:cs="Arial"/>
          <w:sz w:val="24"/>
          <w:szCs w:val="24"/>
        </w:rPr>
        <w:t>El remodelado de la</w:t>
      </w:r>
      <w:r w:rsidR="00431A88">
        <w:rPr>
          <w:rFonts w:ascii="Arial" w:hAnsi="Arial" w:cs="Arial"/>
          <w:sz w:val="24"/>
          <w:szCs w:val="24"/>
        </w:rPr>
        <w:t>s</w:t>
      </w:r>
      <w:r w:rsidR="000E5DB6">
        <w:rPr>
          <w:rFonts w:ascii="Arial" w:hAnsi="Arial" w:cs="Arial"/>
          <w:sz w:val="24"/>
          <w:szCs w:val="24"/>
        </w:rPr>
        <w:t xml:space="preserve"> </w:t>
      </w:r>
      <w:r w:rsidRPr="008F50D2">
        <w:rPr>
          <w:rFonts w:ascii="Arial" w:hAnsi="Arial" w:cs="Arial"/>
          <w:sz w:val="24"/>
          <w:szCs w:val="24"/>
        </w:rPr>
        <w:t>asignatura</w:t>
      </w:r>
      <w:r w:rsidR="00431A88">
        <w:rPr>
          <w:rFonts w:ascii="Arial" w:hAnsi="Arial" w:cs="Arial"/>
          <w:sz w:val="24"/>
          <w:szCs w:val="24"/>
        </w:rPr>
        <w:t>s</w:t>
      </w:r>
      <w:r w:rsidRPr="008F50D2">
        <w:rPr>
          <w:rFonts w:ascii="Arial" w:hAnsi="Arial" w:cs="Arial"/>
          <w:sz w:val="24"/>
          <w:szCs w:val="24"/>
        </w:rPr>
        <w:t xml:space="preserve"> se ha llevado a cabo </w:t>
      </w:r>
      <w:r w:rsidR="000E5DB6">
        <w:rPr>
          <w:rFonts w:ascii="Arial" w:hAnsi="Arial" w:cs="Arial"/>
          <w:sz w:val="24"/>
          <w:szCs w:val="24"/>
        </w:rPr>
        <w:t>a finales</w:t>
      </w:r>
      <w:r w:rsidRPr="008F50D2">
        <w:rPr>
          <w:rFonts w:ascii="Arial" w:hAnsi="Arial" w:cs="Arial"/>
          <w:sz w:val="24"/>
          <w:szCs w:val="24"/>
        </w:rPr>
        <w:t xml:space="preserve"> del curso 202</w:t>
      </w:r>
      <w:r w:rsidR="00034FEC">
        <w:rPr>
          <w:rFonts w:ascii="Arial" w:hAnsi="Arial" w:cs="Arial"/>
          <w:sz w:val="24"/>
          <w:szCs w:val="24"/>
        </w:rPr>
        <w:t>2</w:t>
      </w:r>
      <w:r w:rsidRPr="008F50D2">
        <w:rPr>
          <w:rFonts w:ascii="Arial" w:hAnsi="Arial" w:cs="Arial"/>
          <w:sz w:val="24"/>
          <w:szCs w:val="24"/>
        </w:rPr>
        <w:t>/2</w:t>
      </w:r>
      <w:r w:rsidR="00034FEC">
        <w:rPr>
          <w:rFonts w:ascii="Arial" w:hAnsi="Arial" w:cs="Arial"/>
          <w:sz w:val="24"/>
          <w:szCs w:val="24"/>
        </w:rPr>
        <w:t>3</w:t>
      </w:r>
      <w:r w:rsidRPr="008F50D2">
        <w:rPr>
          <w:rFonts w:ascii="Arial" w:hAnsi="Arial" w:cs="Arial"/>
          <w:sz w:val="24"/>
          <w:szCs w:val="24"/>
        </w:rPr>
        <w:t>, con el objetivo de presentar la</w:t>
      </w:r>
      <w:r w:rsidR="00431A88">
        <w:rPr>
          <w:rFonts w:ascii="Arial" w:hAnsi="Arial" w:cs="Arial"/>
          <w:sz w:val="24"/>
          <w:szCs w:val="24"/>
        </w:rPr>
        <w:t>s</w:t>
      </w:r>
      <w:r w:rsidRPr="008F50D2">
        <w:rPr>
          <w:rFonts w:ascii="Arial" w:hAnsi="Arial" w:cs="Arial"/>
          <w:sz w:val="24"/>
          <w:szCs w:val="24"/>
        </w:rPr>
        <w:t xml:space="preserve"> nueva</w:t>
      </w:r>
      <w:r w:rsidR="00431A88">
        <w:rPr>
          <w:rFonts w:ascii="Arial" w:hAnsi="Arial" w:cs="Arial"/>
          <w:sz w:val="24"/>
          <w:szCs w:val="24"/>
        </w:rPr>
        <w:t>s</w:t>
      </w:r>
      <w:r w:rsidRPr="008F50D2">
        <w:rPr>
          <w:rFonts w:ascii="Arial" w:hAnsi="Arial" w:cs="Arial"/>
          <w:sz w:val="24"/>
          <w:szCs w:val="24"/>
        </w:rPr>
        <w:t xml:space="preserve"> Guía</w:t>
      </w:r>
      <w:r w:rsidR="00431A88">
        <w:rPr>
          <w:rFonts w:ascii="Arial" w:hAnsi="Arial" w:cs="Arial"/>
          <w:sz w:val="24"/>
          <w:szCs w:val="24"/>
        </w:rPr>
        <w:t>s</w:t>
      </w:r>
      <w:r w:rsidRPr="008F50D2">
        <w:rPr>
          <w:rFonts w:ascii="Arial" w:hAnsi="Arial" w:cs="Arial"/>
          <w:sz w:val="24"/>
          <w:szCs w:val="24"/>
        </w:rPr>
        <w:t xml:space="preserve"> Docente</w:t>
      </w:r>
      <w:r w:rsidR="00431A88">
        <w:rPr>
          <w:rFonts w:ascii="Arial" w:hAnsi="Arial" w:cs="Arial"/>
          <w:sz w:val="24"/>
          <w:szCs w:val="24"/>
        </w:rPr>
        <w:t>s</w:t>
      </w:r>
      <w:r w:rsidRPr="008F50D2">
        <w:rPr>
          <w:rFonts w:ascii="Arial" w:hAnsi="Arial" w:cs="Arial"/>
          <w:sz w:val="24"/>
          <w:szCs w:val="24"/>
        </w:rPr>
        <w:t xml:space="preserve"> en el mes de </w:t>
      </w:r>
      <w:r w:rsidRPr="000E5DB6">
        <w:rPr>
          <w:rFonts w:ascii="Arial" w:hAnsi="Arial" w:cs="Arial"/>
          <w:sz w:val="24"/>
          <w:szCs w:val="24"/>
        </w:rPr>
        <w:t>marzo de 202</w:t>
      </w:r>
      <w:r w:rsidR="00034FEC">
        <w:rPr>
          <w:rFonts w:ascii="Arial" w:hAnsi="Arial" w:cs="Arial"/>
          <w:sz w:val="24"/>
          <w:szCs w:val="24"/>
        </w:rPr>
        <w:t>4</w:t>
      </w:r>
      <w:r w:rsidRPr="000E5DB6">
        <w:rPr>
          <w:rFonts w:ascii="Arial" w:hAnsi="Arial" w:cs="Arial"/>
          <w:sz w:val="24"/>
          <w:szCs w:val="24"/>
        </w:rPr>
        <w:t>. Los cambios se implementarán en el curso 202</w:t>
      </w:r>
      <w:r w:rsidR="00034FEC">
        <w:rPr>
          <w:rFonts w:ascii="Arial" w:hAnsi="Arial" w:cs="Arial"/>
          <w:sz w:val="24"/>
          <w:szCs w:val="24"/>
        </w:rPr>
        <w:t>4</w:t>
      </w:r>
      <w:r w:rsidRPr="000E5DB6">
        <w:rPr>
          <w:rFonts w:ascii="Arial" w:hAnsi="Arial" w:cs="Arial"/>
          <w:sz w:val="24"/>
          <w:szCs w:val="24"/>
        </w:rPr>
        <w:t>/2</w:t>
      </w:r>
      <w:r w:rsidR="00034FEC">
        <w:rPr>
          <w:rFonts w:ascii="Arial" w:hAnsi="Arial" w:cs="Arial"/>
          <w:sz w:val="24"/>
          <w:szCs w:val="24"/>
        </w:rPr>
        <w:t>5</w:t>
      </w:r>
      <w:r w:rsidRPr="000E5DB6">
        <w:rPr>
          <w:rFonts w:ascii="Arial" w:hAnsi="Arial" w:cs="Arial"/>
          <w:sz w:val="24"/>
          <w:szCs w:val="24"/>
        </w:rPr>
        <w:t>.</w:t>
      </w:r>
    </w:p>
    <w:sectPr w:rsidR="008D44F9" w:rsidRPr="00E57B7C" w:rsidSect="00164190">
      <w:headerReference w:type="default" r:id="rId17"/>
      <w:footerReference w:type="even" r:id="rId18"/>
      <w:footerReference w:type="default" r:id="rId19"/>
      <w:footerReference w:type="first" r:id="rId20"/>
      <w:pgSz w:w="11906" w:h="16838"/>
      <w:pgMar w:top="1991"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2FDF9" w14:textId="77777777" w:rsidR="009E2BEC" w:rsidRDefault="009E2BEC" w:rsidP="0093270A">
      <w:pPr>
        <w:spacing w:after="0" w:line="240" w:lineRule="auto"/>
      </w:pPr>
      <w:r>
        <w:separator/>
      </w:r>
    </w:p>
  </w:endnote>
  <w:endnote w:type="continuationSeparator" w:id="0">
    <w:p w14:paraId="1F76329E" w14:textId="77777777" w:rsidR="009E2BEC" w:rsidRDefault="009E2BEC" w:rsidP="00932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Fax">
    <w:panose1 w:val="02060602050505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1D38F" w14:textId="41C22C98" w:rsidR="00313EF4" w:rsidRDefault="00313EF4">
    <w:pPr>
      <w:pStyle w:val="Piedepgina"/>
    </w:pPr>
    <w:r>
      <w:rPr>
        <w:noProof/>
      </w:rPr>
      <mc:AlternateContent>
        <mc:Choice Requires="wps">
          <w:drawing>
            <wp:anchor distT="0" distB="0" distL="0" distR="0" simplePos="0" relativeHeight="251660288" behindDoc="0" locked="0" layoutInCell="1" allowOverlap="1" wp14:anchorId="5135A932" wp14:editId="4E45C64B">
              <wp:simplePos x="635" y="635"/>
              <wp:positionH relativeFrom="page">
                <wp:align>left</wp:align>
              </wp:positionH>
              <wp:positionV relativeFrom="page">
                <wp:align>bottom</wp:align>
              </wp:positionV>
              <wp:extent cx="443865" cy="443865"/>
              <wp:effectExtent l="0" t="0" r="8890" b="0"/>
              <wp:wrapNone/>
              <wp:docPr id="17" name="Cuadro de texto 17"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94C5BF" w14:textId="4272DADF" w:rsidR="00313EF4" w:rsidRPr="00313EF4" w:rsidRDefault="00313EF4" w:rsidP="00313EF4">
                          <w:pPr>
                            <w:spacing w:after="0"/>
                            <w:rPr>
                              <w:rFonts w:eastAsia="Calibri" w:cs="Calibri"/>
                              <w:noProof/>
                              <w:color w:val="000000"/>
                              <w:sz w:val="20"/>
                              <w:szCs w:val="20"/>
                            </w:rPr>
                          </w:pPr>
                          <w:r w:rsidRPr="00313EF4">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135A932" id="_x0000_t202" coordsize="21600,21600" o:spt="202" path="m,l,21600r21600,l21600,xe">
              <v:stroke joinstyle="miter"/>
              <v:path gradientshapeok="t" o:connecttype="rect"/>
            </v:shapetype>
            <v:shape id="Cuadro de texto 17" o:spid="_x0000_s1039" type="#_x0000_t202" alt="Sólo uso interno"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0C94C5BF" w14:textId="4272DADF" w:rsidR="00313EF4" w:rsidRPr="00313EF4" w:rsidRDefault="00313EF4" w:rsidP="00313EF4">
                    <w:pPr>
                      <w:spacing w:after="0"/>
                      <w:rPr>
                        <w:rFonts w:eastAsia="Calibri" w:cs="Calibri"/>
                        <w:noProof/>
                        <w:color w:val="000000"/>
                        <w:sz w:val="20"/>
                        <w:szCs w:val="20"/>
                      </w:rPr>
                    </w:pPr>
                    <w:r w:rsidRPr="00313EF4">
                      <w:rPr>
                        <w:rFonts w:eastAsia="Calibri" w:cs="Calibri"/>
                        <w:noProof/>
                        <w:color w:val="000000"/>
                        <w:sz w:val="20"/>
                        <w:szCs w:val="20"/>
                      </w:rPr>
                      <w:t>Sólo 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513F8" w14:textId="37D7D2AD" w:rsidR="00313EF4" w:rsidRDefault="00313EF4">
    <w:pPr>
      <w:pStyle w:val="Piedepgina"/>
    </w:pPr>
    <w:r>
      <w:rPr>
        <w:noProof/>
      </w:rPr>
      <mc:AlternateContent>
        <mc:Choice Requires="wps">
          <w:drawing>
            <wp:anchor distT="0" distB="0" distL="0" distR="0" simplePos="0" relativeHeight="251661312" behindDoc="0" locked="0" layoutInCell="1" allowOverlap="1" wp14:anchorId="6DB9F689" wp14:editId="5EF411E1">
              <wp:simplePos x="635" y="635"/>
              <wp:positionH relativeFrom="page">
                <wp:align>left</wp:align>
              </wp:positionH>
              <wp:positionV relativeFrom="page">
                <wp:align>bottom</wp:align>
              </wp:positionV>
              <wp:extent cx="443865" cy="443865"/>
              <wp:effectExtent l="0" t="0" r="8890" b="0"/>
              <wp:wrapNone/>
              <wp:docPr id="18" name="Cuadro de texto 18"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E29824" w14:textId="64F38C7F" w:rsidR="00313EF4" w:rsidRPr="00313EF4" w:rsidRDefault="00313EF4" w:rsidP="00313EF4">
                          <w:pPr>
                            <w:spacing w:after="0"/>
                            <w:rPr>
                              <w:rFonts w:eastAsia="Calibri" w:cs="Calibri"/>
                              <w:noProof/>
                              <w:color w:val="000000"/>
                              <w:sz w:val="20"/>
                              <w:szCs w:val="20"/>
                            </w:rPr>
                          </w:pPr>
                          <w:r w:rsidRPr="00313EF4">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B9F689" id="_x0000_t202" coordsize="21600,21600" o:spt="202" path="m,l,21600r21600,l21600,xe">
              <v:stroke joinstyle="miter"/>
              <v:path gradientshapeok="t" o:connecttype="rect"/>
            </v:shapetype>
            <v:shape id="Cuadro de texto 18" o:spid="_x0000_s1040" type="#_x0000_t202" alt="Sólo uso interno"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59E29824" w14:textId="64F38C7F" w:rsidR="00313EF4" w:rsidRPr="00313EF4" w:rsidRDefault="00313EF4" w:rsidP="00313EF4">
                    <w:pPr>
                      <w:spacing w:after="0"/>
                      <w:rPr>
                        <w:rFonts w:eastAsia="Calibri" w:cs="Calibri"/>
                        <w:noProof/>
                        <w:color w:val="000000"/>
                        <w:sz w:val="20"/>
                        <w:szCs w:val="20"/>
                      </w:rPr>
                    </w:pPr>
                    <w:r w:rsidRPr="00313EF4">
                      <w:rPr>
                        <w:rFonts w:eastAsia="Calibri" w:cs="Calibri"/>
                        <w:noProof/>
                        <w:color w:val="000000"/>
                        <w:sz w:val="20"/>
                        <w:szCs w:val="20"/>
                      </w:rPr>
                      <w:t>Sólo uso interno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EA172" w14:textId="2727B0EA" w:rsidR="00313EF4" w:rsidRDefault="00313EF4">
    <w:pPr>
      <w:pStyle w:val="Piedepgina"/>
    </w:pPr>
    <w:r>
      <w:rPr>
        <w:noProof/>
      </w:rPr>
      <mc:AlternateContent>
        <mc:Choice Requires="wps">
          <w:drawing>
            <wp:anchor distT="0" distB="0" distL="0" distR="0" simplePos="0" relativeHeight="251659264" behindDoc="0" locked="0" layoutInCell="1" allowOverlap="1" wp14:anchorId="38BABA07" wp14:editId="06844962">
              <wp:simplePos x="635" y="635"/>
              <wp:positionH relativeFrom="page">
                <wp:align>left</wp:align>
              </wp:positionH>
              <wp:positionV relativeFrom="page">
                <wp:align>bottom</wp:align>
              </wp:positionV>
              <wp:extent cx="443865" cy="443865"/>
              <wp:effectExtent l="0" t="0" r="8890" b="0"/>
              <wp:wrapNone/>
              <wp:docPr id="15" name="Cuadro de texto 15"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16D11A" w14:textId="6760AD1B" w:rsidR="00313EF4" w:rsidRPr="00313EF4" w:rsidRDefault="00313EF4" w:rsidP="00313EF4">
                          <w:pPr>
                            <w:spacing w:after="0"/>
                            <w:rPr>
                              <w:rFonts w:eastAsia="Calibri" w:cs="Calibri"/>
                              <w:noProof/>
                              <w:color w:val="000000"/>
                              <w:sz w:val="20"/>
                              <w:szCs w:val="20"/>
                            </w:rPr>
                          </w:pPr>
                          <w:r w:rsidRPr="00313EF4">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8BABA07" id="_x0000_t202" coordsize="21600,21600" o:spt="202" path="m,l,21600r21600,l21600,xe">
              <v:stroke joinstyle="miter"/>
              <v:path gradientshapeok="t" o:connecttype="rect"/>
            </v:shapetype>
            <v:shape id="Cuadro de texto 15" o:spid="_x0000_s1041" type="#_x0000_t202" alt="Sólo uso interno"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5516D11A" w14:textId="6760AD1B" w:rsidR="00313EF4" w:rsidRPr="00313EF4" w:rsidRDefault="00313EF4" w:rsidP="00313EF4">
                    <w:pPr>
                      <w:spacing w:after="0"/>
                      <w:rPr>
                        <w:rFonts w:eastAsia="Calibri" w:cs="Calibri"/>
                        <w:noProof/>
                        <w:color w:val="000000"/>
                        <w:sz w:val="20"/>
                        <w:szCs w:val="20"/>
                      </w:rPr>
                    </w:pPr>
                    <w:r w:rsidRPr="00313EF4">
                      <w:rPr>
                        <w:rFonts w:eastAsia="Calibri" w:cs="Calibri"/>
                        <w:noProof/>
                        <w:color w:val="000000"/>
                        <w:sz w:val="20"/>
                        <w:szCs w:val="20"/>
                      </w:rPr>
                      <w:t>Sólo uso interno</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9E61C" w14:textId="76DDBE85" w:rsidR="00313EF4" w:rsidRDefault="00313EF4">
    <w:pPr>
      <w:pStyle w:val="Piedepgina"/>
    </w:pPr>
    <w:r>
      <w:rPr>
        <w:noProof/>
      </w:rPr>
      <mc:AlternateContent>
        <mc:Choice Requires="wps">
          <w:drawing>
            <wp:anchor distT="0" distB="0" distL="0" distR="0" simplePos="0" relativeHeight="251663360" behindDoc="0" locked="0" layoutInCell="1" allowOverlap="1" wp14:anchorId="33E2DECA" wp14:editId="107CCD16">
              <wp:simplePos x="635" y="635"/>
              <wp:positionH relativeFrom="page">
                <wp:align>left</wp:align>
              </wp:positionH>
              <wp:positionV relativeFrom="page">
                <wp:align>bottom</wp:align>
              </wp:positionV>
              <wp:extent cx="443865" cy="443865"/>
              <wp:effectExtent l="0" t="0" r="8890" b="0"/>
              <wp:wrapNone/>
              <wp:docPr id="20" name="Cuadro de texto 20"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16794A" w14:textId="1937C97A" w:rsidR="00313EF4" w:rsidRPr="00313EF4" w:rsidRDefault="00313EF4" w:rsidP="00313EF4">
                          <w:pPr>
                            <w:spacing w:after="0"/>
                            <w:rPr>
                              <w:rFonts w:eastAsia="Calibri" w:cs="Calibri"/>
                              <w:noProof/>
                              <w:color w:val="000000"/>
                              <w:sz w:val="20"/>
                              <w:szCs w:val="20"/>
                            </w:rPr>
                          </w:pPr>
                          <w:r w:rsidRPr="00313EF4">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E2DECA" id="_x0000_t202" coordsize="21600,21600" o:spt="202" path="m,l,21600r21600,l21600,xe">
              <v:stroke joinstyle="miter"/>
              <v:path gradientshapeok="t" o:connecttype="rect"/>
            </v:shapetype>
            <v:shape id="Cuadro de texto 20" o:spid="_x0000_s1042" type="#_x0000_t202" alt="Sólo uso interno"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2016794A" w14:textId="1937C97A" w:rsidR="00313EF4" w:rsidRPr="00313EF4" w:rsidRDefault="00313EF4" w:rsidP="00313EF4">
                    <w:pPr>
                      <w:spacing w:after="0"/>
                      <w:rPr>
                        <w:rFonts w:eastAsia="Calibri" w:cs="Calibri"/>
                        <w:noProof/>
                        <w:color w:val="000000"/>
                        <w:sz w:val="20"/>
                        <w:szCs w:val="20"/>
                      </w:rPr>
                    </w:pPr>
                    <w:r w:rsidRPr="00313EF4">
                      <w:rPr>
                        <w:rFonts w:eastAsia="Calibri" w:cs="Calibri"/>
                        <w:noProof/>
                        <w:color w:val="000000"/>
                        <w:sz w:val="20"/>
                        <w:szCs w:val="20"/>
                      </w:rPr>
                      <w:t>Sólo uso interno</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798DC" w14:textId="5788EBFD" w:rsidR="009E2BEC" w:rsidRDefault="00313EF4">
    <w:pPr>
      <w:pStyle w:val="Piedepgina"/>
      <w:jc w:val="right"/>
    </w:pPr>
    <w:r>
      <w:rPr>
        <w:noProof/>
      </w:rPr>
      <mc:AlternateContent>
        <mc:Choice Requires="wps">
          <w:drawing>
            <wp:anchor distT="0" distB="0" distL="0" distR="0" simplePos="0" relativeHeight="251664384" behindDoc="0" locked="0" layoutInCell="1" allowOverlap="1" wp14:anchorId="3AD238C7" wp14:editId="50F183B3">
              <wp:simplePos x="635" y="635"/>
              <wp:positionH relativeFrom="page">
                <wp:align>left</wp:align>
              </wp:positionH>
              <wp:positionV relativeFrom="page">
                <wp:align>bottom</wp:align>
              </wp:positionV>
              <wp:extent cx="443865" cy="443865"/>
              <wp:effectExtent l="0" t="0" r="8890" b="0"/>
              <wp:wrapNone/>
              <wp:docPr id="21" name="Cuadro de texto 21"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5204F7" w14:textId="06954416" w:rsidR="00313EF4" w:rsidRPr="00313EF4" w:rsidRDefault="00313EF4" w:rsidP="00313EF4">
                          <w:pPr>
                            <w:spacing w:after="0"/>
                            <w:rPr>
                              <w:rFonts w:eastAsia="Calibri" w:cs="Calibri"/>
                              <w:noProof/>
                              <w:color w:val="000000"/>
                              <w:sz w:val="20"/>
                              <w:szCs w:val="20"/>
                            </w:rPr>
                          </w:pPr>
                          <w:r w:rsidRPr="00313EF4">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D238C7" id="_x0000_t202" coordsize="21600,21600" o:spt="202" path="m,l,21600r21600,l21600,xe">
              <v:stroke joinstyle="miter"/>
              <v:path gradientshapeok="t" o:connecttype="rect"/>
            </v:shapetype>
            <v:shape id="Cuadro de texto 21" o:spid="_x0000_s1043" type="#_x0000_t202" alt="Sólo uso interno" style="position:absolute;left:0;text-align:left;margin-left:0;margin-top:0;width:34.95pt;height:34.95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filled="f" stroked="f">
              <v:textbox style="mso-fit-shape-to-text:t" inset="20pt,0,0,15pt">
                <w:txbxContent>
                  <w:p w14:paraId="155204F7" w14:textId="06954416" w:rsidR="00313EF4" w:rsidRPr="00313EF4" w:rsidRDefault="00313EF4" w:rsidP="00313EF4">
                    <w:pPr>
                      <w:spacing w:after="0"/>
                      <w:rPr>
                        <w:rFonts w:eastAsia="Calibri" w:cs="Calibri"/>
                        <w:noProof/>
                        <w:color w:val="000000"/>
                        <w:sz w:val="20"/>
                        <w:szCs w:val="20"/>
                      </w:rPr>
                    </w:pPr>
                    <w:r w:rsidRPr="00313EF4">
                      <w:rPr>
                        <w:rFonts w:eastAsia="Calibri" w:cs="Calibri"/>
                        <w:noProof/>
                        <w:color w:val="000000"/>
                        <w:sz w:val="20"/>
                        <w:szCs w:val="20"/>
                      </w:rPr>
                      <w:t>Sólo uso interno</w:t>
                    </w:r>
                  </w:p>
                </w:txbxContent>
              </v:textbox>
              <w10:wrap anchorx="page" anchory="page"/>
            </v:shape>
          </w:pict>
        </mc:Fallback>
      </mc:AlternateContent>
    </w:r>
    <w:r w:rsidR="009E2BEC">
      <w:t xml:space="preserve">Página </w:t>
    </w:r>
    <w:r w:rsidR="008503B1">
      <w:rPr>
        <w:b/>
      </w:rPr>
      <w:fldChar w:fldCharType="begin"/>
    </w:r>
    <w:r w:rsidR="009E2BEC">
      <w:rPr>
        <w:b/>
      </w:rPr>
      <w:instrText>PAGE</w:instrText>
    </w:r>
    <w:r w:rsidR="008503B1">
      <w:rPr>
        <w:b/>
      </w:rPr>
      <w:fldChar w:fldCharType="separate"/>
    </w:r>
    <w:r w:rsidR="00E57B7C">
      <w:rPr>
        <w:b/>
        <w:noProof/>
      </w:rPr>
      <w:t>4</w:t>
    </w:r>
    <w:r w:rsidR="008503B1">
      <w:rPr>
        <w:b/>
      </w:rPr>
      <w:fldChar w:fldCharType="end"/>
    </w:r>
    <w:r w:rsidR="009E2BEC">
      <w:t xml:space="preserve"> de </w:t>
    </w:r>
    <w:r w:rsidR="008503B1">
      <w:rPr>
        <w:b/>
      </w:rPr>
      <w:fldChar w:fldCharType="begin"/>
    </w:r>
    <w:r w:rsidR="009E2BEC">
      <w:rPr>
        <w:b/>
      </w:rPr>
      <w:instrText>NUMPAGES</w:instrText>
    </w:r>
    <w:r w:rsidR="008503B1">
      <w:rPr>
        <w:b/>
      </w:rPr>
      <w:fldChar w:fldCharType="separate"/>
    </w:r>
    <w:r w:rsidR="00E57B7C">
      <w:rPr>
        <w:b/>
        <w:noProof/>
      </w:rPr>
      <w:t>6</w:t>
    </w:r>
    <w:r w:rsidR="008503B1">
      <w:rPr>
        <w:b/>
      </w:rPr>
      <w:fldChar w:fldCharType="end"/>
    </w:r>
  </w:p>
  <w:p w14:paraId="4280191F" w14:textId="77777777" w:rsidR="009E2BEC" w:rsidRDefault="009E2BEC">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05EA4" w14:textId="62549152" w:rsidR="00313EF4" w:rsidRDefault="00313EF4">
    <w:pPr>
      <w:pStyle w:val="Piedepgina"/>
    </w:pPr>
    <w:r>
      <w:rPr>
        <w:noProof/>
      </w:rPr>
      <mc:AlternateContent>
        <mc:Choice Requires="wps">
          <w:drawing>
            <wp:anchor distT="0" distB="0" distL="0" distR="0" simplePos="0" relativeHeight="251662336" behindDoc="0" locked="0" layoutInCell="1" allowOverlap="1" wp14:anchorId="6157D439" wp14:editId="2E73FC3D">
              <wp:simplePos x="635" y="635"/>
              <wp:positionH relativeFrom="page">
                <wp:align>left</wp:align>
              </wp:positionH>
              <wp:positionV relativeFrom="page">
                <wp:align>bottom</wp:align>
              </wp:positionV>
              <wp:extent cx="443865" cy="443865"/>
              <wp:effectExtent l="0" t="0" r="8890" b="0"/>
              <wp:wrapNone/>
              <wp:docPr id="19" name="Cuadro de texto 19"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E4207A" w14:textId="28BED65B" w:rsidR="00313EF4" w:rsidRPr="00313EF4" w:rsidRDefault="00313EF4" w:rsidP="00313EF4">
                          <w:pPr>
                            <w:spacing w:after="0"/>
                            <w:rPr>
                              <w:rFonts w:eastAsia="Calibri" w:cs="Calibri"/>
                              <w:noProof/>
                              <w:color w:val="000000"/>
                              <w:sz w:val="20"/>
                              <w:szCs w:val="20"/>
                            </w:rPr>
                          </w:pPr>
                          <w:r w:rsidRPr="00313EF4">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157D439" id="_x0000_t202" coordsize="21600,21600" o:spt="202" path="m,l,21600r21600,l21600,xe">
              <v:stroke joinstyle="miter"/>
              <v:path gradientshapeok="t" o:connecttype="rect"/>
            </v:shapetype>
            <v:shape id="Cuadro de texto 19" o:spid="_x0000_s1044" type="#_x0000_t202" alt="Sólo uso interno"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76E4207A" w14:textId="28BED65B" w:rsidR="00313EF4" w:rsidRPr="00313EF4" w:rsidRDefault="00313EF4" w:rsidP="00313EF4">
                    <w:pPr>
                      <w:spacing w:after="0"/>
                      <w:rPr>
                        <w:rFonts w:eastAsia="Calibri" w:cs="Calibri"/>
                        <w:noProof/>
                        <w:color w:val="000000"/>
                        <w:sz w:val="20"/>
                        <w:szCs w:val="20"/>
                      </w:rPr>
                    </w:pPr>
                    <w:r w:rsidRPr="00313EF4">
                      <w:rPr>
                        <w:rFonts w:eastAsia="Calibri" w:cs="Calibri"/>
                        <w:noProof/>
                        <w:color w:val="000000"/>
                        <w:sz w:val="20"/>
                        <w:szCs w:val="20"/>
                      </w:rPr>
                      <w:t>Sólo 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09500" w14:textId="77777777" w:rsidR="009E2BEC" w:rsidRDefault="009E2BEC" w:rsidP="0093270A">
      <w:pPr>
        <w:spacing w:after="0" w:line="240" w:lineRule="auto"/>
      </w:pPr>
      <w:r>
        <w:separator/>
      </w:r>
    </w:p>
  </w:footnote>
  <w:footnote w:type="continuationSeparator" w:id="0">
    <w:p w14:paraId="7970F990" w14:textId="77777777" w:rsidR="009E2BEC" w:rsidRDefault="009E2BEC" w:rsidP="00932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82566" w14:textId="77777777" w:rsidR="009E2BEC" w:rsidRDefault="009E2BEC">
    <w:pPr>
      <w:pStyle w:val="Encabezado"/>
    </w:pPr>
    <w:r>
      <w:rPr>
        <w:noProof/>
        <w:lang w:eastAsia="es-ES"/>
      </w:rPr>
      <w:drawing>
        <wp:anchor distT="0" distB="0" distL="114300" distR="114300" simplePos="0" relativeHeight="251658240" behindDoc="0" locked="0" layoutInCell="1" allowOverlap="1" wp14:anchorId="361A681C" wp14:editId="2E18CFD1">
          <wp:simplePos x="0" y="0"/>
          <wp:positionH relativeFrom="column">
            <wp:align>center</wp:align>
          </wp:positionH>
          <wp:positionV relativeFrom="paragraph">
            <wp:posOffset>-220980</wp:posOffset>
          </wp:positionV>
          <wp:extent cx="1881505" cy="612775"/>
          <wp:effectExtent l="19050" t="0" r="4445" b="0"/>
          <wp:wrapTight wrapText="bothSides">
            <wp:wrapPolygon edited="0">
              <wp:start x="-219" y="0"/>
              <wp:lineTo x="-219" y="20817"/>
              <wp:lineTo x="21651" y="20817"/>
              <wp:lineTo x="21651" y="0"/>
              <wp:lineTo x="-219" y="0"/>
            </wp:wrapPolygon>
          </wp:wrapTight>
          <wp:docPr id="2" name="Imagen 2" descr="UAM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AM negro"/>
                  <pic:cNvPicPr>
                    <a:picLocks noChangeAspect="1" noChangeArrowheads="1"/>
                  </pic:cNvPicPr>
                </pic:nvPicPr>
                <pic:blipFill>
                  <a:blip r:embed="rId1"/>
                  <a:srcRect/>
                  <a:stretch>
                    <a:fillRect/>
                  </a:stretch>
                </pic:blipFill>
                <pic:spPr bwMode="auto">
                  <a:xfrm>
                    <a:off x="0" y="0"/>
                    <a:ext cx="1881505" cy="612775"/>
                  </a:xfrm>
                  <a:prstGeom prst="rect">
                    <a:avLst/>
                  </a:prstGeom>
                  <a:noFill/>
                  <a:ln w="9525">
                    <a:noFill/>
                    <a:miter lim="800000"/>
                    <a:headEnd/>
                    <a:tailEnd/>
                  </a:ln>
                </pic:spPr>
              </pic:pic>
            </a:graphicData>
          </a:graphic>
        </wp:anchor>
      </w:drawing>
    </w:r>
  </w:p>
  <w:p w14:paraId="787F69A2" w14:textId="77777777" w:rsidR="009E2BEC" w:rsidRDefault="009E2BEC" w:rsidP="000F4B89">
    <w:pPr>
      <w:pStyle w:val="Encabezado"/>
      <w:spacing w:after="0"/>
      <w:jc w:val="center"/>
    </w:pPr>
  </w:p>
  <w:p w14:paraId="4B0452CD" w14:textId="77777777" w:rsidR="009E2BEC" w:rsidRDefault="009E2BEC" w:rsidP="000F4B89">
    <w:pPr>
      <w:pStyle w:val="Encabezado"/>
      <w:spacing w:after="0"/>
      <w:jc w:val="center"/>
    </w:pPr>
  </w:p>
  <w:p w14:paraId="7FE9727D" w14:textId="77777777" w:rsidR="009E2BEC" w:rsidRDefault="009E2BEC" w:rsidP="00520A22">
    <w:pPr>
      <w:spacing w:after="0"/>
      <w:jc w:val="center"/>
      <w:rPr>
        <w:rFonts w:ascii="Arial Narrow" w:hAnsi="Arial Narrow" w:cs="Arial"/>
        <w:color w:val="808080"/>
        <w:szCs w:val="48"/>
      </w:rPr>
    </w:pPr>
    <w:r>
      <w:rPr>
        <w:rFonts w:ascii="Arial Narrow" w:hAnsi="Arial Narrow" w:cs="Arial"/>
        <w:color w:val="808080"/>
        <w:szCs w:val="48"/>
      </w:rPr>
      <w:t>Seguimiento de Títulos Oficiales</w:t>
    </w:r>
  </w:p>
  <w:p w14:paraId="39DA1474" w14:textId="77777777" w:rsidR="009E2BEC" w:rsidRDefault="009E2BEC" w:rsidP="000F4B89">
    <w:pPr>
      <w:spacing w:after="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5B169" w14:textId="77777777" w:rsidR="009E2BEC" w:rsidRDefault="009E2BEC" w:rsidP="007349F1">
    <w:pPr>
      <w:pStyle w:val="Encabezado"/>
      <w:spacing w:after="120"/>
      <w:rPr>
        <w:b/>
        <w:color w:val="4D4D4D"/>
      </w:rPr>
    </w:pPr>
    <w:r>
      <w:rPr>
        <w:b/>
        <w:color w:val="4D4D4D"/>
      </w:rPr>
      <w:t>Máster en Fisioterapia Respiratoria y Cardiaca</w:t>
    </w:r>
  </w:p>
  <w:p w14:paraId="1CC3E862" w14:textId="3AD158BA" w:rsidR="009E2BEC" w:rsidRPr="008777E1" w:rsidRDefault="009E2BEC" w:rsidP="007349F1">
    <w:pPr>
      <w:pStyle w:val="Encabezado"/>
      <w:spacing w:after="120"/>
      <w:rPr>
        <w:color w:val="4D4D4D"/>
      </w:rPr>
    </w:pPr>
    <w:r w:rsidRPr="008777E1">
      <w:rPr>
        <w:color w:val="4D4D4D"/>
      </w:rPr>
      <w:t>Info</w:t>
    </w:r>
    <w:r>
      <w:rPr>
        <w:color w:val="4D4D4D"/>
      </w:rPr>
      <w:t>rme anual de seguimiento 20</w:t>
    </w:r>
    <w:r w:rsidR="00802678">
      <w:rPr>
        <w:color w:val="4D4D4D"/>
      </w:rPr>
      <w:t>2</w:t>
    </w:r>
    <w:r w:rsidR="00540999">
      <w:rPr>
        <w:color w:val="4D4D4D"/>
      </w:rPr>
      <w:t>2</w:t>
    </w:r>
    <w:r>
      <w:rPr>
        <w:color w:val="4D4D4D"/>
      </w:rPr>
      <w:t>/</w:t>
    </w:r>
    <w:r w:rsidR="0012061D">
      <w:rPr>
        <w:color w:val="4D4D4D"/>
      </w:rPr>
      <w:t>2</w:t>
    </w:r>
    <w:r w:rsidR="00540999">
      <w:rPr>
        <w:color w:val="4D4D4D"/>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8A8492"/>
    <w:lvl w:ilvl="0">
      <w:start w:val="1"/>
      <w:numFmt w:val="decimal"/>
      <w:lvlText w:val="%1."/>
      <w:lvlJc w:val="left"/>
      <w:pPr>
        <w:tabs>
          <w:tab w:val="num" w:pos="360"/>
        </w:tabs>
        <w:ind w:left="360" w:hanging="360"/>
      </w:pPr>
      <w:rPr>
        <w:rFonts w:cs="Times New Roman"/>
      </w:rPr>
    </w:lvl>
  </w:abstractNum>
  <w:abstractNum w:abstractNumId="1" w15:restartNumberingAfterBreak="0">
    <w:nsid w:val="00A3096B"/>
    <w:multiLevelType w:val="hybridMultilevel"/>
    <w:tmpl w:val="F7E265D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0F44BEE"/>
    <w:multiLevelType w:val="hybridMultilevel"/>
    <w:tmpl w:val="7D968AD8"/>
    <w:lvl w:ilvl="0" w:tplc="0C0A0001">
      <w:start w:val="1"/>
      <w:numFmt w:val="bullet"/>
      <w:pStyle w:val="Listaconnmeros"/>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cs="Times New Roman"/>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332E38"/>
    <w:multiLevelType w:val="hybridMultilevel"/>
    <w:tmpl w:val="BFA23EA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2356908"/>
    <w:multiLevelType w:val="hybridMultilevel"/>
    <w:tmpl w:val="2CF4F5D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54256B3"/>
    <w:multiLevelType w:val="hybridMultilevel"/>
    <w:tmpl w:val="A39C210A"/>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15:restartNumberingAfterBreak="0">
    <w:nsid w:val="067326AB"/>
    <w:multiLevelType w:val="hybridMultilevel"/>
    <w:tmpl w:val="45F09B2E"/>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7A33074"/>
    <w:multiLevelType w:val="hybridMultilevel"/>
    <w:tmpl w:val="FA76173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B974F3B"/>
    <w:multiLevelType w:val="hybridMultilevel"/>
    <w:tmpl w:val="AFA85F2A"/>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EA2221E"/>
    <w:multiLevelType w:val="hybridMultilevel"/>
    <w:tmpl w:val="0D5280F8"/>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F2E1661"/>
    <w:multiLevelType w:val="hybridMultilevel"/>
    <w:tmpl w:val="7C42680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F682E82"/>
    <w:multiLevelType w:val="multilevel"/>
    <w:tmpl w:val="EC8E95F8"/>
    <w:lvl w:ilvl="0">
      <w:start w:val="1"/>
      <w:numFmt w:val="bullet"/>
      <w:lvlText w:val=""/>
      <w:lvlJc w:val="left"/>
      <w:pPr>
        <w:tabs>
          <w:tab w:val="num" w:pos="780"/>
        </w:tabs>
        <w:ind w:left="780" w:hanging="360"/>
      </w:pPr>
      <w:rPr>
        <w:rFonts w:ascii="Symbol" w:hAnsi="Symbol" w:hint="default"/>
      </w:rPr>
    </w:lvl>
    <w:lvl w:ilvl="1">
      <w:start w:val="1"/>
      <w:numFmt w:val="decimal"/>
      <w:isLgl/>
      <w:lvlText w:val="%1.%2."/>
      <w:lvlJc w:val="left"/>
      <w:pPr>
        <w:tabs>
          <w:tab w:val="num" w:pos="1140"/>
        </w:tabs>
        <w:ind w:left="1140" w:hanging="720"/>
      </w:pPr>
      <w:rPr>
        <w:rFonts w:cs="Times New Roman" w:hint="default"/>
      </w:rPr>
    </w:lvl>
    <w:lvl w:ilvl="2">
      <w:start w:val="1"/>
      <w:numFmt w:val="decimal"/>
      <w:isLgl/>
      <w:lvlText w:val="%1.%2.%3."/>
      <w:lvlJc w:val="left"/>
      <w:pPr>
        <w:tabs>
          <w:tab w:val="num" w:pos="1140"/>
        </w:tabs>
        <w:ind w:left="1140" w:hanging="720"/>
      </w:pPr>
      <w:rPr>
        <w:rFonts w:cs="Times New Roman" w:hint="default"/>
      </w:rPr>
    </w:lvl>
    <w:lvl w:ilvl="3">
      <w:start w:val="1"/>
      <w:numFmt w:val="decimal"/>
      <w:isLgl/>
      <w:lvlText w:val="%1.%2.%3.%4."/>
      <w:lvlJc w:val="left"/>
      <w:pPr>
        <w:tabs>
          <w:tab w:val="num" w:pos="1500"/>
        </w:tabs>
        <w:ind w:left="1500" w:hanging="1080"/>
      </w:pPr>
      <w:rPr>
        <w:rFonts w:cs="Times New Roman" w:hint="default"/>
      </w:rPr>
    </w:lvl>
    <w:lvl w:ilvl="4">
      <w:start w:val="1"/>
      <w:numFmt w:val="decimal"/>
      <w:isLgl/>
      <w:lvlText w:val="%1.%2.%3.%4.%5."/>
      <w:lvlJc w:val="left"/>
      <w:pPr>
        <w:tabs>
          <w:tab w:val="num" w:pos="1500"/>
        </w:tabs>
        <w:ind w:left="1500" w:hanging="1080"/>
      </w:pPr>
      <w:rPr>
        <w:rFonts w:cs="Times New Roman" w:hint="default"/>
      </w:rPr>
    </w:lvl>
    <w:lvl w:ilvl="5">
      <w:start w:val="1"/>
      <w:numFmt w:val="decimal"/>
      <w:isLgl/>
      <w:lvlText w:val="%1.%2.%3.%4.%5.%6."/>
      <w:lvlJc w:val="left"/>
      <w:pPr>
        <w:tabs>
          <w:tab w:val="num" w:pos="1860"/>
        </w:tabs>
        <w:ind w:left="1860" w:hanging="1440"/>
      </w:pPr>
      <w:rPr>
        <w:rFonts w:cs="Times New Roman" w:hint="default"/>
      </w:rPr>
    </w:lvl>
    <w:lvl w:ilvl="6">
      <w:start w:val="1"/>
      <w:numFmt w:val="decimal"/>
      <w:isLgl/>
      <w:lvlText w:val="%1.%2.%3.%4.%5.%6.%7."/>
      <w:lvlJc w:val="left"/>
      <w:pPr>
        <w:tabs>
          <w:tab w:val="num" w:pos="1860"/>
        </w:tabs>
        <w:ind w:left="1860" w:hanging="1440"/>
      </w:pPr>
      <w:rPr>
        <w:rFonts w:cs="Times New Roman" w:hint="default"/>
      </w:rPr>
    </w:lvl>
    <w:lvl w:ilvl="7">
      <w:start w:val="1"/>
      <w:numFmt w:val="decimal"/>
      <w:isLgl/>
      <w:lvlText w:val="%1.%2.%3.%4.%5.%6.%7.%8."/>
      <w:lvlJc w:val="left"/>
      <w:pPr>
        <w:tabs>
          <w:tab w:val="num" w:pos="2220"/>
        </w:tabs>
        <w:ind w:left="2220" w:hanging="1800"/>
      </w:pPr>
      <w:rPr>
        <w:rFonts w:cs="Times New Roman" w:hint="default"/>
      </w:rPr>
    </w:lvl>
    <w:lvl w:ilvl="8">
      <w:start w:val="1"/>
      <w:numFmt w:val="decimal"/>
      <w:isLgl/>
      <w:lvlText w:val="%1.%2.%3.%4.%5.%6.%7.%8.%9."/>
      <w:lvlJc w:val="left"/>
      <w:pPr>
        <w:tabs>
          <w:tab w:val="num" w:pos="2220"/>
        </w:tabs>
        <w:ind w:left="2220" w:hanging="1800"/>
      </w:pPr>
      <w:rPr>
        <w:rFonts w:cs="Times New Roman" w:hint="default"/>
      </w:rPr>
    </w:lvl>
  </w:abstractNum>
  <w:abstractNum w:abstractNumId="12" w15:restartNumberingAfterBreak="0">
    <w:nsid w:val="103C7CA4"/>
    <w:multiLevelType w:val="hybridMultilevel"/>
    <w:tmpl w:val="9BDA7902"/>
    <w:lvl w:ilvl="0" w:tplc="D0445CB2">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2EB074C"/>
    <w:multiLevelType w:val="hybridMultilevel"/>
    <w:tmpl w:val="E10C3F9E"/>
    <w:lvl w:ilvl="0" w:tplc="E00CD5A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7FD77AC"/>
    <w:multiLevelType w:val="hybridMultilevel"/>
    <w:tmpl w:val="B9E2C99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9A75C83"/>
    <w:multiLevelType w:val="hybridMultilevel"/>
    <w:tmpl w:val="AD66A7A0"/>
    <w:lvl w:ilvl="0" w:tplc="39B410D2">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1BA71C2C"/>
    <w:multiLevelType w:val="hybridMultilevel"/>
    <w:tmpl w:val="DF8ECE5E"/>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1C3F5499"/>
    <w:multiLevelType w:val="hybridMultilevel"/>
    <w:tmpl w:val="23F007BE"/>
    <w:lvl w:ilvl="0" w:tplc="0C0A000F">
      <w:start w:val="1"/>
      <w:numFmt w:val="decimal"/>
      <w:lvlText w:val="%1."/>
      <w:lvlJc w:val="left"/>
      <w:pPr>
        <w:ind w:left="1068" w:hanging="360"/>
      </w:pPr>
      <w:rPr>
        <w:rFonts w:hint="default"/>
        <w:b w:val="0"/>
      </w:rPr>
    </w:lvl>
    <w:lvl w:ilvl="1" w:tplc="94E47100">
      <w:start w:val="1"/>
      <w:numFmt w:val="decimal"/>
      <w:lvlText w:val="%2."/>
      <w:lvlJc w:val="left"/>
      <w:pPr>
        <w:ind w:left="1788" w:hanging="360"/>
      </w:pPr>
      <w:rPr>
        <w:rFonts w:hint="default"/>
        <w:b w:val="0"/>
        <w:color w:val="000000"/>
      </w:r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8" w15:restartNumberingAfterBreak="0">
    <w:nsid w:val="1E1A70A5"/>
    <w:multiLevelType w:val="hybridMultilevel"/>
    <w:tmpl w:val="63C2A63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23D445A"/>
    <w:multiLevelType w:val="hybridMultilevel"/>
    <w:tmpl w:val="C09A6780"/>
    <w:lvl w:ilvl="0" w:tplc="39B410D2">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29DD2D2A"/>
    <w:multiLevelType w:val="hybridMultilevel"/>
    <w:tmpl w:val="DA6E342C"/>
    <w:lvl w:ilvl="0" w:tplc="7C682C2C">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1" w15:restartNumberingAfterBreak="0">
    <w:nsid w:val="2AE9716F"/>
    <w:multiLevelType w:val="hybridMultilevel"/>
    <w:tmpl w:val="57FCC22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1763624"/>
    <w:multiLevelType w:val="multilevel"/>
    <w:tmpl w:val="7180A432"/>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5233D97"/>
    <w:multiLevelType w:val="hybridMultilevel"/>
    <w:tmpl w:val="1CF43F04"/>
    <w:lvl w:ilvl="0" w:tplc="4EE63342">
      <w:start w:val="1"/>
      <w:numFmt w:val="decimal"/>
      <w:lvlText w:val="%1."/>
      <w:lvlJc w:val="left"/>
      <w:pPr>
        <w:ind w:left="1068" w:hanging="360"/>
      </w:pPr>
      <w:rPr>
        <w:rFonts w:hint="default"/>
        <w:b w:val="0"/>
        <w:sz w:val="24"/>
      </w:rPr>
    </w:lvl>
    <w:lvl w:ilvl="1" w:tplc="94E47100">
      <w:start w:val="1"/>
      <w:numFmt w:val="decimal"/>
      <w:lvlText w:val="%2."/>
      <w:lvlJc w:val="left"/>
      <w:pPr>
        <w:ind w:left="1788" w:hanging="360"/>
      </w:pPr>
      <w:rPr>
        <w:rFonts w:hint="default"/>
        <w:b w:val="0"/>
        <w:color w:val="000000"/>
      </w:r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4" w15:restartNumberingAfterBreak="0">
    <w:nsid w:val="41935BC6"/>
    <w:multiLevelType w:val="hybridMultilevel"/>
    <w:tmpl w:val="34505E50"/>
    <w:lvl w:ilvl="0" w:tplc="5492F48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29E5F70"/>
    <w:multiLevelType w:val="hybridMultilevel"/>
    <w:tmpl w:val="1FF8C190"/>
    <w:lvl w:ilvl="0" w:tplc="39B410D2">
      <w:start w:val="1"/>
      <w:numFmt w:val="bullet"/>
      <w:lvlText w:val=""/>
      <w:lvlJc w:val="left"/>
      <w:pPr>
        <w:ind w:left="1068" w:hanging="360"/>
      </w:pPr>
      <w:rPr>
        <w:rFonts w:ascii="Symbol" w:hAnsi="Symbol" w:hint="default"/>
        <w:b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6" w15:restartNumberingAfterBreak="0">
    <w:nsid w:val="449B2F4C"/>
    <w:multiLevelType w:val="hybridMultilevel"/>
    <w:tmpl w:val="43127BA2"/>
    <w:lvl w:ilvl="0" w:tplc="39B410D2">
      <w:start w:val="1"/>
      <w:numFmt w:val="bullet"/>
      <w:lvlText w:val=""/>
      <w:lvlJc w:val="left"/>
      <w:pPr>
        <w:ind w:left="1068" w:hanging="360"/>
      </w:pPr>
      <w:rPr>
        <w:rFonts w:ascii="Symbol" w:hAnsi="Symbol" w:hint="default"/>
        <w:b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7" w15:restartNumberingAfterBreak="0">
    <w:nsid w:val="4D2F5461"/>
    <w:multiLevelType w:val="hybridMultilevel"/>
    <w:tmpl w:val="8FCAC0B2"/>
    <w:lvl w:ilvl="0" w:tplc="6BA044C2">
      <w:numFmt w:val="bullet"/>
      <w:lvlText w:val="-"/>
      <w:lvlJc w:val="left"/>
      <w:pPr>
        <w:ind w:left="720" w:hanging="360"/>
      </w:pPr>
      <w:rPr>
        <w:rFonts w:ascii="Lucida Fax" w:eastAsia="Times New Roman" w:hAnsi="Lucida Fax" w:cs="Lucida Fax" w:hint="default"/>
        <w:b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EA54EBA"/>
    <w:multiLevelType w:val="hybridMultilevel"/>
    <w:tmpl w:val="0A244514"/>
    <w:lvl w:ilvl="0" w:tplc="0F4408CE">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2525A75"/>
    <w:multiLevelType w:val="hybridMultilevel"/>
    <w:tmpl w:val="07EC5D1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6AC4FB3"/>
    <w:multiLevelType w:val="hybridMultilevel"/>
    <w:tmpl w:val="32568D80"/>
    <w:lvl w:ilvl="0" w:tplc="F438AD20">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1" w15:restartNumberingAfterBreak="0">
    <w:nsid w:val="59A714B8"/>
    <w:multiLevelType w:val="hybridMultilevel"/>
    <w:tmpl w:val="FBD4A14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E187F83"/>
    <w:multiLevelType w:val="hybridMultilevel"/>
    <w:tmpl w:val="4FB8CC4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0666E5D"/>
    <w:multiLevelType w:val="hybridMultilevel"/>
    <w:tmpl w:val="B41C4C1A"/>
    <w:lvl w:ilvl="0" w:tplc="39B410D2">
      <w:start w:val="1"/>
      <w:numFmt w:val="bullet"/>
      <w:lvlText w:val=""/>
      <w:lvlJc w:val="left"/>
      <w:pPr>
        <w:ind w:left="720" w:hanging="360"/>
      </w:pPr>
      <w:rPr>
        <w:rFonts w:ascii="Symbol" w:hAnsi="Symbol" w:hint="default"/>
      </w:rPr>
    </w:lvl>
    <w:lvl w:ilvl="1" w:tplc="D2E2D23A">
      <w:start w:val="5"/>
      <w:numFmt w:val="bullet"/>
      <w:lvlText w:val="-"/>
      <w:lvlJc w:val="left"/>
      <w:pPr>
        <w:ind w:left="1440" w:hanging="360"/>
      </w:pPr>
      <w:rPr>
        <w:rFonts w:ascii="Arial" w:eastAsia="Times New Roman" w:hAnsi="Arial" w:cs="Arial" w:hint="default"/>
        <w:color w:val="000000"/>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5A53CB7"/>
    <w:multiLevelType w:val="multilevel"/>
    <w:tmpl w:val="513614DA"/>
    <w:lvl w:ilvl="0">
      <w:start w:val="1"/>
      <w:numFmt w:val="decimal"/>
      <w:pStyle w:val="Ttulo2"/>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5" w15:restartNumberingAfterBreak="0">
    <w:nsid w:val="67B60648"/>
    <w:multiLevelType w:val="hybridMultilevel"/>
    <w:tmpl w:val="5BEE2B2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89F783C"/>
    <w:multiLevelType w:val="hybridMultilevel"/>
    <w:tmpl w:val="E95AB21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99712CD"/>
    <w:multiLevelType w:val="hybridMultilevel"/>
    <w:tmpl w:val="E674A2C2"/>
    <w:lvl w:ilvl="0" w:tplc="39B410D2">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8" w15:restartNumberingAfterBreak="0">
    <w:nsid w:val="6C1A6AA5"/>
    <w:multiLevelType w:val="multilevel"/>
    <w:tmpl w:val="859053C8"/>
    <w:lvl w:ilvl="0">
      <w:start w:val="1"/>
      <w:numFmt w:val="decimal"/>
      <w:lvlText w:val="%1."/>
      <w:lvlJc w:val="left"/>
      <w:pPr>
        <w:ind w:left="720" w:hanging="360"/>
      </w:pPr>
      <w:rPr>
        <w:rFonts w:hint="default"/>
      </w:rPr>
    </w:lvl>
    <w:lvl w:ilvl="1">
      <w:start w:val="10"/>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6F0E43AC"/>
    <w:multiLevelType w:val="hybridMultilevel"/>
    <w:tmpl w:val="C56EC6B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6671FC4"/>
    <w:multiLevelType w:val="hybridMultilevel"/>
    <w:tmpl w:val="F79E2330"/>
    <w:lvl w:ilvl="0" w:tplc="3416AEEA">
      <w:start w:val="9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7041465"/>
    <w:multiLevelType w:val="hybridMultilevel"/>
    <w:tmpl w:val="1DC6B598"/>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AAE480C"/>
    <w:multiLevelType w:val="hybridMultilevel"/>
    <w:tmpl w:val="6A5018D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EDC0A0F"/>
    <w:multiLevelType w:val="hybridMultilevel"/>
    <w:tmpl w:val="1DB4FFDA"/>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63681723">
    <w:abstractNumId w:val="0"/>
  </w:num>
  <w:num w:numId="2" w16cid:durableId="360710250">
    <w:abstractNumId w:val="0"/>
  </w:num>
  <w:num w:numId="3" w16cid:durableId="29644766">
    <w:abstractNumId w:val="0"/>
  </w:num>
  <w:num w:numId="4" w16cid:durableId="1664890603">
    <w:abstractNumId w:val="34"/>
  </w:num>
  <w:num w:numId="5" w16cid:durableId="768232852">
    <w:abstractNumId w:val="11"/>
  </w:num>
  <w:num w:numId="6" w16cid:durableId="93133153">
    <w:abstractNumId w:val="2"/>
  </w:num>
  <w:num w:numId="7" w16cid:durableId="2052996171">
    <w:abstractNumId w:val="30"/>
  </w:num>
  <w:num w:numId="8" w16cid:durableId="649406034">
    <w:abstractNumId w:val="20"/>
  </w:num>
  <w:num w:numId="9" w16cid:durableId="149447562">
    <w:abstractNumId w:val="21"/>
  </w:num>
  <w:num w:numId="10" w16cid:durableId="1926038121">
    <w:abstractNumId w:val="1"/>
  </w:num>
  <w:num w:numId="11" w16cid:durableId="560479725">
    <w:abstractNumId w:val="29"/>
  </w:num>
  <w:num w:numId="12" w16cid:durableId="766460798">
    <w:abstractNumId w:val="14"/>
  </w:num>
  <w:num w:numId="13" w16cid:durableId="1027292157">
    <w:abstractNumId w:val="3"/>
  </w:num>
  <w:num w:numId="14" w16cid:durableId="1177500223">
    <w:abstractNumId w:val="38"/>
  </w:num>
  <w:num w:numId="15" w16cid:durableId="1021783375">
    <w:abstractNumId w:val="25"/>
  </w:num>
  <w:num w:numId="16" w16cid:durableId="531966190">
    <w:abstractNumId w:val="17"/>
  </w:num>
  <w:num w:numId="17" w16cid:durableId="253518790">
    <w:abstractNumId w:val="26"/>
  </w:num>
  <w:num w:numId="18" w16cid:durableId="593052354">
    <w:abstractNumId w:val="15"/>
  </w:num>
  <w:num w:numId="19" w16cid:durableId="992562050">
    <w:abstractNumId w:val="19"/>
  </w:num>
  <w:num w:numId="20" w16cid:durableId="1664162474">
    <w:abstractNumId w:val="37"/>
  </w:num>
  <w:num w:numId="21" w16cid:durableId="1032075131">
    <w:abstractNumId w:val="35"/>
  </w:num>
  <w:num w:numId="22" w16cid:durableId="952903152">
    <w:abstractNumId w:val="22"/>
  </w:num>
  <w:num w:numId="23" w16cid:durableId="214512136">
    <w:abstractNumId w:val="7"/>
  </w:num>
  <w:num w:numId="24" w16cid:durableId="1911110319">
    <w:abstractNumId w:val="33"/>
  </w:num>
  <w:num w:numId="25" w16cid:durableId="1618175711">
    <w:abstractNumId w:val="8"/>
  </w:num>
  <w:num w:numId="26" w16cid:durableId="1234968710">
    <w:abstractNumId w:val="27"/>
  </w:num>
  <w:num w:numId="27" w16cid:durableId="1255086724">
    <w:abstractNumId w:val="12"/>
  </w:num>
  <w:num w:numId="28" w16cid:durableId="1187937748">
    <w:abstractNumId w:val="16"/>
  </w:num>
  <w:num w:numId="29" w16cid:durableId="1505589400">
    <w:abstractNumId w:val="10"/>
  </w:num>
  <w:num w:numId="30" w16cid:durableId="1331829443">
    <w:abstractNumId w:val="24"/>
  </w:num>
  <w:num w:numId="31" w16cid:durableId="727069894">
    <w:abstractNumId w:val="9"/>
  </w:num>
  <w:num w:numId="32" w16cid:durableId="479615528">
    <w:abstractNumId w:val="18"/>
  </w:num>
  <w:num w:numId="33" w16cid:durableId="466894943">
    <w:abstractNumId w:val="36"/>
  </w:num>
  <w:num w:numId="34" w16cid:durableId="1752700842">
    <w:abstractNumId w:val="43"/>
  </w:num>
  <w:num w:numId="35" w16cid:durableId="969357717">
    <w:abstractNumId w:val="32"/>
  </w:num>
  <w:num w:numId="36" w16cid:durableId="1058675289">
    <w:abstractNumId w:val="23"/>
  </w:num>
  <w:num w:numId="37" w16cid:durableId="1952584604">
    <w:abstractNumId w:val="41"/>
  </w:num>
  <w:num w:numId="38" w16cid:durableId="1200896302">
    <w:abstractNumId w:val="6"/>
  </w:num>
  <w:num w:numId="39" w16cid:durableId="806238801">
    <w:abstractNumId w:val="31"/>
  </w:num>
  <w:num w:numId="40" w16cid:durableId="91517055">
    <w:abstractNumId w:val="42"/>
  </w:num>
  <w:num w:numId="41" w16cid:durableId="361055557">
    <w:abstractNumId w:val="39"/>
  </w:num>
  <w:num w:numId="42" w16cid:durableId="1214460193">
    <w:abstractNumId w:val="28"/>
  </w:num>
  <w:num w:numId="43" w16cid:durableId="958335393">
    <w:abstractNumId w:val="4"/>
  </w:num>
  <w:num w:numId="44" w16cid:durableId="1104958056">
    <w:abstractNumId w:val="5"/>
  </w:num>
  <w:num w:numId="45" w16cid:durableId="1317690007">
    <w:abstractNumId w:val="13"/>
  </w:num>
  <w:num w:numId="46" w16cid:durableId="10400773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070"/>
    <w:rsid w:val="00013357"/>
    <w:rsid w:val="000163E9"/>
    <w:rsid w:val="000168A2"/>
    <w:rsid w:val="0002709E"/>
    <w:rsid w:val="00034FEC"/>
    <w:rsid w:val="00061F7C"/>
    <w:rsid w:val="000626A5"/>
    <w:rsid w:val="00062946"/>
    <w:rsid w:val="00091309"/>
    <w:rsid w:val="000B463E"/>
    <w:rsid w:val="000D682A"/>
    <w:rsid w:val="000E5DB6"/>
    <w:rsid w:val="000F4B89"/>
    <w:rsid w:val="0012061D"/>
    <w:rsid w:val="00131602"/>
    <w:rsid w:val="00142920"/>
    <w:rsid w:val="00153EAA"/>
    <w:rsid w:val="00164190"/>
    <w:rsid w:val="001762A8"/>
    <w:rsid w:val="001802F5"/>
    <w:rsid w:val="001E2CA4"/>
    <w:rsid w:val="00200670"/>
    <w:rsid w:val="00221083"/>
    <w:rsid w:val="00272680"/>
    <w:rsid w:val="002E7E96"/>
    <w:rsid w:val="002F251B"/>
    <w:rsid w:val="002F3917"/>
    <w:rsid w:val="003037BE"/>
    <w:rsid w:val="00303F44"/>
    <w:rsid w:val="003124E4"/>
    <w:rsid w:val="00313EF4"/>
    <w:rsid w:val="00330AB4"/>
    <w:rsid w:val="00340785"/>
    <w:rsid w:val="003429D9"/>
    <w:rsid w:val="003447B7"/>
    <w:rsid w:val="00354E63"/>
    <w:rsid w:val="00364FA5"/>
    <w:rsid w:val="00381B6D"/>
    <w:rsid w:val="00395D75"/>
    <w:rsid w:val="003B2086"/>
    <w:rsid w:val="003C61E1"/>
    <w:rsid w:val="003E30E2"/>
    <w:rsid w:val="003E6466"/>
    <w:rsid w:val="003E6BEB"/>
    <w:rsid w:val="003E75BE"/>
    <w:rsid w:val="003F1B13"/>
    <w:rsid w:val="003F79C2"/>
    <w:rsid w:val="003F7C82"/>
    <w:rsid w:val="00431A88"/>
    <w:rsid w:val="00465258"/>
    <w:rsid w:val="00484B2B"/>
    <w:rsid w:val="004C44CA"/>
    <w:rsid w:val="004D4A68"/>
    <w:rsid w:val="004F2D88"/>
    <w:rsid w:val="004F7B55"/>
    <w:rsid w:val="00520A22"/>
    <w:rsid w:val="00540999"/>
    <w:rsid w:val="0056401F"/>
    <w:rsid w:val="00577436"/>
    <w:rsid w:val="00577B58"/>
    <w:rsid w:val="005B1A59"/>
    <w:rsid w:val="005C2FFB"/>
    <w:rsid w:val="005F75D4"/>
    <w:rsid w:val="00605C5A"/>
    <w:rsid w:val="00611DF8"/>
    <w:rsid w:val="006129B4"/>
    <w:rsid w:val="00612DD5"/>
    <w:rsid w:val="006279E6"/>
    <w:rsid w:val="00630788"/>
    <w:rsid w:val="00633925"/>
    <w:rsid w:val="00637BAA"/>
    <w:rsid w:val="006409F8"/>
    <w:rsid w:val="00662126"/>
    <w:rsid w:val="00666769"/>
    <w:rsid w:val="00671008"/>
    <w:rsid w:val="006716F0"/>
    <w:rsid w:val="00674885"/>
    <w:rsid w:val="006B5B18"/>
    <w:rsid w:val="006B7D3F"/>
    <w:rsid w:val="006C2256"/>
    <w:rsid w:val="006E0F50"/>
    <w:rsid w:val="006F3FD8"/>
    <w:rsid w:val="006F78F9"/>
    <w:rsid w:val="00706242"/>
    <w:rsid w:val="0073290E"/>
    <w:rsid w:val="007349F1"/>
    <w:rsid w:val="00742E90"/>
    <w:rsid w:val="00767A4B"/>
    <w:rsid w:val="007708E9"/>
    <w:rsid w:val="00790474"/>
    <w:rsid w:val="007A4A39"/>
    <w:rsid w:val="007C33E7"/>
    <w:rsid w:val="007F44C5"/>
    <w:rsid w:val="007F72B1"/>
    <w:rsid w:val="00802678"/>
    <w:rsid w:val="00842125"/>
    <w:rsid w:val="008503B1"/>
    <w:rsid w:val="00862950"/>
    <w:rsid w:val="008715A0"/>
    <w:rsid w:val="008777E1"/>
    <w:rsid w:val="00887A2D"/>
    <w:rsid w:val="00892A3E"/>
    <w:rsid w:val="008A3F03"/>
    <w:rsid w:val="008A46BC"/>
    <w:rsid w:val="008A4879"/>
    <w:rsid w:val="008C75E7"/>
    <w:rsid w:val="008D44F9"/>
    <w:rsid w:val="008E218B"/>
    <w:rsid w:val="008F50D2"/>
    <w:rsid w:val="00925413"/>
    <w:rsid w:val="0093270A"/>
    <w:rsid w:val="00932769"/>
    <w:rsid w:val="0096021F"/>
    <w:rsid w:val="0098027E"/>
    <w:rsid w:val="00980FFF"/>
    <w:rsid w:val="0098640C"/>
    <w:rsid w:val="009A500B"/>
    <w:rsid w:val="009B23D9"/>
    <w:rsid w:val="009B2846"/>
    <w:rsid w:val="009B427A"/>
    <w:rsid w:val="009E1536"/>
    <w:rsid w:val="009E2BEC"/>
    <w:rsid w:val="009E5522"/>
    <w:rsid w:val="00A00337"/>
    <w:rsid w:val="00A01331"/>
    <w:rsid w:val="00A16C78"/>
    <w:rsid w:val="00A552F0"/>
    <w:rsid w:val="00A67A14"/>
    <w:rsid w:val="00A74D1E"/>
    <w:rsid w:val="00A923E8"/>
    <w:rsid w:val="00A946F9"/>
    <w:rsid w:val="00AD4A12"/>
    <w:rsid w:val="00AD675C"/>
    <w:rsid w:val="00AF6D7E"/>
    <w:rsid w:val="00B00EE6"/>
    <w:rsid w:val="00B05D59"/>
    <w:rsid w:val="00B05EBD"/>
    <w:rsid w:val="00B269EC"/>
    <w:rsid w:val="00B44084"/>
    <w:rsid w:val="00B54BD9"/>
    <w:rsid w:val="00B65158"/>
    <w:rsid w:val="00B74172"/>
    <w:rsid w:val="00B74642"/>
    <w:rsid w:val="00B76D97"/>
    <w:rsid w:val="00B83D9F"/>
    <w:rsid w:val="00B95AD9"/>
    <w:rsid w:val="00B974B7"/>
    <w:rsid w:val="00BD2214"/>
    <w:rsid w:val="00BE2BFC"/>
    <w:rsid w:val="00BE5264"/>
    <w:rsid w:val="00BF1CB6"/>
    <w:rsid w:val="00BF1F00"/>
    <w:rsid w:val="00BF44D7"/>
    <w:rsid w:val="00C05D86"/>
    <w:rsid w:val="00C128C6"/>
    <w:rsid w:val="00C20495"/>
    <w:rsid w:val="00C30CE9"/>
    <w:rsid w:val="00C32F19"/>
    <w:rsid w:val="00C42256"/>
    <w:rsid w:val="00C475E9"/>
    <w:rsid w:val="00C85779"/>
    <w:rsid w:val="00C94070"/>
    <w:rsid w:val="00C95C04"/>
    <w:rsid w:val="00CE4022"/>
    <w:rsid w:val="00CF1A73"/>
    <w:rsid w:val="00CF6C6A"/>
    <w:rsid w:val="00D03A91"/>
    <w:rsid w:val="00D14233"/>
    <w:rsid w:val="00D52438"/>
    <w:rsid w:val="00D76DFB"/>
    <w:rsid w:val="00DA0D16"/>
    <w:rsid w:val="00DA0DD9"/>
    <w:rsid w:val="00DA457C"/>
    <w:rsid w:val="00DF1AE1"/>
    <w:rsid w:val="00E23DF0"/>
    <w:rsid w:val="00E4354D"/>
    <w:rsid w:val="00E57B7C"/>
    <w:rsid w:val="00E85A56"/>
    <w:rsid w:val="00EA026C"/>
    <w:rsid w:val="00ED586D"/>
    <w:rsid w:val="00EE65CA"/>
    <w:rsid w:val="00EE691D"/>
    <w:rsid w:val="00F10BA6"/>
    <w:rsid w:val="00F247EF"/>
    <w:rsid w:val="00F27EE1"/>
    <w:rsid w:val="00F67A8A"/>
    <w:rsid w:val="00F866E5"/>
    <w:rsid w:val="00FA6C70"/>
    <w:rsid w:val="00FC2A93"/>
    <w:rsid w:val="00FF0614"/>
    <w:rsid w:val="0FB475C3"/>
    <w:rsid w:val="27D77192"/>
    <w:rsid w:val="4BAE5404"/>
    <w:rsid w:val="64FFBF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81"/>
    <o:shapelayout v:ext="edit">
      <o:idmap v:ext="edit" data="1"/>
    </o:shapelayout>
  </w:shapeDefaults>
  <w:decimalSymbol w:val=","/>
  <w:listSeparator w:val=";"/>
  <w14:docId w14:val="4C0C1534"/>
  <w15:docId w15:val="{9894FB42-8EF9-4FA3-B042-DA4F7B252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256"/>
    <w:pPr>
      <w:spacing w:after="200" w:line="276" w:lineRule="auto"/>
    </w:pPr>
    <w:rPr>
      <w:rFonts w:cs="Times New Roman"/>
      <w:sz w:val="22"/>
      <w:szCs w:val="22"/>
      <w:lang w:eastAsia="en-US"/>
    </w:rPr>
  </w:style>
  <w:style w:type="paragraph" w:styleId="Ttulo2">
    <w:name w:val="heading 2"/>
    <w:basedOn w:val="Normal"/>
    <w:next w:val="Normal"/>
    <w:link w:val="Ttulo2Car"/>
    <w:autoRedefine/>
    <w:uiPriority w:val="9"/>
    <w:qFormat/>
    <w:rsid w:val="002F3917"/>
    <w:pPr>
      <w:keepNext/>
      <w:numPr>
        <w:numId w:val="4"/>
      </w:numPr>
      <w:spacing w:after="0" w:line="312" w:lineRule="auto"/>
      <w:jc w:val="both"/>
      <w:outlineLvl w:val="1"/>
    </w:pPr>
    <w:rPr>
      <w:rFonts w:ascii="Arial" w:hAnsi="Arial" w:cs="Arial"/>
      <w:b/>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locked/>
    <w:rsid w:val="002F3917"/>
    <w:rPr>
      <w:rFonts w:ascii="Arial" w:hAnsi="Arial" w:cs="Arial"/>
      <w:b/>
      <w:sz w:val="22"/>
      <w:szCs w:val="22"/>
    </w:rPr>
  </w:style>
  <w:style w:type="paragraph" w:customStyle="1" w:styleId="ACTASJUNTAORDENDELDIA">
    <w:name w:val="ACTAS JUNTA ORDEN DEL DIA"/>
    <w:basedOn w:val="Normal"/>
    <w:link w:val="ACTASJUNTAORDENDELDIACar"/>
    <w:rsid w:val="00C94070"/>
    <w:pPr>
      <w:tabs>
        <w:tab w:val="left" w:pos="840"/>
      </w:tabs>
      <w:spacing w:after="0" w:line="240" w:lineRule="auto"/>
      <w:jc w:val="both"/>
    </w:pPr>
    <w:rPr>
      <w:rFonts w:ascii="Arial" w:hAnsi="Arial" w:cs="Arial"/>
      <w:b/>
      <w:caps/>
      <w:sz w:val="24"/>
      <w:szCs w:val="24"/>
      <w:lang w:eastAsia="es-ES"/>
    </w:rPr>
  </w:style>
  <w:style w:type="character" w:customStyle="1" w:styleId="ACTASJUNTAORDENDELDIACar">
    <w:name w:val="ACTAS JUNTA ORDEN DEL DIA Car"/>
    <w:basedOn w:val="Fuentedeprrafopredeter"/>
    <w:link w:val="ACTASJUNTAORDENDELDIA"/>
    <w:locked/>
    <w:rsid w:val="00C94070"/>
    <w:rPr>
      <w:rFonts w:ascii="Arial" w:hAnsi="Arial" w:cs="Arial"/>
      <w:b/>
      <w:caps/>
      <w:sz w:val="24"/>
      <w:szCs w:val="24"/>
      <w:lang w:eastAsia="es-ES"/>
    </w:rPr>
  </w:style>
  <w:style w:type="paragraph" w:styleId="Listaconnmeros">
    <w:name w:val="List Number"/>
    <w:basedOn w:val="Normal"/>
    <w:uiPriority w:val="99"/>
    <w:rsid w:val="002F3917"/>
    <w:pPr>
      <w:numPr>
        <w:numId w:val="6"/>
      </w:numPr>
      <w:spacing w:before="120" w:after="0" w:line="240" w:lineRule="auto"/>
      <w:jc w:val="both"/>
    </w:pPr>
    <w:rPr>
      <w:rFonts w:ascii="Arial" w:hAnsi="Arial"/>
      <w:sz w:val="24"/>
      <w:szCs w:val="20"/>
      <w:lang w:val="es-ES_tradnl" w:eastAsia="es-ES"/>
    </w:rPr>
  </w:style>
  <w:style w:type="paragraph" w:styleId="TDC2">
    <w:name w:val="toc 2"/>
    <w:basedOn w:val="Normal"/>
    <w:next w:val="Normal"/>
    <w:autoRedefine/>
    <w:uiPriority w:val="39"/>
    <w:rsid w:val="002F3917"/>
    <w:pPr>
      <w:spacing w:after="0" w:line="240" w:lineRule="auto"/>
      <w:ind w:left="240"/>
    </w:pPr>
    <w:rPr>
      <w:rFonts w:ascii="Times New Roman" w:hAnsi="Times New Roman"/>
      <w:sz w:val="24"/>
      <w:szCs w:val="24"/>
      <w:lang w:eastAsia="es-ES"/>
    </w:rPr>
  </w:style>
  <w:style w:type="character" w:styleId="Hipervnculo">
    <w:name w:val="Hyperlink"/>
    <w:basedOn w:val="Fuentedeprrafopredeter"/>
    <w:uiPriority w:val="99"/>
    <w:rsid w:val="002F3917"/>
    <w:rPr>
      <w:rFonts w:cs="Times New Roman"/>
      <w:color w:val="0000FF"/>
      <w:u w:val="single"/>
    </w:rPr>
  </w:style>
  <w:style w:type="paragraph" w:styleId="Encabezado">
    <w:name w:val="header"/>
    <w:basedOn w:val="Normal"/>
    <w:link w:val="EncabezadoCar"/>
    <w:uiPriority w:val="99"/>
    <w:unhideWhenUsed/>
    <w:rsid w:val="0093270A"/>
    <w:pPr>
      <w:tabs>
        <w:tab w:val="center" w:pos="4252"/>
        <w:tab w:val="right" w:pos="8504"/>
      </w:tabs>
    </w:pPr>
  </w:style>
  <w:style w:type="character" w:customStyle="1" w:styleId="EncabezadoCar">
    <w:name w:val="Encabezado Car"/>
    <w:basedOn w:val="Fuentedeprrafopredeter"/>
    <w:link w:val="Encabezado"/>
    <w:uiPriority w:val="99"/>
    <w:locked/>
    <w:rsid w:val="0093270A"/>
    <w:rPr>
      <w:rFonts w:cs="Times New Roman"/>
      <w:sz w:val="22"/>
      <w:szCs w:val="22"/>
      <w:lang w:eastAsia="en-US"/>
    </w:rPr>
  </w:style>
  <w:style w:type="paragraph" w:styleId="Piedepgina">
    <w:name w:val="footer"/>
    <w:basedOn w:val="Normal"/>
    <w:link w:val="PiedepginaCar"/>
    <w:uiPriority w:val="99"/>
    <w:unhideWhenUsed/>
    <w:rsid w:val="0093270A"/>
    <w:pPr>
      <w:tabs>
        <w:tab w:val="center" w:pos="4252"/>
        <w:tab w:val="right" w:pos="8504"/>
      </w:tabs>
    </w:pPr>
  </w:style>
  <w:style w:type="character" w:customStyle="1" w:styleId="PiedepginaCar">
    <w:name w:val="Pie de página Car"/>
    <w:basedOn w:val="Fuentedeprrafopredeter"/>
    <w:link w:val="Piedepgina"/>
    <w:uiPriority w:val="99"/>
    <w:locked/>
    <w:rsid w:val="0093270A"/>
    <w:rPr>
      <w:rFonts w:cs="Times New Roman"/>
      <w:sz w:val="22"/>
      <w:szCs w:val="22"/>
      <w:lang w:eastAsia="en-US"/>
    </w:rPr>
  </w:style>
  <w:style w:type="paragraph" w:styleId="Prrafodelista">
    <w:name w:val="List Paragraph"/>
    <w:basedOn w:val="Normal"/>
    <w:uiPriority w:val="34"/>
    <w:qFormat/>
    <w:rsid w:val="00B269EC"/>
    <w:pPr>
      <w:spacing w:after="0" w:line="240" w:lineRule="auto"/>
      <w:ind w:left="720"/>
      <w:contextualSpacing/>
    </w:pPr>
    <w:rPr>
      <w:rFonts w:ascii="Times New Roman" w:hAnsi="Times New Roman"/>
      <w:sz w:val="24"/>
      <w:szCs w:val="24"/>
      <w:lang w:eastAsia="es-ES"/>
    </w:rPr>
  </w:style>
  <w:style w:type="table" w:styleId="Tablaconcuadrcula">
    <w:name w:val="Table Grid"/>
    <w:basedOn w:val="Tablanormal"/>
    <w:uiPriority w:val="59"/>
    <w:rsid w:val="006716F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838942">
      <w:marLeft w:val="0"/>
      <w:marRight w:val="0"/>
      <w:marTop w:val="0"/>
      <w:marBottom w:val="0"/>
      <w:divBdr>
        <w:top w:val="none" w:sz="0" w:space="0" w:color="auto"/>
        <w:left w:val="none" w:sz="0" w:space="0" w:color="auto"/>
        <w:bottom w:val="none" w:sz="0" w:space="0" w:color="auto"/>
        <w:right w:val="none" w:sz="0" w:space="0" w:color="auto"/>
      </w:divBdr>
    </w:div>
    <w:div w:id="2778389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cid:image002.jpg@01CB7CD1.6C3D5900"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a03997-771f-4d0c-8a3c-770c89d4422e">
      <Terms xmlns="http://schemas.microsoft.com/office/infopath/2007/PartnerControls"/>
    </lcf76f155ced4ddcb4097134ff3c332f>
    <TaxCatchAll xmlns="2b9c4927-a988-4472-9984-217eaa369e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2A7B1AD9C649445A9E5E5606CC3FC73" ma:contentTypeVersion="13" ma:contentTypeDescription="Crear nuevo documento." ma:contentTypeScope="" ma:versionID="c88cf802d47f3295bdd3b9effa140401">
  <xsd:schema xmlns:xsd="http://www.w3.org/2001/XMLSchema" xmlns:xs="http://www.w3.org/2001/XMLSchema" xmlns:p="http://schemas.microsoft.com/office/2006/metadata/properties" xmlns:ns2="04a03997-771f-4d0c-8a3c-770c89d4422e" xmlns:ns3="2b9c4927-a988-4472-9984-217eaa369e09" targetNamespace="http://schemas.microsoft.com/office/2006/metadata/properties" ma:root="true" ma:fieldsID="905f277f6b92fdc0a3ca6f973db3d131" ns2:_="" ns3:_="">
    <xsd:import namespace="04a03997-771f-4d0c-8a3c-770c89d4422e"/>
    <xsd:import namespace="2b9c4927-a988-4472-9984-217eaa36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03997-771f-4d0c-8a3c-770c89d44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9c4927-a988-4472-9984-217eaa36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520684-9d6b-406c-8382-3f51a6ee5b36}" ma:internalName="TaxCatchAll" ma:showField="CatchAllData" ma:web="2b9c4927-a988-4472-9984-217eaa36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0081C-2517-4BA5-A817-C8461158B236}">
  <ds:schemaRefs>
    <ds:schemaRef ds:uri="http://schemas.microsoft.com/sharepoint/v3/contenttype/forms"/>
  </ds:schemaRefs>
</ds:datastoreItem>
</file>

<file path=customXml/itemProps2.xml><?xml version="1.0" encoding="utf-8"?>
<ds:datastoreItem xmlns:ds="http://schemas.openxmlformats.org/officeDocument/2006/customXml" ds:itemID="{F1FF006E-FBDB-46C9-8962-3A187BE1A50D}">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3.xml><?xml version="1.0" encoding="utf-8"?>
<ds:datastoreItem xmlns:ds="http://schemas.openxmlformats.org/officeDocument/2006/customXml" ds:itemID="{2FA68D53-409B-4677-8C0B-66E8296C410C}"/>
</file>

<file path=customXml/itemProps4.xml><?xml version="1.0" encoding="utf-8"?>
<ds:datastoreItem xmlns:ds="http://schemas.openxmlformats.org/officeDocument/2006/customXml" ds:itemID="{44AD02A2-344C-42CC-AC77-22D3D5DAC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573</TotalTime>
  <Pages>7</Pages>
  <Words>1100</Words>
  <Characters>6079</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Universidad AutÃ³noma de Madrid</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formacion</dc:creator>
  <cp:lastModifiedBy>López Herreros, Susana</cp:lastModifiedBy>
  <cp:revision>17</cp:revision>
  <cp:lastPrinted>2010-11-11T08:30:00Z</cp:lastPrinted>
  <dcterms:created xsi:type="dcterms:W3CDTF">2022-07-22T12:15:00Z</dcterms:created>
  <dcterms:modified xsi:type="dcterms:W3CDTF">2024-11-08T12:15:00Z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0x01010072A7B1AD9C649445A9E5E5606CC3FC73</vt:lpwstr>
  </property>
  <property fmtid="{D5CDD505-2E9C-101B-9397-08002B2CF9AE}" pid="3" name="Order">
    <vt:r8>138400</vt:r8>
  </property>
  <property fmtid="{D5CDD505-2E9C-101B-9397-08002B2CF9AE}" pid="4" name="MediaServiceImageTags">
    <vt:lpwstr/>
  </property>
  <property fmtid="{D5CDD505-2E9C-101B-9397-08002B2CF9AE}" pid="5" name="ClassificationContentMarkingFooterShapeIds">
    <vt:lpwstr>f,11,12,13,14,15</vt:lpwstr>
  </property>
  <property fmtid="{D5CDD505-2E9C-101B-9397-08002B2CF9AE}" pid="6" name="ClassificationContentMarkingFooterFontProps">
    <vt:lpwstr>#000000,10,Calibri</vt:lpwstr>
  </property>
  <property fmtid="{D5CDD505-2E9C-101B-9397-08002B2CF9AE}" pid="7" name="ClassificationContentMarkingFooterText">
    <vt:lpwstr>Sólo uso interno</vt:lpwstr>
  </property>
  <property fmtid="{D5CDD505-2E9C-101B-9397-08002B2CF9AE}" pid="8" name="MSIP_Label_6dda522c-392e-4927-8936-fdbf7e4d8220_Enabled">
    <vt:lpwstr>true</vt:lpwstr>
  </property>
  <property fmtid="{D5CDD505-2E9C-101B-9397-08002B2CF9AE}" pid="9" name="MSIP_Label_6dda522c-392e-4927-8936-fdbf7e4d8220_SetDate">
    <vt:lpwstr>2024-07-23T10:18:50Z</vt:lpwstr>
  </property>
  <property fmtid="{D5CDD505-2E9C-101B-9397-08002B2CF9AE}" pid="10" name="MSIP_Label_6dda522c-392e-4927-8936-fdbf7e4d8220_Method">
    <vt:lpwstr>Standard</vt:lpwstr>
  </property>
  <property fmtid="{D5CDD505-2E9C-101B-9397-08002B2CF9AE}" pid="11" name="MSIP_Label_6dda522c-392e-4927-8936-fdbf7e4d8220_Name">
    <vt:lpwstr>Uso interno</vt:lpwstr>
  </property>
  <property fmtid="{D5CDD505-2E9C-101B-9397-08002B2CF9AE}" pid="12" name="MSIP_Label_6dda522c-392e-4927-8936-fdbf7e4d8220_SiteId">
    <vt:lpwstr>7058ea83-9484-46cb-b59d-67006e22c0d6</vt:lpwstr>
  </property>
  <property fmtid="{D5CDD505-2E9C-101B-9397-08002B2CF9AE}" pid="13" name="MSIP_Label_6dda522c-392e-4927-8936-fdbf7e4d8220_ActionId">
    <vt:lpwstr>d5172882-3839-4c41-bbb1-6527ad10e1c9</vt:lpwstr>
  </property>
  <property fmtid="{D5CDD505-2E9C-101B-9397-08002B2CF9AE}" pid="14" name="MSIP_Label_6dda522c-392e-4927-8936-fdbf7e4d8220_ContentBits">
    <vt:lpwstr>2</vt:lpwstr>
  </property>
  <property fmtid="{D5CDD505-2E9C-101B-9397-08002B2CF9AE}" pid="16" name="docLang">
    <vt:lpwstr>es</vt:lpwstr>
  </property>
</Properties>
</file>