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70" w:rsidRPr="0093270A" w:rsidRDefault="00C94070" w:rsidP="0093270A">
      <w:pPr>
        <w:spacing w:after="120"/>
        <w:jc w:val="center"/>
      </w:pPr>
    </w:p>
    <w:p w:rsidR="00633925" w:rsidRPr="0093270A" w:rsidRDefault="0064477C" w:rsidP="0098027E">
      <w:pPr>
        <w:tabs>
          <w:tab w:val="left" w:pos="6735"/>
        </w:tabs>
        <w:spacing w:after="120"/>
      </w:pPr>
      <w:r>
        <w:rPr>
          <w:noProof/>
          <w:lang w:eastAsia="es-ES"/>
        </w:rPr>
        <mc:AlternateContent>
          <mc:Choice Requires="wpg">
            <w:drawing>
              <wp:anchor distT="0" distB="0" distL="114300" distR="114300" simplePos="0" relativeHeight="251657216" behindDoc="0" locked="0" layoutInCell="1" allowOverlap="1">
                <wp:simplePos x="0" y="0"/>
                <wp:positionH relativeFrom="column">
                  <wp:posOffset>748665</wp:posOffset>
                </wp:positionH>
                <wp:positionV relativeFrom="paragraph">
                  <wp:posOffset>1242060</wp:posOffset>
                </wp:positionV>
                <wp:extent cx="5181600" cy="4697095"/>
                <wp:effectExtent l="0" t="1905"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4" name="Group 4"/>
                        <wpg:cNvGrpSpPr>
                          <a:grpSpLocks/>
                        </wpg:cNvGrpSpPr>
                        <wpg:grpSpPr bwMode="auto">
                          <a:xfrm>
                            <a:off x="2880" y="4068"/>
                            <a:ext cx="7560" cy="7217"/>
                            <a:chOff x="2880" y="4258"/>
                            <a:chExt cx="7560" cy="7217"/>
                          </a:xfrm>
                        </wpg:grpSpPr>
                        <wps:wsp>
                          <wps:cNvPr id="5"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7"/>
                          <wpg:cNvGrpSpPr>
                            <a:grpSpLocks/>
                          </wpg:cNvGrpSpPr>
                          <wpg:grpSpPr bwMode="auto">
                            <a:xfrm>
                              <a:off x="2880" y="8218"/>
                              <a:ext cx="7560" cy="2700"/>
                              <a:chOff x="2880" y="8218"/>
                              <a:chExt cx="7560" cy="2700"/>
                            </a:xfrm>
                          </wpg:grpSpPr>
                          <wps:wsp>
                            <wps:cNvPr id="8"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9" name="Group 9"/>
                            <wpg:cNvGrpSpPr>
                              <a:grpSpLocks/>
                            </wpg:cNvGrpSpPr>
                            <wpg:grpSpPr bwMode="auto">
                              <a:xfrm>
                                <a:off x="3240" y="8379"/>
                                <a:ext cx="7080" cy="2340"/>
                                <a:chOff x="3240" y="8379"/>
                                <a:chExt cx="7080" cy="2340"/>
                              </a:xfrm>
                            </wpg:grpSpPr>
                            <wps:wsp>
                              <wps:cNvPr id="10"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2972" w:rsidRPr="00CF6C6A" w:rsidRDefault="00C42972" w:rsidP="00CF6C6A">
                                    <w:pPr>
                                      <w:rPr>
                                        <w:szCs w:val="20"/>
                                      </w:rPr>
                                    </w:pP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2972" w:rsidRPr="00C94070" w:rsidRDefault="00C42972" w:rsidP="00C94070">
                                    <w:pPr>
                                      <w:jc w:val="both"/>
                                      <w:rPr>
                                        <w:rFonts w:ascii="Verdana" w:hAnsi="Verdana"/>
                                        <w:b/>
                                        <w:i/>
                                        <w:color w:val="FFFFFF"/>
                                        <w:sz w:val="18"/>
                                        <w:szCs w:val="18"/>
                                      </w:rPr>
                                    </w:pPr>
                                  </w:p>
                                  <w:p w:rsidR="00C42972" w:rsidRPr="003447B7" w:rsidRDefault="00C42972"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2019/20</w:t>
                                    </w:r>
                                  </w:p>
                                </w:txbxContent>
                              </wps:txbx>
                              <wps:bodyPr rot="0" vert="horz" wrap="square" lIns="91440" tIns="45720" rIns="91440" bIns="45720" anchor="t" anchorCtr="0" upright="1">
                                <a:noAutofit/>
                              </wps:bodyPr>
                            </wps:wsp>
                          </wpg:grpSp>
                        </wpg:grpSp>
                      </wpg:grpSp>
                      <wpg:grpSp>
                        <wpg:cNvPr id="12" name="Group 12"/>
                        <wpg:cNvGrpSpPr>
                          <a:grpSpLocks/>
                        </wpg:cNvGrpSpPr>
                        <wpg:grpSpPr bwMode="auto">
                          <a:xfrm>
                            <a:off x="3240" y="3888"/>
                            <a:ext cx="7800" cy="3540"/>
                            <a:chOff x="3240" y="3888"/>
                            <a:chExt cx="7800" cy="3540"/>
                          </a:xfrm>
                        </wpg:grpSpPr>
                        <wps:wsp>
                          <wps:cNvPr id="13"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2972" w:rsidRDefault="00C42972"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2972" w:rsidRPr="00D36EDE" w:rsidRDefault="00C42972"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2972" w:rsidRDefault="00C42972"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8.95pt;margin-top:97.8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rsidR="00C42972" w:rsidRPr="00CF6C6A" w:rsidRDefault="00C42972"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rsidR="00C42972" w:rsidRPr="00C94070" w:rsidRDefault="00C42972" w:rsidP="00C94070">
                              <w:pPr>
                                <w:jc w:val="both"/>
                                <w:rPr>
                                  <w:rFonts w:ascii="Verdana" w:hAnsi="Verdana"/>
                                  <w:b/>
                                  <w:i/>
                                  <w:color w:val="FFFFFF"/>
                                  <w:sz w:val="18"/>
                                  <w:szCs w:val="18"/>
                                </w:rPr>
                              </w:pPr>
                            </w:p>
                            <w:p w:rsidR="00C42972" w:rsidRPr="003447B7" w:rsidRDefault="00C42972"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2019/20</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rsidR="00C42972" w:rsidRDefault="00C42972"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rsidR="00C42972" w:rsidRPr="00D36EDE" w:rsidRDefault="00C42972"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tcwwAAANsAAAAPAAAAZHJzL2Rvd25yZXYueG1sRI9Bi8Iw&#10;EIXvC/6HMIKXRVOFl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lfCrXMMAAADbAAAADwAA&#10;AAAAAAAAAAAAAAAHAgAAZHJzL2Rvd25yZXYueG1sUEsFBgAAAAADAAMAtwAAAPcCAAAAAA==&#10;" stroked="f">
                    <v:fill opacity="0"/>
                    <v:textbox>
                      <w:txbxContent>
                        <w:p w:rsidR="00C42972" w:rsidRDefault="00C42972"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r w:rsidR="00633925" w:rsidRPr="0093270A">
        <w:tab/>
      </w:r>
    </w:p>
    <w:p w:rsidR="00A74D1E" w:rsidRDefault="00A74D1E" w:rsidP="0098027E">
      <w:pPr>
        <w:spacing w:after="120"/>
      </w:pPr>
    </w:p>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A74D1E">
      <w:pPr>
        <w:tabs>
          <w:tab w:val="left" w:pos="3450"/>
        </w:tabs>
        <w:spacing w:after="120"/>
      </w:pPr>
      <w:r>
        <w:tab/>
      </w:r>
    </w:p>
    <w:p w:rsidR="00A74D1E" w:rsidRDefault="00DA1B2E" w:rsidP="000F4B89">
      <w:pPr>
        <w:spacing w:after="120"/>
        <w:jc w:val="center"/>
        <w:sectPr w:rsidR="00A74D1E" w:rsidSect="00D03A91">
          <w:headerReference w:type="default" r:id="rId8"/>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2F3917" w:rsidRPr="0041511D" w:rsidRDefault="002F3917" w:rsidP="0098027E">
      <w:pPr>
        <w:spacing w:after="120"/>
        <w:jc w:val="both"/>
        <w:rPr>
          <w:rFonts w:ascii="Arial" w:hAnsi="Arial" w:cs="Arial"/>
          <w:sz w:val="24"/>
          <w:szCs w:val="24"/>
        </w:rPr>
      </w:pPr>
      <w:bookmarkStart w:id="0" w:name="_Toc275938201"/>
      <w:bookmarkStart w:id="1" w:name="_Toc275938242"/>
      <w:bookmarkStart w:id="2" w:name="_Toc275938303"/>
      <w:r w:rsidRPr="0041511D">
        <w:rPr>
          <w:rFonts w:ascii="Arial" w:hAnsi="Arial" w:cs="Arial"/>
          <w:sz w:val="24"/>
          <w:szCs w:val="24"/>
        </w:rPr>
        <w:lastRenderedPageBreak/>
        <w:t>Índice de contenidos</w:t>
      </w:r>
    </w:p>
    <w:p w:rsidR="000163E9" w:rsidRPr="0041511D" w:rsidRDefault="002F3917" w:rsidP="0098027E">
      <w:pPr>
        <w:pStyle w:val="TDC2"/>
        <w:tabs>
          <w:tab w:val="left" w:pos="660"/>
          <w:tab w:val="right" w:leader="dot" w:pos="8494"/>
        </w:tabs>
        <w:spacing w:after="120" w:line="276" w:lineRule="auto"/>
        <w:rPr>
          <w:rFonts w:ascii="Arial" w:hAnsi="Arial" w:cs="Arial"/>
          <w:noProof/>
        </w:rPr>
      </w:pPr>
      <w:r w:rsidRPr="0041511D">
        <w:rPr>
          <w:rFonts w:ascii="Arial" w:hAnsi="Arial" w:cs="Arial"/>
        </w:rPr>
        <w:fldChar w:fldCharType="begin"/>
      </w:r>
      <w:r w:rsidRPr="0041511D">
        <w:rPr>
          <w:rFonts w:ascii="Arial" w:hAnsi="Arial" w:cs="Arial"/>
        </w:rPr>
        <w:instrText xml:space="preserve"> TOC \o "1-3" \h \z \u </w:instrText>
      </w:r>
      <w:r w:rsidRPr="0041511D">
        <w:rPr>
          <w:rFonts w:ascii="Arial" w:hAnsi="Arial" w:cs="Arial"/>
        </w:rPr>
        <w:fldChar w:fldCharType="separate"/>
      </w:r>
      <w:hyperlink w:anchor="_Toc277155834" w:history="1">
        <w:r w:rsidR="000163E9" w:rsidRPr="0041511D">
          <w:rPr>
            <w:rStyle w:val="Hipervnculo"/>
            <w:rFonts w:ascii="Arial" w:hAnsi="Arial" w:cs="Arial"/>
            <w:noProof/>
          </w:rPr>
          <w:t>1.</w:t>
        </w:r>
        <w:r w:rsidR="000163E9" w:rsidRPr="0041511D">
          <w:rPr>
            <w:rFonts w:ascii="Arial" w:hAnsi="Arial" w:cs="Arial"/>
            <w:noProof/>
          </w:rPr>
          <w:tab/>
        </w:r>
        <w:r w:rsidR="000163E9" w:rsidRPr="0041511D">
          <w:rPr>
            <w:rStyle w:val="Hipervnculo"/>
            <w:rFonts w:ascii="Arial" w:hAnsi="Arial" w:cs="Arial"/>
            <w:noProof/>
          </w:rPr>
          <w:t>Objeto.</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_Toc277155834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rsidR="000163E9" w:rsidRPr="0041511D" w:rsidRDefault="00C42972" w:rsidP="0098027E">
      <w:pPr>
        <w:pStyle w:val="TDC2"/>
        <w:tabs>
          <w:tab w:val="left" w:pos="660"/>
          <w:tab w:val="right" w:leader="dot" w:pos="8494"/>
        </w:tabs>
        <w:spacing w:after="120" w:line="276" w:lineRule="auto"/>
        <w:rPr>
          <w:rFonts w:ascii="Arial" w:hAnsi="Arial" w:cs="Arial"/>
          <w:noProof/>
        </w:rPr>
      </w:pPr>
      <w:hyperlink w:anchor="_Toc277155835" w:history="1">
        <w:r w:rsidR="000163E9" w:rsidRPr="0041511D">
          <w:rPr>
            <w:rStyle w:val="Hipervnculo"/>
            <w:rFonts w:ascii="Arial" w:hAnsi="Arial" w:cs="Arial"/>
            <w:noProof/>
          </w:rPr>
          <w:t>2.</w:t>
        </w:r>
        <w:r w:rsidR="000163E9" w:rsidRPr="0041511D">
          <w:rPr>
            <w:rFonts w:ascii="Arial" w:hAnsi="Arial" w:cs="Arial"/>
            <w:noProof/>
          </w:rPr>
          <w:tab/>
        </w:r>
        <w:r w:rsidR="000163E9" w:rsidRPr="0041511D">
          <w:rPr>
            <w:rStyle w:val="Hipervnculo"/>
            <w:rFonts w:ascii="Arial" w:hAnsi="Arial" w:cs="Arial"/>
            <w:noProof/>
          </w:rPr>
          <w:t>Alcance.</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_Toc277155835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rsidR="000163E9" w:rsidRPr="0041511D" w:rsidRDefault="00C42972" w:rsidP="0098027E">
      <w:pPr>
        <w:pStyle w:val="TDC2"/>
        <w:tabs>
          <w:tab w:val="left" w:pos="660"/>
          <w:tab w:val="right" w:leader="dot" w:pos="8494"/>
        </w:tabs>
        <w:spacing w:after="120" w:line="276" w:lineRule="auto"/>
        <w:rPr>
          <w:rFonts w:ascii="Arial" w:hAnsi="Arial" w:cs="Arial"/>
          <w:noProof/>
        </w:rPr>
      </w:pPr>
      <w:hyperlink w:anchor="_Toc277155836" w:history="1">
        <w:r w:rsidR="000163E9" w:rsidRPr="0041511D">
          <w:rPr>
            <w:rStyle w:val="Hipervnculo"/>
            <w:rFonts w:ascii="Arial" w:hAnsi="Arial" w:cs="Arial"/>
            <w:noProof/>
          </w:rPr>
          <w:t>3.</w:t>
        </w:r>
        <w:r w:rsidR="000163E9" w:rsidRPr="0041511D">
          <w:rPr>
            <w:rFonts w:ascii="Arial" w:hAnsi="Arial" w:cs="Arial"/>
            <w:noProof/>
          </w:rPr>
          <w:tab/>
        </w:r>
        <w:r w:rsidR="000163E9" w:rsidRPr="0041511D">
          <w:rPr>
            <w:rStyle w:val="Hipervnculo"/>
            <w:rFonts w:ascii="Arial" w:hAnsi="Arial" w:cs="Arial"/>
            <w:noProof/>
          </w:rPr>
          <w:t>Seguimiento del plan de actuación propuesto en el informe del curso anterior</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_Toc277155836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rsidR="000163E9" w:rsidRPr="0041511D" w:rsidRDefault="00C42972" w:rsidP="0098027E">
      <w:pPr>
        <w:pStyle w:val="TDC2"/>
        <w:tabs>
          <w:tab w:val="left" w:pos="660"/>
          <w:tab w:val="right" w:leader="dot" w:pos="8494"/>
        </w:tabs>
        <w:spacing w:after="120" w:line="276" w:lineRule="auto"/>
        <w:rPr>
          <w:rFonts w:ascii="Arial" w:hAnsi="Arial" w:cs="Arial"/>
          <w:noProof/>
        </w:rPr>
      </w:pPr>
      <w:hyperlink w:anchor="_Toc277155837" w:history="1">
        <w:r w:rsidR="000163E9" w:rsidRPr="0041511D">
          <w:rPr>
            <w:rStyle w:val="Hipervnculo"/>
            <w:rFonts w:ascii="Arial" w:hAnsi="Arial" w:cs="Arial"/>
            <w:noProof/>
          </w:rPr>
          <w:t>4.</w:t>
        </w:r>
        <w:r w:rsidR="000163E9" w:rsidRPr="0041511D">
          <w:rPr>
            <w:rFonts w:ascii="Arial" w:hAnsi="Arial" w:cs="Arial"/>
            <w:noProof/>
          </w:rPr>
          <w:tab/>
        </w:r>
        <w:r w:rsidR="000163E9" w:rsidRPr="0041511D">
          <w:rPr>
            <w:rStyle w:val="Hipervnculo"/>
            <w:rFonts w:ascii="Arial" w:hAnsi="Arial" w:cs="Arial"/>
            <w:noProof/>
          </w:rPr>
          <w:t>Resumen de actividades realizadas</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_Toc277155837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rsidR="000163E9" w:rsidRPr="0041511D" w:rsidRDefault="00C42972" w:rsidP="0098027E">
      <w:pPr>
        <w:pStyle w:val="TDC2"/>
        <w:tabs>
          <w:tab w:val="left" w:pos="660"/>
          <w:tab w:val="right" w:leader="dot" w:pos="8494"/>
        </w:tabs>
        <w:spacing w:after="120" w:line="276" w:lineRule="auto"/>
        <w:rPr>
          <w:rFonts w:ascii="Arial" w:hAnsi="Arial" w:cs="Arial"/>
          <w:noProof/>
        </w:rPr>
      </w:pPr>
      <w:hyperlink w:anchor="_Toc277155838" w:history="1">
        <w:r w:rsidR="000163E9" w:rsidRPr="0041511D">
          <w:rPr>
            <w:rStyle w:val="Hipervnculo"/>
            <w:rFonts w:ascii="Arial" w:hAnsi="Arial" w:cs="Arial"/>
            <w:noProof/>
          </w:rPr>
          <w:t>5.</w:t>
        </w:r>
        <w:r w:rsidR="000163E9" w:rsidRPr="0041511D">
          <w:rPr>
            <w:rFonts w:ascii="Arial" w:hAnsi="Arial" w:cs="Arial"/>
            <w:noProof/>
          </w:rPr>
          <w:tab/>
        </w:r>
        <w:r w:rsidR="000163E9" w:rsidRPr="0041511D">
          <w:rPr>
            <w:rStyle w:val="Hipervnculo"/>
            <w:rFonts w:ascii="Arial" w:hAnsi="Arial" w:cs="Arial"/>
            <w:noProof/>
          </w:rPr>
          <w:t>Análisis cuantitativo y cualitativo de la evolución de los indicadores asociados al seguimiento del título</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_Toc277155838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3</w:t>
        </w:r>
        <w:r w:rsidR="000163E9" w:rsidRPr="0041511D">
          <w:rPr>
            <w:rFonts w:ascii="Arial" w:hAnsi="Arial" w:cs="Arial"/>
            <w:noProof/>
            <w:webHidden/>
          </w:rPr>
          <w:fldChar w:fldCharType="end"/>
        </w:r>
      </w:hyperlink>
    </w:p>
    <w:p w:rsidR="000163E9" w:rsidRPr="0041511D" w:rsidRDefault="00C42972" w:rsidP="0098027E">
      <w:pPr>
        <w:pStyle w:val="TDC2"/>
        <w:tabs>
          <w:tab w:val="left" w:pos="660"/>
          <w:tab w:val="right" w:leader="dot" w:pos="8494"/>
        </w:tabs>
        <w:spacing w:after="120" w:line="276" w:lineRule="auto"/>
        <w:rPr>
          <w:rFonts w:ascii="Arial" w:hAnsi="Arial" w:cs="Arial"/>
          <w:noProof/>
        </w:rPr>
      </w:pPr>
      <w:hyperlink w:anchor="_Toc277155839" w:history="1">
        <w:r w:rsidR="000163E9" w:rsidRPr="0041511D">
          <w:rPr>
            <w:rStyle w:val="Hipervnculo"/>
            <w:rFonts w:ascii="Arial" w:hAnsi="Arial" w:cs="Arial"/>
            <w:noProof/>
          </w:rPr>
          <w:t>6.</w:t>
        </w:r>
        <w:r w:rsidR="000163E9" w:rsidRPr="0041511D">
          <w:rPr>
            <w:rFonts w:ascii="Arial" w:hAnsi="Arial" w:cs="Arial"/>
            <w:noProof/>
          </w:rPr>
          <w:tab/>
        </w:r>
        <w:r w:rsidR="000163E9" w:rsidRPr="0041511D">
          <w:rPr>
            <w:rStyle w:val="Hipervnculo"/>
            <w:rFonts w:ascii="Arial" w:hAnsi="Arial" w:cs="Arial"/>
            <w:noProof/>
          </w:rPr>
          <w:t>Identificación de puntos fuertes y áreas de mejora</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_Toc277155839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4</w:t>
        </w:r>
        <w:r w:rsidR="000163E9" w:rsidRPr="0041511D">
          <w:rPr>
            <w:rFonts w:ascii="Arial" w:hAnsi="Arial" w:cs="Arial"/>
            <w:noProof/>
            <w:webHidden/>
          </w:rPr>
          <w:fldChar w:fldCharType="end"/>
        </w:r>
      </w:hyperlink>
    </w:p>
    <w:p w:rsidR="000163E9" w:rsidRPr="0041511D" w:rsidRDefault="00C42972" w:rsidP="0098027E">
      <w:pPr>
        <w:pStyle w:val="TDC2"/>
        <w:tabs>
          <w:tab w:val="left" w:pos="660"/>
          <w:tab w:val="right" w:leader="dot" w:pos="8494"/>
        </w:tabs>
        <w:spacing w:after="120" w:line="276" w:lineRule="auto"/>
        <w:rPr>
          <w:rFonts w:ascii="Arial" w:hAnsi="Arial" w:cs="Arial"/>
          <w:noProof/>
        </w:rPr>
      </w:pPr>
      <w:hyperlink w:anchor="_Toc277155840" w:history="1">
        <w:r w:rsidR="000163E9" w:rsidRPr="0041511D">
          <w:rPr>
            <w:rStyle w:val="Hipervnculo"/>
            <w:rFonts w:ascii="Arial" w:hAnsi="Arial" w:cs="Arial"/>
            <w:noProof/>
          </w:rPr>
          <w:t>7.</w:t>
        </w:r>
        <w:r w:rsidR="000163E9" w:rsidRPr="0041511D">
          <w:rPr>
            <w:rFonts w:ascii="Arial" w:hAnsi="Arial" w:cs="Arial"/>
            <w:noProof/>
          </w:rPr>
          <w:tab/>
        </w:r>
        <w:r w:rsidR="000163E9" w:rsidRPr="0041511D">
          <w:rPr>
            <w:rStyle w:val="Hipervnculo"/>
            <w:rFonts w:ascii="Arial" w:hAnsi="Arial" w:cs="Arial"/>
            <w:noProof/>
          </w:rPr>
          <w:t>Conclusiones</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_Toc277155840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4</w:t>
        </w:r>
        <w:r w:rsidR="000163E9" w:rsidRPr="0041511D">
          <w:rPr>
            <w:rFonts w:ascii="Arial" w:hAnsi="Arial" w:cs="Arial"/>
            <w:noProof/>
            <w:webHidden/>
          </w:rPr>
          <w:fldChar w:fldCharType="end"/>
        </w:r>
      </w:hyperlink>
    </w:p>
    <w:p w:rsidR="002F3917" w:rsidRPr="0041511D" w:rsidRDefault="002F3917" w:rsidP="0041511D">
      <w:pPr>
        <w:spacing w:after="120"/>
        <w:rPr>
          <w:rFonts w:ascii="Arial" w:hAnsi="Arial" w:cs="Arial"/>
          <w:sz w:val="24"/>
          <w:szCs w:val="24"/>
        </w:rPr>
      </w:pPr>
      <w:r w:rsidRPr="0041511D">
        <w:rPr>
          <w:rFonts w:ascii="Arial" w:hAnsi="Arial" w:cs="Arial"/>
          <w:sz w:val="24"/>
          <w:szCs w:val="24"/>
        </w:rPr>
        <w:fldChar w:fldCharType="end"/>
      </w:r>
    </w:p>
    <w:p w:rsidR="002F3917" w:rsidRPr="0041511D" w:rsidRDefault="002F3917" w:rsidP="0098027E">
      <w:pPr>
        <w:tabs>
          <w:tab w:val="left" w:pos="5325"/>
        </w:tabs>
        <w:spacing w:after="120"/>
        <w:jc w:val="both"/>
        <w:rPr>
          <w:rFonts w:ascii="Arial" w:hAnsi="Arial" w:cs="Arial"/>
          <w:sz w:val="24"/>
          <w:szCs w:val="24"/>
        </w:rPr>
      </w:pPr>
      <w:r w:rsidRPr="0041511D">
        <w:rPr>
          <w:rFonts w:ascii="Arial" w:hAnsi="Arial" w:cs="Arial"/>
          <w:sz w:val="24"/>
          <w:szCs w:val="24"/>
        </w:rPr>
        <w:t>Documentos asociados:</w:t>
      </w:r>
    </w:p>
    <w:p w:rsidR="000702D5" w:rsidRPr="00C72658" w:rsidRDefault="0041511D"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Plan de Mejora 2018</w:t>
      </w:r>
      <w:r w:rsidR="000702D5" w:rsidRPr="00C72658">
        <w:rPr>
          <w:rFonts w:ascii="Arial" w:hAnsi="Arial" w:cs="Arial"/>
          <w:color w:val="000000"/>
        </w:rPr>
        <w:t>/19.</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 xml:space="preserve">Informe Global del PAT para el curso 2019/20. </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 xml:space="preserve">Informe de reclamaciones/sugerencias del curso 2019/20. </w:t>
      </w:r>
    </w:p>
    <w:p w:rsidR="00BC3C2A" w:rsidRPr="00C72658" w:rsidRDefault="00BC3C2A"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 xml:space="preserve">Informe de indicadores </w:t>
      </w:r>
      <w:r w:rsidR="00501B33" w:rsidRPr="00C72658">
        <w:rPr>
          <w:rFonts w:ascii="Arial" w:hAnsi="Arial" w:cs="Arial"/>
          <w:color w:val="000000"/>
        </w:rPr>
        <w:t xml:space="preserve">de rendimiento </w:t>
      </w:r>
      <w:proofErr w:type="spellStart"/>
      <w:r w:rsidRPr="00C72658">
        <w:rPr>
          <w:rFonts w:ascii="Arial" w:hAnsi="Arial" w:cs="Arial"/>
          <w:color w:val="000000"/>
        </w:rPr>
        <w:t>SIIU</w:t>
      </w:r>
      <w:proofErr w:type="spellEnd"/>
      <w:r w:rsidRPr="00C72658">
        <w:rPr>
          <w:rFonts w:ascii="Arial" w:hAnsi="Arial" w:cs="Arial"/>
          <w:color w:val="000000"/>
        </w:rPr>
        <w:t>, tasas de abandono y graduación del curso 2019/20.</w:t>
      </w:r>
    </w:p>
    <w:p w:rsidR="00BC3C2A" w:rsidRPr="00C72658" w:rsidRDefault="00BC3C2A"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Tabla 2 de resultados académicos del curso 2019/20.</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Resultados de encuestas e informes de valoración de la actividad docente del curso 2019/20.</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Informes de satisfacción con las prácticas clínicas (</w:t>
      </w:r>
      <w:proofErr w:type="spellStart"/>
      <w:r w:rsidRPr="00C72658">
        <w:rPr>
          <w:rFonts w:ascii="Arial" w:hAnsi="Arial" w:cs="Arial"/>
          <w:color w:val="000000"/>
        </w:rPr>
        <w:t>Prácticum</w:t>
      </w:r>
      <w:proofErr w:type="spellEnd"/>
      <w:r w:rsidRPr="00C72658">
        <w:rPr>
          <w:rFonts w:ascii="Arial" w:hAnsi="Arial" w:cs="Arial"/>
          <w:color w:val="000000"/>
        </w:rPr>
        <w:t xml:space="preserve"> I y II) del curso 2019/20.</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Informe de formación continua del profesorado del curso 201</w:t>
      </w:r>
      <w:r w:rsidR="008E2921" w:rsidRPr="00C72658">
        <w:rPr>
          <w:rFonts w:ascii="Arial" w:hAnsi="Arial" w:cs="Arial"/>
          <w:color w:val="000000"/>
        </w:rPr>
        <w:t>9</w:t>
      </w:r>
      <w:r w:rsidRPr="00C72658">
        <w:rPr>
          <w:rFonts w:ascii="Arial" w:hAnsi="Arial" w:cs="Arial"/>
          <w:color w:val="000000"/>
        </w:rPr>
        <w:t>/</w:t>
      </w:r>
      <w:r w:rsidR="008E2921" w:rsidRPr="00C72658">
        <w:rPr>
          <w:rFonts w:ascii="Arial" w:hAnsi="Arial" w:cs="Arial"/>
          <w:color w:val="000000"/>
        </w:rPr>
        <w:t>20</w:t>
      </w:r>
      <w:r w:rsidRPr="00C72658">
        <w:rPr>
          <w:rFonts w:ascii="Arial" w:hAnsi="Arial" w:cs="Arial"/>
          <w:color w:val="000000"/>
        </w:rPr>
        <w:t>.</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 xml:space="preserve">Informe de resultados de la Convocatoria </w:t>
      </w:r>
      <w:proofErr w:type="spellStart"/>
      <w:r w:rsidRPr="00C72658">
        <w:rPr>
          <w:rFonts w:ascii="Arial" w:hAnsi="Arial" w:cs="Arial"/>
          <w:color w:val="000000"/>
        </w:rPr>
        <w:t>DOCENTIA</w:t>
      </w:r>
      <w:proofErr w:type="spellEnd"/>
      <w:r w:rsidRPr="00C72658">
        <w:rPr>
          <w:rFonts w:ascii="Arial" w:hAnsi="Arial" w:cs="Arial"/>
          <w:color w:val="000000"/>
        </w:rPr>
        <w:t xml:space="preserve"> </w:t>
      </w:r>
      <w:r w:rsidR="00BC3C2A" w:rsidRPr="00C72658">
        <w:rPr>
          <w:rFonts w:ascii="Arial" w:hAnsi="Arial" w:cs="Arial"/>
          <w:color w:val="000000"/>
        </w:rPr>
        <w:t xml:space="preserve">y de innovación del curso </w:t>
      </w:r>
      <w:r w:rsidRPr="00C72658">
        <w:rPr>
          <w:rFonts w:ascii="Arial" w:hAnsi="Arial" w:cs="Arial"/>
          <w:color w:val="000000"/>
        </w:rPr>
        <w:t>201</w:t>
      </w:r>
      <w:r w:rsidR="008E2921" w:rsidRPr="00C72658">
        <w:rPr>
          <w:rFonts w:ascii="Arial" w:hAnsi="Arial" w:cs="Arial"/>
          <w:color w:val="000000"/>
        </w:rPr>
        <w:t>9</w:t>
      </w:r>
      <w:r w:rsidRPr="00C72658">
        <w:rPr>
          <w:rFonts w:ascii="Arial" w:hAnsi="Arial" w:cs="Arial"/>
          <w:color w:val="000000"/>
        </w:rPr>
        <w:t>/</w:t>
      </w:r>
      <w:r w:rsidR="008E2921" w:rsidRPr="00C72658">
        <w:rPr>
          <w:rFonts w:ascii="Arial" w:hAnsi="Arial" w:cs="Arial"/>
          <w:color w:val="000000"/>
        </w:rPr>
        <w:t>20</w:t>
      </w:r>
      <w:r w:rsidRPr="00C72658">
        <w:rPr>
          <w:rFonts w:ascii="Arial" w:hAnsi="Arial" w:cs="Arial"/>
          <w:color w:val="000000"/>
        </w:rPr>
        <w:t xml:space="preserve">. </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Informe de satisfacción del PAS del curso 201</w:t>
      </w:r>
      <w:r w:rsidR="008E2921" w:rsidRPr="00C72658">
        <w:rPr>
          <w:rFonts w:ascii="Arial" w:hAnsi="Arial" w:cs="Arial"/>
          <w:color w:val="000000"/>
        </w:rPr>
        <w:t>9/20</w:t>
      </w:r>
      <w:r w:rsidRPr="00C72658">
        <w:rPr>
          <w:rFonts w:ascii="Arial" w:hAnsi="Arial" w:cs="Arial"/>
          <w:color w:val="000000"/>
        </w:rPr>
        <w:t xml:space="preserve">. </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color w:val="000000"/>
        </w:rPr>
        <w:t>Informe de inserción laboral del curso 201</w:t>
      </w:r>
      <w:r w:rsidR="0041511D" w:rsidRPr="00C72658">
        <w:rPr>
          <w:rFonts w:ascii="Arial" w:hAnsi="Arial" w:cs="Arial"/>
          <w:color w:val="000000"/>
        </w:rPr>
        <w:t>9/20</w:t>
      </w:r>
      <w:r w:rsidRPr="00C72658">
        <w:rPr>
          <w:rFonts w:ascii="Arial" w:hAnsi="Arial" w:cs="Arial"/>
          <w:color w:val="000000"/>
        </w:rPr>
        <w:t>.</w:t>
      </w:r>
    </w:p>
    <w:p w:rsidR="00C72658" w:rsidRPr="00C72658" w:rsidRDefault="00C72658" w:rsidP="000702D5">
      <w:pPr>
        <w:pStyle w:val="Prrafodelista"/>
        <w:numPr>
          <w:ilvl w:val="0"/>
          <w:numId w:val="20"/>
        </w:numPr>
        <w:autoSpaceDE w:val="0"/>
        <w:autoSpaceDN w:val="0"/>
        <w:adjustRightInd w:val="0"/>
        <w:spacing w:after="0"/>
        <w:rPr>
          <w:rFonts w:ascii="Arial" w:hAnsi="Arial" w:cs="Arial"/>
          <w:color w:val="000000"/>
        </w:rPr>
      </w:pPr>
      <w:r w:rsidRPr="00C72658">
        <w:rPr>
          <w:rFonts w:ascii="Arial" w:hAnsi="Arial" w:cs="Arial"/>
          <w:iCs/>
        </w:rPr>
        <w:t xml:space="preserve">Plan de contingencia </w:t>
      </w:r>
      <w:r w:rsidRPr="00C72658">
        <w:rPr>
          <w:rFonts w:ascii="Arial" w:hAnsi="Arial" w:cs="Arial"/>
        </w:rPr>
        <w:t xml:space="preserve">contra la infección por </w:t>
      </w:r>
      <w:proofErr w:type="spellStart"/>
      <w:r w:rsidRPr="00C72658">
        <w:rPr>
          <w:rFonts w:ascii="Arial" w:hAnsi="Arial" w:cs="Arial"/>
        </w:rPr>
        <w:t>SARS</w:t>
      </w:r>
      <w:proofErr w:type="spellEnd"/>
      <w:r w:rsidRPr="00C72658">
        <w:rPr>
          <w:rFonts w:ascii="Arial" w:hAnsi="Arial" w:cs="Arial"/>
        </w:rPr>
        <w:t>-</w:t>
      </w:r>
      <w:proofErr w:type="spellStart"/>
      <w:r w:rsidRPr="00C72658">
        <w:rPr>
          <w:rFonts w:ascii="Arial" w:hAnsi="Arial" w:cs="Arial"/>
        </w:rPr>
        <w:t>CoV</w:t>
      </w:r>
      <w:proofErr w:type="spellEnd"/>
      <w:r w:rsidRPr="00C72658">
        <w:rPr>
          <w:rFonts w:ascii="Arial" w:hAnsi="Arial" w:cs="Arial"/>
        </w:rPr>
        <w:t xml:space="preserve">-2 de la </w:t>
      </w:r>
      <w:proofErr w:type="spellStart"/>
      <w:r w:rsidRPr="00C72658">
        <w:rPr>
          <w:rFonts w:ascii="Arial" w:hAnsi="Arial" w:cs="Arial"/>
        </w:rPr>
        <w:t>EUF</w:t>
      </w:r>
      <w:proofErr w:type="spellEnd"/>
      <w:r w:rsidRPr="00C72658">
        <w:rPr>
          <w:rFonts w:ascii="Arial" w:hAnsi="Arial" w:cs="Arial"/>
        </w:rPr>
        <w:t>-ONCE.</w:t>
      </w:r>
    </w:p>
    <w:p w:rsidR="000702D5" w:rsidRPr="00C72658" w:rsidRDefault="000702D5" w:rsidP="000702D5">
      <w:pPr>
        <w:pStyle w:val="Prrafodelista"/>
        <w:numPr>
          <w:ilvl w:val="0"/>
          <w:numId w:val="20"/>
        </w:numPr>
        <w:autoSpaceDE w:val="0"/>
        <w:autoSpaceDN w:val="0"/>
        <w:adjustRightInd w:val="0"/>
        <w:spacing w:after="0"/>
        <w:rPr>
          <w:rFonts w:ascii="Arial" w:hAnsi="Arial" w:cs="Arial"/>
          <w:color w:val="000000"/>
          <w:sz w:val="20"/>
          <w:szCs w:val="20"/>
        </w:rPr>
      </w:pPr>
      <w:r w:rsidRPr="00C72658">
        <w:rPr>
          <w:rFonts w:ascii="Arial" w:hAnsi="Arial" w:cs="Arial"/>
          <w:color w:val="000000"/>
        </w:rPr>
        <w:t>Plan de Mejora del curso 201</w:t>
      </w:r>
      <w:r w:rsidR="008E2921" w:rsidRPr="00C72658">
        <w:rPr>
          <w:rFonts w:ascii="Arial" w:hAnsi="Arial" w:cs="Arial"/>
          <w:color w:val="000000"/>
        </w:rPr>
        <w:t>9/20</w:t>
      </w:r>
      <w:r w:rsidRPr="00C72658">
        <w:rPr>
          <w:rFonts w:ascii="Arial" w:hAnsi="Arial" w:cs="Arial"/>
          <w:color w:val="000000"/>
        </w:rPr>
        <w:t>.</w:t>
      </w:r>
    </w:p>
    <w:p w:rsidR="002F3917" w:rsidRPr="00C72658" w:rsidRDefault="002F3917" w:rsidP="0098027E">
      <w:pPr>
        <w:spacing w:after="120"/>
        <w:jc w:val="both"/>
        <w:rPr>
          <w:rFonts w:ascii="Arial" w:hAnsi="Arial" w:cs="Arial"/>
          <w:sz w:val="20"/>
          <w:szCs w:val="20"/>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41511D" w:rsidTr="000163E9">
        <w:tc>
          <w:tcPr>
            <w:tcW w:w="3310" w:type="dxa"/>
          </w:tcPr>
          <w:p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Elaborado por:</w:t>
            </w:r>
            <w:r w:rsidR="00D36EDE" w:rsidRPr="0041511D">
              <w:rPr>
                <w:rFonts w:ascii="Arial" w:hAnsi="Arial" w:cs="Arial"/>
                <w:sz w:val="24"/>
                <w:szCs w:val="24"/>
              </w:rPr>
              <w:t xml:space="preserve">  Comisión de Seguimiento</w:t>
            </w:r>
          </w:p>
          <w:p w:rsidR="00BC3C2A" w:rsidRDefault="00BC3C2A" w:rsidP="0098027E">
            <w:pPr>
              <w:spacing w:after="120"/>
              <w:jc w:val="both"/>
              <w:rPr>
                <w:rFonts w:ascii="Arial" w:hAnsi="Arial" w:cs="Arial"/>
                <w:sz w:val="24"/>
                <w:szCs w:val="24"/>
              </w:rPr>
            </w:pPr>
          </w:p>
          <w:p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 xml:space="preserve">Fecha: </w:t>
            </w:r>
            <w:r w:rsidR="006A6157">
              <w:rPr>
                <w:rFonts w:ascii="Arial" w:hAnsi="Arial" w:cs="Arial"/>
                <w:sz w:val="24"/>
                <w:szCs w:val="24"/>
              </w:rPr>
              <w:t>15/12/2020 y</w:t>
            </w:r>
            <w:r w:rsidR="00307C73">
              <w:rPr>
                <w:rFonts w:ascii="Arial" w:hAnsi="Arial" w:cs="Arial"/>
                <w:sz w:val="24"/>
                <w:szCs w:val="24"/>
              </w:rPr>
              <w:t xml:space="preserve"> 14/05/</w:t>
            </w:r>
            <w:r w:rsidR="000F4A4B">
              <w:rPr>
                <w:rFonts w:ascii="Arial" w:hAnsi="Arial" w:cs="Arial"/>
                <w:sz w:val="24"/>
                <w:szCs w:val="24"/>
              </w:rPr>
              <w:t>2021</w:t>
            </w:r>
          </w:p>
        </w:tc>
        <w:tc>
          <w:tcPr>
            <w:tcW w:w="2880" w:type="dxa"/>
          </w:tcPr>
          <w:p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Revisado por:</w:t>
            </w:r>
            <w:r w:rsidR="00D36EDE" w:rsidRPr="0041511D">
              <w:rPr>
                <w:rFonts w:ascii="Arial" w:hAnsi="Arial" w:cs="Arial"/>
                <w:sz w:val="24"/>
                <w:szCs w:val="24"/>
              </w:rPr>
              <w:t xml:space="preserve"> Comisión de Garantía de Calidad</w:t>
            </w:r>
          </w:p>
          <w:p w:rsidR="002F3917" w:rsidRPr="0041511D" w:rsidRDefault="002F3917" w:rsidP="0098027E">
            <w:pPr>
              <w:spacing w:after="120"/>
              <w:jc w:val="both"/>
              <w:rPr>
                <w:rFonts w:ascii="Arial" w:hAnsi="Arial" w:cs="Arial"/>
                <w:sz w:val="24"/>
                <w:szCs w:val="24"/>
              </w:rPr>
            </w:pPr>
          </w:p>
          <w:p w:rsidR="002F3917" w:rsidRPr="0041511D" w:rsidRDefault="002F3917" w:rsidP="0098027E">
            <w:pPr>
              <w:spacing w:after="120"/>
              <w:jc w:val="both"/>
              <w:rPr>
                <w:rFonts w:ascii="Arial" w:hAnsi="Arial" w:cs="Arial"/>
                <w:sz w:val="24"/>
                <w:szCs w:val="24"/>
              </w:rPr>
            </w:pPr>
          </w:p>
          <w:p w:rsidR="002F3917" w:rsidRPr="0041511D" w:rsidRDefault="002F3917" w:rsidP="0098027E">
            <w:pPr>
              <w:spacing w:after="120"/>
              <w:jc w:val="both"/>
              <w:rPr>
                <w:rFonts w:ascii="Arial" w:hAnsi="Arial" w:cs="Arial"/>
                <w:sz w:val="24"/>
                <w:szCs w:val="24"/>
              </w:rPr>
            </w:pPr>
            <w:proofErr w:type="spellStart"/>
            <w:r w:rsidRPr="0041511D">
              <w:rPr>
                <w:rFonts w:ascii="Arial" w:hAnsi="Arial" w:cs="Arial"/>
                <w:sz w:val="24"/>
                <w:szCs w:val="24"/>
              </w:rPr>
              <w:t>Fecha:</w:t>
            </w:r>
            <w:r w:rsidR="00C7382D">
              <w:rPr>
                <w:rFonts w:ascii="Arial" w:hAnsi="Arial" w:cs="Arial"/>
                <w:sz w:val="24"/>
                <w:szCs w:val="24"/>
              </w:rPr>
              <w:t>16</w:t>
            </w:r>
            <w:proofErr w:type="spellEnd"/>
            <w:r w:rsidR="00C7382D">
              <w:rPr>
                <w:rFonts w:ascii="Arial" w:hAnsi="Arial" w:cs="Arial"/>
                <w:sz w:val="24"/>
                <w:szCs w:val="24"/>
              </w:rPr>
              <w:t>/06/2021</w:t>
            </w:r>
          </w:p>
        </w:tc>
        <w:tc>
          <w:tcPr>
            <w:tcW w:w="2975" w:type="dxa"/>
          </w:tcPr>
          <w:p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Aprobado por:</w:t>
            </w:r>
            <w:r w:rsidR="00D36EDE" w:rsidRPr="0041511D">
              <w:rPr>
                <w:rFonts w:ascii="Arial" w:hAnsi="Arial" w:cs="Arial"/>
                <w:sz w:val="24"/>
                <w:szCs w:val="24"/>
              </w:rPr>
              <w:t xml:space="preserve"> Junta de Centro</w:t>
            </w:r>
          </w:p>
          <w:p w:rsidR="002F3917" w:rsidRPr="0041511D" w:rsidRDefault="002F3917" w:rsidP="0098027E">
            <w:pPr>
              <w:spacing w:after="120"/>
              <w:jc w:val="both"/>
              <w:rPr>
                <w:rFonts w:ascii="Arial" w:hAnsi="Arial" w:cs="Arial"/>
                <w:sz w:val="24"/>
                <w:szCs w:val="24"/>
              </w:rPr>
            </w:pPr>
          </w:p>
          <w:p w:rsidR="002F3917" w:rsidRPr="0041511D" w:rsidRDefault="002F3917" w:rsidP="0098027E">
            <w:pPr>
              <w:spacing w:after="120"/>
              <w:jc w:val="both"/>
              <w:rPr>
                <w:rFonts w:ascii="Arial" w:hAnsi="Arial" w:cs="Arial"/>
                <w:sz w:val="24"/>
                <w:szCs w:val="24"/>
              </w:rPr>
            </w:pPr>
          </w:p>
          <w:p w:rsidR="002F3917" w:rsidRPr="0041511D" w:rsidRDefault="002F3917" w:rsidP="0098027E">
            <w:pPr>
              <w:spacing w:after="120"/>
              <w:rPr>
                <w:rFonts w:ascii="Arial" w:hAnsi="Arial" w:cs="Arial"/>
                <w:sz w:val="24"/>
                <w:szCs w:val="24"/>
              </w:rPr>
            </w:pPr>
            <w:r w:rsidRPr="0041511D">
              <w:rPr>
                <w:rFonts w:ascii="Arial" w:hAnsi="Arial" w:cs="Arial"/>
                <w:sz w:val="24"/>
                <w:szCs w:val="24"/>
              </w:rPr>
              <w:t>Fecha:</w:t>
            </w:r>
            <w:r w:rsidR="00746ADE">
              <w:rPr>
                <w:rFonts w:ascii="Arial" w:hAnsi="Arial" w:cs="Arial"/>
                <w:sz w:val="24"/>
                <w:szCs w:val="24"/>
              </w:rPr>
              <w:t xml:space="preserve"> 12/07/2021</w:t>
            </w:r>
          </w:p>
        </w:tc>
      </w:tr>
    </w:tbl>
    <w:p w:rsidR="002F3917" w:rsidRPr="0041511D" w:rsidRDefault="002F3917" w:rsidP="000F4A59">
      <w:pPr>
        <w:pStyle w:val="Ttulo2"/>
        <w:numPr>
          <w:ilvl w:val="0"/>
          <w:numId w:val="47"/>
        </w:numPr>
      </w:pPr>
      <w:r w:rsidRPr="0041511D">
        <w:br w:type="page"/>
      </w:r>
      <w:bookmarkStart w:id="3" w:name="_Toc277155834"/>
      <w:r w:rsidRPr="0041511D">
        <w:lastRenderedPageBreak/>
        <w:t>Objeto.</w:t>
      </w:r>
      <w:bookmarkEnd w:id="0"/>
      <w:bookmarkEnd w:id="1"/>
      <w:bookmarkEnd w:id="2"/>
      <w:bookmarkEnd w:id="3"/>
    </w:p>
    <w:p w:rsidR="002F3917" w:rsidRPr="0041511D" w:rsidRDefault="002F3917" w:rsidP="0098027E">
      <w:pPr>
        <w:spacing w:after="120"/>
        <w:ind w:left="142"/>
        <w:jc w:val="both"/>
        <w:rPr>
          <w:rFonts w:ascii="Arial" w:hAnsi="Arial" w:cs="Arial"/>
          <w:sz w:val="24"/>
          <w:szCs w:val="24"/>
        </w:rPr>
      </w:pPr>
    </w:p>
    <w:p w:rsidR="002F3917" w:rsidRPr="0041511D" w:rsidRDefault="002F3917" w:rsidP="0098027E">
      <w:pPr>
        <w:spacing w:after="120"/>
        <w:ind w:left="360"/>
        <w:jc w:val="both"/>
        <w:rPr>
          <w:rFonts w:ascii="Arial" w:hAnsi="Arial" w:cs="Arial"/>
          <w:sz w:val="24"/>
          <w:szCs w:val="24"/>
        </w:rPr>
      </w:pPr>
      <w:r w:rsidRPr="0041511D">
        <w:rPr>
          <w:rFonts w:ascii="Arial" w:hAnsi="Arial" w:cs="Arial"/>
          <w:sz w:val="24"/>
          <w:szCs w:val="24"/>
        </w:rPr>
        <w:t>El objeto de este documento es realizar un análisis y valoración del desarrollo y evolución de los estudios que dan origen al título de Graduado</w:t>
      </w:r>
      <w:r w:rsidR="003447B7" w:rsidRPr="0041511D">
        <w:rPr>
          <w:rFonts w:ascii="Arial" w:hAnsi="Arial" w:cs="Arial"/>
          <w:sz w:val="24"/>
          <w:szCs w:val="24"/>
        </w:rPr>
        <w:t xml:space="preserve"> </w:t>
      </w:r>
      <w:r w:rsidR="008E2921" w:rsidRPr="0041511D">
        <w:rPr>
          <w:rFonts w:ascii="Arial" w:hAnsi="Arial" w:cs="Arial"/>
          <w:sz w:val="24"/>
          <w:szCs w:val="24"/>
        </w:rPr>
        <w:t xml:space="preserve">en Fisioterapia </w:t>
      </w:r>
      <w:r w:rsidRPr="0041511D">
        <w:rPr>
          <w:rFonts w:ascii="Arial" w:hAnsi="Arial" w:cs="Arial"/>
          <w:sz w:val="24"/>
          <w:szCs w:val="24"/>
        </w:rPr>
        <w:t>y extraer conclusiones a partir de la cuales se elaborará un plan de mejora orientado a subsanar las posibles deficiencias encontradas y a lograr los objetivos propuestos con estos estudios.</w:t>
      </w:r>
    </w:p>
    <w:p w:rsidR="002F3917" w:rsidRPr="0041511D" w:rsidRDefault="002F3917" w:rsidP="0098027E">
      <w:pPr>
        <w:spacing w:after="120"/>
        <w:jc w:val="both"/>
        <w:rPr>
          <w:rFonts w:ascii="Arial" w:hAnsi="Arial" w:cs="Arial"/>
          <w:sz w:val="24"/>
          <w:szCs w:val="24"/>
        </w:rPr>
      </w:pPr>
    </w:p>
    <w:p w:rsidR="002F3917" w:rsidRPr="0041511D" w:rsidRDefault="002F3917" w:rsidP="000F4A59">
      <w:pPr>
        <w:pStyle w:val="Ttulo2"/>
        <w:numPr>
          <w:ilvl w:val="0"/>
          <w:numId w:val="47"/>
        </w:numPr>
      </w:pPr>
      <w:bookmarkStart w:id="4" w:name="_Toc275938202"/>
      <w:bookmarkStart w:id="5" w:name="_Toc275938243"/>
      <w:bookmarkStart w:id="6" w:name="_Toc275938304"/>
      <w:bookmarkStart w:id="7" w:name="_Toc277155835"/>
      <w:r w:rsidRPr="0041511D">
        <w:t>Alcance.</w:t>
      </w:r>
      <w:bookmarkEnd w:id="4"/>
      <w:bookmarkEnd w:id="5"/>
      <w:bookmarkEnd w:id="6"/>
      <w:bookmarkEnd w:id="7"/>
    </w:p>
    <w:p w:rsidR="002F3917" w:rsidRPr="0041511D" w:rsidRDefault="002F3917" w:rsidP="0098027E">
      <w:pPr>
        <w:spacing w:after="120"/>
        <w:jc w:val="both"/>
        <w:rPr>
          <w:rFonts w:ascii="Arial" w:hAnsi="Arial" w:cs="Arial"/>
          <w:sz w:val="24"/>
          <w:szCs w:val="24"/>
        </w:rPr>
      </w:pPr>
    </w:p>
    <w:p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Este documento contempla:</w:t>
      </w:r>
    </w:p>
    <w:p w:rsidR="002F3917" w:rsidRPr="0041511D" w:rsidRDefault="002F3917" w:rsidP="0098027E">
      <w:pPr>
        <w:numPr>
          <w:ilvl w:val="0"/>
          <w:numId w:val="5"/>
        </w:numPr>
        <w:spacing w:after="120"/>
        <w:jc w:val="both"/>
        <w:rPr>
          <w:rFonts w:ascii="Arial" w:hAnsi="Arial" w:cs="Arial"/>
          <w:sz w:val="24"/>
          <w:szCs w:val="24"/>
        </w:rPr>
      </w:pPr>
      <w:r w:rsidRPr="0041511D">
        <w:rPr>
          <w:rFonts w:ascii="Arial" w:hAnsi="Arial" w:cs="Arial"/>
          <w:sz w:val="24"/>
          <w:szCs w:val="24"/>
        </w:rPr>
        <w:t>El seguimiento del plan de mejora propuesto en el informe anterior</w:t>
      </w:r>
    </w:p>
    <w:p w:rsidR="002F3917" w:rsidRPr="0041511D" w:rsidRDefault="002F3917" w:rsidP="0098027E">
      <w:pPr>
        <w:numPr>
          <w:ilvl w:val="0"/>
          <w:numId w:val="5"/>
        </w:numPr>
        <w:spacing w:after="120"/>
        <w:jc w:val="both"/>
        <w:rPr>
          <w:rFonts w:ascii="Arial" w:hAnsi="Arial" w:cs="Arial"/>
          <w:sz w:val="24"/>
          <w:szCs w:val="24"/>
        </w:rPr>
      </w:pPr>
      <w:r w:rsidRPr="0041511D">
        <w:rPr>
          <w:rFonts w:ascii="Arial" w:hAnsi="Arial" w:cs="Arial"/>
          <w:sz w:val="24"/>
          <w:szCs w:val="24"/>
        </w:rPr>
        <w:t>El análisis cuantitativo y cualitativo de la evolución de los indicadores asociados al seguimiento del título</w:t>
      </w:r>
    </w:p>
    <w:p w:rsidR="002F3917" w:rsidRPr="0041511D" w:rsidRDefault="002F3917" w:rsidP="0098027E">
      <w:pPr>
        <w:numPr>
          <w:ilvl w:val="0"/>
          <w:numId w:val="5"/>
        </w:numPr>
        <w:spacing w:after="120"/>
        <w:jc w:val="both"/>
        <w:rPr>
          <w:rFonts w:ascii="Arial" w:hAnsi="Arial" w:cs="Arial"/>
          <w:sz w:val="24"/>
          <w:szCs w:val="24"/>
        </w:rPr>
      </w:pPr>
      <w:r w:rsidRPr="0041511D">
        <w:rPr>
          <w:rFonts w:ascii="Arial" w:hAnsi="Arial" w:cs="Arial"/>
          <w:sz w:val="24"/>
          <w:szCs w:val="24"/>
        </w:rPr>
        <w:t>La identificación de los puntos fuertes y áreas de mejora</w:t>
      </w:r>
    </w:p>
    <w:p w:rsidR="002F3917" w:rsidRPr="0041511D" w:rsidRDefault="002F3917" w:rsidP="0098027E">
      <w:pPr>
        <w:spacing w:after="120"/>
        <w:jc w:val="both"/>
        <w:rPr>
          <w:rFonts w:ascii="Arial" w:hAnsi="Arial" w:cs="Arial"/>
          <w:sz w:val="24"/>
          <w:szCs w:val="24"/>
        </w:rPr>
      </w:pPr>
    </w:p>
    <w:p w:rsidR="002F3917" w:rsidRDefault="002F3917" w:rsidP="000F4A59">
      <w:pPr>
        <w:pStyle w:val="Ttulo2"/>
        <w:numPr>
          <w:ilvl w:val="0"/>
          <w:numId w:val="47"/>
        </w:numPr>
      </w:pPr>
      <w:bookmarkStart w:id="8" w:name="_Toc277155836"/>
      <w:bookmarkStart w:id="9" w:name="_Toc275938203"/>
      <w:bookmarkStart w:id="10" w:name="_Toc275938244"/>
      <w:bookmarkStart w:id="11" w:name="_Toc275938305"/>
      <w:r w:rsidRPr="0041511D">
        <w:t>Seguimiento de</w:t>
      </w:r>
      <w:r w:rsidR="003447B7" w:rsidRPr="0041511D">
        <w:t xml:space="preserve"> recomendaciones y </w:t>
      </w:r>
      <w:r w:rsidRPr="0041511D">
        <w:t>plan</w:t>
      </w:r>
      <w:bookmarkEnd w:id="8"/>
      <w:r w:rsidR="003447B7" w:rsidRPr="0041511D">
        <w:t xml:space="preserve"> de mejora</w:t>
      </w:r>
    </w:p>
    <w:p w:rsidR="007047BE" w:rsidRPr="007047BE" w:rsidRDefault="007047BE" w:rsidP="007047BE">
      <w:pPr>
        <w:rPr>
          <w:lang w:eastAsia="es-ES"/>
        </w:rPr>
      </w:pPr>
    </w:p>
    <w:p w:rsidR="007047BE" w:rsidRPr="000E5031" w:rsidRDefault="007047BE" w:rsidP="007047BE">
      <w:pPr>
        <w:spacing w:after="0"/>
        <w:jc w:val="both"/>
        <w:rPr>
          <w:rFonts w:ascii="Arial" w:hAnsi="Arial" w:cs="Arial"/>
          <w:b/>
          <w:color w:val="404040"/>
          <w:sz w:val="24"/>
          <w:szCs w:val="24"/>
        </w:rPr>
      </w:pPr>
      <w:r w:rsidRPr="00D83762">
        <w:rPr>
          <w:rFonts w:ascii="Arial" w:hAnsi="Arial" w:cs="Arial"/>
          <w:b/>
          <w:bCs/>
          <w:color w:val="000000"/>
          <w:sz w:val="24"/>
          <w:szCs w:val="24"/>
        </w:rPr>
        <w:t xml:space="preserve">ACCIÓN DE MEJORA 1: </w:t>
      </w:r>
      <w:r w:rsidRPr="000E5031">
        <w:rPr>
          <w:rFonts w:ascii="Arial" w:hAnsi="Arial" w:cs="Arial"/>
          <w:b/>
          <w:color w:val="404040"/>
          <w:sz w:val="24"/>
          <w:szCs w:val="24"/>
        </w:rPr>
        <w:t xml:space="preserve">Mejora del nivel de satisfacción y del desarrollo general de la asignatura de Fisioterapia en Afecciones Traumatológicas </w:t>
      </w:r>
      <w:r w:rsidR="00CB67F4" w:rsidRPr="000E5031">
        <w:rPr>
          <w:rFonts w:ascii="Arial" w:hAnsi="Arial" w:cs="Arial"/>
          <w:b/>
          <w:color w:val="404040"/>
          <w:sz w:val="24"/>
          <w:szCs w:val="24"/>
        </w:rPr>
        <w:t>(continuación de la ACCIÓN DE MEJORA 3 del Plan 2017/18).</w:t>
      </w:r>
    </w:p>
    <w:p w:rsidR="007047BE" w:rsidRPr="007047BE" w:rsidRDefault="007047BE" w:rsidP="007047BE">
      <w:pPr>
        <w:spacing w:after="0"/>
        <w:jc w:val="both"/>
        <w:rPr>
          <w:rFonts w:ascii="Arial" w:hAnsi="Arial" w:cs="Arial"/>
          <w:b/>
          <w:sz w:val="24"/>
          <w:szCs w:val="24"/>
        </w:rPr>
      </w:pPr>
    </w:p>
    <w:p w:rsidR="007047BE" w:rsidRPr="007047BE" w:rsidRDefault="007047BE" w:rsidP="007047BE">
      <w:pPr>
        <w:spacing w:after="0"/>
        <w:rPr>
          <w:rFonts w:ascii="Arial" w:hAnsi="Arial" w:cs="Arial"/>
          <w:b/>
          <w:sz w:val="24"/>
          <w:szCs w:val="24"/>
        </w:rPr>
      </w:pPr>
      <w:r w:rsidRPr="007047BE">
        <w:rPr>
          <w:rFonts w:ascii="Arial" w:hAnsi="Arial" w:cs="Arial"/>
          <w:b/>
          <w:sz w:val="24"/>
          <w:szCs w:val="24"/>
        </w:rPr>
        <w:t>Acciones realizadas:</w:t>
      </w:r>
    </w:p>
    <w:p w:rsidR="007047BE" w:rsidRPr="007047BE" w:rsidRDefault="007047BE" w:rsidP="007047BE">
      <w:pPr>
        <w:autoSpaceDE w:val="0"/>
        <w:autoSpaceDN w:val="0"/>
        <w:adjustRightInd w:val="0"/>
        <w:spacing w:after="0"/>
        <w:jc w:val="both"/>
        <w:rPr>
          <w:rFonts w:ascii="Arial" w:hAnsi="Arial" w:cs="Arial"/>
          <w:sz w:val="24"/>
          <w:szCs w:val="24"/>
        </w:rPr>
      </w:pPr>
      <w:r w:rsidRPr="007047BE">
        <w:rPr>
          <w:rFonts w:ascii="Arial" w:hAnsi="Arial" w:cs="Arial"/>
          <w:sz w:val="24"/>
          <w:szCs w:val="24"/>
        </w:rPr>
        <w:t>Se ha informado al docente implicado de los resultados de valoración de la asignatura por parte de los estudiantes. Así mismo, se ha analizado, de forma conjunta, las posibles causas y se han planteado acciones de mejora concretas.</w:t>
      </w:r>
    </w:p>
    <w:p w:rsidR="007047BE" w:rsidRPr="007047BE" w:rsidRDefault="007047BE" w:rsidP="007047BE">
      <w:pPr>
        <w:autoSpaceDE w:val="0"/>
        <w:autoSpaceDN w:val="0"/>
        <w:adjustRightInd w:val="0"/>
        <w:spacing w:after="0"/>
        <w:jc w:val="both"/>
        <w:rPr>
          <w:rFonts w:ascii="Arial" w:hAnsi="Arial" w:cs="Arial"/>
          <w:sz w:val="24"/>
          <w:szCs w:val="24"/>
        </w:rPr>
      </w:pPr>
      <w:r w:rsidRPr="007047BE">
        <w:rPr>
          <w:rFonts w:ascii="Arial" w:hAnsi="Arial" w:cs="Arial"/>
          <w:sz w:val="24"/>
          <w:szCs w:val="24"/>
        </w:rPr>
        <w:t>Sin embargo, debido a que el docente sufrió un período de incapacidad laboral en el primer semestre del curso 2019/20</w:t>
      </w:r>
      <w:r w:rsidR="002D5FCB">
        <w:rPr>
          <w:rFonts w:ascii="Arial" w:hAnsi="Arial" w:cs="Arial"/>
          <w:sz w:val="24"/>
          <w:szCs w:val="24"/>
        </w:rPr>
        <w:t xml:space="preserve"> </w:t>
      </w:r>
      <w:r>
        <w:rPr>
          <w:rFonts w:ascii="Arial" w:hAnsi="Arial" w:cs="Arial"/>
          <w:sz w:val="24"/>
          <w:szCs w:val="24"/>
        </w:rPr>
        <w:t xml:space="preserve">y por </w:t>
      </w:r>
      <w:r w:rsidR="002D5FCB">
        <w:rPr>
          <w:rFonts w:ascii="Arial" w:hAnsi="Arial" w:cs="Arial"/>
          <w:sz w:val="24"/>
          <w:szCs w:val="24"/>
        </w:rPr>
        <w:t>el estado de alarma</w:t>
      </w:r>
      <w:r>
        <w:rPr>
          <w:rFonts w:ascii="Arial" w:hAnsi="Arial" w:cs="Arial"/>
          <w:sz w:val="24"/>
          <w:szCs w:val="24"/>
        </w:rPr>
        <w:t xml:space="preserve"> </w:t>
      </w:r>
      <w:r w:rsidR="002D5FCB">
        <w:rPr>
          <w:rFonts w:ascii="Arial" w:hAnsi="Arial" w:cs="Arial"/>
          <w:sz w:val="24"/>
          <w:szCs w:val="24"/>
        </w:rPr>
        <w:t xml:space="preserve">producido </w:t>
      </w:r>
      <w:r>
        <w:rPr>
          <w:rFonts w:ascii="Arial" w:hAnsi="Arial" w:cs="Arial"/>
          <w:sz w:val="24"/>
          <w:szCs w:val="24"/>
        </w:rPr>
        <w:t xml:space="preserve">por la pandemia provocada por el </w:t>
      </w:r>
      <w:proofErr w:type="spellStart"/>
      <w:r>
        <w:rPr>
          <w:rFonts w:ascii="Arial" w:hAnsi="Arial" w:cs="Arial"/>
          <w:sz w:val="24"/>
          <w:szCs w:val="24"/>
        </w:rPr>
        <w:t>SARS</w:t>
      </w:r>
      <w:proofErr w:type="spellEnd"/>
      <w:r>
        <w:rPr>
          <w:rFonts w:ascii="Arial" w:hAnsi="Arial" w:cs="Arial"/>
          <w:sz w:val="24"/>
          <w:szCs w:val="24"/>
        </w:rPr>
        <w:t>-</w:t>
      </w:r>
      <w:proofErr w:type="spellStart"/>
      <w:r>
        <w:rPr>
          <w:rFonts w:ascii="Arial" w:hAnsi="Arial" w:cs="Arial"/>
          <w:sz w:val="24"/>
          <w:szCs w:val="24"/>
        </w:rPr>
        <w:t>CoV</w:t>
      </w:r>
      <w:proofErr w:type="spellEnd"/>
      <w:r>
        <w:rPr>
          <w:rFonts w:ascii="Arial" w:hAnsi="Arial" w:cs="Arial"/>
          <w:sz w:val="24"/>
          <w:szCs w:val="24"/>
        </w:rPr>
        <w:t>-2</w:t>
      </w:r>
      <w:r w:rsidR="002D5FCB" w:rsidRPr="002D5FCB">
        <w:rPr>
          <w:rFonts w:ascii="Arial" w:hAnsi="Arial" w:cs="Arial"/>
          <w:sz w:val="24"/>
          <w:szCs w:val="24"/>
        </w:rPr>
        <w:t xml:space="preserve"> </w:t>
      </w:r>
      <w:r w:rsidR="002D5FCB">
        <w:rPr>
          <w:rFonts w:ascii="Arial" w:hAnsi="Arial" w:cs="Arial"/>
          <w:sz w:val="24"/>
          <w:szCs w:val="24"/>
        </w:rPr>
        <w:t>en el segundo semestre</w:t>
      </w:r>
      <w:r>
        <w:rPr>
          <w:rFonts w:ascii="Arial" w:hAnsi="Arial" w:cs="Arial"/>
          <w:sz w:val="24"/>
          <w:szCs w:val="24"/>
        </w:rPr>
        <w:t xml:space="preserve">, </w:t>
      </w:r>
      <w:r w:rsidRPr="007047BE">
        <w:rPr>
          <w:rFonts w:ascii="Arial" w:hAnsi="Arial" w:cs="Arial"/>
          <w:sz w:val="24"/>
          <w:szCs w:val="24"/>
        </w:rPr>
        <w:t>no se ha</w:t>
      </w:r>
      <w:r w:rsidR="00C72658">
        <w:rPr>
          <w:rFonts w:ascii="Arial" w:hAnsi="Arial" w:cs="Arial"/>
          <w:sz w:val="24"/>
          <w:szCs w:val="24"/>
        </w:rPr>
        <w:t>n</w:t>
      </w:r>
      <w:r w:rsidRPr="007047BE">
        <w:rPr>
          <w:rFonts w:ascii="Arial" w:hAnsi="Arial" w:cs="Arial"/>
          <w:sz w:val="24"/>
          <w:szCs w:val="24"/>
        </w:rPr>
        <w:t xml:space="preserve"> realizado </w:t>
      </w:r>
      <w:r w:rsidR="00C72658">
        <w:rPr>
          <w:rFonts w:ascii="Arial" w:hAnsi="Arial" w:cs="Arial"/>
          <w:sz w:val="24"/>
          <w:szCs w:val="24"/>
        </w:rPr>
        <w:t>las acciones</w:t>
      </w:r>
      <w:r w:rsidRPr="007047BE">
        <w:rPr>
          <w:rFonts w:ascii="Arial" w:hAnsi="Arial" w:cs="Arial"/>
          <w:sz w:val="24"/>
          <w:szCs w:val="24"/>
        </w:rPr>
        <w:t xml:space="preserve"> previst</w:t>
      </w:r>
      <w:r w:rsidR="00C72658">
        <w:rPr>
          <w:rFonts w:ascii="Arial" w:hAnsi="Arial" w:cs="Arial"/>
          <w:sz w:val="24"/>
          <w:szCs w:val="24"/>
        </w:rPr>
        <w:t>as</w:t>
      </w:r>
      <w:r w:rsidRPr="007047BE">
        <w:rPr>
          <w:rFonts w:ascii="Arial" w:hAnsi="Arial" w:cs="Arial"/>
          <w:sz w:val="24"/>
          <w:szCs w:val="24"/>
        </w:rPr>
        <w:t>.</w:t>
      </w:r>
    </w:p>
    <w:p w:rsidR="007047BE" w:rsidRPr="007047BE" w:rsidRDefault="007047BE" w:rsidP="007047BE">
      <w:pPr>
        <w:spacing w:after="0"/>
        <w:jc w:val="both"/>
        <w:rPr>
          <w:rFonts w:ascii="Arial" w:hAnsi="Arial" w:cs="Arial"/>
          <w:b/>
          <w:sz w:val="24"/>
          <w:szCs w:val="24"/>
        </w:rPr>
      </w:pPr>
    </w:p>
    <w:p w:rsidR="007047BE" w:rsidRPr="007047BE" w:rsidRDefault="007047BE" w:rsidP="007047BE">
      <w:pPr>
        <w:spacing w:after="0"/>
        <w:jc w:val="both"/>
        <w:rPr>
          <w:rFonts w:ascii="Arial" w:hAnsi="Arial" w:cs="Arial"/>
          <w:sz w:val="24"/>
          <w:szCs w:val="24"/>
        </w:rPr>
      </w:pPr>
      <w:r w:rsidRPr="007047BE">
        <w:rPr>
          <w:rFonts w:ascii="Arial" w:hAnsi="Arial" w:cs="Arial"/>
          <w:b/>
          <w:sz w:val="24"/>
          <w:szCs w:val="24"/>
        </w:rPr>
        <w:t xml:space="preserve">Resultados: </w:t>
      </w:r>
      <w:r w:rsidR="00590D5C" w:rsidRPr="003B2ABE">
        <w:rPr>
          <w:rFonts w:ascii="Arial" w:hAnsi="Arial" w:cs="Arial"/>
          <w:sz w:val="24"/>
          <w:szCs w:val="24"/>
        </w:rPr>
        <w:t xml:space="preserve">Durante el curso 2019/20 </w:t>
      </w:r>
      <w:r w:rsidR="00590D5C" w:rsidRPr="003B2ABE">
        <w:rPr>
          <w:rFonts w:ascii="Arial" w:hAnsi="Arial" w:cs="Arial"/>
          <w:bCs/>
          <w:sz w:val="24"/>
          <w:szCs w:val="24"/>
        </w:rPr>
        <w:t xml:space="preserve">no </w:t>
      </w:r>
      <w:r w:rsidR="00590D5C">
        <w:rPr>
          <w:rFonts w:ascii="Arial" w:hAnsi="Arial" w:cs="Arial"/>
          <w:bCs/>
          <w:sz w:val="24"/>
          <w:szCs w:val="24"/>
        </w:rPr>
        <w:t xml:space="preserve">se ha podido </w:t>
      </w:r>
      <w:r w:rsidR="00B578DD">
        <w:rPr>
          <w:rFonts w:ascii="Arial" w:hAnsi="Arial" w:cs="Arial"/>
          <w:bCs/>
          <w:sz w:val="24"/>
          <w:szCs w:val="24"/>
        </w:rPr>
        <w:t xml:space="preserve">concluir la </w:t>
      </w:r>
      <w:r w:rsidR="00590D5C">
        <w:rPr>
          <w:rFonts w:ascii="Arial" w:hAnsi="Arial" w:cs="Arial"/>
          <w:bCs/>
          <w:sz w:val="24"/>
          <w:szCs w:val="24"/>
        </w:rPr>
        <w:t>impl</w:t>
      </w:r>
      <w:r w:rsidR="00B578DD">
        <w:rPr>
          <w:rFonts w:ascii="Arial" w:hAnsi="Arial" w:cs="Arial"/>
          <w:bCs/>
          <w:sz w:val="24"/>
          <w:szCs w:val="24"/>
        </w:rPr>
        <w:t>ementación de</w:t>
      </w:r>
      <w:r w:rsidR="00590D5C">
        <w:rPr>
          <w:rFonts w:ascii="Arial" w:hAnsi="Arial" w:cs="Arial"/>
          <w:bCs/>
          <w:sz w:val="24"/>
          <w:szCs w:val="24"/>
        </w:rPr>
        <w:t xml:space="preserve"> las medidas ni valorar</w:t>
      </w:r>
      <w:r w:rsidR="00590D5C" w:rsidRPr="003B2ABE">
        <w:rPr>
          <w:rFonts w:ascii="Arial" w:hAnsi="Arial" w:cs="Arial"/>
          <w:bCs/>
          <w:sz w:val="24"/>
          <w:szCs w:val="24"/>
        </w:rPr>
        <w:t xml:space="preserve"> los resultados </w:t>
      </w:r>
      <w:r w:rsidR="00590D5C">
        <w:rPr>
          <w:rFonts w:ascii="Arial" w:hAnsi="Arial" w:cs="Arial"/>
          <w:bCs/>
          <w:sz w:val="24"/>
          <w:szCs w:val="24"/>
        </w:rPr>
        <w:t>por las razones antes expuestas</w:t>
      </w:r>
      <w:r w:rsidR="00590D5C" w:rsidRPr="003B2ABE">
        <w:rPr>
          <w:rFonts w:ascii="Arial" w:hAnsi="Arial" w:cs="Arial"/>
          <w:sz w:val="24"/>
          <w:szCs w:val="24"/>
        </w:rPr>
        <w:t>.</w:t>
      </w:r>
      <w:r w:rsidR="00590D5C" w:rsidRPr="003B2ABE">
        <w:rPr>
          <w:rFonts w:ascii="Arial" w:hAnsi="Arial" w:cs="Arial"/>
          <w:bCs/>
          <w:sz w:val="24"/>
          <w:szCs w:val="24"/>
        </w:rPr>
        <w:t xml:space="preserve"> </w:t>
      </w:r>
      <w:r w:rsidR="00590D5C">
        <w:rPr>
          <w:rFonts w:ascii="Arial" w:hAnsi="Arial" w:cs="Arial"/>
          <w:bCs/>
          <w:sz w:val="24"/>
          <w:szCs w:val="24"/>
        </w:rPr>
        <w:t xml:space="preserve">Los </w:t>
      </w:r>
      <w:r w:rsidR="00590D5C" w:rsidRPr="003B2ABE">
        <w:rPr>
          <w:rFonts w:ascii="Arial" w:hAnsi="Arial" w:cs="Arial"/>
          <w:sz w:val="24"/>
          <w:szCs w:val="24"/>
        </w:rPr>
        <w:t>datos cuantitativos</w:t>
      </w:r>
      <w:r w:rsidR="00590D5C">
        <w:rPr>
          <w:rFonts w:ascii="Arial" w:hAnsi="Arial" w:cs="Arial"/>
          <w:sz w:val="24"/>
          <w:szCs w:val="24"/>
        </w:rPr>
        <w:t xml:space="preserve"> recogidos de la asignatura</w:t>
      </w:r>
      <w:r w:rsidR="00590D5C" w:rsidRPr="003B2ABE">
        <w:rPr>
          <w:rFonts w:ascii="Arial" w:hAnsi="Arial" w:cs="Arial"/>
          <w:sz w:val="24"/>
          <w:szCs w:val="24"/>
        </w:rPr>
        <w:t xml:space="preserve"> </w:t>
      </w:r>
      <w:r w:rsidR="00590D5C">
        <w:rPr>
          <w:rFonts w:ascii="Arial" w:hAnsi="Arial" w:cs="Arial"/>
          <w:sz w:val="24"/>
          <w:szCs w:val="24"/>
        </w:rPr>
        <w:t>continúan bajos y los de profesor han pasado a ligeramente bajos.</w:t>
      </w:r>
      <w:r w:rsidR="00590D5C" w:rsidRPr="003B2ABE">
        <w:rPr>
          <w:rFonts w:ascii="Arial" w:hAnsi="Arial" w:cs="Arial"/>
          <w:sz w:val="24"/>
          <w:szCs w:val="24"/>
        </w:rPr>
        <w:t xml:space="preserve"> </w:t>
      </w:r>
      <w:r w:rsidR="00590D5C">
        <w:rPr>
          <w:rFonts w:ascii="Arial" w:hAnsi="Arial" w:cs="Arial"/>
          <w:sz w:val="24"/>
          <w:szCs w:val="24"/>
        </w:rPr>
        <w:t>A</w:t>
      </w:r>
      <w:r w:rsidR="00590D5C" w:rsidRPr="003B2ABE">
        <w:rPr>
          <w:rFonts w:ascii="Arial" w:hAnsi="Arial" w:cs="Arial"/>
          <w:sz w:val="24"/>
          <w:szCs w:val="24"/>
        </w:rPr>
        <w:t xml:space="preserve">unque </w:t>
      </w:r>
      <w:r w:rsidR="00590D5C">
        <w:rPr>
          <w:rFonts w:ascii="Arial" w:hAnsi="Arial" w:cs="Arial"/>
          <w:sz w:val="24"/>
          <w:szCs w:val="24"/>
        </w:rPr>
        <w:t xml:space="preserve">en </w:t>
      </w:r>
      <w:r w:rsidR="00590D5C" w:rsidRPr="003B2ABE">
        <w:rPr>
          <w:rFonts w:ascii="Arial" w:hAnsi="Arial" w:cs="Arial"/>
          <w:sz w:val="24"/>
          <w:szCs w:val="24"/>
        </w:rPr>
        <w:t xml:space="preserve">el informe cualitativo, </w:t>
      </w:r>
      <w:r w:rsidR="00590D5C">
        <w:rPr>
          <w:rFonts w:ascii="Arial" w:hAnsi="Arial" w:cs="Arial"/>
          <w:sz w:val="24"/>
          <w:szCs w:val="24"/>
        </w:rPr>
        <w:t>los estudiantes comentan que no pueden valorar a este profesor por los motivos mencionados, destacan su gran implicación durante el periodo de confinamiento</w:t>
      </w:r>
      <w:r w:rsidR="00590D5C" w:rsidRPr="003B2ABE">
        <w:rPr>
          <w:rFonts w:ascii="Arial" w:hAnsi="Arial" w:cs="Arial"/>
          <w:bCs/>
          <w:sz w:val="24"/>
          <w:szCs w:val="24"/>
        </w:rPr>
        <w:t>.</w:t>
      </w:r>
      <w:r w:rsidR="002D5FCB" w:rsidRPr="003B2ABE">
        <w:rPr>
          <w:rFonts w:ascii="Arial" w:hAnsi="Arial" w:cs="Arial"/>
          <w:bCs/>
          <w:sz w:val="24"/>
          <w:szCs w:val="24"/>
        </w:rPr>
        <w:t xml:space="preserve">  </w:t>
      </w:r>
    </w:p>
    <w:p w:rsidR="007047BE" w:rsidRPr="007047BE" w:rsidRDefault="007047BE" w:rsidP="007047BE">
      <w:pPr>
        <w:spacing w:after="0"/>
        <w:jc w:val="both"/>
        <w:rPr>
          <w:rFonts w:ascii="Arial" w:hAnsi="Arial" w:cs="Arial"/>
          <w:sz w:val="24"/>
          <w:szCs w:val="24"/>
        </w:rPr>
      </w:pPr>
    </w:p>
    <w:p w:rsidR="007047BE" w:rsidRPr="007047BE" w:rsidRDefault="007047BE" w:rsidP="007047BE">
      <w:pPr>
        <w:spacing w:after="0"/>
        <w:jc w:val="both"/>
        <w:rPr>
          <w:rFonts w:ascii="Arial" w:hAnsi="Arial" w:cs="Arial"/>
          <w:b/>
          <w:sz w:val="24"/>
          <w:szCs w:val="24"/>
        </w:rPr>
      </w:pPr>
      <w:r w:rsidRPr="007047BE">
        <w:rPr>
          <w:rFonts w:ascii="Arial" w:hAnsi="Arial" w:cs="Arial"/>
          <w:b/>
          <w:sz w:val="24"/>
          <w:szCs w:val="24"/>
        </w:rPr>
        <w:t xml:space="preserve">Acciones pendientes: </w:t>
      </w:r>
      <w:r w:rsidRPr="007047BE">
        <w:rPr>
          <w:rFonts w:ascii="Arial" w:hAnsi="Arial" w:cs="Arial"/>
          <w:sz w:val="24"/>
          <w:szCs w:val="24"/>
        </w:rPr>
        <w:t>Realizar el seguimiento de los cambios docentes implementados en la asignatura</w:t>
      </w:r>
      <w:r w:rsidR="00B578DD">
        <w:rPr>
          <w:rFonts w:ascii="Arial" w:hAnsi="Arial" w:cs="Arial"/>
          <w:sz w:val="24"/>
          <w:szCs w:val="24"/>
        </w:rPr>
        <w:t xml:space="preserve"> en el curso 2020/21</w:t>
      </w:r>
      <w:r w:rsidRPr="007047BE">
        <w:rPr>
          <w:rFonts w:ascii="Arial" w:hAnsi="Arial" w:cs="Arial"/>
          <w:sz w:val="24"/>
          <w:szCs w:val="24"/>
        </w:rPr>
        <w:t xml:space="preserve">. </w:t>
      </w:r>
      <w:r w:rsidRPr="007047BE">
        <w:rPr>
          <w:rFonts w:ascii="Arial" w:hAnsi="Arial" w:cs="Arial"/>
          <w:b/>
          <w:sz w:val="24"/>
          <w:szCs w:val="24"/>
        </w:rPr>
        <w:t>Esta Acción permanecerá abierta.</w:t>
      </w:r>
    </w:p>
    <w:p w:rsidR="003D467C" w:rsidRDefault="003D467C" w:rsidP="008542AB">
      <w:pPr>
        <w:spacing w:after="0"/>
        <w:jc w:val="both"/>
        <w:rPr>
          <w:rFonts w:ascii="Arial" w:hAnsi="Arial" w:cs="Arial"/>
          <w:b/>
          <w:sz w:val="24"/>
          <w:szCs w:val="24"/>
        </w:rPr>
      </w:pPr>
    </w:p>
    <w:p w:rsidR="008542AB" w:rsidRPr="008542AB" w:rsidRDefault="008542AB" w:rsidP="008542AB">
      <w:pPr>
        <w:spacing w:after="0"/>
        <w:jc w:val="both"/>
        <w:rPr>
          <w:rFonts w:ascii="Arial" w:hAnsi="Arial" w:cs="Arial"/>
          <w:b/>
          <w:sz w:val="24"/>
          <w:szCs w:val="24"/>
        </w:rPr>
      </w:pPr>
      <w:r w:rsidRPr="008542AB">
        <w:rPr>
          <w:rFonts w:ascii="Arial" w:hAnsi="Arial" w:cs="Arial"/>
          <w:b/>
          <w:sz w:val="24"/>
          <w:szCs w:val="24"/>
        </w:rPr>
        <w:t>ACCIÓN DE MEJORA 2: Mejora del nivel de satisfacción y del desarrollo general de la asignatura de Introducción a la Investigación Clínica</w:t>
      </w:r>
      <w:r w:rsidR="00CB67F4" w:rsidRPr="00CB67F4">
        <w:rPr>
          <w:rFonts w:ascii="Arial" w:hAnsi="Arial" w:cs="Arial"/>
          <w:b/>
          <w:color w:val="404040"/>
          <w:sz w:val="24"/>
          <w:szCs w:val="24"/>
        </w:rPr>
        <w:t xml:space="preserve"> </w:t>
      </w:r>
      <w:r w:rsidR="00CB67F4" w:rsidRPr="000E5031">
        <w:rPr>
          <w:rFonts w:ascii="Arial" w:hAnsi="Arial" w:cs="Arial"/>
          <w:b/>
          <w:color w:val="404040"/>
          <w:sz w:val="24"/>
          <w:szCs w:val="24"/>
        </w:rPr>
        <w:t xml:space="preserve">(continuación de la ACCIÓN DE MEJORA </w:t>
      </w:r>
      <w:r w:rsidR="00CB67F4">
        <w:rPr>
          <w:rFonts w:ascii="Arial" w:hAnsi="Arial" w:cs="Arial"/>
          <w:b/>
          <w:color w:val="404040"/>
          <w:sz w:val="24"/>
          <w:szCs w:val="24"/>
        </w:rPr>
        <w:t>2</w:t>
      </w:r>
      <w:r w:rsidR="00CB67F4" w:rsidRPr="000E5031">
        <w:rPr>
          <w:rFonts w:ascii="Arial" w:hAnsi="Arial" w:cs="Arial"/>
          <w:b/>
          <w:color w:val="404040"/>
          <w:sz w:val="24"/>
          <w:szCs w:val="24"/>
        </w:rPr>
        <w:t xml:space="preserve"> del Plan 201</w:t>
      </w:r>
      <w:r w:rsidR="00CB67F4">
        <w:rPr>
          <w:rFonts w:ascii="Arial" w:hAnsi="Arial" w:cs="Arial"/>
          <w:b/>
          <w:color w:val="404040"/>
          <w:sz w:val="24"/>
          <w:szCs w:val="24"/>
        </w:rPr>
        <w:t>8</w:t>
      </w:r>
      <w:r w:rsidR="00CB67F4" w:rsidRPr="000E5031">
        <w:rPr>
          <w:rFonts w:ascii="Arial" w:hAnsi="Arial" w:cs="Arial"/>
          <w:b/>
          <w:color w:val="404040"/>
          <w:sz w:val="24"/>
          <w:szCs w:val="24"/>
        </w:rPr>
        <w:t>/1</w:t>
      </w:r>
      <w:r w:rsidR="00CB67F4">
        <w:rPr>
          <w:rFonts w:ascii="Arial" w:hAnsi="Arial" w:cs="Arial"/>
          <w:b/>
          <w:color w:val="404040"/>
          <w:sz w:val="24"/>
          <w:szCs w:val="24"/>
        </w:rPr>
        <w:t>9</w:t>
      </w:r>
      <w:r w:rsidR="00CB67F4" w:rsidRPr="000E5031">
        <w:rPr>
          <w:rFonts w:ascii="Arial" w:hAnsi="Arial" w:cs="Arial"/>
          <w:b/>
          <w:color w:val="404040"/>
          <w:sz w:val="24"/>
          <w:szCs w:val="24"/>
        </w:rPr>
        <w:t>).</w:t>
      </w:r>
    </w:p>
    <w:p w:rsidR="008542AB" w:rsidRPr="007047BE" w:rsidRDefault="008542AB" w:rsidP="008542AB">
      <w:pPr>
        <w:spacing w:after="0"/>
        <w:jc w:val="both"/>
        <w:rPr>
          <w:rFonts w:ascii="Arial" w:hAnsi="Arial" w:cs="Arial"/>
          <w:b/>
          <w:color w:val="4F81BD" w:themeColor="accent1"/>
          <w:sz w:val="24"/>
          <w:szCs w:val="24"/>
        </w:rPr>
      </w:pPr>
    </w:p>
    <w:p w:rsidR="008542AB" w:rsidRPr="008542AB" w:rsidRDefault="008542AB" w:rsidP="008542AB">
      <w:pPr>
        <w:spacing w:after="0"/>
        <w:rPr>
          <w:rFonts w:ascii="Arial" w:hAnsi="Arial" w:cs="Arial"/>
          <w:b/>
          <w:sz w:val="24"/>
          <w:szCs w:val="24"/>
        </w:rPr>
      </w:pPr>
      <w:r w:rsidRPr="008542AB">
        <w:rPr>
          <w:rFonts w:ascii="Arial" w:hAnsi="Arial" w:cs="Arial"/>
          <w:b/>
          <w:sz w:val="24"/>
          <w:szCs w:val="24"/>
        </w:rPr>
        <w:t>Acciones realizadas:</w:t>
      </w:r>
    </w:p>
    <w:p w:rsidR="008542AB" w:rsidRDefault="008542AB" w:rsidP="008542AB">
      <w:pPr>
        <w:autoSpaceDE w:val="0"/>
        <w:autoSpaceDN w:val="0"/>
        <w:adjustRightInd w:val="0"/>
        <w:spacing w:after="0"/>
        <w:jc w:val="both"/>
        <w:rPr>
          <w:rFonts w:ascii="Arial" w:hAnsi="Arial" w:cs="Arial"/>
          <w:sz w:val="24"/>
          <w:szCs w:val="24"/>
        </w:rPr>
      </w:pPr>
      <w:r>
        <w:rPr>
          <w:rFonts w:ascii="Arial" w:hAnsi="Arial" w:cs="Arial"/>
          <w:sz w:val="24"/>
          <w:szCs w:val="24"/>
        </w:rPr>
        <w:t>Se ha informado a la</w:t>
      </w:r>
      <w:r w:rsidRPr="008542AB">
        <w:rPr>
          <w:rFonts w:ascii="Arial" w:hAnsi="Arial" w:cs="Arial"/>
          <w:sz w:val="24"/>
          <w:szCs w:val="24"/>
        </w:rPr>
        <w:t xml:space="preserve"> docente implicad</w:t>
      </w:r>
      <w:r>
        <w:rPr>
          <w:rFonts w:ascii="Arial" w:hAnsi="Arial" w:cs="Arial"/>
          <w:sz w:val="24"/>
          <w:szCs w:val="24"/>
        </w:rPr>
        <w:t>a</w:t>
      </w:r>
      <w:r w:rsidR="00DA13CA">
        <w:rPr>
          <w:rFonts w:ascii="Arial" w:hAnsi="Arial" w:cs="Arial"/>
          <w:sz w:val="24"/>
          <w:szCs w:val="24"/>
        </w:rPr>
        <w:t xml:space="preserve"> </w:t>
      </w:r>
      <w:r w:rsidRPr="008542AB">
        <w:rPr>
          <w:rFonts w:ascii="Arial" w:hAnsi="Arial" w:cs="Arial"/>
          <w:sz w:val="24"/>
          <w:szCs w:val="24"/>
        </w:rPr>
        <w:t>de los resultados de valoración de la asignatura por parte de los estudiantes. Así mismo, se ha analizado, de forma conjunta, las posibles causas y se han planteado acciones de mejora concretas.</w:t>
      </w:r>
    </w:p>
    <w:p w:rsidR="008542AB" w:rsidRPr="008542AB" w:rsidRDefault="008542AB" w:rsidP="008542AB">
      <w:pPr>
        <w:autoSpaceDE w:val="0"/>
        <w:autoSpaceDN w:val="0"/>
        <w:adjustRightInd w:val="0"/>
        <w:spacing w:after="0"/>
        <w:jc w:val="both"/>
        <w:rPr>
          <w:rFonts w:ascii="Arial" w:hAnsi="Arial" w:cs="Arial"/>
          <w:sz w:val="24"/>
          <w:szCs w:val="24"/>
        </w:rPr>
      </w:pPr>
      <w:r w:rsidRPr="001B2382">
        <w:rPr>
          <w:rFonts w:ascii="Arial" w:hAnsi="Arial" w:cs="Arial"/>
          <w:sz w:val="24"/>
          <w:szCs w:val="24"/>
        </w:rPr>
        <w:t xml:space="preserve">Por </w:t>
      </w:r>
      <w:r w:rsidR="00B578DD">
        <w:rPr>
          <w:rFonts w:ascii="Arial" w:hAnsi="Arial" w:cs="Arial"/>
          <w:sz w:val="24"/>
          <w:szCs w:val="24"/>
        </w:rPr>
        <w:t>el estado de alarma producido</w:t>
      </w:r>
      <w:r w:rsidRPr="001B2382">
        <w:rPr>
          <w:rFonts w:ascii="Arial" w:hAnsi="Arial" w:cs="Arial"/>
          <w:sz w:val="24"/>
          <w:szCs w:val="24"/>
        </w:rPr>
        <w:t xml:space="preserve"> en el segundo semestre por la pandemia provocada por el </w:t>
      </w:r>
      <w:proofErr w:type="spellStart"/>
      <w:r w:rsidRPr="001B2382">
        <w:rPr>
          <w:rFonts w:ascii="Arial" w:hAnsi="Arial" w:cs="Arial"/>
          <w:sz w:val="24"/>
          <w:szCs w:val="24"/>
        </w:rPr>
        <w:t>SARS</w:t>
      </w:r>
      <w:proofErr w:type="spellEnd"/>
      <w:r w:rsidRPr="001B2382">
        <w:rPr>
          <w:rFonts w:ascii="Arial" w:hAnsi="Arial" w:cs="Arial"/>
          <w:sz w:val="24"/>
          <w:szCs w:val="24"/>
        </w:rPr>
        <w:t>-</w:t>
      </w:r>
      <w:proofErr w:type="spellStart"/>
      <w:r w:rsidRPr="001B2382">
        <w:rPr>
          <w:rFonts w:ascii="Arial" w:hAnsi="Arial" w:cs="Arial"/>
          <w:sz w:val="24"/>
          <w:szCs w:val="24"/>
        </w:rPr>
        <w:t>CoV</w:t>
      </w:r>
      <w:proofErr w:type="spellEnd"/>
      <w:r w:rsidRPr="001B2382">
        <w:rPr>
          <w:rFonts w:ascii="Arial" w:hAnsi="Arial" w:cs="Arial"/>
          <w:sz w:val="24"/>
          <w:szCs w:val="24"/>
        </w:rPr>
        <w:t>-2, no se ha</w:t>
      </w:r>
      <w:r w:rsidR="00DA13CA">
        <w:rPr>
          <w:rFonts w:ascii="Arial" w:hAnsi="Arial" w:cs="Arial"/>
          <w:sz w:val="24"/>
          <w:szCs w:val="24"/>
        </w:rPr>
        <w:t>n</w:t>
      </w:r>
      <w:r w:rsidRPr="001B2382">
        <w:rPr>
          <w:rFonts w:ascii="Arial" w:hAnsi="Arial" w:cs="Arial"/>
          <w:sz w:val="24"/>
          <w:szCs w:val="24"/>
        </w:rPr>
        <w:t xml:space="preserve"> </w:t>
      </w:r>
      <w:r w:rsidR="00B578DD">
        <w:rPr>
          <w:rFonts w:ascii="Arial" w:hAnsi="Arial" w:cs="Arial"/>
          <w:sz w:val="24"/>
          <w:szCs w:val="24"/>
        </w:rPr>
        <w:t>implement</w:t>
      </w:r>
      <w:r w:rsidRPr="001B2382">
        <w:rPr>
          <w:rFonts w:ascii="Arial" w:hAnsi="Arial" w:cs="Arial"/>
          <w:sz w:val="24"/>
          <w:szCs w:val="24"/>
        </w:rPr>
        <w:t xml:space="preserve">ado </w:t>
      </w:r>
      <w:r w:rsidR="00DA13CA">
        <w:rPr>
          <w:rFonts w:ascii="Arial" w:hAnsi="Arial" w:cs="Arial"/>
          <w:sz w:val="24"/>
          <w:szCs w:val="24"/>
        </w:rPr>
        <w:t>las medidas</w:t>
      </w:r>
      <w:r w:rsidR="000F4A4B" w:rsidRPr="001B2382">
        <w:rPr>
          <w:rFonts w:ascii="Arial" w:hAnsi="Arial" w:cs="Arial"/>
          <w:sz w:val="24"/>
          <w:szCs w:val="24"/>
        </w:rPr>
        <w:t xml:space="preserve"> </w:t>
      </w:r>
      <w:r w:rsidRPr="001B2382">
        <w:rPr>
          <w:rFonts w:ascii="Arial" w:hAnsi="Arial" w:cs="Arial"/>
          <w:sz w:val="24"/>
          <w:szCs w:val="24"/>
        </w:rPr>
        <w:t>que estaba</w:t>
      </w:r>
      <w:r w:rsidR="00DA13CA">
        <w:rPr>
          <w:rFonts w:ascii="Arial" w:hAnsi="Arial" w:cs="Arial"/>
          <w:sz w:val="24"/>
          <w:szCs w:val="24"/>
        </w:rPr>
        <w:t>n</w:t>
      </w:r>
      <w:r w:rsidRPr="001B2382">
        <w:rPr>
          <w:rFonts w:ascii="Arial" w:hAnsi="Arial" w:cs="Arial"/>
          <w:sz w:val="24"/>
          <w:szCs w:val="24"/>
        </w:rPr>
        <w:t xml:space="preserve"> previst</w:t>
      </w:r>
      <w:r w:rsidR="00DA13CA">
        <w:rPr>
          <w:rFonts w:ascii="Arial" w:hAnsi="Arial" w:cs="Arial"/>
          <w:sz w:val="24"/>
          <w:szCs w:val="24"/>
        </w:rPr>
        <w:t>as</w:t>
      </w:r>
      <w:r w:rsidRPr="001B2382">
        <w:rPr>
          <w:rFonts w:ascii="Arial" w:hAnsi="Arial" w:cs="Arial"/>
          <w:sz w:val="24"/>
          <w:szCs w:val="24"/>
        </w:rPr>
        <w:t>.</w:t>
      </w:r>
      <w:r w:rsidR="001B2382" w:rsidRPr="001B2382">
        <w:rPr>
          <w:rFonts w:ascii="Arial" w:hAnsi="Arial" w:cs="Arial"/>
          <w:color w:val="404040"/>
          <w:sz w:val="24"/>
          <w:szCs w:val="24"/>
        </w:rPr>
        <w:t xml:space="preserve"> </w:t>
      </w:r>
    </w:p>
    <w:p w:rsidR="008542AB" w:rsidRPr="008542AB" w:rsidRDefault="008542AB" w:rsidP="008542AB">
      <w:pPr>
        <w:spacing w:after="0"/>
        <w:jc w:val="both"/>
        <w:rPr>
          <w:rFonts w:ascii="Arial" w:hAnsi="Arial" w:cs="Arial"/>
          <w:b/>
          <w:sz w:val="24"/>
          <w:szCs w:val="24"/>
        </w:rPr>
      </w:pPr>
    </w:p>
    <w:p w:rsidR="000F4A4B" w:rsidRPr="003B2ABE" w:rsidRDefault="008542AB" w:rsidP="000F4A4B">
      <w:pPr>
        <w:spacing w:after="0"/>
        <w:jc w:val="both"/>
        <w:rPr>
          <w:rFonts w:ascii="Arial" w:hAnsi="Arial" w:cs="Arial"/>
          <w:sz w:val="24"/>
          <w:szCs w:val="24"/>
        </w:rPr>
      </w:pPr>
      <w:r w:rsidRPr="003B2ABE">
        <w:rPr>
          <w:rFonts w:ascii="Arial" w:hAnsi="Arial" w:cs="Arial"/>
          <w:b/>
          <w:sz w:val="24"/>
          <w:szCs w:val="24"/>
        </w:rPr>
        <w:t xml:space="preserve">Resultados: </w:t>
      </w:r>
      <w:r w:rsidR="000F4A4B" w:rsidRPr="003B2ABE">
        <w:rPr>
          <w:rFonts w:ascii="Arial" w:hAnsi="Arial" w:cs="Arial"/>
          <w:sz w:val="24"/>
          <w:szCs w:val="24"/>
        </w:rPr>
        <w:t xml:space="preserve">Durante el curso 2019/20 </w:t>
      </w:r>
      <w:r w:rsidR="001B2382" w:rsidRPr="003B2ABE">
        <w:rPr>
          <w:rFonts w:ascii="Arial" w:hAnsi="Arial" w:cs="Arial"/>
          <w:bCs/>
          <w:sz w:val="24"/>
          <w:szCs w:val="24"/>
        </w:rPr>
        <w:t>no ha habido margen de tiempo suficiente para implantar dicha acción de mejora y contar con los resultados de la misma</w:t>
      </w:r>
      <w:r w:rsidR="000F4A4B" w:rsidRPr="003B2ABE">
        <w:rPr>
          <w:rFonts w:ascii="Arial" w:hAnsi="Arial" w:cs="Arial"/>
          <w:sz w:val="24"/>
          <w:szCs w:val="24"/>
        </w:rPr>
        <w:t>.</w:t>
      </w:r>
      <w:r w:rsidR="001B2382" w:rsidRPr="003B2ABE">
        <w:rPr>
          <w:rFonts w:ascii="Arial" w:hAnsi="Arial" w:cs="Arial"/>
          <w:bCs/>
          <w:sz w:val="24"/>
          <w:szCs w:val="24"/>
        </w:rPr>
        <w:t xml:space="preserve"> Además, </w:t>
      </w:r>
      <w:r w:rsidR="001B2382" w:rsidRPr="003B2ABE">
        <w:rPr>
          <w:rFonts w:ascii="Arial" w:hAnsi="Arial" w:cs="Arial"/>
          <w:sz w:val="24"/>
          <w:szCs w:val="24"/>
        </w:rPr>
        <w:t>no se recogen datos cuantitativos por un insuficiente número de respuestas en las encuestas de valoración, aunque, el informe cualitativo refleja una información similar a cursos anteriores</w:t>
      </w:r>
      <w:r w:rsidR="001B2382" w:rsidRPr="003B2ABE">
        <w:rPr>
          <w:rFonts w:ascii="Arial" w:hAnsi="Arial" w:cs="Arial"/>
          <w:bCs/>
          <w:sz w:val="24"/>
          <w:szCs w:val="24"/>
        </w:rPr>
        <w:t xml:space="preserve">.  </w:t>
      </w:r>
    </w:p>
    <w:p w:rsidR="008542AB" w:rsidRPr="003B2ABE" w:rsidRDefault="008542AB" w:rsidP="008542AB">
      <w:pPr>
        <w:spacing w:after="0"/>
        <w:jc w:val="both"/>
        <w:rPr>
          <w:rFonts w:ascii="Arial" w:hAnsi="Arial" w:cs="Arial"/>
          <w:sz w:val="24"/>
          <w:szCs w:val="24"/>
        </w:rPr>
      </w:pPr>
    </w:p>
    <w:p w:rsidR="008542AB" w:rsidRPr="003B2ABE" w:rsidRDefault="008542AB" w:rsidP="008542AB">
      <w:pPr>
        <w:spacing w:after="0"/>
        <w:jc w:val="both"/>
        <w:rPr>
          <w:rFonts w:ascii="Arial" w:hAnsi="Arial" w:cs="Arial"/>
          <w:sz w:val="24"/>
          <w:szCs w:val="24"/>
        </w:rPr>
      </w:pPr>
    </w:p>
    <w:p w:rsidR="008542AB" w:rsidRPr="003B2ABE" w:rsidRDefault="008542AB" w:rsidP="008542AB">
      <w:pPr>
        <w:spacing w:after="0"/>
        <w:jc w:val="both"/>
        <w:rPr>
          <w:rFonts w:ascii="Arial" w:hAnsi="Arial" w:cs="Arial"/>
          <w:b/>
          <w:sz w:val="24"/>
          <w:szCs w:val="24"/>
        </w:rPr>
      </w:pPr>
      <w:r w:rsidRPr="003B2ABE">
        <w:rPr>
          <w:rFonts w:ascii="Arial" w:hAnsi="Arial" w:cs="Arial"/>
          <w:b/>
          <w:sz w:val="24"/>
          <w:szCs w:val="24"/>
        </w:rPr>
        <w:t xml:space="preserve">Acciones pendientes: </w:t>
      </w:r>
      <w:r w:rsidRPr="003B2ABE">
        <w:rPr>
          <w:rFonts w:ascii="Arial" w:hAnsi="Arial" w:cs="Arial"/>
          <w:sz w:val="24"/>
          <w:szCs w:val="24"/>
        </w:rPr>
        <w:t xml:space="preserve">Realizar </w:t>
      </w:r>
      <w:r w:rsidR="001B2382" w:rsidRPr="003B2ABE">
        <w:rPr>
          <w:rFonts w:ascii="Arial" w:hAnsi="Arial" w:cs="Arial"/>
          <w:sz w:val="24"/>
          <w:szCs w:val="24"/>
        </w:rPr>
        <w:t>la implementación</w:t>
      </w:r>
      <w:r w:rsidRPr="003B2ABE">
        <w:rPr>
          <w:rFonts w:ascii="Arial" w:hAnsi="Arial" w:cs="Arial"/>
          <w:sz w:val="24"/>
          <w:szCs w:val="24"/>
        </w:rPr>
        <w:t xml:space="preserve"> </w:t>
      </w:r>
      <w:r w:rsidR="003B2ABE" w:rsidRPr="003B2ABE">
        <w:rPr>
          <w:rFonts w:ascii="Arial" w:hAnsi="Arial" w:cs="Arial"/>
          <w:sz w:val="24"/>
          <w:szCs w:val="24"/>
        </w:rPr>
        <w:t xml:space="preserve">de los cambios docentes planteados en la asignatura y realizar el </w:t>
      </w:r>
      <w:r w:rsidRPr="003B2ABE">
        <w:rPr>
          <w:rFonts w:ascii="Arial" w:hAnsi="Arial" w:cs="Arial"/>
          <w:sz w:val="24"/>
          <w:szCs w:val="24"/>
        </w:rPr>
        <w:t xml:space="preserve">seguimiento </w:t>
      </w:r>
      <w:r w:rsidR="003B2ABE" w:rsidRPr="003B2ABE">
        <w:rPr>
          <w:rFonts w:ascii="Arial" w:hAnsi="Arial" w:cs="Arial"/>
          <w:sz w:val="24"/>
          <w:szCs w:val="24"/>
        </w:rPr>
        <w:t>semestral de los mismos</w:t>
      </w:r>
      <w:r w:rsidR="00B578DD" w:rsidRPr="00B578DD">
        <w:rPr>
          <w:rFonts w:ascii="Arial" w:hAnsi="Arial" w:cs="Arial"/>
          <w:bCs/>
          <w:sz w:val="24"/>
          <w:szCs w:val="24"/>
        </w:rPr>
        <w:t xml:space="preserve"> </w:t>
      </w:r>
      <w:r w:rsidR="00B578DD" w:rsidRPr="003B2ABE">
        <w:rPr>
          <w:rFonts w:ascii="Arial" w:hAnsi="Arial" w:cs="Arial"/>
          <w:bCs/>
          <w:sz w:val="24"/>
          <w:szCs w:val="24"/>
        </w:rPr>
        <w:t>en el curso 2020/21</w:t>
      </w:r>
      <w:r w:rsidR="003B2ABE" w:rsidRPr="003B2ABE">
        <w:rPr>
          <w:rFonts w:ascii="Arial" w:hAnsi="Arial" w:cs="Arial"/>
          <w:sz w:val="24"/>
          <w:szCs w:val="24"/>
        </w:rPr>
        <w:t>.</w:t>
      </w:r>
      <w:r w:rsidRPr="003B2ABE">
        <w:rPr>
          <w:rFonts w:ascii="Arial" w:hAnsi="Arial" w:cs="Arial"/>
          <w:sz w:val="24"/>
          <w:szCs w:val="24"/>
        </w:rPr>
        <w:t xml:space="preserve"> </w:t>
      </w:r>
      <w:r w:rsidRPr="003B2ABE">
        <w:rPr>
          <w:rFonts w:ascii="Arial" w:hAnsi="Arial" w:cs="Arial"/>
          <w:b/>
          <w:sz w:val="24"/>
          <w:szCs w:val="24"/>
        </w:rPr>
        <w:t>Esta Acción permanecerá abierta.</w:t>
      </w:r>
    </w:p>
    <w:p w:rsidR="007047BE" w:rsidRPr="003B2ABE" w:rsidRDefault="007047BE" w:rsidP="007047BE">
      <w:pPr>
        <w:spacing w:after="0"/>
        <w:rPr>
          <w:rFonts w:ascii="Arial" w:hAnsi="Arial" w:cs="Arial"/>
          <w:b/>
          <w:sz w:val="24"/>
          <w:szCs w:val="24"/>
        </w:rPr>
      </w:pPr>
    </w:p>
    <w:p w:rsidR="007047BE" w:rsidRPr="007047BE" w:rsidRDefault="007047BE" w:rsidP="007047BE">
      <w:pPr>
        <w:spacing w:after="0"/>
        <w:jc w:val="both"/>
        <w:rPr>
          <w:rFonts w:ascii="Arial" w:hAnsi="Arial" w:cs="Arial"/>
          <w:color w:val="4F81BD" w:themeColor="accent1"/>
          <w:sz w:val="24"/>
          <w:szCs w:val="24"/>
        </w:rPr>
      </w:pPr>
    </w:p>
    <w:p w:rsidR="007047BE" w:rsidRPr="00CB67F4" w:rsidRDefault="007047BE" w:rsidP="00CB67F4">
      <w:pPr>
        <w:pStyle w:val="Ttulo2"/>
      </w:pPr>
      <w:r w:rsidRPr="00CB67F4">
        <w:t xml:space="preserve">ACCIÓN DE MEJORA </w:t>
      </w:r>
      <w:r w:rsidR="00CB67F4" w:rsidRPr="00CB67F4">
        <w:t>3</w:t>
      </w:r>
      <w:r w:rsidRPr="00CB67F4">
        <w:t>: Incremento en el número de profesores con categoría académica de doctor de entre los docentes permanentes del Centro.</w:t>
      </w:r>
    </w:p>
    <w:p w:rsidR="007047BE" w:rsidRPr="007047BE" w:rsidRDefault="007047BE" w:rsidP="007047BE">
      <w:pPr>
        <w:spacing w:after="0"/>
        <w:jc w:val="both"/>
        <w:rPr>
          <w:rFonts w:ascii="Arial" w:hAnsi="Arial" w:cs="Arial"/>
          <w:color w:val="4F81BD" w:themeColor="accent1"/>
          <w:sz w:val="24"/>
          <w:szCs w:val="24"/>
        </w:rPr>
      </w:pPr>
    </w:p>
    <w:p w:rsidR="007047BE" w:rsidRPr="00CB67F4" w:rsidRDefault="007047BE" w:rsidP="007047BE">
      <w:pPr>
        <w:spacing w:after="0"/>
        <w:rPr>
          <w:rFonts w:ascii="Arial" w:hAnsi="Arial" w:cs="Arial"/>
          <w:b/>
          <w:sz w:val="24"/>
          <w:szCs w:val="24"/>
        </w:rPr>
      </w:pPr>
      <w:r w:rsidRPr="00CB67F4">
        <w:rPr>
          <w:rFonts w:ascii="Arial" w:hAnsi="Arial" w:cs="Arial"/>
          <w:b/>
          <w:sz w:val="24"/>
          <w:szCs w:val="24"/>
        </w:rPr>
        <w:t>Acciones realizadas:</w:t>
      </w:r>
    </w:p>
    <w:p w:rsidR="007047BE" w:rsidRPr="00F05753" w:rsidRDefault="007047BE" w:rsidP="007047BE">
      <w:pPr>
        <w:spacing w:after="0"/>
        <w:jc w:val="both"/>
        <w:rPr>
          <w:rFonts w:ascii="Arial" w:hAnsi="Arial" w:cs="Arial"/>
          <w:sz w:val="24"/>
          <w:szCs w:val="24"/>
          <w:lang w:eastAsia="es-ES"/>
        </w:rPr>
      </w:pPr>
      <w:r w:rsidRPr="00F05753">
        <w:rPr>
          <w:rFonts w:ascii="Arial" w:hAnsi="Arial" w:cs="Arial"/>
          <w:sz w:val="24"/>
          <w:szCs w:val="24"/>
          <w:lang w:eastAsia="es-ES"/>
        </w:rPr>
        <w:t xml:space="preserve">Durante el curso académico 2018/19 </w:t>
      </w:r>
      <w:r w:rsidR="00CB67F4" w:rsidRPr="00F05753">
        <w:rPr>
          <w:rFonts w:ascii="Arial" w:hAnsi="Arial" w:cs="Arial"/>
          <w:sz w:val="24"/>
          <w:szCs w:val="24"/>
          <w:lang w:eastAsia="es-ES"/>
        </w:rPr>
        <w:t>culmina sus estudios de doctorado un docente permanente y continúa l</w:t>
      </w:r>
      <w:r w:rsidRPr="00F05753">
        <w:rPr>
          <w:rFonts w:ascii="Arial" w:hAnsi="Arial" w:cs="Arial"/>
          <w:sz w:val="24"/>
          <w:szCs w:val="24"/>
          <w:lang w:eastAsia="es-ES"/>
        </w:rPr>
        <w:t xml:space="preserve">a ordenación docente dirigida a liberar carga lectiva a los </w:t>
      </w:r>
      <w:r w:rsidR="00CB67F4" w:rsidRPr="00F05753">
        <w:rPr>
          <w:rFonts w:ascii="Arial" w:hAnsi="Arial" w:cs="Arial"/>
          <w:sz w:val="24"/>
          <w:szCs w:val="24"/>
          <w:lang w:eastAsia="es-ES"/>
        </w:rPr>
        <w:t>tres</w:t>
      </w:r>
      <w:r w:rsidRPr="00F05753">
        <w:rPr>
          <w:rFonts w:ascii="Arial" w:hAnsi="Arial" w:cs="Arial"/>
          <w:sz w:val="24"/>
          <w:szCs w:val="24"/>
          <w:lang w:eastAsia="es-ES"/>
        </w:rPr>
        <w:t xml:space="preserve"> docentes permanentes del Centro que se encuentran cursando estudios de doctorado, con el fin de que puedan acelerar el proceso de finalización y defensa de la tesis doctoral.</w:t>
      </w:r>
    </w:p>
    <w:p w:rsidR="007047BE" w:rsidRPr="00F05753" w:rsidRDefault="007047BE" w:rsidP="007047BE">
      <w:pPr>
        <w:spacing w:after="0"/>
        <w:rPr>
          <w:rFonts w:ascii="Arial" w:hAnsi="Arial" w:cs="Arial"/>
          <w:sz w:val="24"/>
          <w:szCs w:val="24"/>
          <w:lang w:eastAsia="es-ES"/>
        </w:rPr>
      </w:pPr>
    </w:p>
    <w:p w:rsidR="007047BE" w:rsidRPr="00F05753" w:rsidRDefault="007047BE" w:rsidP="007047BE">
      <w:pPr>
        <w:spacing w:after="0"/>
        <w:rPr>
          <w:rFonts w:ascii="Arial" w:hAnsi="Arial" w:cs="Arial"/>
          <w:sz w:val="24"/>
          <w:szCs w:val="24"/>
          <w:lang w:eastAsia="es-ES"/>
        </w:rPr>
      </w:pPr>
      <w:r w:rsidRPr="00F05753">
        <w:rPr>
          <w:rFonts w:ascii="Arial" w:hAnsi="Arial" w:cs="Arial"/>
          <w:b/>
          <w:sz w:val="24"/>
          <w:szCs w:val="24"/>
          <w:lang w:eastAsia="es-ES"/>
        </w:rPr>
        <w:t>Resultados:</w:t>
      </w:r>
      <w:r w:rsidRPr="00F05753">
        <w:rPr>
          <w:rFonts w:ascii="Arial" w:hAnsi="Arial" w:cs="Arial"/>
          <w:sz w:val="24"/>
          <w:szCs w:val="24"/>
          <w:lang w:eastAsia="es-ES"/>
        </w:rPr>
        <w:t xml:space="preserve"> Durante el curso </w:t>
      </w:r>
      <w:r w:rsidRPr="003B2ABE">
        <w:rPr>
          <w:rFonts w:ascii="Arial" w:hAnsi="Arial" w:cs="Arial"/>
          <w:sz w:val="24"/>
          <w:szCs w:val="24"/>
          <w:lang w:eastAsia="es-ES"/>
        </w:rPr>
        <w:t>201</w:t>
      </w:r>
      <w:r w:rsidR="00CB67F4" w:rsidRPr="003B2ABE">
        <w:rPr>
          <w:rFonts w:ascii="Arial" w:hAnsi="Arial" w:cs="Arial"/>
          <w:sz w:val="24"/>
          <w:szCs w:val="24"/>
          <w:lang w:eastAsia="es-ES"/>
        </w:rPr>
        <w:t>9</w:t>
      </w:r>
      <w:r w:rsidRPr="003B2ABE">
        <w:rPr>
          <w:rFonts w:ascii="Arial" w:hAnsi="Arial" w:cs="Arial"/>
          <w:sz w:val="24"/>
          <w:szCs w:val="24"/>
          <w:lang w:eastAsia="es-ES"/>
        </w:rPr>
        <w:t>/</w:t>
      </w:r>
      <w:r w:rsidR="00CB67F4" w:rsidRPr="003B2ABE">
        <w:rPr>
          <w:rFonts w:ascii="Arial" w:hAnsi="Arial" w:cs="Arial"/>
          <w:sz w:val="24"/>
          <w:szCs w:val="24"/>
          <w:lang w:eastAsia="es-ES"/>
        </w:rPr>
        <w:t>20</w:t>
      </w:r>
      <w:r w:rsidR="00B2460C">
        <w:rPr>
          <w:rFonts w:ascii="Arial" w:hAnsi="Arial" w:cs="Arial"/>
          <w:sz w:val="24"/>
          <w:szCs w:val="24"/>
          <w:lang w:eastAsia="es-ES"/>
        </w:rPr>
        <w:t xml:space="preserve"> se continua aplicando esta ordenación</w:t>
      </w:r>
      <w:r w:rsidRPr="00F05753">
        <w:rPr>
          <w:rFonts w:ascii="Arial" w:hAnsi="Arial" w:cs="Arial"/>
          <w:sz w:val="24"/>
          <w:szCs w:val="24"/>
          <w:lang w:eastAsia="es-ES"/>
        </w:rPr>
        <w:t>.</w:t>
      </w:r>
    </w:p>
    <w:p w:rsidR="007047BE" w:rsidRPr="00F05753" w:rsidRDefault="007047BE" w:rsidP="007047BE">
      <w:pPr>
        <w:spacing w:after="0"/>
        <w:rPr>
          <w:rFonts w:ascii="Arial" w:hAnsi="Arial" w:cs="Arial"/>
          <w:sz w:val="24"/>
          <w:szCs w:val="24"/>
          <w:lang w:eastAsia="es-ES"/>
        </w:rPr>
      </w:pPr>
    </w:p>
    <w:p w:rsidR="007047BE" w:rsidRPr="00F05753" w:rsidRDefault="007047BE" w:rsidP="007047BE">
      <w:pPr>
        <w:spacing w:after="0"/>
        <w:rPr>
          <w:rFonts w:ascii="Arial" w:hAnsi="Arial" w:cs="Arial"/>
          <w:b/>
          <w:sz w:val="24"/>
          <w:szCs w:val="24"/>
        </w:rPr>
      </w:pPr>
      <w:r w:rsidRPr="00F05753">
        <w:rPr>
          <w:rFonts w:ascii="Arial" w:hAnsi="Arial" w:cs="Arial"/>
          <w:b/>
          <w:sz w:val="24"/>
          <w:szCs w:val="24"/>
          <w:lang w:eastAsia="es-ES"/>
        </w:rPr>
        <w:t xml:space="preserve">Acciones pendientes: </w:t>
      </w:r>
      <w:r w:rsidRPr="00F05753">
        <w:rPr>
          <w:rFonts w:ascii="Arial" w:hAnsi="Arial" w:cs="Arial"/>
          <w:sz w:val="24"/>
          <w:szCs w:val="24"/>
          <w:lang w:eastAsia="es-ES"/>
        </w:rPr>
        <w:t xml:space="preserve">Continuar con el plan para la adecuación académica secuencial del resto de los docentes permanentes. </w:t>
      </w:r>
      <w:r w:rsidRPr="00F05753">
        <w:rPr>
          <w:rFonts w:ascii="Arial" w:hAnsi="Arial" w:cs="Arial"/>
          <w:b/>
          <w:sz w:val="24"/>
          <w:szCs w:val="24"/>
          <w:lang w:eastAsia="es-ES"/>
        </w:rPr>
        <w:t>La Acción permanecerá abierta.</w:t>
      </w:r>
    </w:p>
    <w:p w:rsidR="007047BE" w:rsidRPr="007047BE" w:rsidRDefault="007047BE" w:rsidP="007047BE">
      <w:pPr>
        <w:spacing w:after="0"/>
        <w:rPr>
          <w:rFonts w:ascii="Arial" w:hAnsi="Arial" w:cs="Arial"/>
          <w:color w:val="4F81BD" w:themeColor="accent1"/>
          <w:sz w:val="24"/>
          <w:szCs w:val="24"/>
        </w:rPr>
      </w:pPr>
    </w:p>
    <w:p w:rsidR="007047BE" w:rsidRPr="00CB67F4" w:rsidRDefault="007047BE" w:rsidP="007047BE">
      <w:pPr>
        <w:autoSpaceDE w:val="0"/>
        <w:autoSpaceDN w:val="0"/>
        <w:adjustRightInd w:val="0"/>
        <w:spacing w:after="0"/>
        <w:jc w:val="both"/>
        <w:rPr>
          <w:rFonts w:ascii="Arial" w:hAnsi="Arial" w:cs="Arial"/>
          <w:b/>
          <w:bCs/>
          <w:sz w:val="24"/>
          <w:szCs w:val="24"/>
        </w:rPr>
      </w:pPr>
      <w:r w:rsidRPr="00CB67F4">
        <w:rPr>
          <w:rFonts w:ascii="Arial" w:hAnsi="Arial" w:cs="Arial"/>
          <w:b/>
          <w:bCs/>
          <w:sz w:val="24"/>
          <w:szCs w:val="24"/>
        </w:rPr>
        <w:t xml:space="preserve">ACCIÓN DE MEJORA </w:t>
      </w:r>
      <w:r w:rsidR="00CB67F4" w:rsidRPr="00CB67F4">
        <w:rPr>
          <w:rFonts w:ascii="Arial" w:hAnsi="Arial" w:cs="Arial"/>
          <w:b/>
          <w:bCs/>
          <w:sz w:val="24"/>
          <w:szCs w:val="24"/>
        </w:rPr>
        <w:t>4</w:t>
      </w:r>
      <w:r w:rsidRPr="00CB67F4">
        <w:rPr>
          <w:rFonts w:ascii="Arial" w:hAnsi="Arial" w:cs="Arial"/>
          <w:b/>
          <w:bCs/>
          <w:sz w:val="24"/>
          <w:szCs w:val="24"/>
        </w:rPr>
        <w:t xml:space="preserve">: </w:t>
      </w:r>
      <w:r w:rsidRPr="00CB67F4">
        <w:rPr>
          <w:rFonts w:ascii="Arial" w:hAnsi="Arial" w:cs="Arial"/>
          <w:b/>
          <w:sz w:val="24"/>
          <w:szCs w:val="24"/>
        </w:rPr>
        <w:t>Incremento en la oferta de movilidad (Continuación ACCIÓN DE MEJORA 1 del curso 2016/17).</w:t>
      </w:r>
    </w:p>
    <w:p w:rsidR="007047BE" w:rsidRPr="00CB67F4" w:rsidRDefault="007047BE" w:rsidP="007047BE">
      <w:pPr>
        <w:spacing w:after="0"/>
        <w:rPr>
          <w:rFonts w:ascii="Arial" w:hAnsi="Arial" w:cs="Arial"/>
          <w:sz w:val="24"/>
          <w:szCs w:val="24"/>
        </w:rPr>
      </w:pPr>
    </w:p>
    <w:p w:rsidR="007047BE" w:rsidRPr="00CB67F4" w:rsidRDefault="007047BE" w:rsidP="007047BE">
      <w:pPr>
        <w:spacing w:after="0"/>
        <w:rPr>
          <w:rFonts w:ascii="Arial" w:hAnsi="Arial" w:cs="Arial"/>
          <w:b/>
          <w:sz w:val="24"/>
          <w:szCs w:val="24"/>
        </w:rPr>
      </w:pPr>
      <w:r w:rsidRPr="00CB67F4">
        <w:rPr>
          <w:rFonts w:ascii="Arial" w:hAnsi="Arial" w:cs="Arial"/>
          <w:b/>
          <w:sz w:val="24"/>
          <w:szCs w:val="24"/>
        </w:rPr>
        <w:t>Acciones realizadas:</w:t>
      </w:r>
    </w:p>
    <w:p w:rsidR="00B9564A" w:rsidRPr="00B9564A" w:rsidRDefault="007047BE" w:rsidP="007047BE">
      <w:pPr>
        <w:pStyle w:val="Prrafodelista"/>
        <w:numPr>
          <w:ilvl w:val="0"/>
          <w:numId w:val="39"/>
        </w:numPr>
        <w:spacing w:after="0"/>
        <w:contextualSpacing w:val="0"/>
        <w:jc w:val="both"/>
        <w:rPr>
          <w:rFonts w:ascii="Arial" w:hAnsi="Arial" w:cs="Arial"/>
          <w:sz w:val="24"/>
          <w:szCs w:val="24"/>
        </w:rPr>
      </w:pPr>
      <w:r w:rsidRPr="00B9564A">
        <w:rPr>
          <w:rFonts w:ascii="Arial" w:hAnsi="Arial" w:cs="Arial"/>
          <w:sz w:val="24"/>
          <w:szCs w:val="24"/>
        </w:rPr>
        <w:t>Se ha continuado intentando establecer relaciones con Escuelas de Fisioterapia europeas, con formación en inglés, que culminen en el establecimiento de un convenio de movilidad</w:t>
      </w:r>
      <w:r w:rsidR="00B9564A" w:rsidRPr="00B9564A">
        <w:rPr>
          <w:rFonts w:ascii="Arial" w:hAnsi="Arial" w:cs="Arial"/>
          <w:sz w:val="24"/>
          <w:szCs w:val="24"/>
        </w:rPr>
        <w:t xml:space="preserve">. </w:t>
      </w:r>
    </w:p>
    <w:p w:rsidR="007047BE" w:rsidRPr="00B9564A" w:rsidRDefault="00B9564A" w:rsidP="007047BE">
      <w:pPr>
        <w:pStyle w:val="Prrafodelista"/>
        <w:numPr>
          <w:ilvl w:val="0"/>
          <w:numId w:val="39"/>
        </w:numPr>
        <w:spacing w:after="0"/>
        <w:contextualSpacing w:val="0"/>
        <w:jc w:val="both"/>
        <w:rPr>
          <w:rFonts w:ascii="Arial" w:hAnsi="Arial" w:cs="Arial"/>
          <w:sz w:val="24"/>
          <w:szCs w:val="24"/>
        </w:rPr>
      </w:pPr>
      <w:r w:rsidRPr="00B9564A">
        <w:rPr>
          <w:rFonts w:ascii="Arial" w:hAnsi="Arial" w:cs="Arial"/>
          <w:sz w:val="24"/>
          <w:szCs w:val="24"/>
        </w:rPr>
        <w:t>De igual forma, se han iniciado contactos con universidades chilenas, a raíz de visitas programadas al centro de docentes de este país.</w:t>
      </w:r>
    </w:p>
    <w:p w:rsidR="007047BE" w:rsidRPr="00B9564A" w:rsidRDefault="007047BE" w:rsidP="007047BE">
      <w:pPr>
        <w:pStyle w:val="Prrafodelista"/>
        <w:numPr>
          <w:ilvl w:val="0"/>
          <w:numId w:val="39"/>
        </w:numPr>
        <w:spacing w:after="0"/>
        <w:contextualSpacing w:val="0"/>
        <w:jc w:val="both"/>
        <w:rPr>
          <w:rFonts w:ascii="Arial" w:hAnsi="Arial" w:cs="Arial"/>
          <w:sz w:val="24"/>
          <w:szCs w:val="24"/>
        </w:rPr>
      </w:pPr>
      <w:r w:rsidRPr="00B9564A">
        <w:rPr>
          <w:rFonts w:ascii="Arial" w:hAnsi="Arial" w:cs="Arial"/>
          <w:sz w:val="24"/>
          <w:szCs w:val="24"/>
        </w:rPr>
        <w:t>Se han estrechado relaciones con el Departamento de Internacionalización de la ONCE y de Fundación ONCE, para conseguir apoyo institucional en la formalización de convenios de movilidad.</w:t>
      </w:r>
    </w:p>
    <w:p w:rsidR="007047BE" w:rsidRPr="007047BE" w:rsidRDefault="007047BE" w:rsidP="00B9564A">
      <w:pPr>
        <w:spacing w:after="0"/>
        <w:jc w:val="both"/>
        <w:rPr>
          <w:rFonts w:ascii="Arial" w:hAnsi="Arial" w:cs="Arial"/>
          <w:color w:val="4F81BD" w:themeColor="accent1"/>
          <w:sz w:val="24"/>
          <w:szCs w:val="24"/>
        </w:rPr>
      </w:pPr>
    </w:p>
    <w:p w:rsidR="007047BE" w:rsidRPr="00F05753" w:rsidRDefault="007047BE" w:rsidP="00B9564A">
      <w:pPr>
        <w:spacing w:after="0"/>
        <w:jc w:val="both"/>
        <w:rPr>
          <w:rFonts w:ascii="Arial" w:hAnsi="Arial" w:cs="Arial"/>
          <w:sz w:val="24"/>
          <w:szCs w:val="24"/>
        </w:rPr>
      </w:pPr>
      <w:r w:rsidRPr="00F05753">
        <w:rPr>
          <w:rFonts w:ascii="Arial" w:hAnsi="Arial" w:cs="Arial"/>
          <w:b/>
          <w:sz w:val="24"/>
          <w:szCs w:val="24"/>
        </w:rPr>
        <w:t>Resultados:</w:t>
      </w:r>
      <w:r w:rsidRPr="00F05753">
        <w:rPr>
          <w:rFonts w:ascii="Arial" w:hAnsi="Arial" w:cs="Arial"/>
          <w:sz w:val="24"/>
          <w:szCs w:val="24"/>
        </w:rPr>
        <w:t xml:space="preserve"> Las acciones llevadas a cabo no han alcanzado el objetivo de materialización de ningún convenio.</w:t>
      </w:r>
    </w:p>
    <w:p w:rsidR="007047BE" w:rsidRPr="00F05753" w:rsidRDefault="007047BE" w:rsidP="00B9564A">
      <w:pPr>
        <w:spacing w:after="0"/>
        <w:jc w:val="both"/>
        <w:rPr>
          <w:rFonts w:ascii="Arial" w:hAnsi="Arial" w:cs="Arial"/>
          <w:sz w:val="24"/>
          <w:szCs w:val="24"/>
        </w:rPr>
      </w:pPr>
    </w:p>
    <w:p w:rsidR="007047BE" w:rsidRPr="00F05753" w:rsidRDefault="007047BE" w:rsidP="00B9564A">
      <w:pPr>
        <w:spacing w:after="0"/>
        <w:jc w:val="both"/>
        <w:rPr>
          <w:rFonts w:ascii="Arial" w:hAnsi="Arial" w:cs="Arial"/>
          <w:b/>
          <w:sz w:val="24"/>
          <w:szCs w:val="24"/>
        </w:rPr>
      </w:pPr>
      <w:r w:rsidRPr="00F05753">
        <w:rPr>
          <w:rFonts w:ascii="Arial" w:hAnsi="Arial" w:cs="Arial"/>
          <w:b/>
          <w:sz w:val="24"/>
          <w:szCs w:val="24"/>
        </w:rPr>
        <w:t>Acciones pendientes:</w:t>
      </w:r>
      <w:r w:rsidRPr="00F05753">
        <w:rPr>
          <w:rFonts w:ascii="Arial" w:hAnsi="Arial" w:cs="Arial"/>
          <w:sz w:val="24"/>
          <w:szCs w:val="24"/>
        </w:rPr>
        <w:t xml:space="preserve"> Se continuará trabajando en aras del objetivo de mejorar la internacionalización del Centro. </w:t>
      </w:r>
      <w:r w:rsidRPr="00F05753">
        <w:rPr>
          <w:rFonts w:ascii="Arial" w:hAnsi="Arial" w:cs="Arial"/>
          <w:b/>
          <w:sz w:val="24"/>
          <w:szCs w:val="24"/>
        </w:rPr>
        <w:t>Se mantiene abierta la Acción de Mejora.</w:t>
      </w:r>
    </w:p>
    <w:p w:rsidR="007047BE" w:rsidRPr="007047BE" w:rsidRDefault="007047BE" w:rsidP="007047BE">
      <w:pPr>
        <w:autoSpaceDE w:val="0"/>
        <w:autoSpaceDN w:val="0"/>
        <w:adjustRightInd w:val="0"/>
        <w:spacing w:after="0"/>
        <w:jc w:val="both"/>
        <w:rPr>
          <w:rFonts w:ascii="Arial" w:hAnsi="Arial" w:cs="Arial"/>
          <w:b/>
          <w:bCs/>
          <w:color w:val="4F81BD" w:themeColor="accent1"/>
          <w:sz w:val="24"/>
          <w:szCs w:val="24"/>
        </w:rPr>
      </w:pPr>
    </w:p>
    <w:p w:rsidR="00F05753" w:rsidRPr="000E5031" w:rsidRDefault="007047BE" w:rsidP="00F05753">
      <w:pPr>
        <w:spacing w:after="0"/>
        <w:jc w:val="both"/>
        <w:rPr>
          <w:rFonts w:ascii="Arial" w:hAnsi="Arial" w:cs="Arial"/>
          <w:b/>
          <w:bCs/>
          <w:color w:val="000000"/>
          <w:sz w:val="24"/>
          <w:szCs w:val="24"/>
        </w:rPr>
      </w:pPr>
      <w:r w:rsidRPr="00234460">
        <w:rPr>
          <w:rFonts w:ascii="Arial" w:hAnsi="Arial" w:cs="Arial"/>
          <w:b/>
          <w:sz w:val="24"/>
          <w:szCs w:val="24"/>
          <w:lang w:eastAsia="es-ES"/>
        </w:rPr>
        <w:t xml:space="preserve">ACCIÓN DE MEJORA </w:t>
      </w:r>
      <w:r w:rsidR="00F05753" w:rsidRPr="00234460">
        <w:rPr>
          <w:rFonts w:ascii="Arial" w:hAnsi="Arial" w:cs="Arial"/>
          <w:b/>
          <w:sz w:val="24"/>
          <w:szCs w:val="24"/>
          <w:lang w:eastAsia="es-ES"/>
        </w:rPr>
        <w:t>5</w:t>
      </w:r>
      <w:r w:rsidRPr="00234460">
        <w:rPr>
          <w:rFonts w:ascii="Arial" w:hAnsi="Arial" w:cs="Arial"/>
          <w:b/>
          <w:sz w:val="24"/>
          <w:szCs w:val="24"/>
          <w:lang w:eastAsia="es-ES"/>
        </w:rPr>
        <w:t xml:space="preserve">: </w:t>
      </w:r>
      <w:r w:rsidR="00F05753" w:rsidRPr="000E5031">
        <w:rPr>
          <w:rFonts w:ascii="Arial" w:hAnsi="Arial" w:cs="Arial"/>
          <w:b/>
          <w:bCs/>
          <w:color w:val="000000"/>
          <w:sz w:val="24"/>
          <w:szCs w:val="24"/>
        </w:rPr>
        <w:t>Desarrollo de un Plan de Formación en Competencias Transversales</w:t>
      </w:r>
      <w:r w:rsidR="00F05753">
        <w:rPr>
          <w:rFonts w:ascii="Arial" w:hAnsi="Arial" w:cs="Arial"/>
          <w:b/>
          <w:bCs/>
          <w:color w:val="000000"/>
          <w:sz w:val="24"/>
          <w:szCs w:val="24"/>
        </w:rPr>
        <w:t xml:space="preserve"> </w:t>
      </w:r>
      <w:r w:rsidR="00F05753" w:rsidRPr="00CB67F4">
        <w:rPr>
          <w:rFonts w:ascii="Arial" w:hAnsi="Arial" w:cs="Arial"/>
          <w:b/>
          <w:sz w:val="24"/>
          <w:szCs w:val="24"/>
        </w:rPr>
        <w:t xml:space="preserve">(Continuación ACCIÓN DE MEJORA </w:t>
      </w:r>
      <w:r w:rsidR="00F05753">
        <w:rPr>
          <w:rFonts w:ascii="Arial" w:hAnsi="Arial" w:cs="Arial"/>
          <w:b/>
          <w:sz w:val="24"/>
          <w:szCs w:val="24"/>
        </w:rPr>
        <w:t>5</w:t>
      </w:r>
      <w:r w:rsidR="00F05753" w:rsidRPr="00CB67F4">
        <w:rPr>
          <w:rFonts w:ascii="Arial" w:hAnsi="Arial" w:cs="Arial"/>
          <w:b/>
          <w:sz w:val="24"/>
          <w:szCs w:val="24"/>
        </w:rPr>
        <w:t xml:space="preserve"> del curso 201</w:t>
      </w:r>
      <w:r w:rsidR="00F05753">
        <w:rPr>
          <w:rFonts w:ascii="Arial" w:hAnsi="Arial" w:cs="Arial"/>
          <w:b/>
          <w:sz w:val="24"/>
          <w:szCs w:val="24"/>
        </w:rPr>
        <w:t>8</w:t>
      </w:r>
      <w:r w:rsidR="00F05753" w:rsidRPr="00CB67F4">
        <w:rPr>
          <w:rFonts w:ascii="Arial" w:hAnsi="Arial" w:cs="Arial"/>
          <w:b/>
          <w:sz w:val="24"/>
          <w:szCs w:val="24"/>
        </w:rPr>
        <w:t>/1</w:t>
      </w:r>
      <w:r w:rsidR="00F05753">
        <w:rPr>
          <w:rFonts w:ascii="Arial" w:hAnsi="Arial" w:cs="Arial"/>
          <w:b/>
          <w:sz w:val="24"/>
          <w:szCs w:val="24"/>
        </w:rPr>
        <w:t>9</w:t>
      </w:r>
      <w:r w:rsidR="00F05753" w:rsidRPr="00CB67F4">
        <w:rPr>
          <w:rFonts w:ascii="Arial" w:hAnsi="Arial" w:cs="Arial"/>
          <w:b/>
          <w:sz w:val="24"/>
          <w:szCs w:val="24"/>
        </w:rPr>
        <w:t>)</w:t>
      </w:r>
      <w:r w:rsidR="00F05753" w:rsidRPr="000E5031">
        <w:rPr>
          <w:rFonts w:ascii="Arial" w:hAnsi="Arial" w:cs="Arial"/>
          <w:b/>
          <w:bCs/>
          <w:color w:val="000000"/>
          <w:sz w:val="24"/>
          <w:szCs w:val="24"/>
        </w:rPr>
        <w:t>.</w:t>
      </w:r>
    </w:p>
    <w:p w:rsidR="007047BE" w:rsidRPr="007047BE" w:rsidRDefault="007047BE" w:rsidP="00F05753">
      <w:pPr>
        <w:spacing w:after="0"/>
        <w:rPr>
          <w:rFonts w:ascii="Arial" w:hAnsi="Arial" w:cs="Arial"/>
          <w:b/>
          <w:bCs/>
          <w:color w:val="4F81BD" w:themeColor="accent1"/>
          <w:sz w:val="24"/>
          <w:szCs w:val="24"/>
        </w:rPr>
      </w:pPr>
    </w:p>
    <w:p w:rsidR="007047BE" w:rsidRPr="00F05753" w:rsidRDefault="007047BE" w:rsidP="007047BE">
      <w:pPr>
        <w:autoSpaceDE w:val="0"/>
        <w:autoSpaceDN w:val="0"/>
        <w:adjustRightInd w:val="0"/>
        <w:spacing w:after="0"/>
        <w:jc w:val="both"/>
        <w:rPr>
          <w:rFonts w:ascii="Arial" w:hAnsi="Arial" w:cs="Arial"/>
          <w:b/>
          <w:bCs/>
          <w:sz w:val="24"/>
          <w:szCs w:val="24"/>
        </w:rPr>
      </w:pPr>
      <w:r w:rsidRPr="00F05753">
        <w:rPr>
          <w:rFonts w:ascii="Arial" w:hAnsi="Arial" w:cs="Arial"/>
          <w:b/>
          <w:bCs/>
          <w:sz w:val="24"/>
          <w:szCs w:val="24"/>
        </w:rPr>
        <w:t>Acciones realizadas:</w:t>
      </w:r>
    </w:p>
    <w:p w:rsidR="00F05753" w:rsidRPr="000E5031" w:rsidRDefault="00F05753" w:rsidP="00F05753">
      <w:pPr>
        <w:spacing w:after="0"/>
        <w:jc w:val="both"/>
        <w:rPr>
          <w:rFonts w:ascii="Arial" w:hAnsi="Arial" w:cs="Arial"/>
          <w:bCs/>
          <w:color w:val="000000"/>
          <w:sz w:val="24"/>
          <w:szCs w:val="24"/>
        </w:rPr>
      </w:pPr>
      <w:r w:rsidRPr="000E5031">
        <w:rPr>
          <w:rFonts w:ascii="Arial" w:hAnsi="Arial" w:cs="Arial"/>
          <w:bCs/>
          <w:color w:val="000000"/>
          <w:sz w:val="24"/>
          <w:szCs w:val="24"/>
        </w:rPr>
        <w:t xml:space="preserve">Durante el curso 2019/20, la Comisión de Seguimiento del Título </w:t>
      </w:r>
      <w:r>
        <w:rPr>
          <w:rFonts w:ascii="Arial" w:hAnsi="Arial" w:cs="Arial"/>
          <w:bCs/>
          <w:color w:val="000000"/>
          <w:sz w:val="24"/>
          <w:szCs w:val="24"/>
        </w:rPr>
        <w:t>comienza</w:t>
      </w:r>
      <w:r w:rsidRPr="000E5031">
        <w:rPr>
          <w:rFonts w:ascii="Arial" w:hAnsi="Arial" w:cs="Arial"/>
          <w:bCs/>
          <w:color w:val="000000"/>
          <w:sz w:val="24"/>
          <w:szCs w:val="24"/>
        </w:rPr>
        <w:t xml:space="preserve"> a desarrollar un Plan de Formación en Competencias Transversales, de carácter extracurricular, que será acreditado </w:t>
      </w:r>
      <w:r w:rsidR="00EC62B1">
        <w:rPr>
          <w:rFonts w:ascii="Arial" w:hAnsi="Arial" w:cs="Arial"/>
          <w:bCs/>
          <w:color w:val="000000"/>
          <w:sz w:val="24"/>
          <w:szCs w:val="24"/>
        </w:rPr>
        <w:t>mediante certificación por la escuela</w:t>
      </w:r>
      <w:r w:rsidRPr="000E5031">
        <w:rPr>
          <w:rFonts w:ascii="Arial" w:hAnsi="Arial" w:cs="Arial"/>
          <w:bCs/>
          <w:color w:val="000000"/>
          <w:sz w:val="24"/>
          <w:szCs w:val="24"/>
        </w:rPr>
        <w:t>, en el momento del egreso. Dicho Plan incluye acciones formativas específicas y trabajo conjunto en asignaturas clave, y se desarrollará de forma secuencial asociado al nuevo Plan de Estudios.</w:t>
      </w:r>
    </w:p>
    <w:p w:rsidR="007047BE" w:rsidRPr="007047BE" w:rsidRDefault="007047BE" w:rsidP="007047BE">
      <w:pPr>
        <w:autoSpaceDE w:val="0"/>
        <w:autoSpaceDN w:val="0"/>
        <w:adjustRightInd w:val="0"/>
        <w:spacing w:after="0"/>
        <w:jc w:val="both"/>
        <w:rPr>
          <w:rFonts w:ascii="Arial" w:hAnsi="Arial" w:cs="Arial"/>
          <w:bCs/>
          <w:color w:val="4F81BD" w:themeColor="accent1"/>
          <w:sz w:val="24"/>
          <w:szCs w:val="24"/>
        </w:rPr>
      </w:pPr>
    </w:p>
    <w:p w:rsidR="007047BE" w:rsidRPr="007047BE" w:rsidRDefault="007047BE" w:rsidP="007047BE">
      <w:pPr>
        <w:autoSpaceDE w:val="0"/>
        <w:autoSpaceDN w:val="0"/>
        <w:adjustRightInd w:val="0"/>
        <w:spacing w:after="0"/>
        <w:jc w:val="both"/>
        <w:rPr>
          <w:rFonts w:ascii="Arial" w:hAnsi="Arial" w:cs="Arial"/>
          <w:bCs/>
          <w:color w:val="4F81BD" w:themeColor="accent1"/>
          <w:sz w:val="24"/>
          <w:szCs w:val="24"/>
        </w:rPr>
      </w:pPr>
      <w:r w:rsidRPr="00F05753">
        <w:rPr>
          <w:rFonts w:ascii="Arial" w:hAnsi="Arial" w:cs="Arial"/>
          <w:b/>
          <w:bCs/>
          <w:sz w:val="24"/>
          <w:szCs w:val="24"/>
        </w:rPr>
        <w:t xml:space="preserve">Resultados: </w:t>
      </w:r>
      <w:r w:rsidRPr="00F05753">
        <w:rPr>
          <w:rFonts w:ascii="Arial" w:hAnsi="Arial" w:cs="Arial"/>
          <w:bCs/>
          <w:sz w:val="24"/>
          <w:szCs w:val="24"/>
        </w:rPr>
        <w:t xml:space="preserve">En julio de 2019 </w:t>
      </w:r>
      <w:r w:rsidR="00F05753">
        <w:rPr>
          <w:rFonts w:ascii="Arial" w:hAnsi="Arial" w:cs="Arial"/>
          <w:bCs/>
          <w:sz w:val="24"/>
          <w:szCs w:val="24"/>
        </w:rPr>
        <w:t>finaliza la elaboración del Plan de Formación en Competencias Transversales</w:t>
      </w:r>
      <w:r w:rsidRPr="00F05753">
        <w:rPr>
          <w:rFonts w:ascii="Arial" w:hAnsi="Arial" w:cs="Arial"/>
          <w:bCs/>
          <w:sz w:val="24"/>
          <w:szCs w:val="24"/>
        </w:rPr>
        <w:t xml:space="preserve">, que se </w:t>
      </w:r>
      <w:r w:rsidR="00474DE2">
        <w:rPr>
          <w:rFonts w:ascii="Arial" w:hAnsi="Arial" w:cs="Arial"/>
          <w:bCs/>
          <w:sz w:val="24"/>
          <w:szCs w:val="24"/>
        </w:rPr>
        <w:t xml:space="preserve">ha </w:t>
      </w:r>
      <w:r w:rsidR="00B578DD">
        <w:rPr>
          <w:rFonts w:ascii="Arial" w:hAnsi="Arial" w:cs="Arial"/>
          <w:bCs/>
          <w:sz w:val="24"/>
          <w:szCs w:val="24"/>
        </w:rPr>
        <w:t>introducido</w:t>
      </w:r>
      <w:r w:rsidRPr="00F05753">
        <w:rPr>
          <w:rFonts w:ascii="Arial" w:hAnsi="Arial" w:cs="Arial"/>
          <w:bCs/>
          <w:sz w:val="24"/>
          <w:szCs w:val="24"/>
        </w:rPr>
        <w:t xml:space="preserve"> en el curso 2020/21</w:t>
      </w:r>
      <w:r w:rsidR="00474DE2">
        <w:rPr>
          <w:rFonts w:ascii="Arial" w:hAnsi="Arial" w:cs="Arial"/>
          <w:bCs/>
          <w:sz w:val="24"/>
          <w:szCs w:val="24"/>
        </w:rPr>
        <w:t xml:space="preserve"> en el primer curso y se seguirá implantando de forma secuencial.</w:t>
      </w:r>
    </w:p>
    <w:p w:rsidR="007047BE" w:rsidRPr="007047BE" w:rsidRDefault="007047BE" w:rsidP="007047BE">
      <w:pPr>
        <w:autoSpaceDE w:val="0"/>
        <w:autoSpaceDN w:val="0"/>
        <w:adjustRightInd w:val="0"/>
        <w:spacing w:after="0"/>
        <w:jc w:val="both"/>
        <w:rPr>
          <w:rFonts w:ascii="Arial" w:hAnsi="Arial" w:cs="Arial"/>
          <w:bCs/>
          <w:color w:val="4F81BD" w:themeColor="accent1"/>
          <w:sz w:val="24"/>
          <w:szCs w:val="24"/>
        </w:rPr>
      </w:pPr>
    </w:p>
    <w:p w:rsidR="007047BE" w:rsidRPr="00234460" w:rsidRDefault="007047BE" w:rsidP="007047BE">
      <w:pPr>
        <w:spacing w:after="0"/>
        <w:rPr>
          <w:rFonts w:ascii="Arial" w:hAnsi="Arial" w:cs="Arial"/>
          <w:sz w:val="24"/>
          <w:szCs w:val="24"/>
        </w:rPr>
      </w:pPr>
      <w:r w:rsidRPr="00234460">
        <w:rPr>
          <w:rFonts w:ascii="Arial" w:hAnsi="Arial" w:cs="Arial"/>
          <w:b/>
          <w:sz w:val="24"/>
          <w:szCs w:val="24"/>
        </w:rPr>
        <w:t>Acciones pendientes:</w:t>
      </w:r>
      <w:r w:rsidRPr="00234460">
        <w:rPr>
          <w:rFonts w:ascii="Arial" w:hAnsi="Arial" w:cs="Arial"/>
          <w:sz w:val="24"/>
          <w:szCs w:val="24"/>
        </w:rPr>
        <w:t xml:space="preserve"> Ninguna. </w:t>
      </w:r>
      <w:r w:rsidRPr="00234460">
        <w:rPr>
          <w:rFonts w:ascii="Arial" w:hAnsi="Arial" w:cs="Arial"/>
          <w:b/>
          <w:sz w:val="24"/>
          <w:szCs w:val="24"/>
        </w:rPr>
        <w:t>La acción se cierra.</w:t>
      </w:r>
    </w:p>
    <w:p w:rsidR="007047BE" w:rsidRPr="007047BE" w:rsidRDefault="007047BE" w:rsidP="007047BE">
      <w:pPr>
        <w:autoSpaceDE w:val="0"/>
        <w:autoSpaceDN w:val="0"/>
        <w:adjustRightInd w:val="0"/>
        <w:spacing w:after="0"/>
        <w:jc w:val="both"/>
        <w:rPr>
          <w:rFonts w:ascii="Arial" w:hAnsi="Arial" w:cs="Arial"/>
          <w:bCs/>
          <w:color w:val="4F81BD" w:themeColor="accent1"/>
          <w:sz w:val="24"/>
          <w:szCs w:val="24"/>
        </w:rPr>
      </w:pPr>
    </w:p>
    <w:p w:rsidR="007047BE" w:rsidRPr="00CF305F" w:rsidRDefault="007047BE" w:rsidP="00234460">
      <w:pPr>
        <w:autoSpaceDE w:val="0"/>
        <w:autoSpaceDN w:val="0"/>
        <w:adjustRightInd w:val="0"/>
        <w:spacing w:after="0"/>
        <w:jc w:val="both"/>
        <w:rPr>
          <w:rFonts w:ascii="Arial" w:hAnsi="Arial" w:cs="Arial"/>
          <w:b/>
          <w:sz w:val="24"/>
          <w:szCs w:val="24"/>
        </w:rPr>
      </w:pPr>
      <w:r w:rsidRPr="00CF305F">
        <w:rPr>
          <w:rFonts w:ascii="Arial" w:hAnsi="Arial" w:cs="Arial"/>
          <w:b/>
          <w:bCs/>
          <w:sz w:val="24"/>
          <w:szCs w:val="24"/>
        </w:rPr>
        <w:t xml:space="preserve">ACCIÓN DE MEJORA </w:t>
      </w:r>
      <w:r w:rsidR="00234460" w:rsidRPr="00CF305F">
        <w:rPr>
          <w:rFonts w:ascii="Arial" w:hAnsi="Arial" w:cs="Arial"/>
          <w:b/>
          <w:bCs/>
          <w:sz w:val="24"/>
          <w:szCs w:val="24"/>
        </w:rPr>
        <w:t xml:space="preserve">6: </w:t>
      </w:r>
      <w:r w:rsidRPr="00CF305F">
        <w:rPr>
          <w:rFonts w:ascii="Arial" w:hAnsi="Arial" w:cs="Arial"/>
          <w:b/>
          <w:sz w:val="24"/>
          <w:szCs w:val="24"/>
        </w:rPr>
        <w:t>Ampliación en el número de personal docente y de administración vinculado a la Titulación (Continuación de la ACCIÓN DE MEJORA 5 del curso 2017/18).</w:t>
      </w:r>
    </w:p>
    <w:p w:rsidR="00CF305F" w:rsidRDefault="00CF305F" w:rsidP="007047BE">
      <w:pPr>
        <w:spacing w:after="0"/>
        <w:rPr>
          <w:rFonts w:ascii="Arial" w:hAnsi="Arial" w:cs="Arial"/>
          <w:color w:val="FF0000"/>
          <w:sz w:val="24"/>
          <w:szCs w:val="24"/>
          <w:highlight w:val="yellow"/>
        </w:rPr>
      </w:pPr>
    </w:p>
    <w:p w:rsidR="00B578DD" w:rsidRPr="00234460" w:rsidRDefault="00B578DD" w:rsidP="007047BE">
      <w:pPr>
        <w:spacing w:after="0"/>
        <w:rPr>
          <w:rFonts w:ascii="Arial" w:hAnsi="Arial" w:cs="Arial"/>
          <w:color w:val="4F81BD" w:themeColor="accent1"/>
          <w:sz w:val="24"/>
          <w:szCs w:val="24"/>
          <w:highlight w:val="yellow"/>
        </w:rPr>
      </w:pPr>
    </w:p>
    <w:p w:rsidR="00CF305F" w:rsidRPr="002F7196" w:rsidRDefault="00CF305F" w:rsidP="00CF305F">
      <w:pPr>
        <w:autoSpaceDE w:val="0"/>
        <w:autoSpaceDN w:val="0"/>
        <w:adjustRightInd w:val="0"/>
        <w:spacing w:after="0"/>
        <w:jc w:val="both"/>
        <w:rPr>
          <w:rFonts w:ascii="Arial" w:hAnsi="Arial" w:cs="Arial"/>
          <w:sz w:val="24"/>
          <w:szCs w:val="24"/>
        </w:rPr>
      </w:pPr>
      <w:r w:rsidRPr="002F7196">
        <w:rPr>
          <w:rFonts w:ascii="Arial" w:hAnsi="Arial" w:cs="Arial"/>
          <w:b/>
          <w:bCs/>
          <w:sz w:val="24"/>
          <w:szCs w:val="24"/>
        </w:rPr>
        <w:t>Acciones realizadas:</w:t>
      </w:r>
    </w:p>
    <w:p w:rsidR="00CF305F" w:rsidRPr="002F7196" w:rsidRDefault="00CF305F" w:rsidP="00CF305F">
      <w:pPr>
        <w:autoSpaceDE w:val="0"/>
        <w:autoSpaceDN w:val="0"/>
        <w:adjustRightInd w:val="0"/>
        <w:spacing w:before="240"/>
        <w:jc w:val="both"/>
        <w:rPr>
          <w:rFonts w:ascii="Arial" w:hAnsi="Arial" w:cs="Arial"/>
          <w:sz w:val="24"/>
          <w:szCs w:val="24"/>
        </w:rPr>
      </w:pPr>
      <w:r w:rsidRPr="002F7196">
        <w:rPr>
          <w:rFonts w:ascii="Arial" w:hAnsi="Arial" w:cs="Arial"/>
          <w:sz w:val="24"/>
          <w:szCs w:val="24"/>
        </w:rPr>
        <w:t>La Dirección remite a los órganos competentes de la ONCE, la solicitud aprobada en Junta de Centro y el informe de renovación de la acreditación del Título de Máster en Fisioterapia Respiratoria y Cardiaca recibidos en 2019, donde se reconoce esta necesidad.</w:t>
      </w:r>
    </w:p>
    <w:p w:rsidR="00CF305F" w:rsidRPr="002F7196" w:rsidRDefault="00CF305F" w:rsidP="00CF305F">
      <w:pPr>
        <w:autoSpaceDE w:val="0"/>
        <w:autoSpaceDN w:val="0"/>
        <w:adjustRightInd w:val="0"/>
        <w:jc w:val="both"/>
        <w:rPr>
          <w:rFonts w:ascii="Arial" w:hAnsi="Arial" w:cs="Arial"/>
          <w:sz w:val="24"/>
          <w:szCs w:val="24"/>
        </w:rPr>
      </w:pPr>
      <w:r w:rsidRPr="002F7196">
        <w:rPr>
          <w:rFonts w:ascii="Arial" w:hAnsi="Arial" w:cs="Arial"/>
          <w:b/>
          <w:bCs/>
          <w:sz w:val="24"/>
          <w:szCs w:val="24"/>
        </w:rPr>
        <w:t>Resultados:</w:t>
      </w:r>
    </w:p>
    <w:p w:rsidR="00CF305F" w:rsidRPr="002F7196" w:rsidRDefault="00CF305F" w:rsidP="00CF305F">
      <w:pPr>
        <w:autoSpaceDE w:val="0"/>
        <w:autoSpaceDN w:val="0"/>
        <w:adjustRightInd w:val="0"/>
        <w:spacing w:before="120" w:after="120"/>
        <w:jc w:val="both"/>
        <w:rPr>
          <w:rFonts w:ascii="Arial" w:hAnsi="Arial" w:cs="Arial"/>
          <w:sz w:val="24"/>
          <w:szCs w:val="24"/>
        </w:rPr>
      </w:pPr>
      <w:r w:rsidRPr="002F7196">
        <w:rPr>
          <w:rFonts w:ascii="Arial" w:hAnsi="Arial" w:cs="Arial"/>
          <w:sz w:val="24"/>
          <w:szCs w:val="24"/>
        </w:rPr>
        <w:t>Durante el curso 201</w:t>
      </w:r>
      <w:r>
        <w:rPr>
          <w:rFonts w:ascii="Arial" w:hAnsi="Arial" w:cs="Arial"/>
          <w:sz w:val="24"/>
          <w:szCs w:val="24"/>
        </w:rPr>
        <w:t>9</w:t>
      </w:r>
      <w:r w:rsidRPr="002F7196">
        <w:rPr>
          <w:rFonts w:ascii="Arial" w:hAnsi="Arial" w:cs="Arial"/>
          <w:sz w:val="24"/>
          <w:szCs w:val="24"/>
        </w:rPr>
        <w:t>/</w:t>
      </w:r>
      <w:r>
        <w:rPr>
          <w:rFonts w:ascii="Arial" w:hAnsi="Arial" w:cs="Arial"/>
          <w:sz w:val="24"/>
          <w:szCs w:val="24"/>
        </w:rPr>
        <w:t>20</w:t>
      </w:r>
      <w:r w:rsidRPr="002F7196">
        <w:rPr>
          <w:rFonts w:ascii="Arial" w:hAnsi="Arial" w:cs="Arial"/>
          <w:sz w:val="24"/>
          <w:szCs w:val="24"/>
        </w:rPr>
        <w:t xml:space="preserve"> se ha producido la jubilación de un ordenanza y se redujo media plaza del mismo puesto a finales del curso 2018/2019. Ambos puestos se han amortizado y han sido cubiertos personal de servicios auxiliares </w:t>
      </w:r>
      <w:r>
        <w:rPr>
          <w:rFonts w:ascii="Arial" w:hAnsi="Arial" w:cs="Arial"/>
          <w:sz w:val="24"/>
          <w:szCs w:val="24"/>
        </w:rPr>
        <w:t>(</w:t>
      </w:r>
      <w:r w:rsidRPr="002F7196">
        <w:rPr>
          <w:rFonts w:ascii="Arial" w:hAnsi="Arial" w:cs="Arial"/>
          <w:sz w:val="24"/>
          <w:szCs w:val="24"/>
        </w:rPr>
        <w:t xml:space="preserve">vigilancia </w:t>
      </w:r>
      <w:proofErr w:type="spellStart"/>
      <w:r w:rsidRPr="002F7196">
        <w:rPr>
          <w:rFonts w:ascii="Arial" w:hAnsi="Arial" w:cs="Arial"/>
          <w:sz w:val="24"/>
          <w:szCs w:val="24"/>
        </w:rPr>
        <w:t>V2</w:t>
      </w:r>
      <w:proofErr w:type="spellEnd"/>
      <w:r>
        <w:rPr>
          <w:rFonts w:ascii="Arial" w:hAnsi="Arial" w:cs="Arial"/>
          <w:sz w:val="24"/>
          <w:szCs w:val="24"/>
        </w:rPr>
        <w:t>). L</w:t>
      </w:r>
      <w:r w:rsidRPr="002F7196">
        <w:rPr>
          <w:rFonts w:ascii="Arial" w:hAnsi="Arial" w:cs="Arial"/>
          <w:sz w:val="24"/>
          <w:szCs w:val="24"/>
        </w:rPr>
        <w:t>as labores de mantenimiento</w:t>
      </w:r>
      <w:r w:rsidR="00FD73F9">
        <w:rPr>
          <w:rFonts w:ascii="Arial" w:hAnsi="Arial" w:cs="Arial"/>
          <w:sz w:val="24"/>
          <w:szCs w:val="24"/>
        </w:rPr>
        <w:t xml:space="preserve"> se han centralizado en la Dirección General de la ONCE, </w:t>
      </w:r>
      <w:r w:rsidR="00BC5468">
        <w:rPr>
          <w:rFonts w:ascii="Arial" w:hAnsi="Arial" w:cs="Arial"/>
          <w:sz w:val="24"/>
          <w:szCs w:val="24"/>
        </w:rPr>
        <w:t>proporcionando</w:t>
      </w:r>
      <w:r w:rsidR="00FD73F9">
        <w:rPr>
          <w:rFonts w:ascii="Arial" w:hAnsi="Arial" w:cs="Arial"/>
          <w:sz w:val="24"/>
          <w:szCs w:val="24"/>
        </w:rPr>
        <w:t xml:space="preserve"> una atención semanal y según necesidades, a través de un equipo de profesionales procedentes de una empresa del Grupo Social ONCE.</w:t>
      </w:r>
      <w:r w:rsidRPr="002F7196">
        <w:rPr>
          <w:rFonts w:ascii="Arial" w:hAnsi="Arial" w:cs="Arial"/>
          <w:sz w:val="24"/>
          <w:szCs w:val="24"/>
        </w:rPr>
        <w:t xml:space="preserve"> No se ha producido ningún cambio respecto al personal administrativo de gestión tanto académica, como financiera. </w:t>
      </w:r>
      <w:r>
        <w:rPr>
          <w:rFonts w:ascii="Arial" w:hAnsi="Arial" w:cs="Arial"/>
          <w:sz w:val="24"/>
          <w:szCs w:val="24"/>
        </w:rPr>
        <w:t>S</w:t>
      </w:r>
      <w:r w:rsidRPr="002F7196">
        <w:rPr>
          <w:rFonts w:ascii="Arial" w:hAnsi="Arial" w:cs="Arial"/>
          <w:sz w:val="24"/>
          <w:szCs w:val="24"/>
        </w:rPr>
        <w:t xml:space="preserve">e ha puesto en marcha la integración de la biblioteca de la </w:t>
      </w:r>
      <w:proofErr w:type="spellStart"/>
      <w:r w:rsidRPr="002F7196">
        <w:rPr>
          <w:rFonts w:ascii="Arial" w:hAnsi="Arial" w:cs="Arial"/>
          <w:sz w:val="24"/>
          <w:szCs w:val="24"/>
        </w:rPr>
        <w:t>EUF</w:t>
      </w:r>
      <w:proofErr w:type="spellEnd"/>
      <w:r w:rsidRPr="002F7196">
        <w:rPr>
          <w:rFonts w:ascii="Arial" w:hAnsi="Arial" w:cs="Arial"/>
          <w:sz w:val="24"/>
          <w:szCs w:val="24"/>
        </w:rPr>
        <w:t xml:space="preserve">-ONCE dentro del Sistema General de la Biblioteca de la ONCE y </w:t>
      </w:r>
      <w:r>
        <w:rPr>
          <w:rFonts w:ascii="Arial" w:hAnsi="Arial" w:cs="Arial"/>
          <w:sz w:val="24"/>
          <w:szCs w:val="24"/>
        </w:rPr>
        <w:t>ha sido paralizada</w:t>
      </w:r>
      <w:r w:rsidRPr="002F7196">
        <w:rPr>
          <w:rFonts w:ascii="Arial" w:hAnsi="Arial" w:cs="Arial"/>
          <w:sz w:val="24"/>
          <w:szCs w:val="24"/>
        </w:rPr>
        <w:t xml:space="preserve"> la recalificación del personal responsable.</w:t>
      </w:r>
    </w:p>
    <w:p w:rsidR="00CF305F" w:rsidRPr="002F7196" w:rsidRDefault="00CF305F" w:rsidP="00CF305F">
      <w:pPr>
        <w:autoSpaceDE w:val="0"/>
        <w:autoSpaceDN w:val="0"/>
        <w:adjustRightInd w:val="0"/>
        <w:spacing w:before="120" w:after="120"/>
        <w:jc w:val="both"/>
        <w:rPr>
          <w:rFonts w:ascii="Arial" w:hAnsi="Arial" w:cs="Arial"/>
          <w:sz w:val="24"/>
          <w:szCs w:val="24"/>
        </w:rPr>
      </w:pPr>
    </w:p>
    <w:p w:rsidR="00CF305F" w:rsidRPr="007C09AF" w:rsidRDefault="00CF305F" w:rsidP="00CF305F">
      <w:pPr>
        <w:autoSpaceDE w:val="0"/>
        <w:autoSpaceDN w:val="0"/>
        <w:adjustRightInd w:val="0"/>
        <w:spacing w:before="120" w:after="120"/>
        <w:jc w:val="both"/>
        <w:rPr>
          <w:rFonts w:ascii="Arial" w:hAnsi="Arial" w:cs="Arial"/>
          <w:sz w:val="24"/>
          <w:szCs w:val="24"/>
        </w:rPr>
      </w:pPr>
      <w:r w:rsidRPr="007C09AF">
        <w:rPr>
          <w:rFonts w:ascii="Arial" w:hAnsi="Arial" w:cs="Arial"/>
          <w:b/>
          <w:bCs/>
          <w:sz w:val="24"/>
          <w:szCs w:val="24"/>
        </w:rPr>
        <w:t>Acciones pendientes:</w:t>
      </w:r>
    </w:p>
    <w:p w:rsidR="00CF305F" w:rsidRPr="007C09AF" w:rsidRDefault="00CF305F" w:rsidP="00CF305F">
      <w:pPr>
        <w:autoSpaceDE w:val="0"/>
        <w:autoSpaceDN w:val="0"/>
        <w:adjustRightInd w:val="0"/>
        <w:spacing w:before="120" w:after="120"/>
        <w:jc w:val="both"/>
        <w:rPr>
          <w:rFonts w:ascii="Arial" w:hAnsi="Arial" w:cs="Arial"/>
        </w:rPr>
      </w:pPr>
      <w:r w:rsidRPr="007C09AF">
        <w:rPr>
          <w:rFonts w:ascii="Arial" w:hAnsi="Arial" w:cs="Arial"/>
        </w:rPr>
        <w:t>Queda pendiente la recalificación del responsable de la Biblioteca y la designación al Centro del responsable de Reprografía al 100% de su jornada laboral, así como la contratación de más personal administrativo.</w:t>
      </w:r>
    </w:p>
    <w:p w:rsidR="00CF305F" w:rsidRDefault="00CF305F" w:rsidP="00CF305F">
      <w:pPr>
        <w:autoSpaceDE w:val="0"/>
        <w:autoSpaceDN w:val="0"/>
        <w:adjustRightInd w:val="0"/>
        <w:spacing w:after="0"/>
        <w:jc w:val="both"/>
        <w:rPr>
          <w:rFonts w:ascii="Arial" w:hAnsi="Arial" w:cs="Arial"/>
          <w:b/>
          <w:sz w:val="24"/>
          <w:szCs w:val="24"/>
        </w:rPr>
      </w:pPr>
    </w:p>
    <w:p w:rsidR="00CF305F" w:rsidRPr="007C09AF" w:rsidRDefault="00CF305F" w:rsidP="00CF305F">
      <w:pPr>
        <w:autoSpaceDE w:val="0"/>
        <w:autoSpaceDN w:val="0"/>
        <w:adjustRightInd w:val="0"/>
        <w:spacing w:after="0"/>
        <w:jc w:val="both"/>
        <w:rPr>
          <w:rFonts w:ascii="Arial" w:hAnsi="Arial" w:cs="Arial"/>
          <w:b/>
          <w:bCs/>
        </w:rPr>
      </w:pPr>
      <w:r w:rsidRPr="007C09AF">
        <w:rPr>
          <w:rFonts w:ascii="Arial" w:hAnsi="Arial" w:cs="Arial"/>
          <w:b/>
          <w:sz w:val="24"/>
          <w:szCs w:val="24"/>
        </w:rPr>
        <w:t>Puesto que sigue habiendo déficits en el personal del Centro, se acuerda  mantener esta  Acción en el  Plan de mejora del curso 201</w:t>
      </w:r>
      <w:r>
        <w:rPr>
          <w:rFonts w:ascii="Arial" w:hAnsi="Arial" w:cs="Arial"/>
          <w:b/>
          <w:sz w:val="24"/>
          <w:szCs w:val="24"/>
        </w:rPr>
        <w:t>9</w:t>
      </w:r>
      <w:r w:rsidRPr="007C09AF">
        <w:rPr>
          <w:rFonts w:ascii="Arial" w:hAnsi="Arial" w:cs="Arial"/>
          <w:b/>
          <w:sz w:val="24"/>
          <w:szCs w:val="24"/>
        </w:rPr>
        <w:t>/</w:t>
      </w:r>
      <w:r>
        <w:rPr>
          <w:rFonts w:ascii="Arial" w:hAnsi="Arial" w:cs="Arial"/>
          <w:b/>
          <w:sz w:val="24"/>
          <w:szCs w:val="24"/>
        </w:rPr>
        <w:t>20</w:t>
      </w:r>
      <w:r w:rsidRPr="007C09AF">
        <w:rPr>
          <w:rFonts w:ascii="Arial" w:hAnsi="Arial" w:cs="Arial"/>
          <w:b/>
          <w:sz w:val="24"/>
          <w:szCs w:val="24"/>
        </w:rPr>
        <w:t>.</w:t>
      </w:r>
    </w:p>
    <w:p w:rsidR="00823844" w:rsidRPr="0041511D" w:rsidRDefault="00823844" w:rsidP="0098027E">
      <w:pPr>
        <w:spacing w:after="120"/>
        <w:rPr>
          <w:rFonts w:ascii="Arial" w:hAnsi="Arial" w:cs="Arial"/>
          <w:sz w:val="24"/>
          <w:szCs w:val="24"/>
        </w:rPr>
      </w:pPr>
    </w:p>
    <w:p w:rsidR="002F3917" w:rsidRPr="0041511D" w:rsidRDefault="002F3917" w:rsidP="000F4A59">
      <w:pPr>
        <w:pStyle w:val="Ttulo2"/>
        <w:numPr>
          <w:ilvl w:val="0"/>
          <w:numId w:val="47"/>
        </w:numPr>
      </w:pPr>
      <w:bookmarkStart w:id="12" w:name="_Toc277155837"/>
      <w:bookmarkEnd w:id="9"/>
      <w:bookmarkEnd w:id="10"/>
      <w:bookmarkEnd w:id="11"/>
      <w:r w:rsidRPr="0041511D">
        <w:t>Resumen de actividades realizadas</w:t>
      </w:r>
      <w:bookmarkEnd w:id="12"/>
    </w:p>
    <w:p w:rsidR="00723551" w:rsidRPr="0041511D" w:rsidRDefault="00723551" w:rsidP="0041511D">
      <w:pPr>
        <w:autoSpaceDE w:val="0"/>
        <w:autoSpaceDN w:val="0"/>
        <w:adjustRightInd w:val="0"/>
        <w:spacing w:before="120" w:after="120"/>
        <w:jc w:val="both"/>
        <w:rPr>
          <w:rFonts w:ascii="Arial" w:hAnsi="Arial" w:cs="Arial"/>
          <w:color w:val="000000"/>
          <w:sz w:val="24"/>
          <w:szCs w:val="24"/>
        </w:rPr>
      </w:pPr>
    </w:p>
    <w:p w:rsidR="00723551" w:rsidRPr="0041511D" w:rsidRDefault="00723551" w:rsidP="0041511D">
      <w:pPr>
        <w:autoSpaceDE w:val="0"/>
        <w:autoSpaceDN w:val="0"/>
        <w:adjustRightInd w:val="0"/>
        <w:spacing w:line="360" w:lineRule="auto"/>
        <w:jc w:val="both"/>
        <w:rPr>
          <w:rFonts w:ascii="Arial" w:hAnsi="Arial" w:cs="Arial"/>
          <w:color w:val="000000"/>
          <w:sz w:val="24"/>
          <w:szCs w:val="24"/>
        </w:rPr>
      </w:pPr>
      <w:r w:rsidRPr="0041511D">
        <w:rPr>
          <w:rFonts w:ascii="Arial" w:hAnsi="Arial" w:cs="Arial"/>
          <w:color w:val="000000"/>
          <w:sz w:val="24"/>
          <w:szCs w:val="24"/>
        </w:rPr>
        <w:t xml:space="preserve">En este apartado se recogen las actividades efectuadas por las distintas Comisiones implicadas en el Seguimiento de los Títulos, relacionadas con el </w:t>
      </w:r>
      <w:r w:rsidRPr="0041511D">
        <w:rPr>
          <w:rFonts w:ascii="Arial" w:hAnsi="Arial" w:cs="Arial"/>
          <w:color w:val="000000"/>
          <w:sz w:val="24"/>
          <w:szCs w:val="24"/>
        </w:rPr>
        <w:lastRenderedPageBreak/>
        <w:t>procedimiento del Sistema de Garantía interna de Calidad, así como las acciones de coordinación docente para el título de Grado en Fisioterapia, durante el curso acad</w:t>
      </w:r>
      <w:r w:rsidR="008E2921" w:rsidRPr="0041511D">
        <w:rPr>
          <w:rFonts w:ascii="Arial" w:hAnsi="Arial" w:cs="Arial"/>
          <w:color w:val="000000"/>
          <w:sz w:val="24"/>
          <w:szCs w:val="24"/>
        </w:rPr>
        <w:t>émico 2019/20</w:t>
      </w:r>
      <w:r w:rsidRPr="0041511D">
        <w:rPr>
          <w:rFonts w:ascii="Arial" w:hAnsi="Arial" w:cs="Arial"/>
          <w:color w:val="000000"/>
          <w:sz w:val="24"/>
          <w:szCs w:val="24"/>
        </w:rPr>
        <w:t>.</w:t>
      </w:r>
    </w:p>
    <w:p w:rsidR="003E0554" w:rsidRDefault="003E0554" w:rsidP="0041511D">
      <w:pPr>
        <w:autoSpaceDE w:val="0"/>
        <w:autoSpaceDN w:val="0"/>
        <w:adjustRightInd w:val="0"/>
        <w:spacing w:line="360" w:lineRule="auto"/>
        <w:jc w:val="both"/>
        <w:rPr>
          <w:rFonts w:ascii="Arial" w:hAnsi="Arial" w:cs="Arial"/>
          <w:b/>
          <w:bCs/>
          <w:color w:val="000000"/>
          <w:sz w:val="24"/>
          <w:szCs w:val="24"/>
        </w:rPr>
      </w:pPr>
    </w:p>
    <w:p w:rsidR="00723551" w:rsidRPr="0041511D" w:rsidRDefault="00723551" w:rsidP="0041511D">
      <w:pPr>
        <w:autoSpaceDE w:val="0"/>
        <w:autoSpaceDN w:val="0"/>
        <w:adjustRightInd w:val="0"/>
        <w:spacing w:line="360" w:lineRule="auto"/>
        <w:jc w:val="both"/>
        <w:rPr>
          <w:rFonts w:ascii="Arial" w:hAnsi="Arial" w:cs="Arial"/>
          <w:bCs/>
          <w:color w:val="000000"/>
          <w:sz w:val="24"/>
          <w:szCs w:val="24"/>
        </w:rPr>
      </w:pPr>
      <w:r w:rsidRPr="0041511D">
        <w:rPr>
          <w:rFonts w:ascii="Arial" w:hAnsi="Arial" w:cs="Arial"/>
          <w:b/>
          <w:bCs/>
          <w:color w:val="000000"/>
          <w:sz w:val="24"/>
          <w:szCs w:val="24"/>
        </w:rPr>
        <w:t>Coordinación docente:</w:t>
      </w:r>
    </w:p>
    <w:p w:rsidR="00723551" w:rsidRPr="0041511D" w:rsidRDefault="00723551" w:rsidP="0041511D">
      <w:pPr>
        <w:pStyle w:val="Prrafodelista"/>
        <w:numPr>
          <w:ilvl w:val="0"/>
          <w:numId w:val="10"/>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 xml:space="preserve">Asistencia a las reuniones de la Comisión de Estudios de Grado de la </w:t>
      </w:r>
      <w:proofErr w:type="spellStart"/>
      <w:r w:rsidRPr="0041511D">
        <w:rPr>
          <w:rFonts w:ascii="Arial" w:hAnsi="Arial" w:cs="Arial"/>
          <w:bCs/>
          <w:color w:val="000000"/>
          <w:sz w:val="24"/>
          <w:szCs w:val="24"/>
        </w:rPr>
        <w:t>UAM</w:t>
      </w:r>
      <w:proofErr w:type="spellEnd"/>
      <w:r w:rsidRPr="0041511D">
        <w:rPr>
          <w:rFonts w:ascii="Arial" w:hAnsi="Arial" w:cs="Arial"/>
          <w:bCs/>
          <w:color w:val="000000"/>
          <w:sz w:val="24"/>
          <w:szCs w:val="24"/>
        </w:rPr>
        <w:t xml:space="preserve"> por parte de las Coordinadoras del Título. Estas reuniones se llevaron a cabo </w:t>
      </w:r>
      <w:r w:rsidR="006A6157">
        <w:rPr>
          <w:rFonts w:ascii="Arial" w:hAnsi="Arial" w:cs="Arial"/>
          <w:bCs/>
          <w:color w:val="000000"/>
          <w:sz w:val="24"/>
          <w:szCs w:val="24"/>
        </w:rPr>
        <w:t>con un</w:t>
      </w:r>
      <w:r w:rsidR="00510460" w:rsidRPr="0041511D">
        <w:rPr>
          <w:rFonts w:ascii="Arial" w:hAnsi="Arial" w:cs="Arial"/>
          <w:bCs/>
          <w:color w:val="000000"/>
          <w:sz w:val="24"/>
          <w:szCs w:val="24"/>
        </w:rPr>
        <w:t>a</w:t>
      </w:r>
      <w:r w:rsidR="006A6157">
        <w:rPr>
          <w:rFonts w:ascii="Arial" w:hAnsi="Arial" w:cs="Arial"/>
          <w:bCs/>
          <w:color w:val="000000"/>
          <w:sz w:val="24"/>
          <w:szCs w:val="24"/>
        </w:rPr>
        <w:t xml:space="preserve"> </w:t>
      </w:r>
      <w:r w:rsidR="00510460" w:rsidRPr="0041511D">
        <w:rPr>
          <w:rFonts w:ascii="Arial" w:hAnsi="Arial" w:cs="Arial"/>
          <w:bCs/>
          <w:color w:val="000000"/>
          <w:sz w:val="24"/>
          <w:szCs w:val="24"/>
        </w:rPr>
        <w:t>periodicidad mensual.</w:t>
      </w:r>
    </w:p>
    <w:p w:rsidR="00723551" w:rsidRPr="0041511D" w:rsidRDefault="00723551" w:rsidP="0041511D">
      <w:pPr>
        <w:pStyle w:val="Prrafodelista"/>
        <w:numPr>
          <w:ilvl w:val="0"/>
          <w:numId w:val="10"/>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 xml:space="preserve">Asistencia a las reuniones de la Comisión de Coordinación Académica de la </w:t>
      </w:r>
      <w:proofErr w:type="spellStart"/>
      <w:r w:rsidR="003E4520" w:rsidRPr="0041511D">
        <w:rPr>
          <w:rFonts w:ascii="Arial" w:hAnsi="Arial" w:cs="Arial"/>
          <w:bCs/>
          <w:color w:val="000000"/>
          <w:sz w:val="24"/>
          <w:szCs w:val="24"/>
        </w:rPr>
        <w:t>UAM</w:t>
      </w:r>
      <w:proofErr w:type="spellEnd"/>
      <w:r w:rsidR="003E4520" w:rsidRPr="0041511D">
        <w:rPr>
          <w:rFonts w:ascii="Arial" w:hAnsi="Arial" w:cs="Arial"/>
          <w:bCs/>
          <w:color w:val="000000"/>
          <w:sz w:val="24"/>
          <w:szCs w:val="24"/>
        </w:rPr>
        <w:t xml:space="preserve"> por</w:t>
      </w:r>
      <w:r w:rsidRPr="0041511D">
        <w:rPr>
          <w:rFonts w:ascii="Arial" w:hAnsi="Arial" w:cs="Arial"/>
          <w:bCs/>
          <w:color w:val="000000"/>
          <w:sz w:val="24"/>
          <w:szCs w:val="24"/>
        </w:rPr>
        <w:t xml:space="preserve"> parte</w:t>
      </w:r>
      <w:r w:rsidR="008E2921" w:rsidRPr="0041511D">
        <w:rPr>
          <w:rFonts w:ascii="Arial" w:hAnsi="Arial" w:cs="Arial"/>
          <w:bCs/>
          <w:color w:val="000000"/>
          <w:sz w:val="24"/>
          <w:szCs w:val="24"/>
        </w:rPr>
        <w:t xml:space="preserve"> de la Coordinadora de Calidad</w:t>
      </w:r>
      <w:r w:rsidRPr="0041511D">
        <w:rPr>
          <w:rFonts w:ascii="Arial" w:hAnsi="Arial" w:cs="Arial"/>
          <w:bCs/>
          <w:color w:val="000000"/>
          <w:sz w:val="24"/>
          <w:szCs w:val="24"/>
        </w:rPr>
        <w:t xml:space="preserve">, que se celebraron </w:t>
      </w:r>
      <w:r w:rsidR="00510460" w:rsidRPr="0041511D">
        <w:rPr>
          <w:rFonts w:ascii="Arial" w:hAnsi="Arial" w:cs="Arial"/>
          <w:bCs/>
          <w:color w:val="000000"/>
          <w:sz w:val="24"/>
          <w:szCs w:val="24"/>
        </w:rPr>
        <w:t>con una periodicidad bimensual.</w:t>
      </w:r>
    </w:p>
    <w:p w:rsidR="0095761A" w:rsidRPr="0041511D" w:rsidRDefault="00FA2F24" w:rsidP="0041511D">
      <w:pPr>
        <w:pStyle w:val="Prrafodelista"/>
        <w:numPr>
          <w:ilvl w:val="0"/>
          <w:numId w:val="10"/>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Reuniones de coordinación del profesorado fisioterapeuta del Centro. Estas reuniones se realizan con una periodicidad mensual.</w:t>
      </w:r>
    </w:p>
    <w:p w:rsidR="00BB4C88" w:rsidRDefault="00FA2F24" w:rsidP="0041511D">
      <w:pPr>
        <w:pStyle w:val="Prrafodelista"/>
        <w:numPr>
          <w:ilvl w:val="0"/>
          <w:numId w:val="10"/>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Claust</w:t>
      </w:r>
      <w:r w:rsidR="008E2921" w:rsidRPr="0041511D">
        <w:rPr>
          <w:rFonts w:ascii="Arial" w:hAnsi="Arial" w:cs="Arial"/>
          <w:bCs/>
          <w:color w:val="000000"/>
          <w:sz w:val="24"/>
          <w:szCs w:val="24"/>
        </w:rPr>
        <w:t>ros de profesores (para todos l</w:t>
      </w:r>
      <w:r w:rsidRPr="0041511D">
        <w:rPr>
          <w:rFonts w:ascii="Arial" w:hAnsi="Arial" w:cs="Arial"/>
          <w:bCs/>
          <w:color w:val="000000"/>
          <w:sz w:val="24"/>
          <w:szCs w:val="24"/>
        </w:rPr>
        <w:t>o</w:t>
      </w:r>
      <w:r w:rsidR="008E2921" w:rsidRPr="0041511D">
        <w:rPr>
          <w:rFonts w:ascii="Arial" w:hAnsi="Arial" w:cs="Arial"/>
          <w:bCs/>
          <w:color w:val="000000"/>
          <w:sz w:val="24"/>
          <w:szCs w:val="24"/>
        </w:rPr>
        <w:t>s</w:t>
      </w:r>
      <w:r w:rsidRPr="0041511D">
        <w:rPr>
          <w:rFonts w:ascii="Arial" w:hAnsi="Arial" w:cs="Arial"/>
          <w:bCs/>
          <w:color w:val="000000"/>
          <w:sz w:val="24"/>
          <w:szCs w:val="24"/>
        </w:rPr>
        <w:t xml:space="preserve"> docentes del Título)</w:t>
      </w:r>
      <w:r w:rsidR="0095761A" w:rsidRPr="0041511D">
        <w:rPr>
          <w:rFonts w:ascii="Arial" w:hAnsi="Arial" w:cs="Arial"/>
          <w:bCs/>
          <w:color w:val="000000"/>
          <w:sz w:val="24"/>
          <w:szCs w:val="24"/>
        </w:rPr>
        <w:t xml:space="preserve">: </w:t>
      </w:r>
      <w:r w:rsidR="00510460" w:rsidRPr="0041511D">
        <w:rPr>
          <w:rFonts w:ascii="Arial" w:hAnsi="Arial" w:cs="Arial"/>
          <w:bCs/>
          <w:color w:val="000000"/>
          <w:sz w:val="24"/>
          <w:szCs w:val="24"/>
        </w:rPr>
        <w:t>30/01/2020 y 21/07/2020.</w:t>
      </w:r>
    </w:p>
    <w:p w:rsidR="00F4268B" w:rsidRPr="0041511D" w:rsidRDefault="006A6157" w:rsidP="0041511D">
      <w:pPr>
        <w:pStyle w:val="Prrafodelista"/>
        <w:numPr>
          <w:ilvl w:val="0"/>
          <w:numId w:val="10"/>
        </w:numPr>
        <w:autoSpaceDE w:val="0"/>
        <w:autoSpaceDN w:val="0"/>
        <w:adjustRightInd w:val="0"/>
        <w:spacing w:line="360" w:lineRule="auto"/>
        <w:jc w:val="both"/>
        <w:rPr>
          <w:rFonts w:ascii="Arial" w:hAnsi="Arial" w:cs="Arial"/>
          <w:bCs/>
          <w:color w:val="000000"/>
          <w:sz w:val="24"/>
          <w:szCs w:val="24"/>
        </w:rPr>
      </w:pPr>
      <w:r>
        <w:rPr>
          <w:rFonts w:ascii="Arial" w:hAnsi="Arial" w:cs="Arial"/>
          <w:bCs/>
          <w:color w:val="000000"/>
          <w:sz w:val="24"/>
          <w:szCs w:val="24"/>
        </w:rPr>
        <w:t>Reuniones de</w:t>
      </w:r>
      <w:r w:rsidR="00F4268B">
        <w:rPr>
          <w:rFonts w:ascii="Arial" w:hAnsi="Arial" w:cs="Arial"/>
          <w:bCs/>
          <w:color w:val="000000"/>
          <w:sz w:val="24"/>
          <w:szCs w:val="24"/>
        </w:rPr>
        <w:t xml:space="preserve"> Coordinación </w:t>
      </w:r>
      <w:proofErr w:type="spellStart"/>
      <w:r w:rsidR="00F4268B">
        <w:rPr>
          <w:rFonts w:ascii="Arial" w:hAnsi="Arial" w:cs="Arial"/>
          <w:bCs/>
          <w:color w:val="000000"/>
          <w:sz w:val="24"/>
          <w:szCs w:val="24"/>
        </w:rPr>
        <w:t>Intercentro</w:t>
      </w:r>
      <w:proofErr w:type="spellEnd"/>
      <w:r w:rsidR="00F4268B">
        <w:rPr>
          <w:rFonts w:ascii="Arial" w:hAnsi="Arial" w:cs="Arial"/>
          <w:bCs/>
          <w:color w:val="000000"/>
          <w:sz w:val="24"/>
          <w:szCs w:val="24"/>
        </w:rPr>
        <w:t>, entre los responsables académicos de la Escuela y el Centro Superior de Estudios Universitarios “La Salle”</w:t>
      </w:r>
      <w:r w:rsidR="003E0554">
        <w:rPr>
          <w:rFonts w:ascii="Arial" w:hAnsi="Arial" w:cs="Arial"/>
          <w:bCs/>
          <w:color w:val="000000"/>
          <w:sz w:val="24"/>
          <w:szCs w:val="24"/>
        </w:rPr>
        <w:t>. Se efectuó la reunión ordinaria del último trimestre del añ</w:t>
      </w:r>
      <w:r>
        <w:rPr>
          <w:rFonts w:ascii="Arial" w:hAnsi="Arial" w:cs="Arial"/>
          <w:bCs/>
          <w:color w:val="000000"/>
          <w:sz w:val="24"/>
          <w:szCs w:val="24"/>
        </w:rPr>
        <w:t>o</w:t>
      </w:r>
      <w:r w:rsidR="003E0554">
        <w:rPr>
          <w:rFonts w:ascii="Arial" w:hAnsi="Arial" w:cs="Arial"/>
          <w:bCs/>
          <w:color w:val="000000"/>
          <w:sz w:val="24"/>
          <w:szCs w:val="24"/>
        </w:rPr>
        <w:t>, en diciembre de 2019 (Acta 03-19).</w:t>
      </w:r>
    </w:p>
    <w:p w:rsidR="008E2921" w:rsidRPr="0041511D"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rsidR="00723551" w:rsidRPr="0041511D" w:rsidRDefault="00723551" w:rsidP="0041511D">
      <w:pPr>
        <w:autoSpaceDE w:val="0"/>
        <w:autoSpaceDN w:val="0"/>
        <w:adjustRightInd w:val="0"/>
        <w:spacing w:line="360" w:lineRule="auto"/>
        <w:jc w:val="both"/>
        <w:rPr>
          <w:rFonts w:ascii="Arial" w:hAnsi="Arial" w:cs="Arial"/>
          <w:b/>
          <w:bCs/>
          <w:color w:val="000000"/>
          <w:sz w:val="24"/>
          <w:szCs w:val="24"/>
        </w:rPr>
      </w:pPr>
      <w:r w:rsidRPr="0041511D">
        <w:rPr>
          <w:rFonts w:ascii="Arial" w:hAnsi="Arial" w:cs="Arial"/>
          <w:b/>
          <w:bCs/>
          <w:color w:val="000000"/>
          <w:sz w:val="24"/>
          <w:szCs w:val="24"/>
        </w:rPr>
        <w:t>Comisión de Seguimiento del Título.</w:t>
      </w:r>
    </w:p>
    <w:p w:rsidR="00510460" w:rsidRPr="0041511D" w:rsidRDefault="00510460" w:rsidP="00AD56C3">
      <w:pPr>
        <w:pStyle w:val="Prrafodelista"/>
        <w:numPr>
          <w:ilvl w:val="0"/>
          <w:numId w:val="9"/>
        </w:numPr>
        <w:autoSpaceDE w:val="0"/>
        <w:autoSpaceDN w:val="0"/>
        <w:adjustRightInd w:val="0"/>
        <w:spacing w:before="120" w:line="360" w:lineRule="auto"/>
        <w:ind w:left="714" w:hanging="357"/>
        <w:jc w:val="both"/>
        <w:rPr>
          <w:rFonts w:ascii="Arial" w:hAnsi="Arial" w:cs="Arial"/>
          <w:sz w:val="24"/>
          <w:szCs w:val="24"/>
        </w:rPr>
      </w:pPr>
      <w:r w:rsidRPr="0041511D">
        <w:rPr>
          <w:rFonts w:ascii="Arial" w:hAnsi="Arial" w:cs="Arial"/>
          <w:sz w:val="24"/>
          <w:szCs w:val="24"/>
        </w:rPr>
        <w:t>Septiembre-octubre 2019: Recogida de información sobre formación continua del profesorado durante el curso 2017/18. Elaboración del Informe sobre formación continua del profesorado y del Informe de reclamaciones y sugerencias del curso 2018/19.</w:t>
      </w:r>
    </w:p>
    <w:p w:rsidR="0095761A" w:rsidRPr="0041511D" w:rsidRDefault="008E2921" w:rsidP="0041511D">
      <w:pPr>
        <w:pStyle w:val="Prrafodelista"/>
        <w:numPr>
          <w:ilvl w:val="0"/>
          <w:numId w:val="9"/>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Noviembre de 2019</w:t>
      </w:r>
      <w:r w:rsidR="00723551" w:rsidRPr="0041511D">
        <w:rPr>
          <w:rFonts w:ascii="Arial" w:hAnsi="Arial" w:cs="Arial"/>
          <w:bCs/>
          <w:color w:val="000000"/>
          <w:sz w:val="24"/>
          <w:szCs w:val="24"/>
        </w:rPr>
        <w:t xml:space="preserve">: Análisis de los resultados de satisfacción </w:t>
      </w:r>
      <w:r w:rsidR="006A6157" w:rsidRPr="0041511D">
        <w:rPr>
          <w:rFonts w:ascii="Arial" w:hAnsi="Arial" w:cs="Arial"/>
          <w:bCs/>
          <w:color w:val="000000"/>
          <w:sz w:val="24"/>
          <w:szCs w:val="24"/>
        </w:rPr>
        <w:t>con la</w:t>
      </w:r>
      <w:r w:rsidR="00723551" w:rsidRPr="0041511D">
        <w:rPr>
          <w:rFonts w:ascii="Arial" w:hAnsi="Arial" w:cs="Arial"/>
          <w:bCs/>
          <w:color w:val="000000"/>
          <w:sz w:val="24"/>
          <w:szCs w:val="24"/>
        </w:rPr>
        <w:t xml:space="preserve"> actividad docente, satisfacción de profesorado con el Plan de Estudios, desarrollo de las prácticas clínicas, reclamaciones/s</w:t>
      </w:r>
      <w:r w:rsidR="0095761A" w:rsidRPr="0041511D">
        <w:rPr>
          <w:rFonts w:ascii="Arial" w:hAnsi="Arial" w:cs="Arial"/>
          <w:bCs/>
          <w:color w:val="000000"/>
          <w:sz w:val="24"/>
          <w:szCs w:val="24"/>
        </w:rPr>
        <w:t>u</w:t>
      </w:r>
      <w:r w:rsidR="00723551" w:rsidRPr="0041511D">
        <w:rPr>
          <w:rFonts w:ascii="Arial" w:hAnsi="Arial" w:cs="Arial"/>
          <w:bCs/>
          <w:color w:val="000000"/>
          <w:sz w:val="24"/>
          <w:szCs w:val="24"/>
        </w:rPr>
        <w:t xml:space="preserve">gerencias y perfil de </w:t>
      </w:r>
      <w:r w:rsidR="00723551" w:rsidRPr="0041511D">
        <w:rPr>
          <w:rFonts w:ascii="Arial" w:hAnsi="Arial" w:cs="Arial"/>
          <w:bCs/>
          <w:color w:val="000000"/>
          <w:sz w:val="24"/>
          <w:szCs w:val="24"/>
        </w:rPr>
        <w:lastRenderedPageBreak/>
        <w:t>profesorado</w:t>
      </w:r>
      <w:r w:rsidRPr="0041511D">
        <w:rPr>
          <w:rFonts w:ascii="Arial" w:hAnsi="Arial" w:cs="Arial"/>
          <w:bCs/>
          <w:color w:val="000000"/>
          <w:sz w:val="24"/>
          <w:szCs w:val="24"/>
        </w:rPr>
        <w:t>, comunicación y difusión de la titulación y recur</w:t>
      </w:r>
      <w:r w:rsidR="0041511D" w:rsidRPr="0041511D">
        <w:rPr>
          <w:rFonts w:ascii="Arial" w:hAnsi="Arial" w:cs="Arial"/>
          <w:bCs/>
          <w:color w:val="000000"/>
          <w:sz w:val="24"/>
          <w:szCs w:val="24"/>
        </w:rPr>
        <w:t xml:space="preserve">sos materiales </w:t>
      </w:r>
      <w:r w:rsidR="006A6157" w:rsidRPr="0041511D">
        <w:rPr>
          <w:rFonts w:ascii="Arial" w:hAnsi="Arial" w:cs="Arial"/>
          <w:bCs/>
          <w:color w:val="000000"/>
          <w:sz w:val="24"/>
          <w:szCs w:val="24"/>
        </w:rPr>
        <w:t xml:space="preserve">disponibles </w:t>
      </w:r>
      <w:r w:rsidR="006A6157">
        <w:rPr>
          <w:rFonts w:ascii="Arial" w:hAnsi="Arial" w:cs="Arial"/>
          <w:bCs/>
          <w:color w:val="000000"/>
          <w:sz w:val="24"/>
          <w:szCs w:val="24"/>
        </w:rPr>
        <w:t>para el curso 2018/19 (Acta 0</w:t>
      </w:r>
      <w:r w:rsidRPr="0041511D">
        <w:rPr>
          <w:rFonts w:ascii="Arial" w:hAnsi="Arial" w:cs="Arial"/>
          <w:bCs/>
          <w:color w:val="000000"/>
          <w:sz w:val="24"/>
          <w:szCs w:val="24"/>
        </w:rPr>
        <w:t>3/19</w:t>
      </w:r>
      <w:r w:rsidR="00723551" w:rsidRPr="0041511D">
        <w:rPr>
          <w:rFonts w:ascii="Arial" w:hAnsi="Arial" w:cs="Arial"/>
          <w:bCs/>
          <w:color w:val="000000"/>
          <w:sz w:val="24"/>
          <w:szCs w:val="24"/>
        </w:rPr>
        <w:t>).</w:t>
      </w:r>
    </w:p>
    <w:p w:rsidR="00E80756" w:rsidRPr="0041511D" w:rsidRDefault="00E80756" w:rsidP="0041511D">
      <w:pPr>
        <w:pStyle w:val="Prrafodelista"/>
        <w:numPr>
          <w:ilvl w:val="0"/>
          <w:numId w:val="9"/>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Marzo de 2020: Aprobación Guías Docentes para el curso 2020/21 (Acta 02</w:t>
      </w:r>
      <w:r w:rsidR="0070083C">
        <w:rPr>
          <w:rFonts w:ascii="Arial" w:hAnsi="Arial" w:cs="Arial"/>
          <w:bCs/>
          <w:color w:val="000000"/>
          <w:sz w:val="24"/>
          <w:szCs w:val="24"/>
        </w:rPr>
        <w:t>/</w:t>
      </w:r>
      <w:r w:rsidRPr="0041511D">
        <w:rPr>
          <w:rFonts w:ascii="Arial" w:hAnsi="Arial" w:cs="Arial"/>
          <w:bCs/>
          <w:color w:val="000000"/>
          <w:sz w:val="24"/>
          <w:szCs w:val="24"/>
        </w:rPr>
        <w:t>20).</w:t>
      </w:r>
    </w:p>
    <w:p w:rsidR="00E80756" w:rsidRPr="0041511D" w:rsidRDefault="00E80756" w:rsidP="00AD56C3">
      <w:pPr>
        <w:pStyle w:val="Prrafodelista"/>
        <w:numPr>
          <w:ilvl w:val="0"/>
          <w:numId w:val="9"/>
        </w:numPr>
        <w:autoSpaceDE w:val="0"/>
        <w:autoSpaceDN w:val="0"/>
        <w:adjustRightInd w:val="0"/>
        <w:spacing w:line="360" w:lineRule="auto"/>
        <w:ind w:left="714" w:hanging="357"/>
        <w:jc w:val="both"/>
        <w:rPr>
          <w:rFonts w:ascii="Arial" w:hAnsi="Arial" w:cs="Arial"/>
          <w:bCs/>
          <w:color w:val="000000"/>
          <w:sz w:val="24"/>
          <w:szCs w:val="24"/>
        </w:rPr>
      </w:pPr>
      <w:r w:rsidRPr="0041511D">
        <w:rPr>
          <w:rFonts w:ascii="Arial" w:hAnsi="Arial" w:cs="Arial"/>
          <w:bCs/>
          <w:color w:val="000000"/>
          <w:sz w:val="24"/>
          <w:szCs w:val="24"/>
        </w:rPr>
        <w:t>Abril-</w:t>
      </w:r>
      <w:r w:rsidR="006A6157" w:rsidRPr="0041511D">
        <w:rPr>
          <w:rFonts w:ascii="Arial" w:hAnsi="Arial" w:cs="Arial"/>
          <w:bCs/>
          <w:color w:val="000000"/>
          <w:sz w:val="24"/>
          <w:szCs w:val="24"/>
        </w:rPr>
        <w:t>mayo</w:t>
      </w:r>
      <w:r w:rsidRPr="0041511D">
        <w:rPr>
          <w:rFonts w:ascii="Arial" w:hAnsi="Arial" w:cs="Arial"/>
          <w:bCs/>
          <w:color w:val="000000"/>
          <w:sz w:val="24"/>
          <w:szCs w:val="24"/>
        </w:rPr>
        <w:t xml:space="preserve"> de 2020: </w:t>
      </w:r>
      <w:r w:rsidRPr="0041511D">
        <w:rPr>
          <w:rFonts w:ascii="Arial" w:hAnsi="Arial" w:cs="Arial"/>
          <w:sz w:val="24"/>
          <w:szCs w:val="24"/>
        </w:rPr>
        <w:t xml:space="preserve">Plan de contingencia de la Escuela Universitaria de Fisioterapia de la ONCE ante la epidemia por </w:t>
      </w:r>
      <w:proofErr w:type="spellStart"/>
      <w:r w:rsidRPr="0041511D">
        <w:rPr>
          <w:rFonts w:ascii="Arial" w:hAnsi="Arial" w:cs="Arial"/>
          <w:sz w:val="24"/>
          <w:szCs w:val="24"/>
        </w:rPr>
        <w:t>COVID</w:t>
      </w:r>
      <w:proofErr w:type="spellEnd"/>
      <w:r w:rsidRPr="0041511D">
        <w:rPr>
          <w:rFonts w:ascii="Arial" w:hAnsi="Arial" w:cs="Arial"/>
          <w:sz w:val="24"/>
          <w:szCs w:val="24"/>
        </w:rPr>
        <w:t>-19: Alternativas a la evaluación final de tipo presencial en el Título de Grado en Fisioterapia (Acta 03</w:t>
      </w:r>
      <w:r w:rsidR="0070083C">
        <w:rPr>
          <w:rFonts w:ascii="Arial" w:hAnsi="Arial" w:cs="Arial"/>
          <w:sz w:val="24"/>
          <w:szCs w:val="24"/>
        </w:rPr>
        <w:t>/</w:t>
      </w:r>
      <w:r w:rsidRPr="0041511D">
        <w:rPr>
          <w:rFonts w:ascii="Arial" w:hAnsi="Arial" w:cs="Arial"/>
          <w:sz w:val="24"/>
          <w:szCs w:val="24"/>
        </w:rPr>
        <w:t>20). Aprobación de las Adendas a las Guías Docentes para la adaptación de la evaluación y la docencia on-line del curso 2019</w:t>
      </w:r>
      <w:r w:rsidR="00B578DD">
        <w:rPr>
          <w:rFonts w:ascii="Arial" w:hAnsi="Arial" w:cs="Arial"/>
          <w:sz w:val="24"/>
          <w:szCs w:val="24"/>
        </w:rPr>
        <w:t>/</w:t>
      </w:r>
      <w:r w:rsidRPr="0041511D">
        <w:rPr>
          <w:rFonts w:ascii="Arial" w:hAnsi="Arial" w:cs="Arial"/>
          <w:sz w:val="24"/>
          <w:szCs w:val="24"/>
        </w:rPr>
        <w:t>20 (Actas 04/20, 05/20 y 07/20). Directrices generales para la evaluación on-line (Acta 05/20).</w:t>
      </w:r>
    </w:p>
    <w:p w:rsidR="00E80756" w:rsidRPr="0041511D" w:rsidRDefault="00E80756" w:rsidP="0041511D">
      <w:pPr>
        <w:pStyle w:val="Prrafodelista"/>
        <w:numPr>
          <w:ilvl w:val="0"/>
          <w:numId w:val="9"/>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Junio de 2020: Revisión</w:t>
      </w:r>
      <w:r w:rsidR="00510460" w:rsidRPr="0041511D">
        <w:rPr>
          <w:rFonts w:ascii="Arial" w:hAnsi="Arial" w:cs="Arial"/>
          <w:bCs/>
          <w:color w:val="000000"/>
          <w:sz w:val="24"/>
          <w:szCs w:val="24"/>
        </w:rPr>
        <w:t xml:space="preserve"> de los informes del PAT (Acta 0</w:t>
      </w:r>
      <w:r w:rsidRPr="0041511D">
        <w:rPr>
          <w:rFonts w:ascii="Arial" w:hAnsi="Arial" w:cs="Arial"/>
          <w:bCs/>
          <w:color w:val="000000"/>
          <w:sz w:val="24"/>
          <w:szCs w:val="24"/>
        </w:rPr>
        <w:t xml:space="preserve">8/20). Aprobación de las guías docentes con evaluación continua </w:t>
      </w:r>
      <w:r w:rsidR="006A6157" w:rsidRPr="0041511D">
        <w:rPr>
          <w:rFonts w:ascii="Arial" w:hAnsi="Arial" w:cs="Arial"/>
          <w:bCs/>
          <w:color w:val="000000"/>
          <w:sz w:val="24"/>
          <w:szCs w:val="24"/>
        </w:rPr>
        <w:t>adaptada</w:t>
      </w:r>
      <w:r w:rsidRPr="0041511D">
        <w:rPr>
          <w:rFonts w:ascii="Arial" w:hAnsi="Arial" w:cs="Arial"/>
          <w:bCs/>
          <w:color w:val="000000"/>
          <w:sz w:val="24"/>
          <w:szCs w:val="24"/>
        </w:rPr>
        <w:t xml:space="preserve"> al Plan de</w:t>
      </w:r>
      <w:r w:rsidR="0041511D" w:rsidRPr="0041511D">
        <w:rPr>
          <w:rFonts w:ascii="Arial" w:hAnsi="Arial" w:cs="Arial"/>
          <w:bCs/>
          <w:color w:val="000000"/>
          <w:sz w:val="24"/>
          <w:szCs w:val="24"/>
        </w:rPr>
        <w:t xml:space="preserve"> Contingencia contra el coronav</w:t>
      </w:r>
      <w:r w:rsidRPr="0041511D">
        <w:rPr>
          <w:rFonts w:ascii="Arial" w:hAnsi="Arial" w:cs="Arial"/>
          <w:bCs/>
          <w:color w:val="000000"/>
          <w:sz w:val="24"/>
          <w:szCs w:val="24"/>
        </w:rPr>
        <w:t xml:space="preserve">irus (Acta </w:t>
      </w:r>
      <w:r w:rsidR="00BD441D" w:rsidRPr="0041511D">
        <w:rPr>
          <w:rFonts w:ascii="Arial" w:hAnsi="Arial" w:cs="Arial"/>
          <w:bCs/>
          <w:color w:val="000000"/>
          <w:sz w:val="24"/>
          <w:szCs w:val="24"/>
        </w:rPr>
        <w:t>09</w:t>
      </w:r>
      <w:r w:rsidRPr="0041511D">
        <w:rPr>
          <w:rFonts w:ascii="Arial" w:hAnsi="Arial" w:cs="Arial"/>
          <w:bCs/>
          <w:color w:val="000000"/>
          <w:sz w:val="24"/>
          <w:szCs w:val="24"/>
        </w:rPr>
        <w:t>/20).</w:t>
      </w:r>
    </w:p>
    <w:p w:rsidR="00510460" w:rsidRPr="0041511D" w:rsidRDefault="00510460" w:rsidP="002F5190">
      <w:pPr>
        <w:pStyle w:val="Prrafodelista"/>
        <w:numPr>
          <w:ilvl w:val="0"/>
          <w:numId w:val="9"/>
        </w:numPr>
        <w:autoSpaceDE w:val="0"/>
        <w:autoSpaceDN w:val="0"/>
        <w:adjustRightInd w:val="0"/>
        <w:spacing w:before="120" w:after="120" w:line="360" w:lineRule="auto"/>
        <w:ind w:left="714" w:hanging="357"/>
        <w:jc w:val="both"/>
        <w:rPr>
          <w:rFonts w:ascii="Arial" w:hAnsi="Arial" w:cs="Arial"/>
          <w:sz w:val="24"/>
          <w:szCs w:val="24"/>
        </w:rPr>
      </w:pPr>
      <w:r w:rsidRPr="0041511D">
        <w:rPr>
          <w:rFonts w:ascii="Arial" w:hAnsi="Arial" w:cs="Arial"/>
          <w:sz w:val="24"/>
          <w:szCs w:val="24"/>
        </w:rPr>
        <w:t>Junio 2019: Recogida de información cualitativa sobre la satisfacción de los estudiantes con la actividad docente, a partir de entrevista con los representantes de estudiantes.</w:t>
      </w:r>
    </w:p>
    <w:p w:rsidR="00BD441D" w:rsidRPr="0041511D" w:rsidRDefault="00BD441D" w:rsidP="0041511D">
      <w:pPr>
        <w:pStyle w:val="Prrafodelista"/>
        <w:numPr>
          <w:ilvl w:val="0"/>
          <w:numId w:val="9"/>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Julio 2020: Análisis de los indicadores de matrícula, rendimiento académico, abandono e inserción laboral, así como del estado de desarrollo d</w:t>
      </w:r>
      <w:r w:rsidR="0041511D" w:rsidRPr="0041511D">
        <w:rPr>
          <w:rFonts w:ascii="Arial" w:hAnsi="Arial" w:cs="Arial"/>
          <w:bCs/>
          <w:color w:val="000000"/>
          <w:sz w:val="24"/>
          <w:szCs w:val="24"/>
        </w:rPr>
        <w:t>el Plan de Mejora del curso 2018</w:t>
      </w:r>
      <w:r w:rsidRPr="0041511D">
        <w:rPr>
          <w:rFonts w:ascii="Arial" w:hAnsi="Arial" w:cs="Arial"/>
          <w:bCs/>
          <w:color w:val="000000"/>
          <w:sz w:val="24"/>
          <w:szCs w:val="24"/>
        </w:rPr>
        <w:t>/19. Cierre del Informe Anual de seguimiento y del Plan de Mejora del curso 2018/19 (Acta 10/20).</w:t>
      </w:r>
    </w:p>
    <w:p w:rsidR="00510460" w:rsidRPr="0041511D" w:rsidRDefault="00510460" w:rsidP="0041511D">
      <w:pPr>
        <w:pStyle w:val="Prrafodelista"/>
        <w:numPr>
          <w:ilvl w:val="0"/>
          <w:numId w:val="9"/>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Junio-julio 2020: Seguimiento Especial del Título de Grado en Fisioterapia. Presentación de modificaciones solicitadas por los evaluadores.</w:t>
      </w:r>
    </w:p>
    <w:p w:rsidR="008E2921" w:rsidRPr="0041511D"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rsidR="00FA2F24" w:rsidRPr="0041511D" w:rsidRDefault="00FA2F24" w:rsidP="0041511D">
      <w:pPr>
        <w:autoSpaceDE w:val="0"/>
        <w:autoSpaceDN w:val="0"/>
        <w:adjustRightInd w:val="0"/>
        <w:spacing w:line="360" w:lineRule="auto"/>
        <w:jc w:val="both"/>
        <w:rPr>
          <w:rFonts w:ascii="Arial" w:hAnsi="Arial" w:cs="Arial"/>
          <w:b/>
          <w:bCs/>
          <w:color w:val="000000"/>
          <w:sz w:val="24"/>
          <w:szCs w:val="24"/>
        </w:rPr>
      </w:pPr>
      <w:r w:rsidRPr="0041511D">
        <w:rPr>
          <w:rFonts w:ascii="Arial" w:hAnsi="Arial" w:cs="Arial"/>
          <w:b/>
          <w:bCs/>
          <w:color w:val="000000"/>
          <w:sz w:val="24"/>
          <w:szCs w:val="24"/>
        </w:rPr>
        <w:t>Comisión de Garantía Interna de Calidad.</w:t>
      </w:r>
    </w:p>
    <w:p w:rsidR="00FA2F24" w:rsidRPr="0041511D" w:rsidRDefault="006A6157" w:rsidP="0041511D">
      <w:pPr>
        <w:pStyle w:val="Prrafodelista"/>
        <w:numPr>
          <w:ilvl w:val="0"/>
          <w:numId w:val="11"/>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Noviembre</w:t>
      </w:r>
      <w:r w:rsidR="008E2921" w:rsidRPr="0041511D">
        <w:rPr>
          <w:rFonts w:ascii="Arial" w:hAnsi="Arial" w:cs="Arial"/>
          <w:bCs/>
          <w:color w:val="000000"/>
          <w:sz w:val="24"/>
          <w:szCs w:val="24"/>
        </w:rPr>
        <w:t>-</w:t>
      </w:r>
      <w:r w:rsidRPr="0041511D">
        <w:rPr>
          <w:rFonts w:ascii="Arial" w:hAnsi="Arial" w:cs="Arial"/>
          <w:bCs/>
          <w:color w:val="000000"/>
          <w:sz w:val="24"/>
          <w:szCs w:val="24"/>
        </w:rPr>
        <w:t>diciembre</w:t>
      </w:r>
      <w:r w:rsidR="008E2921" w:rsidRPr="0041511D">
        <w:rPr>
          <w:rFonts w:ascii="Arial" w:hAnsi="Arial" w:cs="Arial"/>
          <w:bCs/>
          <w:color w:val="000000"/>
          <w:sz w:val="24"/>
          <w:szCs w:val="24"/>
        </w:rPr>
        <w:t xml:space="preserve"> 2019</w:t>
      </w:r>
      <w:r w:rsidR="00FA2F24" w:rsidRPr="0041511D">
        <w:rPr>
          <w:rFonts w:ascii="Arial" w:hAnsi="Arial" w:cs="Arial"/>
          <w:bCs/>
          <w:color w:val="000000"/>
          <w:sz w:val="24"/>
          <w:szCs w:val="24"/>
        </w:rPr>
        <w:t>: Preparación y seguimiento de la campaña de encuestas de primer semestre.</w:t>
      </w:r>
    </w:p>
    <w:p w:rsidR="007A04A5" w:rsidRPr="0041511D" w:rsidRDefault="008E2921" w:rsidP="0041511D">
      <w:pPr>
        <w:pStyle w:val="Prrafodelista"/>
        <w:numPr>
          <w:ilvl w:val="0"/>
          <w:numId w:val="11"/>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Marzo-</w:t>
      </w:r>
      <w:r w:rsidR="006A6157" w:rsidRPr="0041511D">
        <w:rPr>
          <w:rFonts w:ascii="Arial" w:hAnsi="Arial" w:cs="Arial"/>
          <w:bCs/>
          <w:color w:val="000000"/>
          <w:sz w:val="24"/>
          <w:szCs w:val="24"/>
        </w:rPr>
        <w:t>abril</w:t>
      </w:r>
      <w:r w:rsidRPr="0041511D">
        <w:rPr>
          <w:rFonts w:ascii="Arial" w:hAnsi="Arial" w:cs="Arial"/>
          <w:bCs/>
          <w:color w:val="000000"/>
          <w:sz w:val="24"/>
          <w:szCs w:val="24"/>
        </w:rPr>
        <w:t xml:space="preserve"> 2020</w:t>
      </w:r>
      <w:r w:rsidR="007A04A5" w:rsidRPr="0041511D">
        <w:rPr>
          <w:rFonts w:ascii="Arial" w:hAnsi="Arial" w:cs="Arial"/>
          <w:bCs/>
          <w:color w:val="000000"/>
          <w:sz w:val="24"/>
          <w:szCs w:val="24"/>
        </w:rPr>
        <w:t>: Preparación de la campaña de encuestas de segundo semestre.</w:t>
      </w:r>
    </w:p>
    <w:p w:rsidR="00AC18A6" w:rsidRDefault="00AC18A6" w:rsidP="0041511D">
      <w:pPr>
        <w:pStyle w:val="Prrafodelista"/>
        <w:numPr>
          <w:ilvl w:val="0"/>
          <w:numId w:val="11"/>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lastRenderedPageBreak/>
        <w:t>Julio</w:t>
      </w:r>
      <w:r w:rsidR="003E0554">
        <w:rPr>
          <w:rFonts w:ascii="Arial" w:hAnsi="Arial" w:cs="Arial"/>
          <w:bCs/>
          <w:color w:val="000000"/>
          <w:sz w:val="24"/>
          <w:szCs w:val="24"/>
        </w:rPr>
        <w:t xml:space="preserve"> 2020</w:t>
      </w:r>
      <w:r w:rsidR="00AD56C3">
        <w:rPr>
          <w:rFonts w:ascii="Arial" w:hAnsi="Arial" w:cs="Arial"/>
          <w:bCs/>
          <w:color w:val="000000"/>
          <w:sz w:val="24"/>
          <w:szCs w:val="24"/>
        </w:rPr>
        <w:t xml:space="preserve">: </w:t>
      </w:r>
      <w:r w:rsidRPr="0041511D">
        <w:rPr>
          <w:rFonts w:ascii="Arial" w:hAnsi="Arial" w:cs="Arial"/>
          <w:bCs/>
          <w:color w:val="000000"/>
          <w:sz w:val="24"/>
          <w:szCs w:val="24"/>
        </w:rPr>
        <w:t xml:space="preserve">Recogida del nivel </w:t>
      </w:r>
      <w:r w:rsidR="007E3570" w:rsidRPr="0041511D">
        <w:rPr>
          <w:rFonts w:ascii="Arial" w:hAnsi="Arial" w:cs="Arial"/>
          <w:bCs/>
          <w:color w:val="000000"/>
          <w:sz w:val="24"/>
          <w:szCs w:val="24"/>
        </w:rPr>
        <w:t xml:space="preserve">de </w:t>
      </w:r>
      <w:r w:rsidR="006A6157" w:rsidRPr="0041511D">
        <w:rPr>
          <w:rFonts w:ascii="Arial" w:hAnsi="Arial" w:cs="Arial"/>
          <w:bCs/>
          <w:color w:val="000000"/>
          <w:sz w:val="24"/>
          <w:szCs w:val="24"/>
        </w:rPr>
        <w:t>satisfacción</w:t>
      </w:r>
      <w:r w:rsidR="007E3570" w:rsidRPr="0041511D">
        <w:rPr>
          <w:rFonts w:ascii="Arial" w:hAnsi="Arial" w:cs="Arial"/>
          <w:bCs/>
          <w:color w:val="000000"/>
          <w:sz w:val="24"/>
          <w:szCs w:val="24"/>
        </w:rPr>
        <w:t xml:space="preserve"> del Personal d</w:t>
      </w:r>
      <w:r w:rsidRPr="0041511D">
        <w:rPr>
          <w:rFonts w:ascii="Arial" w:hAnsi="Arial" w:cs="Arial"/>
          <w:bCs/>
          <w:color w:val="000000"/>
          <w:sz w:val="24"/>
          <w:szCs w:val="24"/>
        </w:rPr>
        <w:t>e</w:t>
      </w:r>
      <w:r w:rsidR="007E3570" w:rsidRPr="0041511D">
        <w:rPr>
          <w:rFonts w:ascii="Arial" w:hAnsi="Arial" w:cs="Arial"/>
          <w:bCs/>
          <w:color w:val="000000"/>
          <w:sz w:val="24"/>
          <w:szCs w:val="24"/>
        </w:rPr>
        <w:t xml:space="preserve"> </w:t>
      </w:r>
      <w:r w:rsidRPr="0041511D">
        <w:rPr>
          <w:rFonts w:ascii="Arial" w:hAnsi="Arial" w:cs="Arial"/>
          <w:bCs/>
          <w:color w:val="000000"/>
          <w:sz w:val="24"/>
          <w:szCs w:val="24"/>
        </w:rPr>
        <w:t>Administración y Servicios (PAS).</w:t>
      </w:r>
    </w:p>
    <w:p w:rsidR="0070083C" w:rsidRPr="0070083C" w:rsidRDefault="0070083C" w:rsidP="0070083C">
      <w:pPr>
        <w:pStyle w:val="Prrafodelista"/>
        <w:numPr>
          <w:ilvl w:val="0"/>
          <w:numId w:val="11"/>
        </w:numPr>
        <w:spacing w:line="360" w:lineRule="auto"/>
        <w:jc w:val="both"/>
        <w:rPr>
          <w:rFonts w:ascii="Arial" w:hAnsi="Arial" w:cs="Arial"/>
          <w:bCs/>
          <w:color w:val="000000"/>
          <w:sz w:val="24"/>
          <w:szCs w:val="24"/>
        </w:rPr>
      </w:pPr>
      <w:r w:rsidRPr="0070083C">
        <w:rPr>
          <w:rFonts w:ascii="Arial" w:hAnsi="Arial" w:cs="Arial"/>
          <w:bCs/>
          <w:color w:val="000000"/>
          <w:sz w:val="24"/>
          <w:szCs w:val="24"/>
        </w:rPr>
        <w:t xml:space="preserve">Septiembre 2020: </w:t>
      </w:r>
      <w:r>
        <w:rPr>
          <w:rFonts w:ascii="Arial" w:hAnsi="Arial" w:cs="Arial"/>
          <w:bCs/>
          <w:color w:val="000000"/>
          <w:sz w:val="24"/>
          <w:szCs w:val="24"/>
        </w:rPr>
        <w:t>R</w:t>
      </w:r>
      <w:r w:rsidRPr="0070083C">
        <w:rPr>
          <w:rFonts w:ascii="Arial" w:hAnsi="Arial" w:cs="Arial"/>
          <w:bCs/>
          <w:color w:val="000000"/>
          <w:sz w:val="24"/>
          <w:szCs w:val="24"/>
        </w:rPr>
        <w:t>evisión y aprobación del Informe Anual de Seguimiento y el Plan de mejora del Título del curso 2018/2019</w:t>
      </w:r>
      <w:r>
        <w:rPr>
          <w:rFonts w:ascii="Arial" w:hAnsi="Arial" w:cs="Arial"/>
          <w:bCs/>
          <w:color w:val="000000"/>
          <w:sz w:val="24"/>
          <w:szCs w:val="24"/>
        </w:rPr>
        <w:t>.</w:t>
      </w:r>
      <w:r w:rsidRPr="0070083C">
        <w:rPr>
          <w:rFonts w:ascii="Arial" w:hAnsi="Arial" w:cs="Arial"/>
          <w:bCs/>
          <w:color w:val="000000"/>
          <w:sz w:val="24"/>
          <w:szCs w:val="24"/>
        </w:rPr>
        <w:t xml:space="preserve"> </w:t>
      </w:r>
      <w:r>
        <w:rPr>
          <w:rFonts w:ascii="Arial" w:hAnsi="Arial" w:cs="Arial"/>
          <w:bCs/>
          <w:color w:val="000000"/>
          <w:sz w:val="24"/>
          <w:szCs w:val="24"/>
        </w:rPr>
        <w:t>E</w:t>
      </w:r>
      <w:r w:rsidRPr="0070083C">
        <w:rPr>
          <w:rFonts w:ascii="Arial" w:hAnsi="Arial" w:cs="Arial"/>
          <w:bCs/>
          <w:color w:val="000000"/>
          <w:sz w:val="24"/>
          <w:szCs w:val="24"/>
        </w:rPr>
        <w:t>valua</w:t>
      </w:r>
      <w:r>
        <w:rPr>
          <w:rFonts w:ascii="Arial" w:hAnsi="Arial" w:cs="Arial"/>
          <w:bCs/>
          <w:color w:val="000000"/>
          <w:sz w:val="24"/>
          <w:szCs w:val="24"/>
        </w:rPr>
        <w:t>ción de</w:t>
      </w:r>
      <w:r w:rsidRPr="0070083C">
        <w:rPr>
          <w:rFonts w:ascii="Arial" w:hAnsi="Arial" w:cs="Arial"/>
          <w:bCs/>
          <w:color w:val="000000"/>
          <w:sz w:val="24"/>
          <w:szCs w:val="24"/>
        </w:rPr>
        <w:t xml:space="preserve"> </w:t>
      </w:r>
      <w:r>
        <w:rPr>
          <w:rFonts w:ascii="Arial" w:hAnsi="Arial" w:cs="Arial"/>
          <w:bCs/>
          <w:color w:val="000000"/>
          <w:sz w:val="24"/>
          <w:szCs w:val="24"/>
        </w:rPr>
        <w:t>la</w:t>
      </w:r>
      <w:r w:rsidRPr="0070083C">
        <w:rPr>
          <w:rFonts w:ascii="Arial" w:hAnsi="Arial" w:cs="Arial"/>
          <w:bCs/>
          <w:color w:val="000000"/>
          <w:sz w:val="24"/>
          <w:szCs w:val="24"/>
        </w:rPr>
        <w:t xml:space="preserve"> satisfacción del </w:t>
      </w:r>
      <w:r>
        <w:rPr>
          <w:rFonts w:ascii="Arial" w:hAnsi="Arial" w:cs="Arial"/>
          <w:bCs/>
          <w:color w:val="000000"/>
          <w:sz w:val="24"/>
          <w:szCs w:val="24"/>
        </w:rPr>
        <w:t>PAS</w:t>
      </w:r>
      <w:r w:rsidRPr="0070083C">
        <w:rPr>
          <w:rFonts w:ascii="Arial" w:hAnsi="Arial" w:cs="Arial"/>
          <w:bCs/>
          <w:color w:val="000000"/>
          <w:sz w:val="24"/>
          <w:szCs w:val="24"/>
        </w:rPr>
        <w:t xml:space="preserve"> en el curso 2018/2019</w:t>
      </w:r>
      <w:r>
        <w:rPr>
          <w:rFonts w:ascii="Arial" w:hAnsi="Arial" w:cs="Arial"/>
          <w:bCs/>
          <w:color w:val="000000"/>
          <w:sz w:val="24"/>
          <w:szCs w:val="24"/>
        </w:rPr>
        <w:t xml:space="preserve"> y revisión d</w:t>
      </w:r>
      <w:r w:rsidRPr="0070083C">
        <w:rPr>
          <w:rFonts w:ascii="Arial" w:hAnsi="Arial" w:cs="Arial"/>
          <w:bCs/>
          <w:color w:val="000000"/>
          <w:sz w:val="24"/>
          <w:szCs w:val="24"/>
        </w:rPr>
        <w:t xml:space="preserve">el Procedimiento General del </w:t>
      </w:r>
      <w:proofErr w:type="spellStart"/>
      <w:r w:rsidRPr="0070083C">
        <w:rPr>
          <w:rFonts w:ascii="Arial" w:hAnsi="Arial" w:cs="Arial"/>
          <w:bCs/>
          <w:color w:val="000000"/>
          <w:sz w:val="24"/>
          <w:szCs w:val="24"/>
        </w:rPr>
        <w:t>SGIC</w:t>
      </w:r>
      <w:proofErr w:type="spellEnd"/>
      <w:r w:rsidRPr="0070083C">
        <w:rPr>
          <w:rFonts w:ascii="Arial" w:hAnsi="Arial" w:cs="Arial"/>
          <w:bCs/>
          <w:color w:val="000000"/>
          <w:sz w:val="24"/>
          <w:szCs w:val="24"/>
        </w:rPr>
        <w:t xml:space="preserve"> (Acta 01/2020). </w:t>
      </w:r>
    </w:p>
    <w:p w:rsidR="008E2921" w:rsidRPr="0041511D"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rsidR="00FA2F24" w:rsidRPr="0041511D" w:rsidRDefault="0041511D" w:rsidP="0041511D">
      <w:pPr>
        <w:autoSpaceDE w:val="0"/>
        <w:autoSpaceDN w:val="0"/>
        <w:adjustRightInd w:val="0"/>
        <w:spacing w:line="360" w:lineRule="auto"/>
        <w:jc w:val="both"/>
        <w:rPr>
          <w:rFonts w:ascii="Arial" w:hAnsi="Arial" w:cs="Arial"/>
          <w:b/>
          <w:bCs/>
          <w:color w:val="000000"/>
          <w:sz w:val="24"/>
          <w:szCs w:val="24"/>
        </w:rPr>
      </w:pPr>
      <w:r w:rsidRPr="0041511D">
        <w:rPr>
          <w:rFonts w:ascii="Arial" w:hAnsi="Arial" w:cs="Arial"/>
          <w:b/>
          <w:bCs/>
          <w:color w:val="000000"/>
          <w:sz w:val="24"/>
          <w:szCs w:val="24"/>
        </w:rPr>
        <w:t>Junta de Centro:</w:t>
      </w:r>
    </w:p>
    <w:p w:rsidR="00FA2F24" w:rsidRPr="0041511D" w:rsidRDefault="008E2921" w:rsidP="0041511D">
      <w:pPr>
        <w:pStyle w:val="Prrafodelista"/>
        <w:numPr>
          <w:ilvl w:val="0"/>
          <w:numId w:val="12"/>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Octubre 2019</w:t>
      </w:r>
      <w:r w:rsidR="00FA2F24" w:rsidRPr="0041511D">
        <w:rPr>
          <w:rFonts w:ascii="Arial" w:hAnsi="Arial" w:cs="Arial"/>
          <w:bCs/>
          <w:color w:val="000000"/>
          <w:sz w:val="24"/>
          <w:szCs w:val="24"/>
        </w:rPr>
        <w:t>: Re</w:t>
      </w:r>
      <w:r w:rsidRPr="0041511D">
        <w:rPr>
          <w:rFonts w:ascii="Arial" w:hAnsi="Arial" w:cs="Arial"/>
          <w:bCs/>
          <w:color w:val="000000"/>
          <w:sz w:val="24"/>
          <w:szCs w:val="24"/>
        </w:rPr>
        <w:t>u</w:t>
      </w:r>
      <w:r w:rsidR="00FA2F24" w:rsidRPr="0041511D">
        <w:rPr>
          <w:rFonts w:ascii="Arial" w:hAnsi="Arial" w:cs="Arial"/>
          <w:bCs/>
          <w:color w:val="000000"/>
          <w:sz w:val="24"/>
          <w:szCs w:val="24"/>
        </w:rPr>
        <w:t xml:space="preserve">nión ordinaria para aprobación de la </w:t>
      </w:r>
      <w:r w:rsidRPr="0041511D">
        <w:rPr>
          <w:rFonts w:ascii="Arial" w:hAnsi="Arial" w:cs="Arial"/>
          <w:bCs/>
          <w:color w:val="000000"/>
          <w:sz w:val="24"/>
          <w:szCs w:val="24"/>
        </w:rPr>
        <w:t>Memoria Académica del curso 2018/19</w:t>
      </w:r>
      <w:r w:rsidR="00FA2F24" w:rsidRPr="0041511D">
        <w:rPr>
          <w:rFonts w:ascii="Arial" w:hAnsi="Arial" w:cs="Arial"/>
          <w:bCs/>
          <w:color w:val="000000"/>
          <w:sz w:val="24"/>
          <w:szCs w:val="24"/>
        </w:rPr>
        <w:t xml:space="preserve"> y el cal</w:t>
      </w:r>
      <w:r w:rsidRPr="0041511D">
        <w:rPr>
          <w:rFonts w:ascii="Arial" w:hAnsi="Arial" w:cs="Arial"/>
          <w:bCs/>
          <w:color w:val="000000"/>
          <w:sz w:val="24"/>
          <w:szCs w:val="24"/>
        </w:rPr>
        <w:t>endario académico del curso 2020</w:t>
      </w:r>
      <w:r w:rsidR="00FA2F24" w:rsidRPr="0041511D">
        <w:rPr>
          <w:rFonts w:ascii="Arial" w:hAnsi="Arial" w:cs="Arial"/>
          <w:bCs/>
          <w:color w:val="000000"/>
          <w:sz w:val="24"/>
          <w:szCs w:val="24"/>
        </w:rPr>
        <w:t>/2</w:t>
      </w:r>
      <w:r w:rsidRPr="0041511D">
        <w:rPr>
          <w:rFonts w:ascii="Arial" w:hAnsi="Arial" w:cs="Arial"/>
          <w:bCs/>
          <w:color w:val="000000"/>
          <w:sz w:val="24"/>
          <w:szCs w:val="24"/>
        </w:rPr>
        <w:t>1 (Acta 04/19</w:t>
      </w:r>
      <w:r w:rsidR="00FA2F24" w:rsidRPr="0041511D">
        <w:rPr>
          <w:rFonts w:ascii="Arial" w:hAnsi="Arial" w:cs="Arial"/>
          <w:bCs/>
          <w:color w:val="000000"/>
          <w:sz w:val="24"/>
          <w:szCs w:val="24"/>
        </w:rPr>
        <w:t>).</w:t>
      </w:r>
    </w:p>
    <w:p w:rsidR="00E80756" w:rsidRPr="0041511D" w:rsidRDefault="00E80756" w:rsidP="0041511D">
      <w:pPr>
        <w:pStyle w:val="Prrafodelista"/>
        <w:numPr>
          <w:ilvl w:val="0"/>
          <w:numId w:val="12"/>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Abril de 2020: Revisión y aprobación de las propuestas a las Guías Docentes para el curso 2020/21 (Acta 01</w:t>
      </w:r>
      <w:r w:rsidR="00AD56C3">
        <w:rPr>
          <w:rFonts w:ascii="Arial" w:hAnsi="Arial" w:cs="Arial"/>
          <w:bCs/>
          <w:color w:val="000000"/>
          <w:sz w:val="24"/>
          <w:szCs w:val="24"/>
        </w:rPr>
        <w:t>/</w:t>
      </w:r>
      <w:r w:rsidRPr="0041511D">
        <w:rPr>
          <w:rFonts w:ascii="Arial" w:hAnsi="Arial" w:cs="Arial"/>
          <w:bCs/>
          <w:color w:val="000000"/>
          <w:sz w:val="24"/>
          <w:szCs w:val="24"/>
        </w:rPr>
        <w:t>2020).</w:t>
      </w:r>
    </w:p>
    <w:p w:rsidR="00BD441D" w:rsidRPr="0041511D" w:rsidRDefault="00BD441D" w:rsidP="0041511D">
      <w:pPr>
        <w:pStyle w:val="Prrafodelista"/>
        <w:numPr>
          <w:ilvl w:val="0"/>
          <w:numId w:val="12"/>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Julio 2020: Revisión de las n</w:t>
      </w:r>
      <w:r w:rsidR="004317F9" w:rsidRPr="0041511D">
        <w:rPr>
          <w:rFonts w:ascii="Arial" w:hAnsi="Arial" w:cs="Arial"/>
          <w:bCs/>
          <w:color w:val="000000"/>
          <w:sz w:val="24"/>
          <w:szCs w:val="24"/>
        </w:rPr>
        <w:t>u</w:t>
      </w:r>
      <w:r w:rsidRPr="0041511D">
        <w:rPr>
          <w:rFonts w:ascii="Arial" w:hAnsi="Arial" w:cs="Arial"/>
          <w:bCs/>
          <w:color w:val="000000"/>
          <w:sz w:val="24"/>
          <w:szCs w:val="24"/>
        </w:rPr>
        <w:t>evas propuestas de Guías Docentes adaptadas al plan de contingencia asociado a la pa</w:t>
      </w:r>
      <w:r w:rsidR="0041511D" w:rsidRPr="0041511D">
        <w:rPr>
          <w:rFonts w:ascii="Arial" w:hAnsi="Arial" w:cs="Arial"/>
          <w:bCs/>
          <w:color w:val="000000"/>
          <w:sz w:val="24"/>
          <w:szCs w:val="24"/>
        </w:rPr>
        <w:t>n</w:t>
      </w:r>
      <w:r w:rsidR="006A6157">
        <w:rPr>
          <w:rFonts w:ascii="Arial" w:hAnsi="Arial" w:cs="Arial"/>
          <w:bCs/>
          <w:color w:val="000000"/>
          <w:sz w:val="24"/>
          <w:szCs w:val="24"/>
        </w:rPr>
        <w:t xml:space="preserve">demia por coronavirus </w:t>
      </w:r>
      <w:proofErr w:type="spellStart"/>
      <w:r w:rsidR="006A6157">
        <w:rPr>
          <w:rFonts w:ascii="Arial" w:hAnsi="Arial" w:cs="Arial"/>
          <w:bCs/>
          <w:color w:val="000000"/>
          <w:sz w:val="24"/>
          <w:szCs w:val="24"/>
        </w:rPr>
        <w:t>SARS</w:t>
      </w:r>
      <w:proofErr w:type="spellEnd"/>
      <w:r w:rsidR="006A6157">
        <w:rPr>
          <w:rFonts w:ascii="Arial" w:hAnsi="Arial" w:cs="Arial"/>
          <w:bCs/>
          <w:color w:val="000000"/>
          <w:sz w:val="24"/>
          <w:szCs w:val="24"/>
        </w:rPr>
        <w:t>-</w:t>
      </w:r>
      <w:proofErr w:type="spellStart"/>
      <w:r w:rsidR="006A6157">
        <w:rPr>
          <w:rFonts w:ascii="Arial" w:hAnsi="Arial" w:cs="Arial"/>
          <w:bCs/>
          <w:color w:val="000000"/>
          <w:sz w:val="24"/>
          <w:szCs w:val="24"/>
        </w:rPr>
        <w:t>Co</w:t>
      </w:r>
      <w:r w:rsidRPr="0041511D">
        <w:rPr>
          <w:rFonts w:ascii="Arial" w:hAnsi="Arial" w:cs="Arial"/>
          <w:bCs/>
          <w:color w:val="000000"/>
          <w:sz w:val="24"/>
          <w:szCs w:val="24"/>
        </w:rPr>
        <w:t>V</w:t>
      </w:r>
      <w:proofErr w:type="spellEnd"/>
      <w:r w:rsidRPr="0041511D">
        <w:rPr>
          <w:rFonts w:ascii="Arial" w:hAnsi="Arial" w:cs="Arial"/>
          <w:bCs/>
          <w:color w:val="000000"/>
          <w:sz w:val="24"/>
          <w:szCs w:val="24"/>
        </w:rPr>
        <w:t xml:space="preserve">-2. Aprobación de </w:t>
      </w:r>
      <w:r w:rsidR="0041511D" w:rsidRPr="0041511D">
        <w:rPr>
          <w:rFonts w:ascii="Arial" w:hAnsi="Arial" w:cs="Arial"/>
          <w:bCs/>
          <w:color w:val="000000"/>
          <w:sz w:val="24"/>
          <w:szCs w:val="24"/>
        </w:rPr>
        <w:t>d</w:t>
      </w:r>
      <w:r w:rsidRPr="0041511D">
        <w:rPr>
          <w:rFonts w:ascii="Arial" w:hAnsi="Arial" w:cs="Arial"/>
          <w:bCs/>
          <w:color w:val="000000"/>
          <w:sz w:val="24"/>
          <w:szCs w:val="24"/>
        </w:rPr>
        <w:t>icho plan de contingencia (Acta 02/2020).</w:t>
      </w:r>
    </w:p>
    <w:p w:rsidR="002F3917" w:rsidRPr="0041511D" w:rsidRDefault="002F3917" w:rsidP="0098027E">
      <w:pPr>
        <w:spacing w:after="120"/>
        <w:ind w:left="1416"/>
        <w:jc w:val="both"/>
        <w:rPr>
          <w:rFonts w:ascii="Arial" w:hAnsi="Arial" w:cs="Arial"/>
          <w:color w:val="808080"/>
          <w:sz w:val="24"/>
          <w:szCs w:val="24"/>
        </w:rPr>
      </w:pPr>
    </w:p>
    <w:p w:rsidR="002F3917" w:rsidRPr="0041511D" w:rsidRDefault="002F3917" w:rsidP="000F4A59">
      <w:pPr>
        <w:pStyle w:val="Ttulo2"/>
        <w:numPr>
          <w:ilvl w:val="0"/>
          <w:numId w:val="47"/>
        </w:numPr>
      </w:pPr>
      <w:bookmarkStart w:id="13" w:name="_Toc277155838"/>
      <w:r w:rsidRPr="0041511D">
        <w:t>Análisis cuantitativo y cualitativo de la evolución de los indicadores asociados al seguimiento del título</w:t>
      </w:r>
      <w:bookmarkEnd w:id="13"/>
      <w:r w:rsidRPr="0041511D">
        <w:t xml:space="preserve"> </w:t>
      </w:r>
    </w:p>
    <w:p w:rsidR="002F3917" w:rsidRPr="0041511D" w:rsidRDefault="002F3917" w:rsidP="0098027E">
      <w:pPr>
        <w:spacing w:after="120"/>
        <w:jc w:val="both"/>
        <w:rPr>
          <w:rFonts w:ascii="Arial" w:hAnsi="Arial" w:cs="Arial"/>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5.1. Acceso y admisión de estudiantes</w:t>
      </w:r>
    </w:p>
    <w:p w:rsidR="00123593" w:rsidRPr="00D83762" w:rsidRDefault="00123593" w:rsidP="00EB02B8">
      <w:pPr>
        <w:autoSpaceDE w:val="0"/>
        <w:autoSpaceDN w:val="0"/>
        <w:adjustRightInd w:val="0"/>
        <w:spacing w:after="0" w:line="360" w:lineRule="auto"/>
        <w:jc w:val="both"/>
        <w:rPr>
          <w:rFonts w:ascii="Arial" w:hAnsi="Arial" w:cs="Arial"/>
          <w:sz w:val="24"/>
          <w:szCs w:val="24"/>
        </w:rPr>
      </w:pPr>
      <w:r w:rsidRPr="00D83762">
        <w:rPr>
          <w:rFonts w:ascii="Arial" w:hAnsi="Arial" w:cs="Arial"/>
          <w:color w:val="000000"/>
          <w:sz w:val="24"/>
          <w:szCs w:val="24"/>
        </w:rPr>
        <w:t>La Escuela Universitaria de Fisioterapia de la ONCE es un centro adscrito a la Universidad Autónoma de Madrid, según establece el Real Decreto 410/1986, de 10 de febrero (</w:t>
      </w:r>
      <w:proofErr w:type="spellStart"/>
      <w:r w:rsidRPr="00D83762">
        <w:rPr>
          <w:rFonts w:ascii="Arial" w:hAnsi="Arial" w:cs="Arial"/>
          <w:color w:val="000000"/>
          <w:sz w:val="24"/>
          <w:szCs w:val="24"/>
        </w:rPr>
        <w:t>BOE</w:t>
      </w:r>
      <w:proofErr w:type="spellEnd"/>
      <w:r w:rsidRPr="00D83762">
        <w:rPr>
          <w:rFonts w:ascii="Arial" w:hAnsi="Arial" w:cs="Arial"/>
          <w:color w:val="000000"/>
          <w:sz w:val="24"/>
          <w:szCs w:val="24"/>
        </w:rPr>
        <w:t xml:space="preserve"> de 26 de febrero de 1986) y el Convenio de Colaboración Académica celebrado entre ambas instituciones. Esta Escuela está destinada a que ciegos y deficientes visuales afiliados a la ONCE cursen los estudios en Fisioterapia. Además de los requisitos académicos exigidos por la legislación vigente, los aspirantes deben superar unas pruebas específicas que garanticen </w:t>
      </w:r>
      <w:r w:rsidRPr="00D83762">
        <w:rPr>
          <w:rFonts w:ascii="Arial" w:hAnsi="Arial" w:cs="Arial"/>
          <w:color w:val="000000"/>
          <w:sz w:val="24"/>
          <w:szCs w:val="24"/>
        </w:rPr>
        <w:lastRenderedPageBreak/>
        <w:t>la independencia personal y el suficiente nivel de comunicación para un adecuado aprovechamiento académico.</w:t>
      </w:r>
    </w:p>
    <w:p w:rsidR="00123593" w:rsidRPr="00D83762" w:rsidRDefault="00123593" w:rsidP="00EB02B8">
      <w:pPr>
        <w:autoSpaceDE w:val="0"/>
        <w:autoSpaceDN w:val="0"/>
        <w:adjustRightInd w:val="0"/>
        <w:spacing w:after="0" w:line="360" w:lineRule="auto"/>
        <w:jc w:val="both"/>
        <w:rPr>
          <w:rFonts w:ascii="Arial" w:hAnsi="Arial" w:cs="Arial"/>
          <w:color w:val="000000"/>
          <w:sz w:val="24"/>
          <w:szCs w:val="24"/>
        </w:rPr>
      </w:pPr>
    </w:p>
    <w:p w:rsidR="00123593" w:rsidRPr="00C7453A" w:rsidRDefault="00123593" w:rsidP="00EB02B8">
      <w:pPr>
        <w:autoSpaceDE w:val="0"/>
        <w:autoSpaceDN w:val="0"/>
        <w:adjustRightInd w:val="0"/>
        <w:spacing w:after="0" w:line="360" w:lineRule="auto"/>
        <w:jc w:val="both"/>
        <w:rPr>
          <w:rFonts w:ascii="Arial" w:hAnsi="Arial" w:cs="Arial"/>
          <w:color w:val="FF0000"/>
          <w:sz w:val="24"/>
          <w:szCs w:val="24"/>
        </w:rPr>
      </w:pPr>
      <w:r w:rsidRPr="00C7453A">
        <w:rPr>
          <w:rFonts w:ascii="Arial" w:hAnsi="Arial" w:cs="Arial"/>
          <w:color w:val="000000"/>
          <w:sz w:val="24"/>
          <w:szCs w:val="24"/>
        </w:rPr>
        <w:t xml:space="preserve">En el curso 2019/20, la oferta de plazas fue de 24, y se admitieron </w:t>
      </w:r>
      <w:r w:rsidR="002B260F" w:rsidRPr="00C7453A">
        <w:rPr>
          <w:rFonts w:ascii="Arial" w:hAnsi="Arial" w:cs="Arial"/>
          <w:color w:val="000000"/>
          <w:sz w:val="24"/>
          <w:szCs w:val="24"/>
        </w:rPr>
        <w:t>8</w:t>
      </w:r>
      <w:r w:rsidRPr="00C7453A">
        <w:rPr>
          <w:rFonts w:ascii="Arial" w:hAnsi="Arial" w:cs="Arial"/>
          <w:color w:val="000000"/>
          <w:sz w:val="24"/>
          <w:szCs w:val="24"/>
        </w:rPr>
        <w:t xml:space="preserve"> alumnos de nuevo ingreso en primer curso. La nota media de la PAU de los admitidos fue de 6,</w:t>
      </w:r>
      <w:r w:rsidR="0075742F" w:rsidRPr="00C7453A">
        <w:rPr>
          <w:rFonts w:ascii="Arial" w:hAnsi="Arial" w:cs="Arial"/>
          <w:color w:val="000000"/>
          <w:sz w:val="24"/>
          <w:szCs w:val="24"/>
        </w:rPr>
        <w:t>2</w:t>
      </w:r>
      <w:r w:rsidRPr="00C7453A">
        <w:rPr>
          <w:rFonts w:ascii="Arial" w:hAnsi="Arial" w:cs="Arial"/>
          <w:color w:val="000000"/>
          <w:sz w:val="24"/>
          <w:szCs w:val="24"/>
        </w:rPr>
        <w:t xml:space="preserve">1. Además, cabe destacar que el </w:t>
      </w:r>
      <w:r w:rsidR="0075742F" w:rsidRPr="00C7453A">
        <w:rPr>
          <w:rFonts w:ascii="Arial" w:hAnsi="Arial" w:cs="Arial"/>
          <w:color w:val="000000"/>
          <w:sz w:val="24"/>
          <w:szCs w:val="24"/>
        </w:rPr>
        <w:t xml:space="preserve">62.5 </w:t>
      </w:r>
      <w:r w:rsidRPr="00C7453A">
        <w:rPr>
          <w:rFonts w:ascii="Arial" w:hAnsi="Arial" w:cs="Arial"/>
          <w:color w:val="000000"/>
          <w:sz w:val="24"/>
          <w:szCs w:val="24"/>
        </w:rPr>
        <w:t>% procedían de otras comunidades autónomas. El perfil de los estudiantes de nuevo ingreso fue similar al curso anterior, con un moderado ascenso en la nota media de acceso</w:t>
      </w:r>
      <w:r w:rsidR="0075742F" w:rsidRPr="00C7453A">
        <w:rPr>
          <w:rFonts w:ascii="Arial" w:hAnsi="Arial" w:cs="Arial"/>
          <w:color w:val="000000"/>
          <w:sz w:val="24"/>
          <w:szCs w:val="24"/>
        </w:rPr>
        <w:t xml:space="preserve"> y en los estudiantes de la Comunidad de Madrid</w:t>
      </w:r>
      <w:r w:rsidRPr="00C7453A">
        <w:rPr>
          <w:rFonts w:ascii="Arial" w:hAnsi="Arial" w:cs="Arial"/>
          <w:color w:val="000000"/>
          <w:sz w:val="24"/>
          <w:szCs w:val="24"/>
        </w:rPr>
        <w:t xml:space="preserve">. </w:t>
      </w:r>
    </w:p>
    <w:p w:rsidR="00123593" w:rsidRPr="00C7453A" w:rsidRDefault="00123593" w:rsidP="00EB02B8">
      <w:pPr>
        <w:autoSpaceDE w:val="0"/>
        <w:autoSpaceDN w:val="0"/>
        <w:adjustRightInd w:val="0"/>
        <w:spacing w:after="0" w:line="360" w:lineRule="auto"/>
        <w:jc w:val="both"/>
        <w:rPr>
          <w:rFonts w:ascii="Arial" w:hAnsi="Arial" w:cs="Arial"/>
          <w:color w:val="FF0000"/>
          <w:sz w:val="24"/>
          <w:szCs w:val="24"/>
        </w:rPr>
      </w:pPr>
    </w:p>
    <w:p w:rsidR="00123593" w:rsidRPr="00D83762" w:rsidRDefault="00123593" w:rsidP="00EB02B8">
      <w:pPr>
        <w:autoSpaceDE w:val="0"/>
        <w:autoSpaceDN w:val="0"/>
        <w:adjustRightInd w:val="0"/>
        <w:spacing w:after="0" w:line="360" w:lineRule="auto"/>
        <w:jc w:val="both"/>
        <w:rPr>
          <w:rFonts w:ascii="Arial" w:hAnsi="Arial" w:cs="Arial"/>
          <w:color w:val="000000"/>
          <w:sz w:val="24"/>
          <w:szCs w:val="24"/>
        </w:rPr>
      </w:pPr>
      <w:r w:rsidRPr="00C7453A">
        <w:rPr>
          <w:rFonts w:ascii="Arial" w:hAnsi="Arial" w:cs="Arial"/>
          <w:color w:val="000000"/>
          <w:sz w:val="24"/>
          <w:szCs w:val="24"/>
        </w:rPr>
        <w:t xml:space="preserve">La cobertura de plazas fue del </w:t>
      </w:r>
      <w:r w:rsidR="0075742F" w:rsidRPr="00C7453A">
        <w:rPr>
          <w:rFonts w:ascii="Arial" w:hAnsi="Arial" w:cs="Arial"/>
          <w:color w:val="000000"/>
          <w:sz w:val="24"/>
          <w:szCs w:val="24"/>
        </w:rPr>
        <w:t>33.3</w:t>
      </w:r>
      <w:r w:rsidRPr="00C7453A">
        <w:rPr>
          <w:rFonts w:ascii="Arial" w:hAnsi="Arial" w:cs="Arial"/>
          <w:color w:val="000000"/>
          <w:sz w:val="24"/>
          <w:szCs w:val="24"/>
        </w:rPr>
        <w:t>%, inferior al curso anterior (</w:t>
      </w:r>
      <w:r w:rsidR="0075742F" w:rsidRPr="00C7453A">
        <w:rPr>
          <w:rFonts w:ascii="Arial" w:hAnsi="Arial" w:cs="Arial"/>
          <w:color w:val="000000"/>
          <w:sz w:val="24"/>
          <w:szCs w:val="24"/>
        </w:rPr>
        <w:t>50</w:t>
      </w:r>
      <w:r w:rsidRPr="00C7453A">
        <w:rPr>
          <w:rFonts w:ascii="Arial" w:hAnsi="Arial" w:cs="Arial"/>
          <w:color w:val="000000"/>
          <w:sz w:val="24"/>
          <w:szCs w:val="24"/>
        </w:rPr>
        <w:t xml:space="preserve">%). Lo habitual es contar con tasas de cobertura </w:t>
      </w:r>
      <w:r w:rsidR="00345AAC">
        <w:rPr>
          <w:rFonts w:ascii="Arial" w:hAnsi="Arial" w:cs="Arial"/>
          <w:color w:val="000000"/>
          <w:sz w:val="24"/>
          <w:szCs w:val="24"/>
        </w:rPr>
        <w:t>entre el 30 y e</w:t>
      </w:r>
      <w:r w:rsidRPr="00C7453A">
        <w:rPr>
          <w:rFonts w:ascii="Arial" w:hAnsi="Arial" w:cs="Arial"/>
          <w:color w:val="000000"/>
          <w:sz w:val="24"/>
          <w:szCs w:val="24"/>
        </w:rPr>
        <w:t>l 50%.</w:t>
      </w:r>
      <w:r w:rsidRPr="00D83762">
        <w:rPr>
          <w:rFonts w:ascii="Arial" w:hAnsi="Arial" w:cs="Arial"/>
          <w:color w:val="000000"/>
          <w:sz w:val="24"/>
          <w:szCs w:val="24"/>
        </w:rPr>
        <w:t xml:space="preserve"> Esto es debido a que el acceso está restringido a afiliados a la ONCE y de forma habitual, los estudiantes de bachillerato pertenecientes a la Organización, superan ligeramente el centenar en toda España. El hecho de ofertar 24 plazas anuales de nuevo ingreso se planteó con la finalidad de que ninguna persona con discapacidad visual que desee cursar estudios de Fisioterapia, se quede sin plaza en la Escuela. La realidad es que la cobertura del 100% se alcanza muy raramente, ya que, si fuera así, indicaría que prácticamente el 25% de los estudiantes de bachillerato ciegos o deficientes visuales, cursan Fisioterapia. Además, cabe destacar que desde la Escuela se llevan a cabo diversas actuaciones dirigidas a difundir el conocimiento del Centro entre los propios afiliados y los profesores de apoyo con los que cuenta la Entidad.</w:t>
      </w:r>
    </w:p>
    <w:p w:rsidR="00123593" w:rsidRPr="00D83762" w:rsidRDefault="00123593" w:rsidP="00EB02B8">
      <w:pPr>
        <w:autoSpaceDE w:val="0"/>
        <w:autoSpaceDN w:val="0"/>
        <w:adjustRightInd w:val="0"/>
        <w:spacing w:after="0" w:line="360" w:lineRule="auto"/>
        <w:rPr>
          <w:rFonts w:ascii="Arial" w:hAnsi="Arial" w:cs="Arial"/>
          <w:b/>
          <w:bCs/>
          <w:color w:val="000000"/>
          <w:sz w:val="24"/>
          <w:szCs w:val="24"/>
        </w:rPr>
      </w:pPr>
    </w:p>
    <w:p w:rsidR="00123593" w:rsidRDefault="0075742F" w:rsidP="00EB02B8">
      <w:pPr>
        <w:autoSpaceDE w:val="0"/>
        <w:autoSpaceDN w:val="0"/>
        <w:adjustRightInd w:val="0"/>
        <w:spacing w:after="0" w:line="360" w:lineRule="auto"/>
        <w:jc w:val="both"/>
        <w:rPr>
          <w:rFonts w:ascii="Arial" w:hAnsi="Arial" w:cs="Arial"/>
          <w:b/>
          <w:bCs/>
          <w:color w:val="000000"/>
          <w:sz w:val="24"/>
          <w:szCs w:val="24"/>
        </w:rPr>
      </w:pPr>
      <w:r w:rsidRPr="00C7453A">
        <w:rPr>
          <w:rFonts w:ascii="Arial" w:hAnsi="Arial" w:cs="Arial"/>
          <w:b/>
          <w:bCs/>
          <w:color w:val="000000"/>
          <w:sz w:val="24"/>
          <w:szCs w:val="24"/>
        </w:rPr>
        <w:t xml:space="preserve">Si bien se ha producido un descenso </w:t>
      </w:r>
      <w:r w:rsidR="00DF3034" w:rsidRPr="00C7453A">
        <w:rPr>
          <w:rFonts w:ascii="Arial" w:hAnsi="Arial" w:cs="Arial"/>
          <w:b/>
          <w:bCs/>
          <w:color w:val="000000"/>
          <w:sz w:val="24"/>
          <w:szCs w:val="24"/>
        </w:rPr>
        <w:t xml:space="preserve">en la cobertura de las plazas, </w:t>
      </w:r>
      <w:r w:rsidR="00087B9A">
        <w:rPr>
          <w:rFonts w:ascii="Arial" w:hAnsi="Arial" w:cs="Arial"/>
          <w:b/>
          <w:bCs/>
          <w:color w:val="000000"/>
          <w:sz w:val="24"/>
          <w:szCs w:val="24"/>
        </w:rPr>
        <w:t>est</w:t>
      </w:r>
      <w:r w:rsidR="0070083C">
        <w:rPr>
          <w:rFonts w:ascii="Arial" w:hAnsi="Arial" w:cs="Arial"/>
          <w:b/>
          <w:bCs/>
          <w:color w:val="000000"/>
          <w:sz w:val="24"/>
          <w:szCs w:val="24"/>
        </w:rPr>
        <w:t>e</w:t>
      </w:r>
      <w:r w:rsidR="00087B9A">
        <w:rPr>
          <w:rFonts w:ascii="Arial" w:hAnsi="Arial" w:cs="Arial"/>
          <w:b/>
          <w:bCs/>
          <w:color w:val="000000"/>
          <w:sz w:val="24"/>
          <w:szCs w:val="24"/>
        </w:rPr>
        <w:t xml:space="preserve"> está dentro de los valores habituales que se tiene</w:t>
      </w:r>
      <w:r w:rsidR="0070083C">
        <w:rPr>
          <w:rFonts w:ascii="Arial" w:hAnsi="Arial" w:cs="Arial"/>
          <w:b/>
          <w:bCs/>
          <w:color w:val="000000"/>
          <w:sz w:val="24"/>
          <w:szCs w:val="24"/>
        </w:rPr>
        <w:t>n</w:t>
      </w:r>
      <w:r w:rsidR="00087B9A">
        <w:rPr>
          <w:rFonts w:ascii="Arial" w:hAnsi="Arial" w:cs="Arial"/>
          <w:b/>
          <w:bCs/>
          <w:color w:val="000000"/>
          <w:sz w:val="24"/>
          <w:szCs w:val="24"/>
        </w:rPr>
        <w:t xml:space="preserve"> en el centro</w:t>
      </w:r>
      <w:r w:rsidR="00DF3034" w:rsidRPr="00C7453A">
        <w:rPr>
          <w:rFonts w:ascii="Arial" w:hAnsi="Arial" w:cs="Arial"/>
          <w:b/>
          <w:bCs/>
          <w:color w:val="000000"/>
          <w:sz w:val="24"/>
          <w:szCs w:val="24"/>
        </w:rPr>
        <w:t>.</w:t>
      </w:r>
      <w:r w:rsidR="00DF3034">
        <w:rPr>
          <w:rFonts w:ascii="Arial" w:hAnsi="Arial" w:cs="Arial"/>
          <w:b/>
          <w:bCs/>
          <w:color w:val="000000"/>
          <w:sz w:val="24"/>
          <w:szCs w:val="24"/>
        </w:rPr>
        <w:t xml:space="preserve"> </w:t>
      </w:r>
      <w:r w:rsidR="00123593" w:rsidRPr="00D83762">
        <w:rPr>
          <w:rFonts w:ascii="Arial" w:hAnsi="Arial" w:cs="Arial"/>
          <w:b/>
          <w:bCs/>
          <w:color w:val="000000"/>
          <w:sz w:val="24"/>
          <w:szCs w:val="24"/>
        </w:rPr>
        <w:t>No se estima la necesidad de realizar acciones de mejora en relación a esta área.</w:t>
      </w:r>
    </w:p>
    <w:p w:rsidR="002F3917" w:rsidRPr="0041511D" w:rsidRDefault="002F3917" w:rsidP="00E85A56">
      <w:pPr>
        <w:spacing w:after="120"/>
        <w:ind w:left="567"/>
        <w:jc w:val="both"/>
        <w:rPr>
          <w:rFonts w:ascii="Arial" w:hAnsi="Arial" w:cs="Arial"/>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5.2. Desarrollo del programa formativo</w:t>
      </w:r>
    </w:p>
    <w:p w:rsidR="007E5B3B" w:rsidRPr="0041511D" w:rsidRDefault="007E5B3B" w:rsidP="0098027E">
      <w:pPr>
        <w:spacing w:after="120"/>
        <w:ind w:left="360"/>
        <w:jc w:val="both"/>
        <w:rPr>
          <w:rFonts w:ascii="Arial" w:hAnsi="Arial" w:cs="Arial"/>
          <w:b/>
          <w:sz w:val="24"/>
          <w:szCs w:val="24"/>
        </w:rPr>
      </w:pPr>
    </w:p>
    <w:p w:rsidR="0079340A" w:rsidRPr="00D83762" w:rsidRDefault="0079340A" w:rsidP="0079340A">
      <w:pPr>
        <w:autoSpaceDE w:val="0"/>
        <w:autoSpaceDN w:val="0"/>
        <w:adjustRightInd w:val="0"/>
        <w:spacing w:after="0" w:line="360" w:lineRule="auto"/>
        <w:jc w:val="both"/>
        <w:rPr>
          <w:rFonts w:ascii="Arial" w:hAnsi="Arial" w:cs="Arial"/>
          <w:sz w:val="24"/>
          <w:szCs w:val="24"/>
        </w:rPr>
      </w:pPr>
      <w:r w:rsidRPr="00D83762">
        <w:rPr>
          <w:rFonts w:ascii="Arial" w:hAnsi="Arial" w:cs="Arial"/>
          <w:color w:val="000000"/>
          <w:sz w:val="24"/>
          <w:szCs w:val="24"/>
        </w:rPr>
        <w:lastRenderedPageBreak/>
        <w:t>En el curso académico 201</w:t>
      </w:r>
      <w:r>
        <w:rPr>
          <w:rFonts w:ascii="Arial" w:hAnsi="Arial" w:cs="Arial"/>
          <w:color w:val="000000"/>
          <w:sz w:val="24"/>
          <w:szCs w:val="24"/>
        </w:rPr>
        <w:t>9</w:t>
      </w:r>
      <w:r w:rsidRPr="00D83762">
        <w:rPr>
          <w:rFonts w:ascii="Arial" w:hAnsi="Arial" w:cs="Arial"/>
          <w:color w:val="000000"/>
          <w:sz w:val="24"/>
          <w:szCs w:val="24"/>
        </w:rPr>
        <w:t>/</w:t>
      </w:r>
      <w:r>
        <w:rPr>
          <w:rFonts w:ascii="Arial" w:hAnsi="Arial" w:cs="Arial"/>
          <w:color w:val="000000"/>
          <w:sz w:val="24"/>
          <w:szCs w:val="24"/>
        </w:rPr>
        <w:t>20</w:t>
      </w:r>
      <w:r w:rsidRPr="00D83762">
        <w:rPr>
          <w:rFonts w:ascii="Arial" w:hAnsi="Arial" w:cs="Arial"/>
          <w:color w:val="000000"/>
          <w:sz w:val="24"/>
          <w:szCs w:val="24"/>
        </w:rPr>
        <w:t xml:space="preserve"> se desarrollaron primero, segundo, tercero y cuarto curso de la Titulación de Grado en Fisioterapia, siguiendo el Plan de</w:t>
      </w:r>
      <w:r>
        <w:rPr>
          <w:rFonts w:ascii="Arial" w:hAnsi="Arial" w:cs="Arial"/>
          <w:color w:val="000000"/>
          <w:sz w:val="24"/>
          <w:szCs w:val="24"/>
        </w:rPr>
        <w:t xml:space="preserve"> Estudios aprobado por la </w:t>
      </w:r>
      <w:proofErr w:type="spellStart"/>
      <w:r>
        <w:rPr>
          <w:rFonts w:ascii="Arial" w:hAnsi="Arial" w:cs="Arial"/>
          <w:color w:val="000000"/>
          <w:sz w:val="24"/>
          <w:szCs w:val="24"/>
        </w:rPr>
        <w:t>ANECA</w:t>
      </w:r>
      <w:proofErr w:type="spellEnd"/>
      <w:r>
        <w:rPr>
          <w:rFonts w:ascii="Arial" w:hAnsi="Arial" w:cs="Arial"/>
          <w:color w:val="000000"/>
          <w:sz w:val="24"/>
          <w:szCs w:val="24"/>
        </w:rPr>
        <w:t xml:space="preserve">, y atendiendo a las modificaciones realizadas para adaptarse a la situación sanitaria provocada por la pandemia por el </w:t>
      </w:r>
      <w:proofErr w:type="spellStart"/>
      <w:r>
        <w:rPr>
          <w:rFonts w:ascii="Arial" w:hAnsi="Arial" w:cs="Arial"/>
          <w:color w:val="000000"/>
          <w:sz w:val="24"/>
          <w:szCs w:val="24"/>
        </w:rPr>
        <w:t>SARS</w:t>
      </w:r>
      <w:proofErr w:type="spellEnd"/>
      <w:r>
        <w:rPr>
          <w:rFonts w:ascii="Arial" w:hAnsi="Arial" w:cs="Arial"/>
          <w:color w:val="000000"/>
          <w:sz w:val="24"/>
          <w:szCs w:val="24"/>
        </w:rPr>
        <w:t>-</w:t>
      </w:r>
      <w:proofErr w:type="spellStart"/>
      <w:r>
        <w:rPr>
          <w:rFonts w:ascii="Arial" w:hAnsi="Arial" w:cs="Arial"/>
          <w:color w:val="000000"/>
          <w:sz w:val="24"/>
          <w:szCs w:val="24"/>
        </w:rPr>
        <w:t>CoV</w:t>
      </w:r>
      <w:proofErr w:type="spellEnd"/>
      <w:r>
        <w:rPr>
          <w:rFonts w:ascii="Arial" w:hAnsi="Arial" w:cs="Arial"/>
          <w:color w:val="000000"/>
          <w:sz w:val="24"/>
          <w:szCs w:val="24"/>
        </w:rPr>
        <w:t>-2 (recogidas en las adendas a las guías docentes).</w:t>
      </w:r>
    </w:p>
    <w:p w:rsidR="0079340A" w:rsidRPr="00D83762" w:rsidRDefault="0079340A" w:rsidP="0079340A">
      <w:pPr>
        <w:autoSpaceDE w:val="0"/>
        <w:autoSpaceDN w:val="0"/>
        <w:adjustRightInd w:val="0"/>
        <w:spacing w:after="0" w:line="360" w:lineRule="auto"/>
        <w:jc w:val="both"/>
        <w:rPr>
          <w:rFonts w:ascii="Arial" w:hAnsi="Arial" w:cs="Arial"/>
          <w:color w:val="000000"/>
          <w:sz w:val="24"/>
          <w:szCs w:val="24"/>
        </w:rPr>
      </w:pPr>
    </w:p>
    <w:p w:rsidR="0079340A" w:rsidRPr="00D83762" w:rsidRDefault="0079340A" w:rsidP="0079340A">
      <w:pPr>
        <w:autoSpaceDE w:val="0"/>
        <w:autoSpaceDN w:val="0"/>
        <w:adjustRightInd w:val="0"/>
        <w:spacing w:after="0" w:line="360" w:lineRule="auto"/>
        <w:jc w:val="both"/>
        <w:rPr>
          <w:rFonts w:ascii="Arial" w:hAnsi="Arial" w:cs="Arial"/>
          <w:color w:val="000000"/>
          <w:sz w:val="24"/>
          <w:szCs w:val="24"/>
        </w:rPr>
      </w:pPr>
      <w:r w:rsidRPr="00D83762">
        <w:rPr>
          <w:rFonts w:ascii="Arial" w:hAnsi="Arial" w:cs="Arial"/>
          <w:color w:val="000000"/>
          <w:sz w:val="24"/>
          <w:szCs w:val="24"/>
        </w:rPr>
        <w:t>En total, se matricularon 5</w:t>
      </w:r>
      <w:r>
        <w:rPr>
          <w:rFonts w:ascii="Arial" w:hAnsi="Arial" w:cs="Arial"/>
          <w:color w:val="000000"/>
          <w:sz w:val="24"/>
          <w:szCs w:val="24"/>
        </w:rPr>
        <w:t>1</w:t>
      </w:r>
      <w:r w:rsidRPr="00D83762">
        <w:rPr>
          <w:rFonts w:ascii="Arial" w:hAnsi="Arial" w:cs="Arial"/>
          <w:color w:val="000000"/>
          <w:sz w:val="24"/>
          <w:szCs w:val="24"/>
        </w:rPr>
        <w:t xml:space="preserve"> alumnos en la Titulación y egresaron </w:t>
      </w:r>
      <w:r>
        <w:rPr>
          <w:rFonts w:ascii="Arial" w:hAnsi="Arial" w:cs="Arial"/>
          <w:color w:val="000000"/>
          <w:sz w:val="24"/>
          <w:szCs w:val="24"/>
        </w:rPr>
        <w:t>10</w:t>
      </w:r>
      <w:r w:rsidRPr="00D83762">
        <w:rPr>
          <w:rFonts w:ascii="Arial" w:hAnsi="Arial" w:cs="Arial"/>
          <w:color w:val="000000"/>
          <w:sz w:val="24"/>
          <w:szCs w:val="24"/>
        </w:rPr>
        <w:t>. Estos datos se mantienen prácticamente estables en relación</w:t>
      </w:r>
      <w:r>
        <w:rPr>
          <w:rFonts w:ascii="Arial" w:hAnsi="Arial" w:cs="Arial"/>
          <w:color w:val="000000"/>
          <w:sz w:val="24"/>
          <w:szCs w:val="24"/>
        </w:rPr>
        <w:t xml:space="preserve"> a otros cursos</w:t>
      </w:r>
      <w:r w:rsidRPr="00D83762">
        <w:rPr>
          <w:rFonts w:ascii="Arial" w:hAnsi="Arial" w:cs="Arial"/>
          <w:color w:val="000000"/>
          <w:sz w:val="24"/>
          <w:szCs w:val="24"/>
        </w:rPr>
        <w:t xml:space="preserve">, excepto el número de estudiantes egresados, que </w:t>
      </w:r>
      <w:r>
        <w:rPr>
          <w:rFonts w:ascii="Arial" w:hAnsi="Arial" w:cs="Arial"/>
          <w:color w:val="000000"/>
          <w:sz w:val="24"/>
          <w:szCs w:val="24"/>
        </w:rPr>
        <w:t xml:space="preserve">en el </w:t>
      </w:r>
      <w:r w:rsidRPr="00D83762">
        <w:rPr>
          <w:rFonts w:ascii="Arial" w:hAnsi="Arial" w:cs="Arial"/>
          <w:color w:val="000000"/>
          <w:sz w:val="24"/>
          <w:szCs w:val="24"/>
        </w:rPr>
        <w:t>curso anterior se redujo a la mitad. Por su parte, el número medio de créditos matriculados fue de</w:t>
      </w:r>
      <w:r w:rsidR="00A672B7">
        <w:rPr>
          <w:rFonts w:ascii="Arial" w:hAnsi="Arial" w:cs="Arial"/>
          <w:color w:val="000000"/>
          <w:sz w:val="24"/>
          <w:szCs w:val="24"/>
        </w:rPr>
        <w:t xml:space="preserve"> 49,5</w:t>
      </w:r>
      <w:r w:rsidRPr="00D83762">
        <w:rPr>
          <w:rFonts w:ascii="Arial" w:hAnsi="Arial" w:cs="Arial"/>
          <w:color w:val="000000"/>
          <w:sz w:val="24"/>
          <w:szCs w:val="24"/>
        </w:rPr>
        <w:t xml:space="preserve">, </w:t>
      </w:r>
      <w:r w:rsidR="00A672B7">
        <w:rPr>
          <w:rFonts w:ascii="Arial" w:hAnsi="Arial" w:cs="Arial"/>
          <w:color w:val="000000"/>
          <w:sz w:val="24"/>
          <w:szCs w:val="24"/>
        </w:rPr>
        <w:t>prácticamente igual</w:t>
      </w:r>
      <w:r w:rsidRPr="00D83762">
        <w:rPr>
          <w:rFonts w:ascii="Arial" w:hAnsi="Arial" w:cs="Arial"/>
          <w:color w:val="000000"/>
          <w:sz w:val="24"/>
          <w:szCs w:val="24"/>
        </w:rPr>
        <w:t xml:space="preserve"> al curso anterior (</w:t>
      </w:r>
      <w:r w:rsidR="00A672B7" w:rsidRPr="00D83762">
        <w:rPr>
          <w:rFonts w:ascii="Arial" w:hAnsi="Arial" w:cs="Arial"/>
          <w:color w:val="000000"/>
          <w:sz w:val="24"/>
          <w:szCs w:val="24"/>
        </w:rPr>
        <w:t>50,5</w:t>
      </w:r>
      <w:r w:rsidRPr="00D83762">
        <w:rPr>
          <w:rFonts w:ascii="Arial" w:hAnsi="Arial" w:cs="Arial"/>
          <w:color w:val="000000"/>
          <w:sz w:val="24"/>
          <w:szCs w:val="24"/>
        </w:rPr>
        <w:t>).</w:t>
      </w:r>
    </w:p>
    <w:p w:rsidR="00A50806" w:rsidRDefault="00A50806" w:rsidP="007E5B3B">
      <w:pPr>
        <w:autoSpaceDE w:val="0"/>
        <w:autoSpaceDN w:val="0"/>
        <w:adjustRightInd w:val="0"/>
        <w:spacing w:before="120" w:after="120" w:line="360" w:lineRule="auto"/>
        <w:jc w:val="both"/>
        <w:rPr>
          <w:rFonts w:ascii="Arial" w:hAnsi="Arial" w:cs="Arial"/>
          <w:sz w:val="24"/>
          <w:szCs w:val="24"/>
        </w:rPr>
      </w:pPr>
    </w:p>
    <w:p w:rsidR="007E5B3B" w:rsidRPr="0041511D" w:rsidRDefault="007E5B3B" w:rsidP="007E5B3B">
      <w:pPr>
        <w:autoSpaceDE w:val="0"/>
        <w:autoSpaceDN w:val="0"/>
        <w:adjustRightInd w:val="0"/>
        <w:spacing w:before="120" w:after="120" w:line="360" w:lineRule="auto"/>
        <w:jc w:val="both"/>
        <w:rPr>
          <w:rFonts w:ascii="Arial" w:hAnsi="Arial" w:cs="Arial"/>
          <w:sz w:val="24"/>
          <w:szCs w:val="24"/>
        </w:rPr>
      </w:pPr>
      <w:r w:rsidRPr="0041511D">
        <w:rPr>
          <w:rFonts w:ascii="Arial" w:hAnsi="Arial" w:cs="Arial"/>
          <w:sz w:val="24"/>
          <w:szCs w:val="24"/>
        </w:rPr>
        <w:t xml:space="preserve">En cuanto al Plan de </w:t>
      </w:r>
      <w:r w:rsidR="0041511D">
        <w:rPr>
          <w:rFonts w:ascii="Arial" w:hAnsi="Arial" w:cs="Arial"/>
          <w:sz w:val="24"/>
          <w:szCs w:val="24"/>
        </w:rPr>
        <w:t>Acción Tutorial del curso 2019/2</w:t>
      </w:r>
      <w:r w:rsidRPr="0041511D">
        <w:rPr>
          <w:rFonts w:ascii="Arial" w:hAnsi="Arial" w:cs="Arial"/>
          <w:sz w:val="24"/>
          <w:szCs w:val="24"/>
        </w:rPr>
        <w:t>0, la Comisión de Seguimiento del Título elaboró un informe-resumen con los aspectos más relevantes de la Acción Tutorial llevada a cabo, extrayendo datos a partir de los informes presentados por los tutores. Aquí destacaremos los siguientes aspectos:</w:t>
      </w:r>
    </w:p>
    <w:p w:rsidR="007E5B3B" w:rsidRPr="0041511D" w:rsidRDefault="007E5B3B" w:rsidP="007E5B3B">
      <w:pPr>
        <w:numPr>
          <w:ilvl w:val="0"/>
          <w:numId w:val="13"/>
        </w:numPr>
        <w:autoSpaceDE w:val="0"/>
        <w:autoSpaceDN w:val="0"/>
        <w:adjustRightInd w:val="0"/>
        <w:spacing w:before="120" w:after="120" w:line="360" w:lineRule="auto"/>
        <w:contextualSpacing/>
        <w:jc w:val="both"/>
        <w:rPr>
          <w:rFonts w:ascii="Arial" w:hAnsi="Arial" w:cs="Arial"/>
          <w:sz w:val="24"/>
          <w:szCs w:val="24"/>
        </w:rPr>
      </w:pPr>
      <w:r w:rsidRPr="0041511D">
        <w:rPr>
          <w:rFonts w:ascii="Arial" w:hAnsi="Arial" w:cs="Arial"/>
          <w:sz w:val="24"/>
          <w:szCs w:val="24"/>
        </w:rPr>
        <w:t>En el PAT participaron 20 tutores, todos ellos profesores del Título, quienes tutelaron entre 2 y 4 estudiantes.</w:t>
      </w:r>
    </w:p>
    <w:p w:rsidR="007E5B3B" w:rsidRPr="0041511D" w:rsidRDefault="007E5B3B" w:rsidP="007E5B3B">
      <w:pPr>
        <w:numPr>
          <w:ilvl w:val="0"/>
          <w:numId w:val="13"/>
        </w:numPr>
        <w:autoSpaceDE w:val="0"/>
        <w:autoSpaceDN w:val="0"/>
        <w:adjustRightInd w:val="0"/>
        <w:spacing w:before="120" w:after="120" w:line="360" w:lineRule="auto"/>
        <w:contextualSpacing/>
        <w:jc w:val="both"/>
        <w:rPr>
          <w:rFonts w:ascii="Arial" w:hAnsi="Arial" w:cs="Arial"/>
          <w:sz w:val="24"/>
          <w:szCs w:val="24"/>
        </w:rPr>
      </w:pPr>
      <w:r w:rsidRPr="0041511D">
        <w:rPr>
          <w:rFonts w:ascii="Arial" w:hAnsi="Arial" w:cs="Arial"/>
          <w:sz w:val="24"/>
          <w:szCs w:val="24"/>
        </w:rPr>
        <w:t>Todos los alumnos de primero a cuarto curso tuvieron un tutor asignado.</w:t>
      </w:r>
    </w:p>
    <w:p w:rsidR="007E5B3B" w:rsidRPr="0041511D" w:rsidRDefault="007E5B3B" w:rsidP="007E5B3B">
      <w:pPr>
        <w:numPr>
          <w:ilvl w:val="0"/>
          <w:numId w:val="13"/>
        </w:numPr>
        <w:autoSpaceDE w:val="0"/>
        <w:autoSpaceDN w:val="0"/>
        <w:adjustRightInd w:val="0"/>
        <w:spacing w:before="120" w:after="120" w:line="360" w:lineRule="auto"/>
        <w:contextualSpacing/>
        <w:jc w:val="both"/>
        <w:rPr>
          <w:rFonts w:ascii="Arial" w:hAnsi="Arial" w:cs="Arial"/>
          <w:sz w:val="24"/>
          <w:szCs w:val="24"/>
        </w:rPr>
      </w:pPr>
      <w:r w:rsidRPr="0041511D">
        <w:rPr>
          <w:rFonts w:ascii="Arial" w:hAnsi="Arial" w:cs="Arial"/>
          <w:sz w:val="24"/>
          <w:szCs w:val="24"/>
        </w:rPr>
        <w:t>La Acción Tutorial se desarrolló sin incidencias destacables.</w:t>
      </w:r>
    </w:p>
    <w:p w:rsidR="007E5B3B" w:rsidRPr="0041511D" w:rsidRDefault="007E5B3B" w:rsidP="007E5B3B">
      <w:pPr>
        <w:numPr>
          <w:ilvl w:val="0"/>
          <w:numId w:val="13"/>
        </w:numPr>
        <w:autoSpaceDE w:val="0"/>
        <w:autoSpaceDN w:val="0"/>
        <w:adjustRightInd w:val="0"/>
        <w:spacing w:before="120" w:after="120" w:line="360" w:lineRule="auto"/>
        <w:contextualSpacing/>
        <w:jc w:val="both"/>
        <w:rPr>
          <w:rFonts w:ascii="Arial" w:hAnsi="Arial" w:cs="Arial"/>
          <w:sz w:val="24"/>
          <w:szCs w:val="24"/>
        </w:rPr>
      </w:pPr>
      <w:r w:rsidRPr="0041511D">
        <w:rPr>
          <w:rFonts w:ascii="Arial" w:hAnsi="Arial" w:cs="Arial"/>
          <w:sz w:val="24"/>
          <w:szCs w:val="24"/>
        </w:rPr>
        <w:t xml:space="preserve">Los tutores del PAT, de forma generalizada, indicaron que los estudiantes presentaban deficiencias en aspectos como la capacidad de gestión del tiempo y el manejo de la documentación de estudio, opinión que también compartían los propios estudiantes, según se reflejaba en los informes. Estas opiniones se vienen repitiendo en los últimos cursos, a pesar de que como se indicó en el Informe Anual de Seguimiento del curso 2015/16, estos aspectos se desarrollaban en el Curso de Técnicas de Trabajo Intelectual (acción formativa vinculada al PAT), que se desarrolló en una Acción de Mejora del Plan 2013/14. Sin embargo, a petición de los </w:t>
      </w:r>
      <w:r w:rsidRPr="0041511D">
        <w:rPr>
          <w:rFonts w:ascii="Arial" w:hAnsi="Arial" w:cs="Arial"/>
          <w:sz w:val="24"/>
          <w:szCs w:val="24"/>
        </w:rPr>
        <w:lastRenderedPageBreak/>
        <w:t>estudiantes, este curso se ha reducido, eliminando la fase de seguimiento que incluía.</w:t>
      </w:r>
    </w:p>
    <w:p w:rsidR="007E5B3B" w:rsidRPr="0041511D" w:rsidRDefault="007E5B3B" w:rsidP="007E5B3B">
      <w:pPr>
        <w:numPr>
          <w:ilvl w:val="0"/>
          <w:numId w:val="13"/>
        </w:numPr>
        <w:autoSpaceDE w:val="0"/>
        <w:autoSpaceDN w:val="0"/>
        <w:adjustRightInd w:val="0"/>
        <w:spacing w:before="120" w:after="120" w:line="360" w:lineRule="auto"/>
        <w:contextualSpacing/>
        <w:jc w:val="both"/>
        <w:rPr>
          <w:rFonts w:ascii="Arial" w:hAnsi="Arial" w:cs="Arial"/>
          <w:sz w:val="24"/>
          <w:szCs w:val="24"/>
        </w:rPr>
      </w:pPr>
      <w:r w:rsidRPr="0041511D">
        <w:rPr>
          <w:rFonts w:ascii="Arial" w:hAnsi="Arial" w:cs="Arial"/>
          <w:sz w:val="24"/>
          <w:szCs w:val="24"/>
        </w:rPr>
        <w:t xml:space="preserve">Algunos tutores detectaron problemas en el manejo del código de </w:t>
      </w:r>
      <w:proofErr w:type="spellStart"/>
      <w:r w:rsidRPr="0041511D">
        <w:rPr>
          <w:rFonts w:ascii="Arial" w:hAnsi="Arial" w:cs="Arial"/>
          <w:sz w:val="24"/>
          <w:szCs w:val="24"/>
        </w:rPr>
        <w:t>lecto</w:t>
      </w:r>
      <w:proofErr w:type="spellEnd"/>
      <w:r w:rsidRPr="0041511D">
        <w:rPr>
          <w:rFonts w:ascii="Arial" w:hAnsi="Arial" w:cs="Arial"/>
          <w:sz w:val="24"/>
          <w:szCs w:val="24"/>
        </w:rPr>
        <w:t xml:space="preserve">-escritura y de las herramientas de accesibilidad informática, lo que hace difícil el manejo de la información y el estudio por parte de los estudiantes. </w:t>
      </w:r>
    </w:p>
    <w:p w:rsidR="007E5B3B" w:rsidRPr="0041511D" w:rsidRDefault="007E5B3B" w:rsidP="007E5B3B">
      <w:pPr>
        <w:numPr>
          <w:ilvl w:val="0"/>
          <w:numId w:val="13"/>
        </w:numPr>
        <w:autoSpaceDE w:val="0"/>
        <w:autoSpaceDN w:val="0"/>
        <w:adjustRightInd w:val="0"/>
        <w:spacing w:before="120" w:after="120" w:line="360" w:lineRule="auto"/>
        <w:contextualSpacing/>
        <w:jc w:val="both"/>
        <w:rPr>
          <w:rFonts w:ascii="Arial" w:hAnsi="Arial" w:cs="Arial"/>
          <w:sz w:val="24"/>
          <w:szCs w:val="24"/>
        </w:rPr>
      </w:pPr>
      <w:r w:rsidRPr="0041511D">
        <w:rPr>
          <w:rFonts w:ascii="Arial" w:hAnsi="Arial" w:cs="Arial"/>
          <w:sz w:val="24"/>
          <w:szCs w:val="24"/>
        </w:rPr>
        <w:t>Varios tutores reflejaron una percepción de falta de motivación de los estudiantes, asociada a problemas de control emocional y de interacción social.</w:t>
      </w:r>
    </w:p>
    <w:p w:rsidR="007E5B3B" w:rsidRPr="0041511D" w:rsidRDefault="007E5B3B" w:rsidP="007E5B3B">
      <w:pPr>
        <w:numPr>
          <w:ilvl w:val="0"/>
          <w:numId w:val="13"/>
        </w:numPr>
        <w:autoSpaceDE w:val="0"/>
        <w:autoSpaceDN w:val="0"/>
        <w:adjustRightInd w:val="0"/>
        <w:spacing w:before="120" w:after="120" w:line="360" w:lineRule="auto"/>
        <w:contextualSpacing/>
        <w:jc w:val="both"/>
        <w:rPr>
          <w:rFonts w:ascii="Arial" w:hAnsi="Arial" w:cs="Arial"/>
          <w:sz w:val="24"/>
          <w:szCs w:val="24"/>
        </w:rPr>
      </w:pPr>
      <w:r w:rsidRPr="0041511D">
        <w:rPr>
          <w:rFonts w:ascii="Arial" w:hAnsi="Arial" w:cs="Arial"/>
          <w:sz w:val="24"/>
          <w:szCs w:val="24"/>
        </w:rPr>
        <w:t>Varios tutores manifestaron una percepción de falta de interés por parte de los estudiantes por la Acción Tutorial.</w:t>
      </w:r>
    </w:p>
    <w:p w:rsidR="007E5B3B" w:rsidRPr="0041511D" w:rsidRDefault="007E5B3B" w:rsidP="007E5B3B">
      <w:pPr>
        <w:autoSpaceDE w:val="0"/>
        <w:autoSpaceDN w:val="0"/>
        <w:adjustRightInd w:val="0"/>
        <w:spacing w:before="120" w:after="120" w:line="360" w:lineRule="auto"/>
        <w:contextualSpacing/>
        <w:jc w:val="both"/>
        <w:rPr>
          <w:rFonts w:ascii="Arial" w:hAnsi="Arial" w:cs="Arial"/>
          <w:sz w:val="24"/>
          <w:szCs w:val="24"/>
        </w:rPr>
      </w:pPr>
    </w:p>
    <w:p w:rsidR="007E5B3B" w:rsidRPr="0041511D" w:rsidRDefault="007E5B3B" w:rsidP="007E5B3B">
      <w:pPr>
        <w:autoSpaceDE w:val="0"/>
        <w:autoSpaceDN w:val="0"/>
        <w:adjustRightInd w:val="0"/>
        <w:spacing w:before="120" w:after="120" w:line="360" w:lineRule="auto"/>
        <w:contextualSpacing/>
        <w:jc w:val="both"/>
        <w:rPr>
          <w:rFonts w:ascii="Arial" w:hAnsi="Arial" w:cs="Arial"/>
          <w:sz w:val="24"/>
          <w:szCs w:val="24"/>
        </w:rPr>
      </w:pPr>
      <w:r w:rsidRPr="0041511D">
        <w:rPr>
          <w:rFonts w:ascii="Arial" w:hAnsi="Arial" w:cs="Arial"/>
          <w:sz w:val="24"/>
          <w:szCs w:val="24"/>
        </w:rPr>
        <w:t>Varios de los déficits reflejados en el PAT están vinculados con las competencias transversales, que van a desarrollarse en el Plan de Formación en Competencias Transversales, de caráct</w:t>
      </w:r>
      <w:r w:rsidR="00D97F5D">
        <w:rPr>
          <w:rFonts w:ascii="Arial" w:hAnsi="Arial" w:cs="Arial"/>
          <w:sz w:val="24"/>
          <w:szCs w:val="24"/>
        </w:rPr>
        <w:t xml:space="preserve">er extracurricular que se </w:t>
      </w:r>
      <w:r w:rsidR="006A6157">
        <w:rPr>
          <w:rFonts w:ascii="Arial" w:hAnsi="Arial" w:cs="Arial"/>
          <w:sz w:val="24"/>
          <w:szCs w:val="24"/>
        </w:rPr>
        <w:t>pone</w:t>
      </w:r>
      <w:r w:rsidRPr="0041511D">
        <w:rPr>
          <w:rFonts w:ascii="Arial" w:hAnsi="Arial" w:cs="Arial"/>
          <w:sz w:val="24"/>
          <w:szCs w:val="24"/>
        </w:rPr>
        <w:t xml:space="preserve"> marcha en el curso 2020/21, con la implantación del nuevo Plan de Estudios.</w:t>
      </w:r>
    </w:p>
    <w:p w:rsidR="007E5B3B" w:rsidRPr="0041511D" w:rsidRDefault="007E5B3B" w:rsidP="0098027E">
      <w:pPr>
        <w:spacing w:after="120"/>
        <w:ind w:left="360"/>
        <w:jc w:val="both"/>
        <w:rPr>
          <w:rFonts w:ascii="Arial" w:hAnsi="Arial" w:cs="Arial"/>
          <w:b/>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5.3. Movilidad</w:t>
      </w:r>
    </w:p>
    <w:p w:rsidR="00423686" w:rsidRPr="007B24FC" w:rsidRDefault="00423686" w:rsidP="00423686">
      <w:pPr>
        <w:spacing w:after="0"/>
        <w:jc w:val="both"/>
        <w:rPr>
          <w:rFonts w:ascii="Arial" w:hAnsi="Arial" w:cs="Arial"/>
          <w:sz w:val="24"/>
          <w:szCs w:val="24"/>
        </w:rPr>
      </w:pPr>
      <w:r w:rsidRPr="007B24FC">
        <w:rPr>
          <w:rFonts w:ascii="Arial" w:hAnsi="Arial" w:cs="Arial"/>
          <w:sz w:val="24"/>
          <w:szCs w:val="24"/>
        </w:rPr>
        <w:t>Durante el curso académico 2019/20 no se produjo ninguna acción de movilidad en el Centro.</w:t>
      </w:r>
    </w:p>
    <w:p w:rsidR="00423686" w:rsidRPr="007B24FC" w:rsidRDefault="00423686" w:rsidP="00423686">
      <w:pPr>
        <w:spacing w:after="0"/>
        <w:jc w:val="both"/>
        <w:rPr>
          <w:rFonts w:ascii="Arial" w:hAnsi="Arial" w:cs="Arial"/>
          <w:sz w:val="24"/>
          <w:szCs w:val="24"/>
        </w:rPr>
      </w:pPr>
    </w:p>
    <w:p w:rsidR="00423686" w:rsidRPr="00D83762" w:rsidRDefault="00423686" w:rsidP="00423686">
      <w:pPr>
        <w:spacing w:after="0"/>
        <w:jc w:val="both"/>
        <w:rPr>
          <w:rFonts w:ascii="Arial" w:hAnsi="Arial" w:cs="Arial"/>
          <w:b/>
          <w:sz w:val="24"/>
          <w:szCs w:val="24"/>
        </w:rPr>
      </w:pPr>
      <w:r w:rsidRPr="007B24FC">
        <w:rPr>
          <w:rFonts w:ascii="Arial" w:hAnsi="Arial" w:cs="Arial"/>
          <w:b/>
          <w:sz w:val="24"/>
          <w:szCs w:val="24"/>
        </w:rPr>
        <w:t>Se mantiene la necesidad de incrementar las acciones de internacionalización del Centro, tal y como se describe en el apartado 3, por lo que se mantiene la Acción de Mejora dirigida a incrementar la oferta de movilidad.</w:t>
      </w:r>
    </w:p>
    <w:p w:rsidR="002F3917" w:rsidRPr="0041511D" w:rsidRDefault="002F3917" w:rsidP="00E85A56">
      <w:pPr>
        <w:spacing w:after="120"/>
        <w:ind w:left="567"/>
        <w:jc w:val="both"/>
        <w:rPr>
          <w:rFonts w:ascii="Arial" w:hAnsi="Arial" w:cs="Arial"/>
          <w:sz w:val="24"/>
          <w:szCs w:val="24"/>
        </w:rPr>
      </w:pPr>
    </w:p>
    <w:p w:rsidR="008A21EE" w:rsidRPr="0041511D" w:rsidRDefault="008A21EE" w:rsidP="00E85A56">
      <w:pPr>
        <w:spacing w:after="120"/>
        <w:ind w:left="567"/>
        <w:jc w:val="both"/>
        <w:rPr>
          <w:rFonts w:ascii="Arial" w:hAnsi="Arial" w:cs="Arial"/>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5.4. Prácticas externas</w:t>
      </w:r>
    </w:p>
    <w:p w:rsidR="002F3917" w:rsidRDefault="002F3917" w:rsidP="00E85A56">
      <w:pPr>
        <w:spacing w:after="120"/>
        <w:ind w:left="567"/>
        <w:jc w:val="both"/>
        <w:rPr>
          <w:rFonts w:ascii="Arial" w:hAnsi="Arial" w:cs="Arial"/>
          <w:color w:val="808080"/>
          <w:sz w:val="24"/>
          <w:szCs w:val="24"/>
        </w:rPr>
      </w:pPr>
    </w:p>
    <w:p w:rsidR="00D97F5D" w:rsidRDefault="00D97F5D" w:rsidP="00D97F5D">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Los estudiantes realizaron prácticas c</w:t>
      </w:r>
      <w:r>
        <w:rPr>
          <w:rFonts w:ascii="Arial" w:hAnsi="Arial" w:cs="Arial"/>
          <w:color w:val="000000"/>
          <w:sz w:val="24"/>
          <w:szCs w:val="24"/>
        </w:rPr>
        <w:t>línicas durante el curso 2019/20</w:t>
      </w:r>
      <w:r w:rsidRPr="00D83762">
        <w:rPr>
          <w:rFonts w:ascii="Arial" w:hAnsi="Arial" w:cs="Arial"/>
          <w:color w:val="000000"/>
          <w:sz w:val="24"/>
          <w:szCs w:val="24"/>
        </w:rPr>
        <w:t xml:space="preserve"> en los siguientes centros:</w:t>
      </w:r>
    </w:p>
    <w:p w:rsidR="00D97F5D" w:rsidRPr="00D83762" w:rsidRDefault="00D97F5D" w:rsidP="00D97F5D">
      <w:pPr>
        <w:autoSpaceDE w:val="0"/>
        <w:autoSpaceDN w:val="0"/>
        <w:adjustRightInd w:val="0"/>
        <w:spacing w:after="0"/>
        <w:rPr>
          <w:rFonts w:ascii="Arial" w:hAnsi="Arial" w:cs="Arial"/>
          <w:sz w:val="24"/>
          <w:szCs w:val="24"/>
        </w:rPr>
      </w:pPr>
    </w:p>
    <w:p w:rsidR="00D97F5D" w:rsidRPr="00D83762" w:rsidRDefault="00D97F5D" w:rsidP="00D97F5D">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 xml:space="preserve">1. En la asignatura de </w:t>
      </w:r>
      <w:proofErr w:type="spellStart"/>
      <w:r w:rsidRPr="00D83762">
        <w:rPr>
          <w:rFonts w:ascii="Arial" w:hAnsi="Arial" w:cs="Arial"/>
          <w:color w:val="000000"/>
          <w:sz w:val="24"/>
          <w:szCs w:val="24"/>
        </w:rPr>
        <w:t>Prácticum</w:t>
      </w:r>
      <w:proofErr w:type="spellEnd"/>
      <w:r w:rsidRPr="00D83762">
        <w:rPr>
          <w:rFonts w:ascii="Arial" w:hAnsi="Arial" w:cs="Arial"/>
          <w:color w:val="000000"/>
          <w:sz w:val="24"/>
          <w:szCs w:val="24"/>
        </w:rPr>
        <w:t xml:space="preserve"> I (12 </w:t>
      </w:r>
      <w:proofErr w:type="spellStart"/>
      <w:r w:rsidRPr="00D83762">
        <w:rPr>
          <w:rFonts w:ascii="Arial" w:hAnsi="Arial" w:cs="Arial"/>
          <w:color w:val="000000"/>
          <w:sz w:val="24"/>
          <w:szCs w:val="24"/>
        </w:rPr>
        <w:t>ECTS</w:t>
      </w:r>
      <w:proofErr w:type="spellEnd"/>
      <w:r w:rsidRPr="00D83762">
        <w:rPr>
          <w:rFonts w:ascii="Arial" w:hAnsi="Arial" w:cs="Arial"/>
          <w:color w:val="000000"/>
          <w:sz w:val="24"/>
          <w:szCs w:val="24"/>
        </w:rPr>
        <w:t xml:space="preserve"> - Anual de tercer curso):</w:t>
      </w:r>
    </w:p>
    <w:p w:rsidR="00D97F5D" w:rsidRPr="00D83762" w:rsidRDefault="00D97F5D" w:rsidP="006A6157">
      <w:pPr>
        <w:pStyle w:val="Prrafodelista"/>
        <w:numPr>
          <w:ilvl w:val="0"/>
          <w:numId w:val="17"/>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Hospital Universitario La Paz (Madrid).</w:t>
      </w:r>
    </w:p>
    <w:p w:rsidR="00D97F5D" w:rsidRPr="00D83762" w:rsidRDefault="00D97F5D" w:rsidP="006A6157">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Hospital Nacional de Parapléjicos (Toledo).</w:t>
      </w:r>
    </w:p>
    <w:p w:rsidR="00D97F5D" w:rsidRPr="00D83762" w:rsidRDefault="00D97F5D" w:rsidP="006A6157">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lastRenderedPageBreak/>
        <w:t>Unidad de Fisioterapia del Colegio Público de Educación Especial Francisco del Pozo (Madrid).</w:t>
      </w:r>
    </w:p>
    <w:p w:rsidR="00D97F5D" w:rsidRPr="00D97F5D" w:rsidRDefault="00D97F5D" w:rsidP="006A6157">
      <w:pPr>
        <w:pStyle w:val="Prrafodelista"/>
        <w:numPr>
          <w:ilvl w:val="0"/>
          <w:numId w:val="17"/>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Unidad de Fisioterapia de la Residencia Asistida de Mayores de </w:t>
      </w:r>
      <w:proofErr w:type="spellStart"/>
      <w:r w:rsidRPr="00D83762">
        <w:rPr>
          <w:rFonts w:ascii="Arial" w:hAnsi="Arial" w:cs="Arial"/>
          <w:color w:val="000000"/>
          <w:sz w:val="24"/>
          <w:szCs w:val="24"/>
        </w:rPr>
        <w:t>Manoteras</w:t>
      </w:r>
      <w:proofErr w:type="spellEnd"/>
      <w:r w:rsidRPr="00D83762">
        <w:rPr>
          <w:rFonts w:ascii="Arial" w:hAnsi="Arial" w:cs="Arial"/>
          <w:color w:val="000000"/>
          <w:sz w:val="24"/>
          <w:szCs w:val="24"/>
        </w:rPr>
        <w:t xml:space="preserve"> (Madrid).</w:t>
      </w:r>
    </w:p>
    <w:p w:rsidR="00D97F5D" w:rsidRPr="00D83762" w:rsidRDefault="00D97F5D" w:rsidP="00D97F5D">
      <w:pPr>
        <w:pStyle w:val="Prrafodelista"/>
        <w:autoSpaceDE w:val="0"/>
        <w:autoSpaceDN w:val="0"/>
        <w:adjustRightInd w:val="0"/>
        <w:spacing w:after="0"/>
        <w:contextualSpacing w:val="0"/>
        <w:rPr>
          <w:rFonts w:ascii="Arial" w:hAnsi="Arial" w:cs="Arial"/>
          <w:sz w:val="24"/>
          <w:szCs w:val="24"/>
        </w:rPr>
      </w:pPr>
    </w:p>
    <w:p w:rsidR="00D97F5D" w:rsidRPr="00D83762" w:rsidRDefault="00D97F5D" w:rsidP="00D97F5D">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 xml:space="preserve">2. En la asignatura de </w:t>
      </w:r>
      <w:proofErr w:type="spellStart"/>
      <w:r w:rsidRPr="00D83762">
        <w:rPr>
          <w:rFonts w:ascii="Arial" w:hAnsi="Arial" w:cs="Arial"/>
          <w:color w:val="000000"/>
          <w:sz w:val="24"/>
          <w:szCs w:val="24"/>
        </w:rPr>
        <w:t>Prácticum</w:t>
      </w:r>
      <w:proofErr w:type="spellEnd"/>
      <w:r w:rsidRPr="00D83762">
        <w:rPr>
          <w:rFonts w:ascii="Arial" w:hAnsi="Arial" w:cs="Arial"/>
          <w:color w:val="000000"/>
          <w:sz w:val="24"/>
          <w:szCs w:val="24"/>
        </w:rPr>
        <w:t xml:space="preserve"> II (30 </w:t>
      </w:r>
      <w:proofErr w:type="spellStart"/>
      <w:r w:rsidRPr="00D83762">
        <w:rPr>
          <w:rFonts w:ascii="Arial" w:hAnsi="Arial" w:cs="Arial"/>
          <w:color w:val="000000"/>
          <w:sz w:val="24"/>
          <w:szCs w:val="24"/>
        </w:rPr>
        <w:t>ECTS</w:t>
      </w:r>
      <w:proofErr w:type="spellEnd"/>
      <w:r w:rsidRPr="00D83762">
        <w:rPr>
          <w:rFonts w:ascii="Arial" w:hAnsi="Arial" w:cs="Arial"/>
          <w:color w:val="000000"/>
          <w:sz w:val="24"/>
          <w:szCs w:val="24"/>
        </w:rPr>
        <w:t xml:space="preserve"> - Anual de cuarto curso):</w:t>
      </w:r>
    </w:p>
    <w:p w:rsidR="00D97F5D" w:rsidRPr="00D83762" w:rsidRDefault="00D97F5D" w:rsidP="006A6157">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Clínica de Fisioterapia de la Escuela Universitaria de Fisioterapia de la ONCE.</w:t>
      </w:r>
    </w:p>
    <w:p w:rsidR="00D97F5D" w:rsidRPr="00D83762" w:rsidRDefault="00D97F5D" w:rsidP="006A6157">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Hospital de Día de la Fundación Jiménez Díaz (Madrid).</w:t>
      </w:r>
    </w:p>
    <w:p w:rsidR="00D97F5D" w:rsidRPr="00D83762" w:rsidRDefault="00D97F5D" w:rsidP="006A6157">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Servicio de Fisioterapia del Comité Paralímpico Español (Madrid).</w:t>
      </w:r>
    </w:p>
    <w:p w:rsidR="00D97F5D" w:rsidRPr="00D83762" w:rsidRDefault="00D97F5D" w:rsidP="00D97F5D">
      <w:pPr>
        <w:autoSpaceDE w:val="0"/>
        <w:autoSpaceDN w:val="0"/>
        <w:adjustRightInd w:val="0"/>
        <w:spacing w:after="0"/>
        <w:jc w:val="both"/>
        <w:rPr>
          <w:rFonts w:ascii="Arial" w:hAnsi="Arial" w:cs="Arial"/>
          <w:color w:val="000000"/>
          <w:sz w:val="24"/>
          <w:szCs w:val="24"/>
        </w:rPr>
      </w:pPr>
    </w:p>
    <w:p w:rsidR="00D97F5D" w:rsidRDefault="00D97F5D" w:rsidP="00D97F5D">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Las prácticas discurrieron con normalidad</w:t>
      </w:r>
      <w:r>
        <w:rPr>
          <w:rFonts w:ascii="Arial" w:hAnsi="Arial" w:cs="Arial"/>
          <w:color w:val="000000"/>
          <w:sz w:val="24"/>
          <w:szCs w:val="24"/>
        </w:rPr>
        <w:t xml:space="preserve"> hasta el momento de su suspensión, a partir de la Declaración del Estado de Alarma por el Gobierno de España, en respuesta a la pandemia por </w:t>
      </w:r>
      <w:proofErr w:type="spellStart"/>
      <w:r>
        <w:rPr>
          <w:rFonts w:ascii="Arial" w:hAnsi="Arial" w:cs="Arial"/>
          <w:color w:val="000000"/>
          <w:sz w:val="24"/>
          <w:szCs w:val="24"/>
        </w:rPr>
        <w:t>SARS</w:t>
      </w:r>
      <w:proofErr w:type="spellEnd"/>
      <w:r>
        <w:rPr>
          <w:rFonts w:ascii="Arial" w:hAnsi="Arial" w:cs="Arial"/>
          <w:color w:val="000000"/>
          <w:sz w:val="24"/>
          <w:szCs w:val="24"/>
        </w:rPr>
        <w:t>-</w:t>
      </w:r>
      <w:proofErr w:type="spellStart"/>
      <w:r>
        <w:rPr>
          <w:rFonts w:ascii="Arial" w:hAnsi="Arial" w:cs="Arial"/>
          <w:color w:val="000000"/>
          <w:sz w:val="24"/>
          <w:szCs w:val="24"/>
        </w:rPr>
        <w:t>CoV</w:t>
      </w:r>
      <w:proofErr w:type="spellEnd"/>
      <w:r>
        <w:rPr>
          <w:rFonts w:ascii="Arial" w:hAnsi="Arial" w:cs="Arial"/>
          <w:color w:val="000000"/>
          <w:sz w:val="24"/>
          <w:szCs w:val="24"/>
        </w:rPr>
        <w:t>-2</w:t>
      </w:r>
      <w:r w:rsidRPr="00D83762">
        <w:rPr>
          <w:rFonts w:ascii="Arial" w:hAnsi="Arial" w:cs="Arial"/>
          <w:color w:val="000000"/>
          <w:sz w:val="24"/>
          <w:szCs w:val="24"/>
        </w:rPr>
        <w:t>.</w:t>
      </w:r>
      <w:r>
        <w:rPr>
          <w:rFonts w:ascii="Arial" w:hAnsi="Arial" w:cs="Arial"/>
          <w:color w:val="000000"/>
          <w:sz w:val="24"/>
          <w:szCs w:val="24"/>
        </w:rPr>
        <w:t xml:space="preserve"> En este momento, el 100% de los estudiantes habían realizado al menos, un 75% de las </w:t>
      </w:r>
      <w:r w:rsidR="006A6157">
        <w:rPr>
          <w:rFonts w:ascii="Arial" w:hAnsi="Arial" w:cs="Arial"/>
          <w:color w:val="000000"/>
          <w:sz w:val="24"/>
          <w:szCs w:val="24"/>
        </w:rPr>
        <w:t>horas</w:t>
      </w:r>
      <w:r>
        <w:rPr>
          <w:rFonts w:ascii="Arial" w:hAnsi="Arial" w:cs="Arial"/>
          <w:color w:val="000000"/>
          <w:sz w:val="24"/>
          <w:szCs w:val="24"/>
        </w:rPr>
        <w:t xml:space="preserve"> establecidas, por lo que no fue necesario realizar recuperaciones posteriores ni organizar complem</w:t>
      </w:r>
      <w:r w:rsidR="00014A63">
        <w:rPr>
          <w:rFonts w:ascii="Arial" w:hAnsi="Arial" w:cs="Arial"/>
          <w:color w:val="000000"/>
          <w:sz w:val="24"/>
          <w:szCs w:val="24"/>
        </w:rPr>
        <w:t>e</w:t>
      </w:r>
      <w:r>
        <w:rPr>
          <w:rFonts w:ascii="Arial" w:hAnsi="Arial" w:cs="Arial"/>
          <w:color w:val="000000"/>
          <w:sz w:val="24"/>
          <w:szCs w:val="24"/>
        </w:rPr>
        <w:t>ntos formativos adicionales.</w:t>
      </w:r>
    </w:p>
    <w:p w:rsidR="00D97F5D" w:rsidRDefault="00D97F5D" w:rsidP="00D97F5D">
      <w:pPr>
        <w:autoSpaceDE w:val="0"/>
        <w:autoSpaceDN w:val="0"/>
        <w:adjustRightInd w:val="0"/>
        <w:spacing w:after="0"/>
        <w:jc w:val="both"/>
        <w:rPr>
          <w:rFonts w:ascii="Arial" w:hAnsi="Arial" w:cs="Arial"/>
          <w:color w:val="000000"/>
          <w:sz w:val="24"/>
          <w:szCs w:val="24"/>
        </w:rPr>
      </w:pPr>
    </w:p>
    <w:p w:rsidR="00D97F5D" w:rsidRDefault="00D97F5D" w:rsidP="00D97F5D">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satisfacción de los estudiantes con éstas, se analiza en el apartado 5.8. de este Informe.</w:t>
      </w:r>
    </w:p>
    <w:p w:rsidR="00D9716C" w:rsidRDefault="00D9716C" w:rsidP="00D97F5D">
      <w:pPr>
        <w:autoSpaceDE w:val="0"/>
        <w:autoSpaceDN w:val="0"/>
        <w:adjustRightInd w:val="0"/>
        <w:spacing w:after="0"/>
        <w:jc w:val="both"/>
        <w:rPr>
          <w:rFonts w:ascii="Arial" w:hAnsi="Arial" w:cs="Arial"/>
          <w:b/>
          <w:color w:val="000000"/>
          <w:sz w:val="24"/>
          <w:szCs w:val="24"/>
        </w:rPr>
      </w:pPr>
    </w:p>
    <w:p w:rsidR="00D9716C" w:rsidRPr="00D9716C" w:rsidRDefault="00D9716C" w:rsidP="00D97F5D">
      <w:pPr>
        <w:autoSpaceDE w:val="0"/>
        <w:autoSpaceDN w:val="0"/>
        <w:adjustRightInd w:val="0"/>
        <w:spacing w:after="0"/>
        <w:jc w:val="both"/>
        <w:rPr>
          <w:rFonts w:ascii="Arial" w:hAnsi="Arial" w:cs="Arial"/>
          <w:b/>
          <w:color w:val="000000"/>
          <w:sz w:val="24"/>
          <w:szCs w:val="24"/>
        </w:rPr>
      </w:pPr>
      <w:r w:rsidRPr="00D9716C">
        <w:rPr>
          <w:rFonts w:ascii="Arial" w:hAnsi="Arial" w:cs="Arial"/>
          <w:b/>
          <w:color w:val="000000"/>
          <w:sz w:val="24"/>
          <w:szCs w:val="24"/>
        </w:rPr>
        <w:t xml:space="preserve">No se considera necesaria la inclusión de una acción de mejora en </w:t>
      </w:r>
      <w:r w:rsidR="003E4520" w:rsidRPr="00D9716C">
        <w:rPr>
          <w:rFonts w:ascii="Arial" w:hAnsi="Arial" w:cs="Arial"/>
          <w:b/>
          <w:color w:val="000000"/>
          <w:sz w:val="24"/>
          <w:szCs w:val="24"/>
        </w:rPr>
        <w:t>esta área</w:t>
      </w:r>
      <w:r w:rsidRPr="00D9716C">
        <w:rPr>
          <w:rFonts w:ascii="Arial" w:hAnsi="Arial" w:cs="Arial"/>
          <w:b/>
          <w:color w:val="000000"/>
          <w:sz w:val="24"/>
          <w:szCs w:val="24"/>
        </w:rPr>
        <w:t>.</w:t>
      </w:r>
    </w:p>
    <w:p w:rsidR="00D97F5D" w:rsidRPr="0041511D" w:rsidRDefault="00D97F5D" w:rsidP="00E85A56">
      <w:pPr>
        <w:spacing w:after="120"/>
        <w:ind w:left="567"/>
        <w:jc w:val="both"/>
        <w:rPr>
          <w:rFonts w:ascii="Arial" w:hAnsi="Arial" w:cs="Arial"/>
          <w:color w:val="808080"/>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5.5. Rendimiento académico</w:t>
      </w:r>
    </w:p>
    <w:p w:rsidR="00DF3034" w:rsidRPr="00D83762" w:rsidRDefault="00DF3034" w:rsidP="00DF3034">
      <w:pPr>
        <w:autoSpaceDE w:val="0"/>
        <w:autoSpaceDN w:val="0"/>
        <w:adjustRightInd w:val="0"/>
        <w:spacing w:after="0"/>
        <w:jc w:val="both"/>
        <w:rPr>
          <w:rFonts w:ascii="Arial" w:hAnsi="Arial" w:cs="Arial"/>
          <w:sz w:val="24"/>
          <w:szCs w:val="24"/>
        </w:rPr>
      </w:pPr>
      <w:r w:rsidRPr="00D83762">
        <w:rPr>
          <w:rFonts w:ascii="Arial" w:hAnsi="Arial" w:cs="Arial"/>
          <w:b/>
          <w:color w:val="000000"/>
          <w:sz w:val="24"/>
          <w:szCs w:val="24"/>
        </w:rPr>
        <w:t>A</w:t>
      </w:r>
      <w:r w:rsidRPr="00D83762">
        <w:rPr>
          <w:rFonts w:ascii="Arial" w:hAnsi="Arial" w:cs="Arial"/>
          <w:color w:val="000000"/>
          <w:sz w:val="24"/>
          <w:szCs w:val="24"/>
        </w:rPr>
        <w:t xml:space="preserve">. </w:t>
      </w:r>
      <w:r w:rsidRPr="00D83762">
        <w:rPr>
          <w:rFonts w:ascii="Arial" w:hAnsi="Arial" w:cs="Arial"/>
          <w:b/>
          <w:bCs/>
          <w:color w:val="000000"/>
          <w:sz w:val="24"/>
          <w:szCs w:val="24"/>
        </w:rPr>
        <w:t>Datos globales.</w:t>
      </w:r>
    </w:p>
    <w:p w:rsidR="00DF3034" w:rsidRPr="00D83762" w:rsidRDefault="00DF3034" w:rsidP="00DF3034">
      <w:pPr>
        <w:autoSpaceDE w:val="0"/>
        <w:autoSpaceDN w:val="0"/>
        <w:adjustRightInd w:val="0"/>
        <w:spacing w:after="0"/>
        <w:jc w:val="both"/>
        <w:rPr>
          <w:rFonts w:ascii="Arial" w:hAnsi="Arial" w:cs="Arial"/>
          <w:color w:val="000000"/>
          <w:sz w:val="24"/>
          <w:szCs w:val="24"/>
        </w:rPr>
      </w:pPr>
    </w:p>
    <w:p w:rsidR="00DF3034" w:rsidRPr="00D83762" w:rsidRDefault="00DF3034" w:rsidP="00DF3034">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relación al rendimiento académico global del Título:</w:t>
      </w:r>
    </w:p>
    <w:p w:rsidR="00DF3034" w:rsidRPr="00D83762" w:rsidRDefault="00DF3034" w:rsidP="00DF3034">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La Tasa de Rendimiento de los estudiantes fue del </w:t>
      </w:r>
      <w:r w:rsidR="005F07A6">
        <w:rPr>
          <w:rFonts w:ascii="Arial" w:hAnsi="Arial" w:cs="Arial"/>
          <w:color w:val="000000"/>
          <w:sz w:val="24"/>
          <w:szCs w:val="24"/>
        </w:rPr>
        <w:t xml:space="preserve">84.8 </w:t>
      </w:r>
      <w:r w:rsidRPr="00D83762">
        <w:rPr>
          <w:rFonts w:ascii="Arial" w:hAnsi="Arial" w:cs="Arial"/>
          <w:color w:val="000000"/>
          <w:sz w:val="24"/>
          <w:szCs w:val="24"/>
        </w:rPr>
        <w:t xml:space="preserve">% (frente al </w:t>
      </w:r>
      <w:r w:rsidR="005F07A6" w:rsidRPr="00D83762">
        <w:rPr>
          <w:rFonts w:ascii="Arial" w:hAnsi="Arial" w:cs="Arial"/>
          <w:color w:val="000000"/>
          <w:sz w:val="24"/>
          <w:szCs w:val="24"/>
        </w:rPr>
        <w:t>66,09</w:t>
      </w:r>
      <w:r w:rsidR="005F07A6">
        <w:rPr>
          <w:rFonts w:ascii="Arial" w:hAnsi="Arial" w:cs="Arial"/>
          <w:color w:val="000000"/>
          <w:sz w:val="24"/>
          <w:szCs w:val="24"/>
        </w:rPr>
        <w:t xml:space="preserve"> </w:t>
      </w:r>
      <w:r w:rsidRPr="00D83762">
        <w:rPr>
          <w:rFonts w:ascii="Arial" w:hAnsi="Arial" w:cs="Arial"/>
          <w:color w:val="000000"/>
          <w:sz w:val="24"/>
          <w:szCs w:val="24"/>
        </w:rPr>
        <w:t>% del curso 201</w:t>
      </w:r>
      <w:r w:rsidR="005F07A6">
        <w:rPr>
          <w:rFonts w:ascii="Arial" w:hAnsi="Arial" w:cs="Arial"/>
          <w:color w:val="000000"/>
          <w:sz w:val="24"/>
          <w:szCs w:val="24"/>
        </w:rPr>
        <w:t>8</w:t>
      </w:r>
      <w:r w:rsidRPr="00D83762">
        <w:rPr>
          <w:rFonts w:ascii="Arial" w:hAnsi="Arial" w:cs="Arial"/>
          <w:color w:val="000000"/>
          <w:sz w:val="24"/>
          <w:szCs w:val="24"/>
        </w:rPr>
        <w:t>/1</w:t>
      </w:r>
      <w:r w:rsidR="005F07A6">
        <w:rPr>
          <w:rFonts w:ascii="Arial" w:hAnsi="Arial" w:cs="Arial"/>
          <w:color w:val="000000"/>
          <w:sz w:val="24"/>
          <w:szCs w:val="24"/>
        </w:rPr>
        <w:t>9</w:t>
      </w:r>
      <w:r w:rsidRPr="00D83762">
        <w:rPr>
          <w:rFonts w:ascii="Arial" w:hAnsi="Arial" w:cs="Arial"/>
          <w:color w:val="000000"/>
          <w:sz w:val="24"/>
          <w:szCs w:val="24"/>
        </w:rPr>
        <w:t xml:space="preserve">). </w:t>
      </w:r>
    </w:p>
    <w:p w:rsidR="00DF3034" w:rsidRPr="00D83762" w:rsidRDefault="00DF3034" w:rsidP="00DF3034">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La Tasa de Éxito fue del </w:t>
      </w:r>
      <w:r w:rsidR="005F07A6">
        <w:rPr>
          <w:rFonts w:ascii="Arial" w:hAnsi="Arial" w:cs="Arial"/>
          <w:color w:val="000000"/>
          <w:sz w:val="24"/>
          <w:szCs w:val="24"/>
        </w:rPr>
        <w:t>86.97</w:t>
      </w:r>
      <w:r w:rsidRPr="00D83762">
        <w:rPr>
          <w:rFonts w:ascii="Arial" w:hAnsi="Arial" w:cs="Arial"/>
          <w:color w:val="000000"/>
          <w:sz w:val="24"/>
          <w:szCs w:val="24"/>
        </w:rPr>
        <w:t xml:space="preserve">% (frente al </w:t>
      </w:r>
      <w:r w:rsidR="005F07A6" w:rsidRPr="00D83762">
        <w:rPr>
          <w:rFonts w:ascii="Arial" w:hAnsi="Arial" w:cs="Arial"/>
          <w:color w:val="000000"/>
          <w:sz w:val="24"/>
          <w:szCs w:val="24"/>
        </w:rPr>
        <w:t>69,86</w:t>
      </w:r>
      <w:r w:rsidRPr="00D83762">
        <w:rPr>
          <w:rFonts w:ascii="Arial" w:hAnsi="Arial" w:cs="Arial"/>
          <w:color w:val="000000"/>
          <w:sz w:val="24"/>
          <w:szCs w:val="24"/>
        </w:rPr>
        <w:t>% del curso 201</w:t>
      </w:r>
      <w:r w:rsidR="005F07A6">
        <w:rPr>
          <w:rFonts w:ascii="Arial" w:hAnsi="Arial" w:cs="Arial"/>
          <w:color w:val="000000"/>
          <w:sz w:val="24"/>
          <w:szCs w:val="24"/>
        </w:rPr>
        <w:t>8</w:t>
      </w:r>
      <w:r w:rsidRPr="00D83762">
        <w:rPr>
          <w:rFonts w:ascii="Arial" w:hAnsi="Arial" w:cs="Arial"/>
          <w:color w:val="000000"/>
          <w:sz w:val="24"/>
          <w:szCs w:val="24"/>
        </w:rPr>
        <w:t>/1</w:t>
      </w:r>
      <w:r w:rsidR="005F07A6">
        <w:rPr>
          <w:rFonts w:ascii="Arial" w:hAnsi="Arial" w:cs="Arial"/>
          <w:color w:val="000000"/>
          <w:sz w:val="24"/>
          <w:szCs w:val="24"/>
        </w:rPr>
        <w:t>9</w:t>
      </w:r>
      <w:r w:rsidRPr="00D83762">
        <w:rPr>
          <w:rFonts w:ascii="Arial" w:hAnsi="Arial" w:cs="Arial"/>
          <w:color w:val="000000"/>
          <w:sz w:val="24"/>
          <w:szCs w:val="24"/>
        </w:rPr>
        <w:t>).</w:t>
      </w:r>
    </w:p>
    <w:p w:rsidR="00DF3034" w:rsidRPr="00D83762" w:rsidRDefault="00DF3034" w:rsidP="00DF3034">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La Tasa de Evaluación fue del 9</w:t>
      </w:r>
      <w:r w:rsidR="005F07A6">
        <w:rPr>
          <w:rFonts w:ascii="Arial" w:hAnsi="Arial" w:cs="Arial"/>
          <w:color w:val="000000"/>
          <w:sz w:val="24"/>
          <w:szCs w:val="24"/>
        </w:rPr>
        <w:t>7</w:t>
      </w:r>
      <w:r w:rsidRPr="00D83762">
        <w:rPr>
          <w:rFonts w:ascii="Arial" w:hAnsi="Arial" w:cs="Arial"/>
          <w:color w:val="000000"/>
          <w:sz w:val="24"/>
          <w:szCs w:val="24"/>
        </w:rPr>
        <w:t>,</w:t>
      </w:r>
      <w:r w:rsidR="005F07A6">
        <w:rPr>
          <w:rFonts w:ascii="Arial" w:hAnsi="Arial" w:cs="Arial"/>
          <w:color w:val="000000"/>
          <w:sz w:val="24"/>
          <w:szCs w:val="24"/>
        </w:rPr>
        <w:t>51</w:t>
      </w:r>
      <w:r w:rsidRPr="00D83762">
        <w:rPr>
          <w:rFonts w:ascii="Arial" w:hAnsi="Arial" w:cs="Arial"/>
          <w:color w:val="000000"/>
          <w:sz w:val="24"/>
          <w:szCs w:val="24"/>
        </w:rPr>
        <w:t>% (frente al 9</w:t>
      </w:r>
      <w:r w:rsidR="005F07A6">
        <w:rPr>
          <w:rFonts w:ascii="Arial" w:hAnsi="Arial" w:cs="Arial"/>
          <w:color w:val="000000"/>
          <w:sz w:val="24"/>
          <w:szCs w:val="24"/>
        </w:rPr>
        <w:t>4</w:t>
      </w:r>
      <w:r w:rsidRPr="00D83762">
        <w:rPr>
          <w:rFonts w:ascii="Arial" w:hAnsi="Arial" w:cs="Arial"/>
          <w:color w:val="000000"/>
          <w:sz w:val="24"/>
          <w:szCs w:val="24"/>
        </w:rPr>
        <w:t>.</w:t>
      </w:r>
      <w:r w:rsidR="005F07A6">
        <w:rPr>
          <w:rFonts w:ascii="Arial" w:hAnsi="Arial" w:cs="Arial"/>
          <w:color w:val="000000"/>
          <w:sz w:val="24"/>
          <w:szCs w:val="24"/>
        </w:rPr>
        <w:t>6</w:t>
      </w:r>
      <w:r w:rsidRPr="00D83762">
        <w:rPr>
          <w:rFonts w:ascii="Arial" w:hAnsi="Arial" w:cs="Arial"/>
          <w:color w:val="000000"/>
          <w:sz w:val="24"/>
          <w:szCs w:val="24"/>
        </w:rPr>
        <w:t>% del curso 201</w:t>
      </w:r>
      <w:r w:rsidR="005F07A6">
        <w:rPr>
          <w:rFonts w:ascii="Arial" w:hAnsi="Arial" w:cs="Arial"/>
          <w:color w:val="000000"/>
          <w:sz w:val="24"/>
          <w:szCs w:val="24"/>
        </w:rPr>
        <w:t>8</w:t>
      </w:r>
      <w:r w:rsidRPr="00D83762">
        <w:rPr>
          <w:rFonts w:ascii="Arial" w:hAnsi="Arial" w:cs="Arial"/>
          <w:color w:val="000000"/>
          <w:sz w:val="24"/>
          <w:szCs w:val="24"/>
        </w:rPr>
        <w:t>/1</w:t>
      </w:r>
      <w:r w:rsidR="005F07A6">
        <w:rPr>
          <w:rFonts w:ascii="Arial" w:hAnsi="Arial" w:cs="Arial"/>
          <w:color w:val="000000"/>
          <w:sz w:val="24"/>
          <w:szCs w:val="24"/>
        </w:rPr>
        <w:t>9</w:t>
      </w:r>
      <w:r w:rsidRPr="00D83762">
        <w:rPr>
          <w:rFonts w:ascii="Arial" w:hAnsi="Arial" w:cs="Arial"/>
          <w:color w:val="000000"/>
          <w:sz w:val="24"/>
          <w:szCs w:val="24"/>
        </w:rPr>
        <w:t>).</w:t>
      </w:r>
    </w:p>
    <w:p w:rsidR="00DF3034" w:rsidRPr="00D83762" w:rsidRDefault="00DF3034" w:rsidP="00DF3034">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El número medio de créditos presentados fue de </w:t>
      </w:r>
      <w:r w:rsidR="005F07A6">
        <w:rPr>
          <w:rFonts w:ascii="Arial" w:hAnsi="Arial" w:cs="Arial"/>
          <w:color w:val="000000"/>
          <w:sz w:val="24"/>
          <w:szCs w:val="24"/>
        </w:rPr>
        <w:t>48.29</w:t>
      </w:r>
      <w:r w:rsidRPr="00D83762">
        <w:rPr>
          <w:rFonts w:ascii="Arial" w:hAnsi="Arial" w:cs="Arial"/>
          <w:color w:val="000000"/>
          <w:sz w:val="24"/>
          <w:szCs w:val="24"/>
        </w:rPr>
        <w:t xml:space="preserve"> y de superados, 4</w:t>
      </w:r>
      <w:r w:rsidR="005F07A6">
        <w:rPr>
          <w:rFonts w:ascii="Arial" w:hAnsi="Arial" w:cs="Arial"/>
          <w:color w:val="000000"/>
          <w:sz w:val="24"/>
          <w:szCs w:val="24"/>
        </w:rPr>
        <w:t>2</w:t>
      </w:r>
      <w:r w:rsidRPr="00D83762">
        <w:rPr>
          <w:rFonts w:ascii="Arial" w:hAnsi="Arial" w:cs="Arial"/>
          <w:color w:val="000000"/>
          <w:sz w:val="24"/>
          <w:szCs w:val="24"/>
        </w:rPr>
        <w:t xml:space="preserve"> (frente a </w:t>
      </w:r>
      <w:r w:rsidR="005F07A6">
        <w:rPr>
          <w:rFonts w:ascii="Arial" w:hAnsi="Arial" w:cs="Arial"/>
          <w:color w:val="000000"/>
          <w:sz w:val="24"/>
          <w:szCs w:val="24"/>
        </w:rPr>
        <w:t>47.8</w:t>
      </w:r>
      <w:r w:rsidRPr="00D83762">
        <w:rPr>
          <w:rFonts w:ascii="Arial" w:hAnsi="Arial" w:cs="Arial"/>
          <w:color w:val="000000"/>
          <w:sz w:val="24"/>
          <w:szCs w:val="24"/>
        </w:rPr>
        <w:t xml:space="preserve"> y </w:t>
      </w:r>
      <w:r w:rsidR="005F07A6">
        <w:rPr>
          <w:rFonts w:ascii="Arial" w:hAnsi="Arial" w:cs="Arial"/>
          <w:color w:val="000000"/>
          <w:sz w:val="24"/>
          <w:szCs w:val="24"/>
        </w:rPr>
        <w:t>33.4</w:t>
      </w:r>
      <w:r w:rsidRPr="00D83762">
        <w:rPr>
          <w:rFonts w:ascii="Arial" w:hAnsi="Arial" w:cs="Arial"/>
          <w:color w:val="000000"/>
          <w:sz w:val="24"/>
          <w:szCs w:val="24"/>
        </w:rPr>
        <w:t xml:space="preserve"> del curso 201</w:t>
      </w:r>
      <w:r w:rsidR="005F07A6">
        <w:rPr>
          <w:rFonts w:ascii="Arial" w:hAnsi="Arial" w:cs="Arial"/>
          <w:color w:val="000000"/>
          <w:sz w:val="24"/>
          <w:szCs w:val="24"/>
        </w:rPr>
        <w:t>8</w:t>
      </w:r>
      <w:r w:rsidRPr="00D83762">
        <w:rPr>
          <w:rFonts w:ascii="Arial" w:hAnsi="Arial" w:cs="Arial"/>
          <w:color w:val="000000"/>
          <w:sz w:val="24"/>
          <w:szCs w:val="24"/>
        </w:rPr>
        <w:t>/1</w:t>
      </w:r>
      <w:r w:rsidR="005F07A6">
        <w:rPr>
          <w:rFonts w:ascii="Arial" w:hAnsi="Arial" w:cs="Arial"/>
          <w:color w:val="000000"/>
          <w:sz w:val="24"/>
          <w:szCs w:val="24"/>
        </w:rPr>
        <w:t>9</w:t>
      </w:r>
      <w:r w:rsidRPr="00D83762">
        <w:rPr>
          <w:rFonts w:ascii="Arial" w:hAnsi="Arial" w:cs="Arial"/>
          <w:color w:val="000000"/>
          <w:sz w:val="24"/>
          <w:szCs w:val="24"/>
        </w:rPr>
        <w:t>, respectivamente).</w:t>
      </w:r>
    </w:p>
    <w:p w:rsidR="00DF3034" w:rsidRPr="00D83762" w:rsidRDefault="00DF3034" w:rsidP="00DF3034">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La Tasa de Eficiencia</w:t>
      </w:r>
      <w:r w:rsidR="00792E08">
        <w:rPr>
          <w:rFonts w:ascii="Arial" w:hAnsi="Arial" w:cs="Arial"/>
          <w:color w:val="000000"/>
          <w:sz w:val="24"/>
          <w:szCs w:val="24"/>
        </w:rPr>
        <w:t xml:space="preserve"> de los egresados</w:t>
      </w:r>
      <w:r w:rsidRPr="00D83762">
        <w:rPr>
          <w:rFonts w:ascii="Arial" w:hAnsi="Arial" w:cs="Arial"/>
          <w:color w:val="000000"/>
          <w:sz w:val="24"/>
          <w:szCs w:val="24"/>
        </w:rPr>
        <w:t xml:space="preserve"> fue del 8</w:t>
      </w:r>
      <w:r w:rsidR="005F07A6">
        <w:rPr>
          <w:rFonts w:ascii="Arial" w:hAnsi="Arial" w:cs="Arial"/>
          <w:color w:val="000000"/>
          <w:sz w:val="24"/>
          <w:szCs w:val="24"/>
        </w:rPr>
        <w:t>5</w:t>
      </w:r>
      <w:r w:rsidRPr="00D83762">
        <w:rPr>
          <w:rFonts w:ascii="Arial" w:hAnsi="Arial" w:cs="Arial"/>
          <w:color w:val="000000"/>
          <w:sz w:val="24"/>
          <w:szCs w:val="24"/>
        </w:rPr>
        <w:t>,</w:t>
      </w:r>
      <w:r w:rsidR="005F07A6">
        <w:rPr>
          <w:rFonts w:ascii="Arial" w:hAnsi="Arial" w:cs="Arial"/>
          <w:color w:val="000000"/>
          <w:sz w:val="24"/>
          <w:szCs w:val="24"/>
        </w:rPr>
        <w:t>4</w:t>
      </w:r>
      <w:r w:rsidRPr="00D83762">
        <w:rPr>
          <w:rFonts w:ascii="Arial" w:hAnsi="Arial" w:cs="Arial"/>
          <w:color w:val="000000"/>
          <w:sz w:val="24"/>
          <w:szCs w:val="24"/>
        </w:rPr>
        <w:t xml:space="preserve">% (frente a </w:t>
      </w:r>
      <w:r w:rsidR="005F07A6">
        <w:rPr>
          <w:rFonts w:ascii="Arial" w:hAnsi="Arial" w:cs="Arial"/>
          <w:color w:val="000000"/>
          <w:sz w:val="24"/>
          <w:szCs w:val="24"/>
        </w:rPr>
        <w:t>81.6</w:t>
      </w:r>
      <w:r w:rsidRPr="00D83762">
        <w:rPr>
          <w:rFonts w:ascii="Arial" w:hAnsi="Arial" w:cs="Arial"/>
          <w:color w:val="000000"/>
          <w:sz w:val="24"/>
          <w:szCs w:val="24"/>
        </w:rPr>
        <w:t>% del curso 201</w:t>
      </w:r>
      <w:r w:rsidR="005F07A6">
        <w:rPr>
          <w:rFonts w:ascii="Arial" w:hAnsi="Arial" w:cs="Arial"/>
          <w:color w:val="000000"/>
          <w:sz w:val="24"/>
          <w:szCs w:val="24"/>
        </w:rPr>
        <w:t>8</w:t>
      </w:r>
      <w:r w:rsidRPr="00D83762">
        <w:rPr>
          <w:rFonts w:ascii="Arial" w:hAnsi="Arial" w:cs="Arial"/>
          <w:color w:val="000000"/>
          <w:sz w:val="24"/>
          <w:szCs w:val="24"/>
        </w:rPr>
        <w:t>/1</w:t>
      </w:r>
      <w:r w:rsidR="005F07A6">
        <w:rPr>
          <w:rFonts w:ascii="Arial" w:hAnsi="Arial" w:cs="Arial"/>
          <w:color w:val="000000"/>
          <w:sz w:val="24"/>
          <w:szCs w:val="24"/>
        </w:rPr>
        <w:t>9</w:t>
      </w:r>
      <w:r w:rsidRPr="00D83762">
        <w:rPr>
          <w:rFonts w:ascii="Arial" w:hAnsi="Arial" w:cs="Arial"/>
          <w:color w:val="000000"/>
          <w:sz w:val="24"/>
          <w:szCs w:val="24"/>
        </w:rPr>
        <w:t xml:space="preserve">). </w:t>
      </w:r>
    </w:p>
    <w:p w:rsidR="00DF3034" w:rsidRPr="008A2967" w:rsidRDefault="00DF3034" w:rsidP="00DF3034">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8A2967">
        <w:rPr>
          <w:rFonts w:ascii="Arial" w:hAnsi="Arial" w:cs="Arial"/>
          <w:color w:val="000000"/>
          <w:sz w:val="24"/>
          <w:szCs w:val="24"/>
        </w:rPr>
        <w:t>La Tasa de Graduación fue del 44,4%. Este indicador está referido a los estudiantes de nuevo ingreso en el curso 201</w:t>
      </w:r>
      <w:r w:rsidR="008A2967" w:rsidRPr="008A2967">
        <w:rPr>
          <w:rFonts w:ascii="Arial" w:hAnsi="Arial" w:cs="Arial"/>
          <w:color w:val="000000"/>
          <w:sz w:val="24"/>
          <w:szCs w:val="24"/>
        </w:rPr>
        <w:t>5</w:t>
      </w:r>
      <w:r w:rsidRPr="008A2967">
        <w:rPr>
          <w:rFonts w:ascii="Arial" w:hAnsi="Arial" w:cs="Arial"/>
          <w:color w:val="000000"/>
          <w:sz w:val="24"/>
          <w:szCs w:val="24"/>
        </w:rPr>
        <w:t>/1</w:t>
      </w:r>
      <w:r w:rsidR="008A2967" w:rsidRPr="008A2967">
        <w:rPr>
          <w:rFonts w:ascii="Arial" w:hAnsi="Arial" w:cs="Arial"/>
          <w:color w:val="000000"/>
          <w:sz w:val="24"/>
          <w:szCs w:val="24"/>
        </w:rPr>
        <w:t xml:space="preserve">6 (que se mantiene en la </w:t>
      </w:r>
      <w:r w:rsidR="008A2967" w:rsidRPr="008A2967">
        <w:rPr>
          <w:rFonts w:ascii="Arial" w:hAnsi="Arial" w:cs="Arial"/>
          <w:color w:val="000000"/>
          <w:sz w:val="24"/>
          <w:szCs w:val="24"/>
        </w:rPr>
        <w:lastRenderedPageBreak/>
        <w:t xml:space="preserve">misma cifra anterior que </w:t>
      </w:r>
      <w:r w:rsidRPr="008A2967">
        <w:rPr>
          <w:rFonts w:ascii="Arial" w:hAnsi="Arial" w:cs="Arial"/>
          <w:color w:val="000000"/>
          <w:sz w:val="24"/>
          <w:szCs w:val="24"/>
        </w:rPr>
        <w:t>correspond</w:t>
      </w:r>
      <w:r w:rsidR="008A2967" w:rsidRPr="008A2967">
        <w:rPr>
          <w:rFonts w:ascii="Arial" w:hAnsi="Arial" w:cs="Arial"/>
          <w:color w:val="000000"/>
          <w:sz w:val="24"/>
          <w:szCs w:val="24"/>
        </w:rPr>
        <w:t>e</w:t>
      </w:r>
      <w:r w:rsidRPr="008A2967">
        <w:rPr>
          <w:rFonts w:ascii="Arial" w:hAnsi="Arial" w:cs="Arial"/>
          <w:color w:val="000000"/>
          <w:sz w:val="24"/>
          <w:szCs w:val="24"/>
        </w:rPr>
        <w:t xml:space="preserve"> a los estudiantes de nuevo ingreso en el curso 201</w:t>
      </w:r>
      <w:r w:rsidR="008A2967" w:rsidRPr="008A2967">
        <w:rPr>
          <w:rFonts w:ascii="Arial" w:hAnsi="Arial" w:cs="Arial"/>
          <w:color w:val="000000"/>
          <w:sz w:val="24"/>
          <w:szCs w:val="24"/>
        </w:rPr>
        <w:t>4</w:t>
      </w:r>
      <w:r w:rsidRPr="008A2967">
        <w:rPr>
          <w:rFonts w:ascii="Arial" w:hAnsi="Arial" w:cs="Arial"/>
          <w:color w:val="000000"/>
          <w:sz w:val="24"/>
          <w:szCs w:val="24"/>
        </w:rPr>
        <w:t>/1</w:t>
      </w:r>
      <w:r w:rsidR="008A2967" w:rsidRPr="008A2967">
        <w:rPr>
          <w:rFonts w:ascii="Arial" w:hAnsi="Arial" w:cs="Arial"/>
          <w:color w:val="000000"/>
          <w:sz w:val="24"/>
          <w:szCs w:val="24"/>
        </w:rPr>
        <w:t>5</w:t>
      </w:r>
      <w:r w:rsidRPr="008A2967">
        <w:rPr>
          <w:rFonts w:ascii="Arial" w:hAnsi="Arial" w:cs="Arial"/>
          <w:color w:val="000000"/>
          <w:sz w:val="24"/>
          <w:szCs w:val="24"/>
        </w:rPr>
        <w:t>).</w:t>
      </w:r>
    </w:p>
    <w:p w:rsidR="00DF3034" w:rsidRPr="00592A86" w:rsidRDefault="00DF3034" w:rsidP="00DF3034">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La duración media de los estudios fue de 5,</w:t>
      </w:r>
      <w:r w:rsidR="005F07A6">
        <w:rPr>
          <w:rFonts w:ascii="Arial" w:hAnsi="Arial" w:cs="Arial"/>
          <w:color w:val="000000"/>
          <w:sz w:val="24"/>
          <w:szCs w:val="24"/>
        </w:rPr>
        <w:t>5</w:t>
      </w:r>
      <w:r w:rsidRPr="00D83762">
        <w:rPr>
          <w:rFonts w:ascii="Arial" w:hAnsi="Arial" w:cs="Arial"/>
          <w:color w:val="000000"/>
          <w:sz w:val="24"/>
          <w:szCs w:val="24"/>
        </w:rPr>
        <w:t xml:space="preserve"> años (frente a </w:t>
      </w:r>
      <w:r w:rsidR="005F07A6">
        <w:rPr>
          <w:rFonts w:ascii="Arial" w:hAnsi="Arial" w:cs="Arial"/>
          <w:color w:val="000000"/>
          <w:sz w:val="24"/>
          <w:szCs w:val="24"/>
        </w:rPr>
        <w:t>5.7</w:t>
      </w:r>
      <w:r w:rsidRPr="00D83762">
        <w:rPr>
          <w:rFonts w:ascii="Arial" w:hAnsi="Arial" w:cs="Arial"/>
          <w:color w:val="000000"/>
          <w:sz w:val="24"/>
          <w:szCs w:val="24"/>
        </w:rPr>
        <w:t xml:space="preserve"> del curso 201</w:t>
      </w:r>
      <w:r w:rsidR="005F07A6">
        <w:rPr>
          <w:rFonts w:ascii="Arial" w:hAnsi="Arial" w:cs="Arial"/>
          <w:color w:val="000000"/>
          <w:sz w:val="24"/>
          <w:szCs w:val="24"/>
        </w:rPr>
        <w:t>8</w:t>
      </w:r>
      <w:r w:rsidRPr="00D83762">
        <w:rPr>
          <w:rFonts w:ascii="Arial" w:hAnsi="Arial" w:cs="Arial"/>
          <w:color w:val="000000"/>
          <w:sz w:val="24"/>
          <w:szCs w:val="24"/>
        </w:rPr>
        <w:t>/1</w:t>
      </w:r>
      <w:r w:rsidR="005F07A6">
        <w:rPr>
          <w:rFonts w:ascii="Arial" w:hAnsi="Arial" w:cs="Arial"/>
          <w:color w:val="000000"/>
          <w:sz w:val="24"/>
          <w:szCs w:val="24"/>
        </w:rPr>
        <w:t>9</w:t>
      </w:r>
      <w:r w:rsidRPr="00D83762">
        <w:rPr>
          <w:rFonts w:ascii="Arial" w:hAnsi="Arial" w:cs="Arial"/>
          <w:color w:val="000000"/>
          <w:sz w:val="24"/>
          <w:szCs w:val="24"/>
        </w:rPr>
        <w:t>).</w:t>
      </w:r>
    </w:p>
    <w:p w:rsidR="00DF3034" w:rsidRPr="00423686" w:rsidRDefault="00DF3034" w:rsidP="00DF3034">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423686">
        <w:rPr>
          <w:rFonts w:ascii="Arial" w:hAnsi="Arial" w:cs="Arial"/>
          <w:color w:val="000000"/>
          <w:sz w:val="24"/>
          <w:szCs w:val="24"/>
        </w:rPr>
        <w:t xml:space="preserve">La nota media de los estudiantes egresados fue de </w:t>
      </w:r>
      <w:r w:rsidR="00423686" w:rsidRPr="00423686">
        <w:rPr>
          <w:rFonts w:ascii="Arial" w:hAnsi="Arial" w:cs="Arial"/>
          <w:color w:val="000000"/>
          <w:sz w:val="24"/>
          <w:szCs w:val="24"/>
        </w:rPr>
        <w:t xml:space="preserve">7.4 frente a </w:t>
      </w:r>
      <w:r w:rsidRPr="00423686">
        <w:rPr>
          <w:rFonts w:ascii="Arial" w:hAnsi="Arial" w:cs="Arial"/>
          <w:color w:val="000000"/>
          <w:sz w:val="24"/>
          <w:szCs w:val="24"/>
        </w:rPr>
        <w:t>6,97</w:t>
      </w:r>
      <w:r w:rsidR="00423686" w:rsidRPr="00423686">
        <w:rPr>
          <w:rFonts w:ascii="Arial" w:hAnsi="Arial" w:cs="Arial"/>
          <w:color w:val="000000"/>
          <w:sz w:val="24"/>
          <w:szCs w:val="24"/>
        </w:rPr>
        <w:t xml:space="preserve"> del curso anterior</w:t>
      </w:r>
      <w:r w:rsidRPr="00423686">
        <w:rPr>
          <w:rFonts w:ascii="Arial" w:hAnsi="Arial" w:cs="Arial"/>
          <w:color w:val="000000"/>
          <w:sz w:val="24"/>
          <w:szCs w:val="24"/>
        </w:rPr>
        <w:t>.</w:t>
      </w:r>
    </w:p>
    <w:p w:rsidR="00DF3034" w:rsidRPr="00D83762" w:rsidRDefault="00DF3034" w:rsidP="00DF3034">
      <w:pPr>
        <w:autoSpaceDE w:val="0"/>
        <w:autoSpaceDN w:val="0"/>
        <w:adjustRightInd w:val="0"/>
        <w:spacing w:after="0"/>
        <w:jc w:val="both"/>
        <w:rPr>
          <w:rFonts w:ascii="Arial" w:hAnsi="Arial" w:cs="Arial"/>
          <w:i/>
          <w:iCs/>
          <w:color w:val="000000"/>
          <w:sz w:val="24"/>
          <w:szCs w:val="24"/>
        </w:rPr>
      </w:pPr>
    </w:p>
    <w:p w:rsidR="00DF3034" w:rsidRPr="00D83762" w:rsidRDefault="00DF3034" w:rsidP="00DF3034">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rsidR="00DF3034" w:rsidRPr="00D83762" w:rsidRDefault="00DF3034" w:rsidP="00DF3034">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relación a cursos anteriores, los indicadores se mantienen estables y con valores a</w:t>
      </w:r>
      <w:r w:rsidR="0020776E">
        <w:rPr>
          <w:rFonts w:ascii="Arial" w:hAnsi="Arial" w:cs="Arial"/>
          <w:color w:val="000000"/>
          <w:sz w:val="24"/>
          <w:szCs w:val="24"/>
        </w:rPr>
        <w:t>propi</w:t>
      </w:r>
      <w:r w:rsidRPr="00D83762">
        <w:rPr>
          <w:rFonts w:ascii="Arial" w:hAnsi="Arial" w:cs="Arial"/>
          <w:color w:val="000000"/>
          <w:sz w:val="24"/>
          <w:szCs w:val="24"/>
        </w:rPr>
        <w:t xml:space="preserve">ados. </w:t>
      </w:r>
      <w:r w:rsidR="00792E08">
        <w:rPr>
          <w:rFonts w:ascii="Arial" w:hAnsi="Arial" w:cs="Arial"/>
          <w:color w:val="000000"/>
          <w:sz w:val="24"/>
          <w:szCs w:val="24"/>
        </w:rPr>
        <w:t>S</w:t>
      </w:r>
      <w:r w:rsidRPr="00D83762">
        <w:rPr>
          <w:rFonts w:ascii="Arial" w:hAnsi="Arial" w:cs="Arial"/>
          <w:color w:val="000000"/>
          <w:sz w:val="24"/>
          <w:szCs w:val="24"/>
        </w:rPr>
        <w:t xml:space="preserve">e observa </w:t>
      </w:r>
      <w:r w:rsidR="00792E08">
        <w:rPr>
          <w:rFonts w:ascii="Arial" w:hAnsi="Arial" w:cs="Arial"/>
          <w:color w:val="000000"/>
          <w:sz w:val="24"/>
          <w:szCs w:val="24"/>
        </w:rPr>
        <w:t xml:space="preserve">que se han recuperado los valores adecuados en </w:t>
      </w:r>
      <w:r w:rsidR="00792E08" w:rsidRPr="00D83762">
        <w:rPr>
          <w:rFonts w:ascii="Arial" w:hAnsi="Arial" w:cs="Arial"/>
          <w:color w:val="000000"/>
          <w:sz w:val="24"/>
          <w:szCs w:val="24"/>
        </w:rPr>
        <w:t>las Tasas de Rendimiento y Éxito</w:t>
      </w:r>
      <w:r w:rsidR="00792E08">
        <w:rPr>
          <w:rFonts w:ascii="Arial" w:hAnsi="Arial" w:cs="Arial"/>
          <w:color w:val="000000"/>
          <w:sz w:val="24"/>
          <w:szCs w:val="24"/>
        </w:rPr>
        <w:t>, que tuvieron</w:t>
      </w:r>
      <w:r w:rsidR="00792E08" w:rsidRPr="00D83762">
        <w:rPr>
          <w:rFonts w:ascii="Arial" w:hAnsi="Arial" w:cs="Arial"/>
          <w:color w:val="000000"/>
          <w:sz w:val="24"/>
          <w:szCs w:val="24"/>
        </w:rPr>
        <w:t xml:space="preserve"> </w:t>
      </w:r>
      <w:r w:rsidRPr="00D83762">
        <w:rPr>
          <w:rFonts w:ascii="Arial" w:hAnsi="Arial" w:cs="Arial"/>
          <w:color w:val="000000"/>
          <w:sz w:val="24"/>
          <w:szCs w:val="24"/>
        </w:rPr>
        <w:t xml:space="preserve">una ligera tendencia decreciente </w:t>
      </w:r>
      <w:r w:rsidR="00792E08">
        <w:rPr>
          <w:rFonts w:ascii="Arial" w:hAnsi="Arial" w:cs="Arial"/>
          <w:color w:val="000000"/>
          <w:sz w:val="24"/>
          <w:szCs w:val="24"/>
        </w:rPr>
        <w:t>en el curso anterior</w:t>
      </w:r>
      <w:r w:rsidRPr="00D83762">
        <w:rPr>
          <w:rFonts w:ascii="Arial" w:hAnsi="Arial" w:cs="Arial"/>
          <w:color w:val="000000"/>
          <w:sz w:val="24"/>
          <w:szCs w:val="24"/>
        </w:rPr>
        <w:t xml:space="preserve"> </w:t>
      </w:r>
      <w:r w:rsidR="00792E08">
        <w:rPr>
          <w:rFonts w:ascii="Arial" w:hAnsi="Arial" w:cs="Arial"/>
          <w:color w:val="000000"/>
          <w:sz w:val="24"/>
          <w:szCs w:val="24"/>
        </w:rPr>
        <w:t xml:space="preserve">(bajaron </w:t>
      </w:r>
      <w:r w:rsidRPr="00D83762">
        <w:rPr>
          <w:rFonts w:ascii="Arial" w:hAnsi="Arial" w:cs="Arial"/>
          <w:color w:val="000000"/>
          <w:sz w:val="24"/>
          <w:szCs w:val="24"/>
        </w:rPr>
        <w:t>por debajo del 70%</w:t>
      </w:r>
      <w:r w:rsidR="00792E08">
        <w:rPr>
          <w:rFonts w:ascii="Arial" w:hAnsi="Arial" w:cs="Arial"/>
          <w:color w:val="000000"/>
          <w:sz w:val="24"/>
          <w:szCs w:val="24"/>
        </w:rPr>
        <w:t>)</w:t>
      </w:r>
      <w:r w:rsidRPr="00D83762">
        <w:rPr>
          <w:rFonts w:ascii="Arial" w:hAnsi="Arial" w:cs="Arial"/>
          <w:color w:val="000000"/>
          <w:sz w:val="24"/>
          <w:szCs w:val="24"/>
        </w:rPr>
        <w:t xml:space="preserve">. </w:t>
      </w:r>
    </w:p>
    <w:p w:rsidR="00DF3034" w:rsidRPr="00D83762" w:rsidRDefault="00DF3034" w:rsidP="00DF3034">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general, la Comisión considera satisfactorios los resultados globales, </w:t>
      </w:r>
      <w:r w:rsidR="000310A4" w:rsidRPr="008A2967">
        <w:rPr>
          <w:rFonts w:ascii="Arial" w:hAnsi="Arial" w:cs="Arial"/>
          <w:color w:val="000000"/>
          <w:sz w:val="24"/>
          <w:szCs w:val="24"/>
        </w:rPr>
        <w:t>sólo se</w:t>
      </w:r>
      <w:r w:rsidR="000310A4">
        <w:rPr>
          <w:rFonts w:ascii="Arial" w:hAnsi="Arial" w:cs="Arial"/>
          <w:color w:val="000000"/>
          <w:sz w:val="24"/>
          <w:szCs w:val="24"/>
        </w:rPr>
        <w:t xml:space="preserve"> </w:t>
      </w:r>
      <w:r w:rsidRPr="008A2967">
        <w:rPr>
          <w:rFonts w:ascii="Arial" w:hAnsi="Arial" w:cs="Arial"/>
          <w:color w:val="000000"/>
          <w:sz w:val="24"/>
          <w:szCs w:val="24"/>
        </w:rPr>
        <w:t xml:space="preserve">encuentra un valor bajo en la Tasa de Graduación, </w:t>
      </w:r>
      <w:r w:rsidR="008A2967" w:rsidRPr="008A2967">
        <w:rPr>
          <w:rFonts w:ascii="Arial" w:hAnsi="Arial" w:cs="Arial"/>
          <w:color w:val="000000"/>
          <w:sz w:val="24"/>
          <w:szCs w:val="24"/>
        </w:rPr>
        <w:t xml:space="preserve">que se ha estabilizado y </w:t>
      </w:r>
      <w:r w:rsidRPr="008A2967">
        <w:rPr>
          <w:rFonts w:ascii="Arial" w:hAnsi="Arial" w:cs="Arial"/>
          <w:color w:val="000000"/>
          <w:sz w:val="24"/>
          <w:szCs w:val="24"/>
        </w:rPr>
        <w:t>que puede estar relacionado con la Tasa de abandono y la duración media de los estudios, que supera los 5 años (la Tasa de Graduación contempla los estudiantes que finalizan en un máximo de 5 años desde el ingreso). Es decir, los estudiantes tienen unas buenas tasas de rendimiento por curso, pero tardan en graduarse y la mayoría no lo hacen en un tiempo óptimo porque fragmentan sus estudios y no se matriculan del máximo de créditos por año. Esto puede deberse a:</w:t>
      </w:r>
    </w:p>
    <w:p w:rsidR="00DF3034" w:rsidRPr="00D83762" w:rsidRDefault="00DF3034" w:rsidP="00DF3034">
      <w:pPr>
        <w:pStyle w:val="Prrafodelista"/>
        <w:numPr>
          <w:ilvl w:val="0"/>
          <w:numId w:val="3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Que todos los estudiantes son discapacitados visuales, en algunos casos con problemas asociados, lo que supone un reto para el desarrollo de los estudios. </w:t>
      </w:r>
    </w:p>
    <w:p w:rsidR="00DF3034" w:rsidRPr="00D83762" w:rsidRDefault="00DF3034" w:rsidP="00DF3034">
      <w:pPr>
        <w:pStyle w:val="Prrafodelista"/>
        <w:numPr>
          <w:ilvl w:val="0"/>
          <w:numId w:val="3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El perfil de ingreso de los estudiantes es modesto, con expedientes académicos medios.</w:t>
      </w:r>
    </w:p>
    <w:p w:rsidR="00DF3034" w:rsidRPr="00D83762" w:rsidRDefault="00DF3034" w:rsidP="00DF3034">
      <w:pPr>
        <w:pStyle w:val="Prrafodelista"/>
        <w:numPr>
          <w:ilvl w:val="0"/>
          <w:numId w:val="3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La política de la Escuela se orienta hacia un alto nivel de exigencia, con el objetivo de que los estudiantes alcancen un nivel competencial alto para que puedan competir en el mercado laboral en las mismas condiciones que un fisioterapeuta sin discapacidad.</w:t>
      </w:r>
    </w:p>
    <w:p w:rsidR="00DF3034" w:rsidRDefault="00DF3034" w:rsidP="00DF3034">
      <w:pPr>
        <w:autoSpaceDE w:val="0"/>
        <w:autoSpaceDN w:val="0"/>
        <w:adjustRightInd w:val="0"/>
        <w:spacing w:after="0"/>
        <w:jc w:val="both"/>
        <w:rPr>
          <w:rFonts w:ascii="Arial" w:hAnsi="Arial" w:cs="Arial"/>
          <w:color w:val="000000"/>
          <w:sz w:val="24"/>
          <w:szCs w:val="24"/>
        </w:rPr>
      </w:pPr>
    </w:p>
    <w:p w:rsidR="00301FB6" w:rsidRPr="00D83762" w:rsidRDefault="00301FB6" w:rsidP="00301FB6">
      <w:pPr>
        <w:autoSpaceDE w:val="0"/>
        <w:autoSpaceDN w:val="0"/>
        <w:adjustRightInd w:val="0"/>
        <w:spacing w:after="0"/>
        <w:jc w:val="both"/>
        <w:rPr>
          <w:rFonts w:ascii="Arial" w:hAnsi="Arial" w:cs="Arial"/>
          <w:sz w:val="24"/>
          <w:szCs w:val="24"/>
        </w:rPr>
      </w:pPr>
      <w:r w:rsidRPr="00D83762">
        <w:rPr>
          <w:rFonts w:ascii="Arial" w:hAnsi="Arial" w:cs="Arial"/>
          <w:b/>
          <w:color w:val="000000"/>
          <w:sz w:val="24"/>
          <w:szCs w:val="24"/>
        </w:rPr>
        <w:t>B</w:t>
      </w:r>
      <w:r w:rsidRPr="00D83762">
        <w:rPr>
          <w:rFonts w:ascii="Arial" w:hAnsi="Arial" w:cs="Arial"/>
          <w:color w:val="000000"/>
          <w:sz w:val="24"/>
          <w:szCs w:val="24"/>
        </w:rPr>
        <w:t xml:space="preserve">. </w:t>
      </w:r>
      <w:r w:rsidRPr="00D83762">
        <w:rPr>
          <w:rFonts w:ascii="Arial" w:hAnsi="Arial" w:cs="Arial"/>
          <w:b/>
          <w:bCs/>
          <w:color w:val="000000"/>
          <w:sz w:val="24"/>
          <w:szCs w:val="24"/>
        </w:rPr>
        <w:t>Análisis de rendimiento por asignatura.</w:t>
      </w:r>
    </w:p>
    <w:p w:rsidR="00301FB6" w:rsidRPr="00D83762" w:rsidRDefault="00301FB6" w:rsidP="00301FB6">
      <w:pPr>
        <w:autoSpaceDE w:val="0"/>
        <w:autoSpaceDN w:val="0"/>
        <w:adjustRightInd w:val="0"/>
        <w:spacing w:after="0"/>
        <w:jc w:val="both"/>
        <w:rPr>
          <w:rFonts w:ascii="Arial" w:hAnsi="Arial" w:cs="Arial"/>
          <w:color w:val="000000"/>
          <w:sz w:val="24"/>
          <w:szCs w:val="24"/>
        </w:rPr>
      </w:pPr>
    </w:p>
    <w:p w:rsidR="00301FB6" w:rsidRPr="00D83762" w:rsidRDefault="00301FB6" w:rsidP="00301FB6">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cuanto al rendimiento académico por asignatura, se reflejan en este Informe, dos indicadores relevantes: Tasa de Rendimiento (Créditos superados sobre matriculados por estudiante perteneciente al mismo plan de estudios que la asignatura, </w:t>
      </w:r>
      <w:proofErr w:type="spellStart"/>
      <w:r w:rsidRPr="00D83762">
        <w:rPr>
          <w:rFonts w:ascii="Arial" w:hAnsi="Arial" w:cs="Arial"/>
          <w:color w:val="000000"/>
          <w:sz w:val="24"/>
          <w:szCs w:val="24"/>
        </w:rPr>
        <w:t>TR</w:t>
      </w:r>
      <w:proofErr w:type="spellEnd"/>
      <w:r w:rsidRPr="00D83762">
        <w:rPr>
          <w:rFonts w:ascii="Arial" w:hAnsi="Arial" w:cs="Arial"/>
          <w:color w:val="000000"/>
          <w:sz w:val="24"/>
          <w:szCs w:val="24"/>
        </w:rPr>
        <w:t>) y Nota media de la asignatura (N).</w:t>
      </w:r>
    </w:p>
    <w:p w:rsidR="00301FB6" w:rsidRPr="00D83762" w:rsidRDefault="00301FB6" w:rsidP="00301FB6">
      <w:pPr>
        <w:spacing w:after="0"/>
        <w:jc w:val="both"/>
        <w:rPr>
          <w:rFonts w:ascii="Arial" w:hAnsi="Arial" w:cs="Arial"/>
          <w:color w:val="000000"/>
          <w:sz w:val="24"/>
          <w:szCs w:val="24"/>
        </w:rPr>
      </w:pPr>
    </w:p>
    <w:p w:rsidR="00301FB6" w:rsidRPr="00D83762" w:rsidRDefault="00301FB6" w:rsidP="00301FB6">
      <w:pPr>
        <w:spacing w:after="0"/>
        <w:jc w:val="both"/>
        <w:rPr>
          <w:rFonts w:ascii="Arial" w:hAnsi="Arial" w:cs="Arial"/>
          <w:color w:val="000000"/>
          <w:sz w:val="24"/>
          <w:szCs w:val="24"/>
        </w:rPr>
      </w:pPr>
      <w:r w:rsidRPr="00D83762">
        <w:rPr>
          <w:rFonts w:ascii="Arial" w:hAnsi="Arial" w:cs="Arial"/>
          <w:color w:val="000000"/>
          <w:sz w:val="24"/>
          <w:szCs w:val="24"/>
        </w:rPr>
        <w:t>Los datos correspondientes a cada asignatura para el curso 2018/19, se muestran en la siguiente tabla:</w:t>
      </w:r>
    </w:p>
    <w:p w:rsidR="00301FB6" w:rsidRPr="00D83762" w:rsidRDefault="00301FB6" w:rsidP="00301FB6">
      <w:pPr>
        <w:spacing w:after="0"/>
        <w:jc w:val="both"/>
        <w:rPr>
          <w:rFonts w:ascii="Arial" w:hAnsi="Arial" w:cs="Arial"/>
          <w:color w:val="000000"/>
          <w:sz w:val="24"/>
          <w:szCs w:val="24"/>
        </w:rPr>
      </w:pPr>
    </w:p>
    <w:tbl>
      <w:tblPr>
        <w:tblStyle w:val="Tablaconcuadrcula"/>
        <w:tblW w:w="0" w:type="auto"/>
        <w:tblLook w:val="04A0" w:firstRow="1" w:lastRow="0" w:firstColumn="1" w:lastColumn="0" w:noHBand="0" w:noVBand="1"/>
      </w:tblPr>
      <w:tblGrid>
        <w:gridCol w:w="6353"/>
        <w:gridCol w:w="1130"/>
        <w:gridCol w:w="1011"/>
      </w:tblGrid>
      <w:tr w:rsidR="00DC374D" w:rsidRPr="00D83762" w:rsidTr="008A2967">
        <w:tc>
          <w:tcPr>
            <w:tcW w:w="6353" w:type="dxa"/>
            <w:shd w:val="clear" w:color="auto" w:fill="D9D9D9" w:themeFill="background1" w:themeFillShade="D9"/>
            <w:vAlign w:val="center"/>
          </w:tcPr>
          <w:p w:rsidR="00301FB6" w:rsidRPr="00D83762" w:rsidRDefault="00301FB6" w:rsidP="008A2967">
            <w:pPr>
              <w:spacing w:after="0"/>
              <w:jc w:val="center"/>
              <w:rPr>
                <w:rFonts w:ascii="Arial" w:hAnsi="Arial" w:cs="Arial"/>
                <w:color w:val="000000"/>
                <w:sz w:val="24"/>
                <w:szCs w:val="24"/>
                <w:lang w:val="es-ES"/>
              </w:rPr>
            </w:pPr>
            <w:r w:rsidRPr="00D83762">
              <w:rPr>
                <w:rFonts w:ascii="Arial" w:hAnsi="Arial" w:cs="Arial"/>
                <w:b/>
                <w:bCs/>
                <w:color w:val="000000"/>
                <w:sz w:val="24"/>
                <w:szCs w:val="24"/>
                <w:lang w:val="es-ES"/>
              </w:rPr>
              <w:lastRenderedPageBreak/>
              <w:t>Asignatura</w:t>
            </w:r>
          </w:p>
        </w:tc>
        <w:tc>
          <w:tcPr>
            <w:tcW w:w="1130" w:type="dxa"/>
            <w:shd w:val="clear" w:color="auto" w:fill="D9D9D9" w:themeFill="background1" w:themeFillShade="D9"/>
            <w:vAlign w:val="center"/>
          </w:tcPr>
          <w:p w:rsidR="00301FB6" w:rsidRPr="00D83762" w:rsidRDefault="00301FB6" w:rsidP="008A2967">
            <w:pPr>
              <w:spacing w:after="0"/>
              <w:jc w:val="center"/>
              <w:rPr>
                <w:rFonts w:ascii="Arial" w:hAnsi="Arial" w:cs="Arial"/>
                <w:color w:val="000000"/>
                <w:sz w:val="24"/>
                <w:szCs w:val="24"/>
                <w:lang w:val="es-ES"/>
              </w:rPr>
            </w:pPr>
            <w:proofErr w:type="spellStart"/>
            <w:r w:rsidRPr="00D83762">
              <w:rPr>
                <w:rFonts w:ascii="Arial" w:hAnsi="Arial" w:cs="Arial"/>
                <w:b/>
                <w:bCs/>
                <w:color w:val="000000"/>
                <w:sz w:val="24"/>
                <w:szCs w:val="24"/>
                <w:lang w:val="es-ES"/>
              </w:rPr>
              <w:t>TR</w:t>
            </w:r>
            <w:proofErr w:type="spellEnd"/>
          </w:p>
        </w:tc>
        <w:tc>
          <w:tcPr>
            <w:tcW w:w="1011" w:type="dxa"/>
            <w:shd w:val="clear" w:color="auto" w:fill="D9D9D9" w:themeFill="background1" w:themeFillShade="D9"/>
            <w:vAlign w:val="center"/>
          </w:tcPr>
          <w:p w:rsidR="00301FB6" w:rsidRPr="00D83762" w:rsidRDefault="00301FB6" w:rsidP="008A2967">
            <w:pPr>
              <w:autoSpaceDE w:val="0"/>
              <w:autoSpaceDN w:val="0"/>
              <w:adjustRightInd w:val="0"/>
              <w:spacing w:after="0"/>
              <w:jc w:val="center"/>
              <w:rPr>
                <w:rFonts w:ascii="Arial" w:hAnsi="Arial" w:cs="Arial"/>
                <w:b/>
                <w:bCs/>
                <w:color w:val="000000"/>
                <w:sz w:val="24"/>
                <w:szCs w:val="24"/>
                <w:lang w:val="es-ES"/>
              </w:rPr>
            </w:pPr>
            <w:r w:rsidRPr="00D83762">
              <w:rPr>
                <w:rFonts w:ascii="Arial" w:hAnsi="Arial" w:cs="Arial"/>
                <w:b/>
                <w:bCs/>
                <w:color w:val="000000"/>
                <w:sz w:val="24"/>
                <w:szCs w:val="24"/>
                <w:lang w:val="es-ES"/>
              </w:rPr>
              <w:t>N</w:t>
            </w:r>
          </w:p>
        </w:tc>
      </w:tr>
      <w:tr w:rsidR="00DC374D" w:rsidRPr="00D83762" w:rsidTr="008A2967">
        <w:tc>
          <w:tcPr>
            <w:tcW w:w="6353" w:type="dxa"/>
            <w:tcBorders>
              <w:top w:val="single" w:sz="4" w:space="0" w:color="C0C0C0"/>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lang w:eastAsia="es-ES"/>
              </w:rPr>
            </w:pPr>
            <w:proofErr w:type="spellStart"/>
            <w:r w:rsidRPr="00D83762">
              <w:rPr>
                <w:rFonts w:ascii="Arial" w:hAnsi="Arial" w:cs="Arial"/>
                <w:color w:val="000000"/>
                <w:sz w:val="24"/>
                <w:szCs w:val="24"/>
              </w:rPr>
              <w:t>AFECCIONES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MÉDICO-QUIRÚRGICAS</w:t>
            </w:r>
            <w:proofErr w:type="spellEnd"/>
            <w:r w:rsidRPr="00D83762">
              <w:rPr>
                <w:rFonts w:ascii="Arial" w:hAnsi="Arial" w:cs="Arial"/>
                <w:color w:val="000000"/>
                <w:sz w:val="24"/>
                <w:szCs w:val="24"/>
              </w:rPr>
              <w:t xml:space="preserve"> I</w:t>
            </w:r>
          </w:p>
        </w:tc>
        <w:tc>
          <w:tcPr>
            <w:tcW w:w="1130" w:type="dxa"/>
            <w:tcBorders>
              <w:top w:val="single" w:sz="4" w:space="0" w:color="C0C0C0"/>
              <w:left w:val="nil"/>
              <w:bottom w:val="single" w:sz="4" w:space="0" w:color="C0C0C0"/>
              <w:right w:val="single" w:sz="4" w:space="0" w:color="C0C0C0"/>
            </w:tcBorders>
            <w:shd w:val="clear" w:color="auto" w:fill="auto"/>
            <w:vAlign w:val="center"/>
          </w:tcPr>
          <w:p w:rsidR="00301FB6" w:rsidRPr="00D83762" w:rsidRDefault="002D4F2F" w:rsidP="00EC62B1">
            <w:pPr>
              <w:spacing w:after="0"/>
              <w:jc w:val="right"/>
              <w:rPr>
                <w:rFonts w:ascii="Arial" w:hAnsi="Arial" w:cs="Arial"/>
                <w:color w:val="000000"/>
                <w:sz w:val="24"/>
                <w:szCs w:val="24"/>
              </w:rPr>
            </w:pPr>
            <w:r w:rsidRPr="00DC374D">
              <w:rPr>
                <w:rFonts w:ascii="Arial" w:hAnsi="Arial" w:cs="Arial"/>
                <w:color w:val="000000"/>
                <w:sz w:val="24"/>
                <w:szCs w:val="24"/>
                <w:highlight w:val="green"/>
              </w:rPr>
              <w:t xml:space="preserve">91.7 </w:t>
            </w:r>
            <w:r w:rsidR="00301FB6" w:rsidRPr="00DC374D">
              <w:rPr>
                <w:rFonts w:ascii="Arial" w:hAnsi="Arial" w:cs="Arial"/>
                <w:color w:val="000000"/>
                <w:sz w:val="24"/>
                <w:szCs w:val="24"/>
                <w:highlight w:val="green"/>
              </w:rPr>
              <w:t>%</w:t>
            </w:r>
          </w:p>
        </w:tc>
        <w:tc>
          <w:tcPr>
            <w:tcW w:w="1011" w:type="dxa"/>
            <w:tcBorders>
              <w:top w:val="single" w:sz="4" w:space="0" w:color="C0C0C0"/>
              <w:left w:val="nil"/>
              <w:bottom w:val="single" w:sz="4" w:space="0" w:color="C0C0C0"/>
              <w:right w:val="single" w:sz="4" w:space="0" w:color="C0C0C0"/>
            </w:tcBorders>
            <w:shd w:val="clear" w:color="auto" w:fill="auto"/>
            <w:vAlign w:val="center"/>
          </w:tcPr>
          <w:p w:rsidR="00301FB6" w:rsidRPr="00D83762" w:rsidRDefault="002D4F2F" w:rsidP="00EC62B1">
            <w:pPr>
              <w:spacing w:after="0"/>
              <w:jc w:val="right"/>
              <w:rPr>
                <w:rFonts w:ascii="Arial" w:hAnsi="Arial" w:cs="Arial"/>
                <w:color w:val="000000"/>
                <w:sz w:val="24"/>
                <w:szCs w:val="24"/>
              </w:rPr>
            </w:pPr>
            <w:r w:rsidRPr="0020776E">
              <w:rPr>
                <w:rFonts w:ascii="Arial" w:hAnsi="Arial" w:cs="Arial"/>
                <w:color w:val="000000"/>
                <w:sz w:val="24"/>
                <w:szCs w:val="24"/>
              </w:rPr>
              <w:t>7.3</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AFECCIONES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MÉDICO-QUIRÚRGICAS</w:t>
            </w:r>
            <w:proofErr w:type="spellEnd"/>
            <w:r w:rsidRPr="00D83762">
              <w:rPr>
                <w:rFonts w:ascii="Arial" w:hAnsi="Arial" w:cs="Arial"/>
                <w:color w:val="000000"/>
                <w:sz w:val="24"/>
                <w:szCs w:val="24"/>
              </w:rPr>
              <w:t xml:space="preserve"> II</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2D4F2F" w:rsidP="00EC62B1">
            <w:pPr>
              <w:spacing w:after="0"/>
              <w:jc w:val="right"/>
              <w:rPr>
                <w:rFonts w:ascii="Arial" w:hAnsi="Arial" w:cs="Arial"/>
                <w:color w:val="000000"/>
                <w:sz w:val="24"/>
                <w:szCs w:val="24"/>
              </w:rPr>
            </w:pPr>
            <w:r w:rsidRPr="002D4F2F">
              <w:rPr>
                <w:rFonts w:ascii="Arial" w:hAnsi="Arial" w:cs="Arial"/>
                <w:color w:val="000000"/>
                <w:sz w:val="24"/>
                <w:szCs w:val="24"/>
              </w:rPr>
              <w:t>72.7</w:t>
            </w:r>
            <w:r>
              <w:rPr>
                <w:rFonts w:ascii="Arial" w:hAnsi="Arial" w:cs="Arial"/>
                <w:color w:val="000000"/>
                <w:sz w:val="24"/>
                <w:szCs w:val="24"/>
              </w:rPr>
              <w:t xml:space="preserve"> </w:t>
            </w:r>
            <w:r w:rsidR="00301FB6" w:rsidRPr="002D4F2F">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2D4F2F" w:rsidP="00EC62B1">
            <w:pPr>
              <w:spacing w:after="0"/>
              <w:jc w:val="right"/>
              <w:rPr>
                <w:rFonts w:ascii="Arial" w:hAnsi="Arial" w:cs="Arial"/>
                <w:color w:val="000000"/>
                <w:sz w:val="24"/>
                <w:szCs w:val="24"/>
              </w:rPr>
            </w:pPr>
            <w:r>
              <w:rPr>
                <w:rFonts w:ascii="Arial" w:hAnsi="Arial" w:cs="Arial"/>
                <w:color w:val="000000"/>
                <w:sz w:val="24"/>
                <w:szCs w:val="24"/>
              </w:rPr>
              <w:t>7.6</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ANATOMÍA</w:t>
            </w:r>
            <w:proofErr w:type="spellEnd"/>
            <w:r w:rsidRPr="00D83762">
              <w:rPr>
                <w:rFonts w:ascii="Arial" w:hAnsi="Arial" w:cs="Arial"/>
                <w:color w:val="000000"/>
                <w:sz w:val="24"/>
                <w:szCs w:val="24"/>
              </w:rPr>
              <w:t xml:space="preserve"> I</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2D4F2F" w:rsidP="00EC62B1">
            <w:pPr>
              <w:spacing w:after="0"/>
              <w:jc w:val="right"/>
              <w:rPr>
                <w:rFonts w:ascii="Arial" w:hAnsi="Arial" w:cs="Arial"/>
                <w:color w:val="000000"/>
                <w:sz w:val="24"/>
                <w:szCs w:val="24"/>
              </w:rPr>
            </w:pPr>
            <w:r w:rsidRPr="00DC374D">
              <w:rPr>
                <w:rFonts w:ascii="Arial" w:hAnsi="Arial" w:cs="Arial"/>
                <w:color w:val="000000"/>
                <w:sz w:val="24"/>
                <w:szCs w:val="24"/>
                <w:highlight w:val="green"/>
              </w:rPr>
              <w:t xml:space="preserve">78.6 </w:t>
            </w:r>
            <w:r w:rsidR="00301FB6" w:rsidRPr="00DC374D">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2D4F2F" w:rsidP="00EC62B1">
            <w:pPr>
              <w:spacing w:after="0"/>
              <w:jc w:val="right"/>
              <w:rPr>
                <w:rFonts w:ascii="Arial" w:hAnsi="Arial" w:cs="Arial"/>
                <w:color w:val="000000"/>
                <w:sz w:val="24"/>
                <w:szCs w:val="24"/>
              </w:rPr>
            </w:pPr>
            <w:r w:rsidRPr="002D4F2F">
              <w:rPr>
                <w:rFonts w:ascii="Arial" w:hAnsi="Arial" w:cs="Arial"/>
                <w:color w:val="000000"/>
                <w:sz w:val="24"/>
                <w:szCs w:val="24"/>
              </w:rPr>
              <w:t>6.8</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ANATOMÍA</w:t>
            </w:r>
            <w:proofErr w:type="spellEnd"/>
            <w:r w:rsidRPr="00D83762">
              <w:rPr>
                <w:rFonts w:ascii="Arial" w:hAnsi="Arial" w:cs="Arial"/>
                <w:color w:val="000000"/>
                <w:sz w:val="24"/>
                <w:szCs w:val="24"/>
              </w:rPr>
              <w:t xml:space="preserve"> II</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2D4F2F" w:rsidP="00EC62B1">
            <w:pPr>
              <w:spacing w:after="0"/>
              <w:jc w:val="right"/>
              <w:rPr>
                <w:rFonts w:ascii="Arial" w:hAnsi="Arial" w:cs="Arial"/>
                <w:color w:val="000000"/>
                <w:sz w:val="24"/>
                <w:szCs w:val="24"/>
              </w:rPr>
            </w:pPr>
            <w:r w:rsidRPr="00887984">
              <w:rPr>
                <w:rFonts w:ascii="Arial" w:hAnsi="Arial" w:cs="Arial"/>
                <w:color w:val="000000"/>
                <w:sz w:val="24"/>
                <w:szCs w:val="24"/>
                <w:highlight w:val="green"/>
              </w:rPr>
              <w:t xml:space="preserve">83.3 </w:t>
            </w:r>
            <w:r w:rsidR="00301FB6" w:rsidRPr="00887984">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EC62B1" w:rsidRDefault="002D4F2F" w:rsidP="00EC62B1">
            <w:pPr>
              <w:spacing w:after="0"/>
              <w:jc w:val="right"/>
              <w:rPr>
                <w:rFonts w:ascii="Arial" w:hAnsi="Arial" w:cs="Arial"/>
                <w:color w:val="000000"/>
                <w:sz w:val="24"/>
                <w:szCs w:val="24"/>
              </w:rPr>
            </w:pPr>
            <w:r w:rsidRPr="0020776E">
              <w:rPr>
                <w:rFonts w:ascii="Arial" w:hAnsi="Arial" w:cs="Arial"/>
                <w:color w:val="000000"/>
                <w:sz w:val="24"/>
                <w:szCs w:val="24"/>
              </w:rPr>
              <w:t>6.8</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BIOMECÁNICA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2D4F2F" w:rsidP="00EC62B1">
            <w:pPr>
              <w:spacing w:after="0"/>
              <w:jc w:val="right"/>
              <w:rPr>
                <w:rFonts w:ascii="Arial" w:hAnsi="Arial" w:cs="Arial"/>
                <w:color w:val="000000"/>
                <w:sz w:val="24"/>
                <w:szCs w:val="24"/>
              </w:rPr>
            </w:pPr>
            <w:r w:rsidRPr="00887984">
              <w:rPr>
                <w:rFonts w:ascii="Arial" w:hAnsi="Arial" w:cs="Arial"/>
                <w:color w:val="000000"/>
                <w:sz w:val="24"/>
                <w:szCs w:val="24"/>
                <w:highlight w:val="green"/>
              </w:rPr>
              <w:t xml:space="preserve">81.8 </w:t>
            </w:r>
            <w:r w:rsidR="00301FB6" w:rsidRPr="00887984">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20776E" w:rsidRDefault="002D4F2F" w:rsidP="00EC62B1">
            <w:pPr>
              <w:spacing w:after="0"/>
              <w:jc w:val="right"/>
              <w:rPr>
                <w:rFonts w:ascii="Arial" w:hAnsi="Arial" w:cs="Arial"/>
                <w:color w:val="000000"/>
                <w:sz w:val="24"/>
                <w:szCs w:val="24"/>
              </w:rPr>
            </w:pPr>
            <w:r w:rsidRPr="0020776E">
              <w:rPr>
                <w:rFonts w:ascii="Arial" w:hAnsi="Arial" w:cs="Arial"/>
                <w:color w:val="000000"/>
                <w:sz w:val="24"/>
                <w:szCs w:val="24"/>
              </w:rPr>
              <w:t xml:space="preserve">6.3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CINESIOLOGÍA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69.2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sidRPr="00CD17D5">
              <w:rPr>
                <w:rFonts w:ascii="Arial" w:hAnsi="Arial" w:cs="Arial"/>
                <w:color w:val="000000"/>
                <w:sz w:val="24"/>
                <w:szCs w:val="24"/>
              </w:rPr>
              <w:t xml:space="preserve">6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CINESITERAPIA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sidRPr="00887984">
              <w:rPr>
                <w:rFonts w:ascii="Arial" w:hAnsi="Arial" w:cs="Arial"/>
                <w:color w:val="000000"/>
                <w:sz w:val="24"/>
                <w:szCs w:val="24"/>
                <w:highlight w:val="green"/>
              </w:rPr>
              <w:t xml:space="preserve">100 </w:t>
            </w:r>
            <w:r w:rsidR="00301FB6" w:rsidRPr="00887984">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6.7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FÍSICA</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APLICADA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301FB6" w:rsidP="00EC62B1">
            <w:pPr>
              <w:spacing w:after="0"/>
              <w:jc w:val="right"/>
              <w:rPr>
                <w:rFonts w:ascii="Arial" w:hAnsi="Arial" w:cs="Arial"/>
                <w:color w:val="000000"/>
                <w:sz w:val="24"/>
                <w:szCs w:val="24"/>
              </w:rPr>
            </w:pPr>
            <w:r w:rsidRPr="00D83762">
              <w:rPr>
                <w:rFonts w:ascii="Arial" w:hAnsi="Arial" w:cs="Arial"/>
                <w:color w:val="000000"/>
                <w:sz w:val="24"/>
                <w:szCs w:val="24"/>
              </w:rPr>
              <w:t>100</w:t>
            </w:r>
            <w:r w:rsidR="00EC62B1">
              <w:rPr>
                <w:rFonts w:ascii="Arial" w:hAnsi="Arial" w:cs="Arial"/>
                <w:color w:val="000000"/>
                <w:sz w:val="24"/>
                <w:szCs w:val="24"/>
              </w:rPr>
              <w:t xml:space="preserve"> </w:t>
            </w:r>
            <w:r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7.7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r w:rsidRPr="00D83762">
              <w:rPr>
                <w:rFonts w:ascii="Arial" w:hAnsi="Arial" w:cs="Arial"/>
                <w:color w:val="000000"/>
                <w:sz w:val="24"/>
                <w:szCs w:val="24"/>
              </w:rPr>
              <w:t xml:space="preserve">FISIOTERAPIA </w:t>
            </w:r>
            <w:proofErr w:type="spellStart"/>
            <w:r w:rsidRPr="00D83762">
              <w:rPr>
                <w:rFonts w:ascii="Arial" w:hAnsi="Arial" w:cs="Arial"/>
                <w:color w:val="000000"/>
                <w:sz w:val="24"/>
                <w:szCs w:val="24"/>
              </w:rPr>
              <w:t>COMUNITARIA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100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8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r w:rsidRPr="00D83762">
              <w:rPr>
                <w:rFonts w:ascii="Arial" w:hAnsi="Arial" w:cs="Arial"/>
                <w:color w:val="000000"/>
                <w:sz w:val="24"/>
                <w:szCs w:val="24"/>
              </w:rPr>
              <w:t xml:space="preserve">FISIOTERAPIA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AFECCIONES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NEUROLÓGICAS</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sidRPr="00887984">
              <w:rPr>
                <w:rFonts w:ascii="Arial" w:hAnsi="Arial" w:cs="Arial"/>
                <w:color w:val="000000"/>
                <w:sz w:val="24"/>
                <w:szCs w:val="24"/>
                <w:highlight w:val="green"/>
              </w:rPr>
              <w:t xml:space="preserve">75 </w:t>
            </w:r>
            <w:r w:rsidR="00301FB6" w:rsidRPr="00887984">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7.9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r w:rsidRPr="00D83762">
              <w:rPr>
                <w:rFonts w:ascii="Arial" w:hAnsi="Arial" w:cs="Arial"/>
                <w:color w:val="000000"/>
                <w:sz w:val="24"/>
                <w:szCs w:val="24"/>
              </w:rPr>
              <w:t xml:space="preserve">FISIOTERAPIA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AFECCIONES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ORTOPÉDICAS</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80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6.7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r w:rsidRPr="00D83762">
              <w:rPr>
                <w:rFonts w:ascii="Arial" w:hAnsi="Arial" w:cs="Arial"/>
                <w:color w:val="000000"/>
                <w:sz w:val="24"/>
                <w:szCs w:val="24"/>
              </w:rPr>
              <w:t xml:space="preserve">FISIOTERAPIA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AFECCIONES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RESPIRATORIAS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CARDIOVASCULARES</w:t>
            </w:r>
            <w:proofErr w:type="spellEnd"/>
            <w:r w:rsidRPr="00D83762">
              <w:rPr>
                <w:rFonts w:ascii="Arial" w:hAnsi="Arial" w:cs="Arial"/>
                <w:color w:val="000000"/>
                <w:sz w:val="24"/>
                <w:szCs w:val="24"/>
              </w:rPr>
              <w:t xml:space="preserve"> Y </w:t>
            </w:r>
            <w:proofErr w:type="spellStart"/>
            <w:r w:rsidRPr="00D83762">
              <w:rPr>
                <w:rFonts w:ascii="Arial" w:hAnsi="Arial" w:cs="Arial"/>
                <w:color w:val="000000"/>
                <w:sz w:val="24"/>
                <w:szCs w:val="24"/>
              </w:rPr>
              <w:t>UROGINECOLÓGICAS</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sidRPr="00CD17D5">
              <w:rPr>
                <w:rFonts w:ascii="Arial" w:hAnsi="Arial" w:cs="Arial"/>
                <w:color w:val="000000"/>
                <w:sz w:val="24"/>
                <w:szCs w:val="24"/>
              </w:rPr>
              <w:t xml:space="preserve">77.8 </w:t>
            </w:r>
            <w:r w:rsidR="00301FB6" w:rsidRPr="00CD17D5">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EC62B1" w:rsidP="00EC62B1">
            <w:pPr>
              <w:spacing w:after="0"/>
              <w:jc w:val="right"/>
              <w:rPr>
                <w:rFonts w:ascii="Arial" w:hAnsi="Arial" w:cs="Arial"/>
                <w:color w:val="000000"/>
                <w:sz w:val="24"/>
                <w:szCs w:val="24"/>
              </w:rPr>
            </w:pPr>
            <w:r>
              <w:rPr>
                <w:rFonts w:ascii="Arial" w:hAnsi="Arial" w:cs="Arial"/>
                <w:color w:val="000000"/>
                <w:sz w:val="24"/>
                <w:szCs w:val="24"/>
              </w:rPr>
              <w:t>6.5</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r w:rsidRPr="00D83762">
              <w:rPr>
                <w:rFonts w:ascii="Arial" w:hAnsi="Arial" w:cs="Arial"/>
                <w:color w:val="000000"/>
                <w:sz w:val="24"/>
                <w:szCs w:val="24"/>
              </w:rPr>
              <w:t xml:space="preserve">FISIOTERAPIA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AFECCIONES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REUMATOLÓGICAS</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66.7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6.6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r w:rsidRPr="00D83762">
              <w:rPr>
                <w:rFonts w:ascii="Arial" w:hAnsi="Arial" w:cs="Arial"/>
                <w:color w:val="000000"/>
                <w:sz w:val="24"/>
                <w:szCs w:val="24"/>
              </w:rPr>
              <w:t xml:space="preserve">FISIOTERAPIA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AFECCIONES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TRAUMATOLÓGICAS</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81.8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8.2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r w:rsidRPr="00D83762">
              <w:rPr>
                <w:rFonts w:ascii="Arial" w:hAnsi="Arial" w:cs="Arial"/>
                <w:color w:val="000000"/>
                <w:sz w:val="24"/>
                <w:szCs w:val="24"/>
              </w:rPr>
              <w:t>FISIOTERAPIA MANUAL</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69.2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7.1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FUNDAMENTOS</w:t>
            </w:r>
            <w:proofErr w:type="spellEnd"/>
            <w:r w:rsidRPr="00D83762">
              <w:rPr>
                <w:rFonts w:ascii="Arial" w:hAnsi="Arial" w:cs="Arial"/>
                <w:color w:val="000000"/>
                <w:sz w:val="24"/>
                <w:szCs w:val="24"/>
              </w:rPr>
              <w:t xml:space="preserve"> DE </w:t>
            </w:r>
            <w:proofErr w:type="spellStart"/>
            <w:r w:rsidRPr="00D83762">
              <w:rPr>
                <w:rFonts w:ascii="Arial" w:hAnsi="Arial" w:cs="Arial"/>
                <w:color w:val="000000"/>
                <w:sz w:val="24"/>
                <w:szCs w:val="24"/>
              </w:rPr>
              <w:t>FISIOLOGÍA</w:t>
            </w:r>
            <w:proofErr w:type="spellEnd"/>
            <w:r w:rsidRPr="00D83762">
              <w:rPr>
                <w:rFonts w:ascii="Arial" w:hAnsi="Arial" w:cs="Arial"/>
                <w:color w:val="000000"/>
                <w:sz w:val="24"/>
                <w:szCs w:val="24"/>
              </w:rPr>
              <w:t xml:space="preserve"> Y </w:t>
            </w:r>
            <w:proofErr w:type="spellStart"/>
            <w:r w:rsidRPr="00D83762">
              <w:rPr>
                <w:rFonts w:ascii="Arial" w:hAnsi="Arial" w:cs="Arial"/>
                <w:color w:val="000000"/>
                <w:sz w:val="24"/>
                <w:szCs w:val="24"/>
              </w:rPr>
              <w:t>BIOQUÍMICA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EC62B1" w:rsidRDefault="00CD17D5" w:rsidP="00EC62B1">
            <w:pPr>
              <w:spacing w:after="0"/>
              <w:jc w:val="right"/>
              <w:rPr>
                <w:rFonts w:ascii="Arial" w:hAnsi="Arial" w:cs="Arial"/>
                <w:color w:val="000000"/>
                <w:sz w:val="24"/>
                <w:szCs w:val="24"/>
                <w:highlight w:val="green"/>
              </w:rPr>
            </w:pPr>
            <w:r w:rsidRPr="00887984">
              <w:rPr>
                <w:rFonts w:ascii="Arial" w:hAnsi="Arial" w:cs="Arial"/>
                <w:color w:val="000000"/>
                <w:sz w:val="24"/>
                <w:szCs w:val="24"/>
                <w:highlight w:val="green"/>
              </w:rPr>
              <w:t>86.7</w:t>
            </w:r>
            <w:r w:rsidR="00EC62B1">
              <w:rPr>
                <w:rFonts w:ascii="Arial" w:hAnsi="Arial" w:cs="Arial"/>
                <w:color w:val="000000"/>
                <w:sz w:val="24"/>
                <w:szCs w:val="24"/>
                <w:highlight w:val="green"/>
              </w:rPr>
              <w:t xml:space="preserve"> </w:t>
            </w:r>
            <w:r w:rsidR="00301FB6" w:rsidRPr="00887984">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7.4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FUNDAMENTOS</w:t>
            </w:r>
            <w:proofErr w:type="spellEnd"/>
            <w:r w:rsidRPr="00D83762">
              <w:rPr>
                <w:rFonts w:ascii="Arial" w:hAnsi="Arial" w:cs="Arial"/>
                <w:color w:val="000000"/>
                <w:sz w:val="24"/>
                <w:szCs w:val="24"/>
              </w:rPr>
              <w:t xml:space="preserve"> DE FISIOTERAPIA</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69.2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7.4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INFORMÁTICA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sidRPr="00CD17D5">
              <w:rPr>
                <w:rFonts w:ascii="Arial" w:hAnsi="Arial" w:cs="Arial"/>
                <w:color w:val="000000"/>
                <w:sz w:val="24"/>
                <w:szCs w:val="24"/>
              </w:rPr>
              <w:t xml:space="preserve">100  </w:t>
            </w:r>
            <w:r w:rsidR="00301FB6" w:rsidRPr="00CD17D5">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7.6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INGLÉS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TÉCNICO</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81.8 </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7.9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INTRODUCCIÓN</w:t>
            </w:r>
            <w:proofErr w:type="spellEnd"/>
            <w:r w:rsidRPr="00D83762">
              <w:rPr>
                <w:rFonts w:ascii="Arial" w:hAnsi="Arial" w:cs="Arial"/>
                <w:color w:val="000000"/>
                <w:sz w:val="24"/>
                <w:szCs w:val="24"/>
              </w:rPr>
              <w:t xml:space="preserve"> A LA </w:t>
            </w:r>
            <w:proofErr w:type="spellStart"/>
            <w:r w:rsidRPr="00D83762">
              <w:rPr>
                <w:rFonts w:ascii="Arial" w:hAnsi="Arial" w:cs="Arial"/>
                <w:color w:val="000000"/>
                <w:sz w:val="24"/>
                <w:szCs w:val="24"/>
              </w:rPr>
              <w:t>INVESTIGACIÓN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CLÍNICA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301FB6" w:rsidP="00EC62B1">
            <w:pPr>
              <w:spacing w:after="0"/>
              <w:jc w:val="right"/>
              <w:rPr>
                <w:rFonts w:ascii="Arial" w:hAnsi="Arial" w:cs="Arial"/>
                <w:color w:val="000000"/>
                <w:sz w:val="24"/>
                <w:szCs w:val="24"/>
              </w:rPr>
            </w:pPr>
            <w:r w:rsidRPr="00D83762">
              <w:rPr>
                <w:rFonts w:ascii="Arial" w:hAnsi="Arial" w:cs="Arial"/>
                <w:color w:val="000000"/>
                <w:sz w:val="24"/>
                <w:szCs w:val="24"/>
              </w:rPr>
              <w:t>100</w:t>
            </w:r>
            <w:r w:rsidR="00EC62B1">
              <w:rPr>
                <w:rFonts w:ascii="Arial" w:hAnsi="Arial" w:cs="Arial"/>
                <w:color w:val="000000"/>
                <w:sz w:val="24"/>
                <w:szCs w:val="24"/>
              </w:rPr>
              <w:t xml:space="preserve"> </w:t>
            </w:r>
            <w:r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8A2967">
            <w:pPr>
              <w:spacing w:after="0"/>
              <w:jc w:val="right"/>
              <w:rPr>
                <w:rFonts w:ascii="Arial" w:hAnsi="Arial" w:cs="Arial"/>
                <w:color w:val="000000"/>
                <w:sz w:val="24"/>
                <w:szCs w:val="24"/>
              </w:rPr>
            </w:pPr>
            <w:r>
              <w:rPr>
                <w:rFonts w:ascii="Arial" w:hAnsi="Arial" w:cs="Arial"/>
                <w:color w:val="000000"/>
                <w:sz w:val="24"/>
                <w:szCs w:val="24"/>
              </w:rPr>
              <w:t xml:space="preserve">7.2 </w:t>
            </w:r>
            <w:r w:rsidR="00301FB6" w:rsidRPr="00D83762">
              <w:rPr>
                <w:rFonts w:ascii="Arial" w:hAnsi="Arial" w:cs="Arial"/>
                <w:color w:val="000000"/>
                <w:sz w:val="24"/>
                <w:szCs w:val="24"/>
              </w:rPr>
              <w:t>7,45</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LEGISLACIÓN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ADMINISTRACIÓN</w:t>
            </w:r>
            <w:proofErr w:type="spellEnd"/>
            <w:r w:rsidRPr="00D83762">
              <w:rPr>
                <w:rFonts w:ascii="Arial" w:hAnsi="Arial" w:cs="Arial"/>
                <w:color w:val="000000"/>
                <w:sz w:val="24"/>
                <w:szCs w:val="24"/>
              </w:rPr>
              <w:t xml:space="preserve"> Y </w:t>
            </w:r>
            <w:proofErr w:type="spellStart"/>
            <w:r w:rsidRPr="00D83762">
              <w:rPr>
                <w:rFonts w:ascii="Arial" w:hAnsi="Arial" w:cs="Arial"/>
                <w:color w:val="000000"/>
                <w:sz w:val="24"/>
                <w:szCs w:val="24"/>
              </w:rPr>
              <w:t>GESTIÓN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FISIOTERAPIA</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301FB6" w:rsidP="00EC62B1">
            <w:pPr>
              <w:spacing w:after="0"/>
              <w:jc w:val="right"/>
              <w:rPr>
                <w:rFonts w:ascii="Arial" w:hAnsi="Arial" w:cs="Arial"/>
                <w:color w:val="000000"/>
                <w:sz w:val="24"/>
                <w:szCs w:val="24"/>
              </w:rPr>
            </w:pPr>
            <w:r w:rsidRPr="00D83762">
              <w:rPr>
                <w:rFonts w:ascii="Arial" w:hAnsi="Arial" w:cs="Arial"/>
                <w:color w:val="000000"/>
                <w:sz w:val="24"/>
                <w:szCs w:val="24"/>
              </w:rPr>
              <w:t>100</w:t>
            </w:r>
            <w:r w:rsidR="00EC62B1">
              <w:rPr>
                <w:rFonts w:ascii="Arial" w:hAnsi="Arial" w:cs="Arial"/>
                <w:color w:val="000000"/>
                <w:sz w:val="24"/>
                <w:szCs w:val="24"/>
              </w:rPr>
              <w:t xml:space="preserve"> </w:t>
            </w:r>
            <w:r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7.1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MÉTODOS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ESPECÍFICOS</w:t>
            </w:r>
            <w:proofErr w:type="spellEnd"/>
            <w:r w:rsidRPr="00D83762">
              <w:rPr>
                <w:rFonts w:ascii="Arial" w:hAnsi="Arial" w:cs="Arial"/>
                <w:color w:val="000000"/>
                <w:sz w:val="24"/>
                <w:szCs w:val="24"/>
              </w:rPr>
              <w:t xml:space="preserve"> DE </w:t>
            </w:r>
            <w:proofErr w:type="spellStart"/>
            <w:r w:rsidRPr="00D83762">
              <w:rPr>
                <w:rFonts w:ascii="Arial" w:hAnsi="Arial" w:cs="Arial"/>
                <w:color w:val="000000"/>
                <w:sz w:val="24"/>
                <w:szCs w:val="24"/>
              </w:rPr>
              <w:t>INTERVENCIÓN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FISIOTERAPIA </w:t>
            </w:r>
            <w:proofErr w:type="spellStart"/>
            <w:r w:rsidRPr="00D83762">
              <w:rPr>
                <w:rFonts w:ascii="Arial" w:hAnsi="Arial" w:cs="Arial"/>
                <w:color w:val="000000"/>
                <w:sz w:val="24"/>
                <w:szCs w:val="24"/>
              </w:rPr>
              <w:t>RESPIRATORIA</w:t>
            </w:r>
            <w:proofErr w:type="spellEnd"/>
            <w:r w:rsidRPr="00D83762">
              <w:rPr>
                <w:rFonts w:ascii="Arial" w:hAnsi="Arial" w:cs="Arial"/>
                <w:color w:val="000000"/>
                <w:sz w:val="24"/>
                <w:szCs w:val="24"/>
              </w:rPr>
              <w:t xml:space="preserve"> Y CARDIOVASCULAR</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sidRPr="00887984">
              <w:rPr>
                <w:rFonts w:ascii="Arial" w:hAnsi="Arial" w:cs="Arial"/>
                <w:sz w:val="24"/>
                <w:szCs w:val="24"/>
                <w:highlight w:val="green"/>
              </w:rPr>
              <w:t xml:space="preserve">85.7 </w:t>
            </w:r>
            <w:r w:rsidR="00301FB6" w:rsidRPr="00887984">
              <w:rPr>
                <w:rFonts w:ascii="Arial" w:hAnsi="Arial" w:cs="Arial"/>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8.11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MÉTODOS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ESPECÍFICOS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FISIOTERAPIA </w:t>
            </w:r>
            <w:proofErr w:type="spellStart"/>
            <w:r w:rsidRPr="00D83762">
              <w:rPr>
                <w:rFonts w:ascii="Arial" w:hAnsi="Arial" w:cs="Arial"/>
                <w:color w:val="000000"/>
                <w:sz w:val="24"/>
                <w:szCs w:val="24"/>
              </w:rPr>
              <w:t>NEUROLÓGICA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C374D" w:rsidRDefault="00CD17D5" w:rsidP="00EC62B1">
            <w:pPr>
              <w:spacing w:after="0"/>
              <w:jc w:val="right"/>
              <w:rPr>
                <w:rFonts w:ascii="Arial" w:hAnsi="Arial" w:cs="Arial"/>
                <w:color w:val="000000"/>
                <w:sz w:val="24"/>
                <w:szCs w:val="24"/>
              </w:rPr>
            </w:pPr>
            <w:r w:rsidRPr="00887984">
              <w:rPr>
                <w:rFonts w:ascii="Arial" w:hAnsi="Arial" w:cs="Arial"/>
                <w:color w:val="000000"/>
                <w:sz w:val="24"/>
                <w:szCs w:val="24"/>
                <w:highlight w:val="green"/>
              </w:rPr>
              <w:t xml:space="preserve">100 </w:t>
            </w:r>
            <w:r w:rsidR="00301FB6" w:rsidRPr="00887984">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CD17D5" w:rsidP="00EC62B1">
            <w:pPr>
              <w:spacing w:after="0"/>
              <w:jc w:val="right"/>
              <w:rPr>
                <w:rFonts w:ascii="Arial" w:hAnsi="Arial" w:cs="Arial"/>
                <w:color w:val="000000"/>
                <w:sz w:val="24"/>
                <w:szCs w:val="24"/>
              </w:rPr>
            </w:pPr>
            <w:r>
              <w:rPr>
                <w:rFonts w:ascii="Arial" w:hAnsi="Arial" w:cs="Arial"/>
                <w:color w:val="000000"/>
                <w:sz w:val="24"/>
                <w:szCs w:val="24"/>
              </w:rPr>
              <w:t xml:space="preserve">8.02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MÉTODOS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ESPECÍFICOS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FISIOTERAPIA </w:t>
            </w:r>
            <w:proofErr w:type="spellStart"/>
            <w:r w:rsidRPr="00D83762">
              <w:rPr>
                <w:rFonts w:ascii="Arial" w:hAnsi="Arial" w:cs="Arial"/>
                <w:color w:val="000000"/>
                <w:sz w:val="24"/>
                <w:szCs w:val="24"/>
              </w:rPr>
              <w:t>ORTOPÉDICA</w:t>
            </w:r>
            <w:proofErr w:type="spellEnd"/>
            <w:r w:rsidRPr="00D83762">
              <w:rPr>
                <w:rFonts w:ascii="Arial" w:hAnsi="Arial" w:cs="Arial"/>
                <w:color w:val="000000"/>
                <w:sz w:val="24"/>
                <w:szCs w:val="24"/>
              </w:rPr>
              <w:t xml:space="preserve"> Y </w:t>
            </w:r>
            <w:proofErr w:type="spellStart"/>
            <w:r w:rsidRPr="00D83762">
              <w:rPr>
                <w:rFonts w:ascii="Arial" w:hAnsi="Arial" w:cs="Arial"/>
                <w:color w:val="000000"/>
                <w:sz w:val="24"/>
                <w:szCs w:val="24"/>
              </w:rPr>
              <w:t>TRAUMATOLÓGICA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C374D" w:rsidRDefault="00DC374D" w:rsidP="00EC62B1">
            <w:pPr>
              <w:spacing w:after="0"/>
              <w:jc w:val="right"/>
              <w:rPr>
                <w:rFonts w:ascii="Arial" w:hAnsi="Arial" w:cs="Arial"/>
                <w:color w:val="000000"/>
                <w:sz w:val="24"/>
                <w:szCs w:val="24"/>
              </w:rPr>
            </w:pPr>
            <w:r w:rsidRPr="00887984">
              <w:rPr>
                <w:rFonts w:ascii="Arial" w:hAnsi="Arial" w:cs="Arial"/>
                <w:color w:val="000000"/>
                <w:sz w:val="24"/>
                <w:szCs w:val="24"/>
                <w:highlight w:val="green"/>
              </w:rPr>
              <w:t xml:space="preserve">92.3 </w:t>
            </w:r>
            <w:r w:rsidR="00301FB6" w:rsidRPr="00887984">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sidRPr="0020776E">
              <w:rPr>
                <w:rFonts w:ascii="Arial" w:hAnsi="Arial" w:cs="Arial"/>
                <w:color w:val="000000"/>
                <w:sz w:val="24"/>
                <w:szCs w:val="24"/>
              </w:rPr>
              <w:t xml:space="preserve">6.93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PRÁCTICUM</w:t>
            </w:r>
            <w:proofErr w:type="spellEnd"/>
            <w:r w:rsidRPr="00D83762">
              <w:rPr>
                <w:rFonts w:ascii="Arial" w:hAnsi="Arial" w:cs="Arial"/>
                <w:color w:val="000000"/>
                <w:sz w:val="24"/>
                <w:szCs w:val="24"/>
              </w:rPr>
              <w:t xml:space="preserve"> I</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100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8A2967">
            <w:pPr>
              <w:spacing w:after="0"/>
              <w:jc w:val="right"/>
              <w:rPr>
                <w:rFonts w:ascii="Arial" w:hAnsi="Arial" w:cs="Arial"/>
                <w:color w:val="000000"/>
                <w:sz w:val="24"/>
                <w:szCs w:val="24"/>
              </w:rPr>
            </w:pPr>
            <w:r>
              <w:rPr>
                <w:rFonts w:ascii="Arial" w:hAnsi="Arial" w:cs="Arial"/>
                <w:color w:val="000000"/>
                <w:sz w:val="24"/>
                <w:szCs w:val="24"/>
              </w:rPr>
              <w:t xml:space="preserve">8.50 </w:t>
            </w:r>
            <w:r w:rsidR="00301FB6" w:rsidRPr="00D83762">
              <w:rPr>
                <w:rFonts w:ascii="Arial" w:hAnsi="Arial" w:cs="Arial"/>
                <w:color w:val="000000"/>
                <w:sz w:val="24"/>
                <w:szCs w:val="24"/>
              </w:rPr>
              <w:t>8,13</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PRÁCTICUM</w:t>
            </w:r>
            <w:proofErr w:type="spellEnd"/>
            <w:r w:rsidRPr="00D83762">
              <w:rPr>
                <w:rFonts w:ascii="Arial" w:hAnsi="Arial" w:cs="Arial"/>
                <w:color w:val="000000"/>
                <w:sz w:val="24"/>
                <w:szCs w:val="24"/>
              </w:rPr>
              <w:t xml:space="preserve"> II</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301FB6" w:rsidP="008A2967">
            <w:pPr>
              <w:spacing w:after="0"/>
              <w:jc w:val="right"/>
              <w:rPr>
                <w:rFonts w:ascii="Arial" w:hAnsi="Arial" w:cs="Arial"/>
                <w:color w:val="000000"/>
                <w:sz w:val="24"/>
                <w:szCs w:val="24"/>
              </w:rPr>
            </w:pPr>
            <w:r w:rsidRPr="00D83762">
              <w:rPr>
                <w:rFonts w:ascii="Arial" w:hAnsi="Arial" w:cs="Arial"/>
                <w:color w:val="000000"/>
                <w:sz w:val="24"/>
                <w:szCs w:val="24"/>
              </w:rPr>
              <w:t>100,0%</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7.75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PROCEDIMIENTOS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GENERALES</w:t>
            </w:r>
            <w:proofErr w:type="spellEnd"/>
            <w:r w:rsidRPr="00D83762">
              <w:rPr>
                <w:rFonts w:ascii="Arial" w:hAnsi="Arial" w:cs="Arial"/>
                <w:color w:val="000000"/>
                <w:sz w:val="24"/>
                <w:szCs w:val="24"/>
              </w:rPr>
              <w:t xml:space="preserve"> DE </w:t>
            </w:r>
            <w:proofErr w:type="spellStart"/>
            <w:r w:rsidRPr="00D83762">
              <w:rPr>
                <w:rFonts w:ascii="Arial" w:hAnsi="Arial" w:cs="Arial"/>
                <w:color w:val="000000"/>
                <w:sz w:val="24"/>
                <w:szCs w:val="24"/>
              </w:rPr>
              <w:t>INTERVENCIÓN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FISIOTERAPIA I</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66.7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highlight w:val="red"/>
              </w:rPr>
            </w:pPr>
            <w:r w:rsidRPr="00DC374D">
              <w:rPr>
                <w:rFonts w:ascii="Arial" w:hAnsi="Arial" w:cs="Arial"/>
                <w:color w:val="000000"/>
                <w:sz w:val="24"/>
                <w:szCs w:val="24"/>
              </w:rPr>
              <w:t xml:space="preserve">7.48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PROCEDIMIENTOS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GENERALES</w:t>
            </w:r>
            <w:proofErr w:type="spellEnd"/>
            <w:r w:rsidRPr="00D83762">
              <w:rPr>
                <w:rFonts w:ascii="Arial" w:hAnsi="Arial" w:cs="Arial"/>
                <w:color w:val="000000"/>
                <w:sz w:val="24"/>
                <w:szCs w:val="24"/>
              </w:rPr>
              <w:t xml:space="preserve"> DE </w:t>
            </w:r>
            <w:proofErr w:type="spellStart"/>
            <w:r w:rsidRPr="00D83762">
              <w:rPr>
                <w:rFonts w:ascii="Arial" w:hAnsi="Arial" w:cs="Arial"/>
                <w:color w:val="000000"/>
                <w:sz w:val="24"/>
                <w:szCs w:val="24"/>
              </w:rPr>
              <w:t>INTERVENCIÓN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FISIOTERAPIA II</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61.5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7.28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PRUEBAS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DIAGNÓSTICAS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COMPLEMENTARIAS</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100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8.40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r w:rsidRPr="00D83762">
              <w:rPr>
                <w:rFonts w:ascii="Arial" w:hAnsi="Arial" w:cs="Arial"/>
                <w:color w:val="000000"/>
                <w:sz w:val="24"/>
                <w:szCs w:val="24"/>
              </w:rPr>
              <w:lastRenderedPageBreak/>
              <w:t>PSICOLOGÍA</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301FB6" w:rsidP="00EC62B1">
            <w:pPr>
              <w:spacing w:after="0"/>
              <w:jc w:val="right"/>
              <w:rPr>
                <w:rFonts w:ascii="Arial" w:hAnsi="Arial" w:cs="Arial"/>
                <w:color w:val="000000"/>
                <w:sz w:val="24"/>
                <w:szCs w:val="24"/>
              </w:rPr>
            </w:pPr>
            <w:r w:rsidRPr="00D83762">
              <w:rPr>
                <w:rFonts w:ascii="Arial" w:hAnsi="Arial" w:cs="Arial"/>
                <w:color w:val="000000"/>
                <w:sz w:val="24"/>
                <w:szCs w:val="24"/>
              </w:rPr>
              <w:t>100</w:t>
            </w:r>
            <w:r w:rsidR="00EC62B1">
              <w:rPr>
                <w:rFonts w:ascii="Arial" w:hAnsi="Arial" w:cs="Arial"/>
                <w:color w:val="000000"/>
                <w:sz w:val="24"/>
                <w:szCs w:val="24"/>
              </w:rPr>
              <w:t xml:space="preserve"> </w:t>
            </w:r>
            <w:r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7.64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SALUD</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PÚBLICA</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72.7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7.26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TERAPIAS</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AFINES</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EC62B1" w:rsidP="008A2967">
            <w:pPr>
              <w:spacing w:after="0"/>
              <w:jc w:val="right"/>
              <w:rPr>
                <w:rFonts w:ascii="Arial" w:hAnsi="Arial" w:cs="Arial"/>
                <w:color w:val="000000"/>
                <w:sz w:val="24"/>
                <w:szCs w:val="24"/>
              </w:rPr>
            </w:pPr>
            <w:r>
              <w:rPr>
                <w:rFonts w:ascii="Arial" w:hAnsi="Arial" w:cs="Arial"/>
                <w:color w:val="000000"/>
                <w:sz w:val="24"/>
                <w:szCs w:val="24"/>
              </w:rPr>
              <w:t xml:space="preserve">100 </w:t>
            </w:r>
            <w:r w:rsidR="00301FB6" w:rsidRPr="00D83762">
              <w:rPr>
                <w:rFonts w:ascii="Arial" w:hAnsi="Arial" w:cs="Arial"/>
                <w:color w:val="000000"/>
                <w:sz w:val="24"/>
                <w:szCs w:val="24"/>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7.81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TRABAJO</w:t>
            </w:r>
            <w:proofErr w:type="spellEnd"/>
            <w:r w:rsidRPr="00D83762">
              <w:rPr>
                <w:rFonts w:ascii="Arial" w:hAnsi="Arial" w:cs="Arial"/>
                <w:color w:val="000000"/>
                <w:sz w:val="24"/>
                <w:szCs w:val="24"/>
              </w:rPr>
              <w:t xml:space="preserve"> FIN DE </w:t>
            </w:r>
            <w:proofErr w:type="spellStart"/>
            <w:r w:rsidRPr="00D83762">
              <w:rPr>
                <w:rFonts w:ascii="Arial" w:hAnsi="Arial" w:cs="Arial"/>
                <w:color w:val="000000"/>
                <w:sz w:val="24"/>
                <w:szCs w:val="24"/>
              </w:rPr>
              <w:t>GRADO</w:t>
            </w:r>
            <w:proofErr w:type="spellEnd"/>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sidRPr="00887984">
              <w:rPr>
                <w:rFonts w:ascii="Arial" w:hAnsi="Arial" w:cs="Arial"/>
                <w:color w:val="000000"/>
                <w:sz w:val="24"/>
                <w:szCs w:val="24"/>
                <w:highlight w:val="green"/>
              </w:rPr>
              <w:t xml:space="preserve">83.3 </w:t>
            </w:r>
            <w:r w:rsidR="00301FB6" w:rsidRPr="00887984">
              <w:rPr>
                <w:rFonts w:ascii="Arial" w:hAnsi="Arial" w:cs="Arial"/>
                <w:color w:val="000000"/>
                <w:sz w:val="24"/>
                <w:szCs w:val="24"/>
                <w:highlight w:val="green"/>
              </w:rPr>
              <w:t>%</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EC62B1">
            <w:pPr>
              <w:spacing w:after="0"/>
              <w:jc w:val="right"/>
              <w:rPr>
                <w:rFonts w:ascii="Arial" w:hAnsi="Arial" w:cs="Arial"/>
                <w:color w:val="000000"/>
                <w:sz w:val="24"/>
                <w:szCs w:val="24"/>
              </w:rPr>
            </w:pPr>
            <w:r>
              <w:rPr>
                <w:rFonts w:ascii="Arial" w:hAnsi="Arial" w:cs="Arial"/>
                <w:color w:val="000000"/>
                <w:sz w:val="24"/>
                <w:szCs w:val="24"/>
              </w:rPr>
              <w:t xml:space="preserve">7.17 </w:t>
            </w:r>
          </w:p>
        </w:tc>
      </w:tr>
      <w:tr w:rsidR="00DC374D" w:rsidRPr="00D83762" w:rsidTr="008A2967">
        <w:tc>
          <w:tcPr>
            <w:tcW w:w="6353" w:type="dxa"/>
            <w:tcBorders>
              <w:top w:val="nil"/>
              <w:left w:val="single" w:sz="4" w:space="0" w:color="C0C0C0"/>
              <w:bottom w:val="single" w:sz="4" w:space="0" w:color="C0C0C0"/>
              <w:right w:val="single" w:sz="4" w:space="0" w:color="C0C0C0"/>
            </w:tcBorders>
            <w:shd w:val="clear" w:color="auto" w:fill="auto"/>
            <w:vAlign w:val="center"/>
          </w:tcPr>
          <w:p w:rsidR="00301FB6" w:rsidRPr="00D83762" w:rsidRDefault="00301FB6" w:rsidP="008A2967">
            <w:pPr>
              <w:spacing w:after="0"/>
              <w:rPr>
                <w:rFonts w:ascii="Arial" w:hAnsi="Arial" w:cs="Arial"/>
                <w:color w:val="000000"/>
                <w:sz w:val="24"/>
                <w:szCs w:val="24"/>
              </w:rPr>
            </w:pPr>
            <w:proofErr w:type="spellStart"/>
            <w:r w:rsidRPr="00D83762">
              <w:rPr>
                <w:rFonts w:ascii="Arial" w:hAnsi="Arial" w:cs="Arial"/>
                <w:color w:val="000000"/>
                <w:sz w:val="24"/>
                <w:szCs w:val="24"/>
              </w:rPr>
              <w:t>VALORACIÓN</w:t>
            </w:r>
            <w:proofErr w:type="spellEnd"/>
            <w:r w:rsidRPr="00D83762">
              <w:rPr>
                <w:rFonts w:ascii="Arial" w:hAnsi="Arial" w:cs="Arial"/>
                <w:color w:val="000000"/>
                <w:sz w:val="24"/>
                <w:szCs w:val="24"/>
              </w:rPr>
              <w:t xml:space="preserve"> </w:t>
            </w:r>
            <w:proofErr w:type="spellStart"/>
            <w:r w:rsidRPr="00D83762">
              <w:rPr>
                <w:rFonts w:ascii="Arial" w:hAnsi="Arial" w:cs="Arial"/>
                <w:color w:val="000000"/>
                <w:sz w:val="24"/>
                <w:szCs w:val="24"/>
              </w:rPr>
              <w:t>EN</w:t>
            </w:r>
            <w:proofErr w:type="spellEnd"/>
            <w:r w:rsidRPr="00D83762">
              <w:rPr>
                <w:rFonts w:ascii="Arial" w:hAnsi="Arial" w:cs="Arial"/>
                <w:color w:val="000000"/>
                <w:sz w:val="24"/>
                <w:szCs w:val="24"/>
              </w:rPr>
              <w:t xml:space="preserve"> FISIOTERAPIA</w:t>
            </w:r>
          </w:p>
        </w:tc>
        <w:tc>
          <w:tcPr>
            <w:tcW w:w="1130" w:type="dxa"/>
            <w:tcBorders>
              <w:top w:val="nil"/>
              <w:left w:val="nil"/>
              <w:bottom w:val="single" w:sz="4" w:space="0" w:color="C0C0C0"/>
              <w:right w:val="single" w:sz="4" w:space="0" w:color="C0C0C0"/>
            </w:tcBorders>
            <w:shd w:val="clear" w:color="auto" w:fill="auto"/>
            <w:vAlign w:val="center"/>
          </w:tcPr>
          <w:p w:rsidR="00301FB6" w:rsidRPr="00D83762" w:rsidRDefault="00DC374D" w:rsidP="008A2967">
            <w:pPr>
              <w:spacing w:after="0"/>
              <w:jc w:val="right"/>
              <w:rPr>
                <w:rFonts w:ascii="Arial" w:hAnsi="Arial" w:cs="Arial"/>
                <w:color w:val="000000"/>
                <w:sz w:val="24"/>
                <w:szCs w:val="24"/>
              </w:rPr>
            </w:pPr>
            <w:r w:rsidRPr="00887984">
              <w:rPr>
                <w:rFonts w:ascii="Arial" w:hAnsi="Arial" w:cs="Arial"/>
                <w:color w:val="000000"/>
                <w:sz w:val="24"/>
                <w:szCs w:val="24"/>
                <w:highlight w:val="green"/>
              </w:rPr>
              <w:t xml:space="preserve">90 </w:t>
            </w:r>
            <w:r w:rsidR="00301FB6" w:rsidRPr="00887984">
              <w:rPr>
                <w:rFonts w:ascii="Arial" w:hAnsi="Arial" w:cs="Arial"/>
                <w:color w:val="000000"/>
                <w:sz w:val="24"/>
                <w:szCs w:val="24"/>
                <w:highlight w:val="green"/>
              </w:rPr>
              <w:t>64,7%</w:t>
            </w:r>
          </w:p>
        </w:tc>
        <w:tc>
          <w:tcPr>
            <w:tcW w:w="1011" w:type="dxa"/>
            <w:tcBorders>
              <w:top w:val="nil"/>
              <w:left w:val="nil"/>
              <w:bottom w:val="single" w:sz="4" w:space="0" w:color="C0C0C0"/>
              <w:right w:val="single" w:sz="4" w:space="0" w:color="C0C0C0"/>
            </w:tcBorders>
            <w:shd w:val="clear" w:color="auto" w:fill="auto"/>
            <w:vAlign w:val="center"/>
          </w:tcPr>
          <w:p w:rsidR="00301FB6" w:rsidRPr="00D83762" w:rsidRDefault="00DC374D" w:rsidP="008A2967">
            <w:pPr>
              <w:spacing w:after="0"/>
              <w:jc w:val="right"/>
              <w:rPr>
                <w:rFonts w:ascii="Arial" w:hAnsi="Arial" w:cs="Arial"/>
                <w:color w:val="000000"/>
                <w:sz w:val="24"/>
                <w:szCs w:val="24"/>
              </w:rPr>
            </w:pPr>
            <w:r>
              <w:rPr>
                <w:rFonts w:ascii="Arial" w:hAnsi="Arial" w:cs="Arial"/>
                <w:color w:val="000000"/>
                <w:sz w:val="24"/>
                <w:szCs w:val="24"/>
              </w:rPr>
              <w:t xml:space="preserve">7.22 </w:t>
            </w:r>
            <w:r w:rsidR="00301FB6" w:rsidRPr="00D83762">
              <w:rPr>
                <w:rFonts w:ascii="Arial" w:hAnsi="Arial" w:cs="Arial"/>
                <w:color w:val="000000"/>
                <w:sz w:val="24"/>
                <w:szCs w:val="24"/>
              </w:rPr>
              <w:t>7,65</w:t>
            </w:r>
          </w:p>
        </w:tc>
      </w:tr>
    </w:tbl>
    <w:p w:rsidR="00301FB6" w:rsidRPr="00D83762" w:rsidRDefault="00301FB6" w:rsidP="00301FB6">
      <w:pPr>
        <w:spacing w:after="0"/>
        <w:jc w:val="both"/>
        <w:rPr>
          <w:rFonts w:ascii="Arial" w:hAnsi="Arial" w:cs="Arial"/>
          <w:sz w:val="24"/>
          <w:szCs w:val="24"/>
        </w:rPr>
      </w:pPr>
    </w:p>
    <w:p w:rsidR="00DC374D" w:rsidRPr="00D83762" w:rsidRDefault="00DC374D" w:rsidP="00DC374D">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de los resultados.</w:t>
      </w:r>
    </w:p>
    <w:p w:rsidR="00DC374D" w:rsidRPr="00D83762" w:rsidRDefault="00DC374D" w:rsidP="00DC374D">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el análisis</w:t>
      </w:r>
      <w:r>
        <w:rPr>
          <w:rFonts w:ascii="Arial" w:hAnsi="Arial" w:cs="Arial"/>
          <w:color w:val="000000"/>
          <w:sz w:val="24"/>
          <w:szCs w:val="24"/>
        </w:rPr>
        <w:t xml:space="preserve"> se evalúan específicamente cuatro</w:t>
      </w:r>
      <w:r w:rsidRPr="00D83762">
        <w:rPr>
          <w:rFonts w:ascii="Arial" w:hAnsi="Arial" w:cs="Arial"/>
          <w:color w:val="000000"/>
          <w:sz w:val="24"/>
          <w:szCs w:val="24"/>
        </w:rPr>
        <w:t xml:space="preserve"> aspectos:</w:t>
      </w:r>
    </w:p>
    <w:p w:rsidR="00DC374D" w:rsidRPr="00D83762" w:rsidRDefault="00DC374D" w:rsidP="00DC374D">
      <w:pPr>
        <w:pStyle w:val="Prrafodelista"/>
        <w:numPr>
          <w:ilvl w:val="0"/>
          <w:numId w:val="3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El porcentaje de asignaturas con una tasa de rendimiento inferior al 50%.</w:t>
      </w:r>
    </w:p>
    <w:p w:rsidR="00DC374D" w:rsidRPr="00D83762" w:rsidRDefault="00DC374D" w:rsidP="00DC374D">
      <w:pPr>
        <w:pStyle w:val="Prrafodelista"/>
        <w:numPr>
          <w:ilvl w:val="0"/>
          <w:numId w:val="37"/>
        </w:numPr>
        <w:spacing w:after="0"/>
        <w:contextualSpacing w:val="0"/>
        <w:jc w:val="both"/>
        <w:rPr>
          <w:rFonts w:ascii="Arial" w:hAnsi="Arial" w:cs="Arial"/>
          <w:color w:val="000000"/>
          <w:sz w:val="24"/>
          <w:szCs w:val="24"/>
        </w:rPr>
      </w:pPr>
      <w:r w:rsidRPr="00D83762">
        <w:rPr>
          <w:rFonts w:ascii="Arial" w:hAnsi="Arial" w:cs="Arial"/>
          <w:color w:val="000000"/>
          <w:sz w:val="24"/>
          <w:szCs w:val="24"/>
        </w:rPr>
        <w:t>El porcentaje de asignaturas con una nota media inferior a 6 puntos.</w:t>
      </w:r>
    </w:p>
    <w:p w:rsidR="00DC374D" w:rsidRPr="00D83762" w:rsidRDefault="00DC374D" w:rsidP="00DC374D">
      <w:pPr>
        <w:pStyle w:val="Prrafodelista"/>
        <w:numPr>
          <w:ilvl w:val="0"/>
          <w:numId w:val="37"/>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Las asignaturas que han reducido la tasa de rendimiento en más de un 20% con respecto al curso anterior. </w:t>
      </w:r>
    </w:p>
    <w:p w:rsidR="00DC374D" w:rsidRPr="00D83762" w:rsidRDefault="00DC374D" w:rsidP="00DC374D">
      <w:pPr>
        <w:pStyle w:val="Prrafodelista"/>
        <w:numPr>
          <w:ilvl w:val="0"/>
          <w:numId w:val="37"/>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Las asignaturas que han reducido su nota media en más de 2 puntos con respecto al curso anterior.</w:t>
      </w:r>
    </w:p>
    <w:p w:rsidR="00DC374D" w:rsidRPr="00D83762" w:rsidRDefault="00DC374D" w:rsidP="00DC374D">
      <w:pPr>
        <w:autoSpaceDE w:val="0"/>
        <w:autoSpaceDN w:val="0"/>
        <w:adjustRightInd w:val="0"/>
        <w:spacing w:after="0"/>
        <w:jc w:val="both"/>
        <w:rPr>
          <w:rFonts w:ascii="Arial" w:hAnsi="Arial" w:cs="Arial"/>
          <w:color w:val="000000"/>
          <w:sz w:val="24"/>
          <w:szCs w:val="24"/>
        </w:rPr>
      </w:pPr>
    </w:p>
    <w:p w:rsidR="00DC374D" w:rsidRPr="00D83762" w:rsidRDefault="00DC374D" w:rsidP="00DC374D">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base a estos criterios, en el curso 201</w:t>
      </w:r>
      <w:r w:rsidR="00887984">
        <w:rPr>
          <w:rFonts w:ascii="Arial" w:hAnsi="Arial" w:cs="Arial"/>
          <w:color w:val="000000"/>
          <w:sz w:val="24"/>
          <w:szCs w:val="24"/>
        </w:rPr>
        <w:t>9</w:t>
      </w:r>
      <w:r w:rsidRPr="00D83762">
        <w:rPr>
          <w:rFonts w:ascii="Arial" w:hAnsi="Arial" w:cs="Arial"/>
          <w:color w:val="000000"/>
          <w:sz w:val="24"/>
          <w:szCs w:val="24"/>
        </w:rPr>
        <w:t>/</w:t>
      </w:r>
      <w:r w:rsidR="00887984">
        <w:rPr>
          <w:rFonts w:ascii="Arial" w:hAnsi="Arial" w:cs="Arial"/>
          <w:color w:val="000000"/>
          <w:sz w:val="24"/>
          <w:szCs w:val="24"/>
        </w:rPr>
        <w:t>20</w:t>
      </w:r>
      <w:r w:rsidRPr="00D83762">
        <w:rPr>
          <w:rFonts w:ascii="Arial" w:hAnsi="Arial" w:cs="Arial"/>
          <w:color w:val="000000"/>
          <w:sz w:val="24"/>
          <w:szCs w:val="24"/>
        </w:rPr>
        <w:t xml:space="preserve"> se observa lo siguiente:</w:t>
      </w:r>
    </w:p>
    <w:p w:rsidR="00DC374D" w:rsidRPr="00D83762" w:rsidRDefault="00887984" w:rsidP="00DC374D">
      <w:pPr>
        <w:pStyle w:val="Prrafodelista"/>
        <w:numPr>
          <w:ilvl w:val="0"/>
          <w:numId w:val="38"/>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Todas</w:t>
      </w:r>
      <w:r w:rsidR="00DC374D" w:rsidRPr="00D83762">
        <w:rPr>
          <w:rFonts w:ascii="Arial" w:hAnsi="Arial" w:cs="Arial"/>
          <w:color w:val="000000"/>
          <w:sz w:val="24"/>
          <w:szCs w:val="24"/>
        </w:rPr>
        <w:t xml:space="preserve"> las asignaturas presentan una </w:t>
      </w:r>
      <w:proofErr w:type="spellStart"/>
      <w:r w:rsidR="00DC374D" w:rsidRPr="00D83762">
        <w:rPr>
          <w:rFonts w:ascii="Arial" w:hAnsi="Arial" w:cs="Arial"/>
          <w:color w:val="000000"/>
          <w:sz w:val="24"/>
          <w:szCs w:val="24"/>
        </w:rPr>
        <w:t>TR</w:t>
      </w:r>
      <w:proofErr w:type="spellEnd"/>
      <w:r w:rsidR="00DC374D" w:rsidRPr="00D83762">
        <w:rPr>
          <w:rFonts w:ascii="Arial" w:hAnsi="Arial" w:cs="Arial"/>
          <w:color w:val="000000"/>
          <w:sz w:val="24"/>
          <w:szCs w:val="24"/>
        </w:rPr>
        <w:t xml:space="preserve"> por encima del 50% (frente al </w:t>
      </w:r>
      <w:r w:rsidRPr="00D83762">
        <w:rPr>
          <w:rFonts w:ascii="Arial" w:hAnsi="Arial" w:cs="Arial"/>
          <w:color w:val="000000"/>
          <w:sz w:val="24"/>
          <w:szCs w:val="24"/>
        </w:rPr>
        <w:t>88,2</w:t>
      </w:r>
      <w:r w:rsidR="000310A4" w:rsidRPr="00D83762">
        <w:rPr>
          <w:rFonts w:ascii="Arial" w:hAnsi="Arial" w:cs="Arial"/>
          <w:color w:val="000000"/>
          <w:sz w:val="24"/>
          <w:szCs w:val="24"/>
        </w:rPr>
        <w:t>% del</w:t>
      </w:r>
      <w:r w:rsidR="00DC374D" w:rsidRPr="00D83762">
        <w:rPr>
          <w:rFonts w:ascii="Arial" w:hAnsi="Arial" w:cs="Arial"/>
          <w:color w:val="000000"/>
          <w:sz w:val="24"/>
          <w:szCs w:val="24"/>
        </w:rPr>
        <w:t xml:space="preserve"> curso 201</w:t>
      </w:r>
      <w:r>
        <w:rPr>
          <w:rFonts w:ascii="Arial" w:hAnsi="Arial" w:cs="Arial"/>
          <w:color w:val="000000"/>
          <w:sz w:val="24"/>
          <w:szCs w:val="24"/>
        </w:rPr>
        <w:t>8</w:t>
      </w:r>
      <w:r w:rsidR="00DC374D" w:rsidRPr="00D83762">
        <w:rPr>
          <w:rFonts w:ascii="Arial" w:hAnsi="Arial" w:cs="Arial"/>
          <w:color w:val="000000"/>
          <w:sz w:val="24"/>
          <w:szCs w:val="24"/>
        </w:rPr>
        <w:t>/1</w:t>
      </w:r>
      <w:r>
        <w:rPr>
          <w:rFonts w:ascii="Arial" w:hAnsi="Arial" w:cs="Arial"/>
          <w:color w:val="000000"/>
          <w:sz w:val="24"/>
          <w:szCs w:val="24"/>
        </w:rPr>
        <w:t>9</w:t>
      </w:r>
      <w:r w:rsidR="00DC374D" w:rsidRPr="00D83762">
        <w:rPr>
          <w:rFonts w:ascii="Arial" w:hAnsi="Arial" w:cs="Arial"/>
          <w:color w:val="000000"/>
          <w:sz w:val="24"/>
          <w:szCs w:val="24"/>
        </w:rPr>
        <w:t xml:space="preserve">). </w:t>
      </w:r>
    </w:p>
    <w:p w:rsidR="00DC374D" w:rsidRPr="008E1F73" w:rsidRDefault="00887984" w:rsidP="008E1F73">
      <w:pPr>
        <w:pStyle w:val="Prrafodelista"/>
        <w:numPr>
          <w:ilvl w:val="0"/>
          <w:numId w:val="38"/>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 xml:space="preserve">Ninguna asignatura </w:t>
      </w:r>
      <w:r w:rsidR="00DC374D" w:rsidRPr="00D83762">
        <w:rPr>
          <w:rFonts w:ascii="Arial" w:hAnsi="Arial" w:cs="Arial"/>
          <w:color w:val="000000"/>
          <w:sz w:val="24"/>
          <w:szCs w:val="24"/>
        </w:rPr>
        <w:t xml:space="preserve">reduce el indicador </w:t>
      </w:r>
      <w:proofErr w:type="spellStart"/>
      <w:r w:rsidR="00DC374D" w:rsidRPr="00D83762">
        <w:rPr>
          <w:rFonts w:ascii="Arial" w:hAnsi="Arial" w:cs="Arial"/>
          <w:color w:val="000000"/>
          <w:sz w:val="24"/>
          <w:szCs w:val="24"/>
        </w:rPr>
        <w:t>TR</w:t>
      </w:r>
      <w:proofErr w:type="spellEnd"/>
      <w:r w:rsidR="00DC374D" w:rsidRPr="00D83762">
        <w:rPr>
          <w:rFonts w:ascii="Arial" w:hAnsi="Arial" w:cs="Arial"/>
          <w:color w:val="000000"/>
          <w:sz w:val="24"/>
          <w:szCs w:val="24"/>
        </w:rPr>
        <w:t xml:space="preserve"> en más de un 20%, frente a </w:t>
      </w:r>
      <w:r>
        <w:rPr>
          <w:rFonts w:ascii="Arial" w:hAnsi="Arial" w:cs="Arial"/>
          <w:color w:val="000000"/>
          <w:sz w:val="24"/>
          <w:szCs w:val="24"/>
        </w:rPr>
        <w:t>ocho</w:t>
      </w:r>
      <w:r w:rsidR="00DC374D" w:rsidRPr="00D83762">
        <w:rPr>
          <w:rFonts w:ascii="Arial" w:hAnsi="Arial" w:cs="Arial"/>
          <w:color w:val="000000"/>
          <w:sz w:val="24"/>
          <w:szCs w:val="24"/>
        </w:rPr>
        <w:t xml:space="preserve"> asignaturas </w:t>
      </w:r>
      <w:r>
        <w:rPr>
          <w:rFonts w:ascii="Arial" w:hAnsi="Arial" w:cs="Arial"/>
          <w:color w:val="000000"/>
          <w:sz w:val="24"/>
          <w:szCs w:val="24"/>
        </w:rPr>
        <w:t xml:space="preserve">que lo hicieron </w:t>
      </w:r>
      <w:r w:rsidR="00DC374D" w:rsidRPr="00D83762">
        <w:rPr>
          <w:rFonts w:ascii="Arial" w:hAnsi="Arial" w:cs="Arial"/>
          <w:color w:val="000000"/>
          <w:sz w:val="24"/>
          <w:szCs w:val="24"/>
        </w:rPr>
        <w:t>en el curso 201</w:t>
      </w:r>
      <w:r>
        <w:rPr>
          <w:rFonts w:ascii="Arial" w:hAnsi="Arial" w:cs="Arial"/>
          <w:color w:val="000000"/>
          <w:sz w:val="24"/>
          <w:szCs w:val="24"/>
        </w:rPr>
        <w:t>8</w:t>
      </w:r>
      <w:r w:rsidR="00DC374D" w:rsidRPr="00D83762">
        <w:rPr>
          <w:rFonts w:ascii="Arial" w:hAnsi="Arial" w:cs="Arial"/>
          <w:color w:val="000000"/>
          <w:sz w:val="24"/>
          <w:szCs w:val="24"/>
        </w:rPr>
        <w:t>/1</w:t>
      </w:r>
      <w:r>
        <w:rPr>
          <w:rFonts w:ascii="Arial" w:hAnsi="Arial" w:cs="Arial"/>
          <w:color w:val="000000"/>
          <w:sz w:val="24"/>
          <w:szCs w:val="24"/>
        </w:rPr>
        <w:t>9</w:t>
      </w:r>
      <w:r w:rsidR="00DC374D" w:rsidRPr="00D83762">
        <w:rPr>
          <w:rFonts w:ascii="Arial" w:hAnsi="Arial" w:cs="Arial"/>
          <w:color w:val="000000"/>
          <w:sz w:val="24"/>
          <w:szCs w:val="24"/>
        </w:rPr>
        <w:t xml:space="preserve">. </w:t>
      </w:r>
      <w:r w:rsidR="0027042D">
        <w:rPr>
          <w:rFonts w:ascii="Arial" w:hAnsi="Arial" w:cs="Arial"/>
          <w:color w:val="000000"/>
          <w:sz w:val="24"/>
          <w:szCs w:val="24"/>
        </w:rPr>
        <w:t>De hecho,</w:t>
      </w:r>
      <w:r w:rsidR="008E1F73">
        <w:rPr>
          <w:rFonts w:ascii="Arial" w:hAnsi="Arial" w:cs="Arial"/>
          <w:color w:val="000000"/>
          <w:sz w:val="24"/>
          <w:szCs w:val="24"/>
        </w:rPr>
        <w:t xml:space="preserve"> todas suben y</w:t>
      </w:r>
      <w:r w:rsidR="0027042D">
        <w:rPr>
          <w:rFonts w:ascii="Arial" w:hAnsi="Arial" w:cs="Arial"/>
          <w:color w:val="000000"/>
          <w:sz w:val="24"/>
          <w:szCs w:val="24"/>
        </w:rPr>
        <w:t xml:space="preserve"> d</w:t>
      </w:r>
      <w:r w:rsidR="00EC62B1">
        <w:rPr>
          <w:rFonts w:ascii="Arial" w:hAnsi="Arial" w:cs="Arial"/>
          <w:color w:val="000000"/>
          <w:sz w:val="24"/>
          <w:szCs w:val="24"/>
        </w:rPr>
        <w:t>iez</w:t>
      </w:r>
      <w:r w:rsidR="00DC374D" w:rsidRPr="00D83762">
        <w:rPr>
          <w:rFonts w:ascii="Arial" w:hAnsi="Arial" w:cs="Arial"/>
          <w:color w:val="000000"/>
          <w:sz w:val="24"/>
          <w:szCs w:val="24"/>
        </w:rPr>
        <w:t xml:space="preserve"> asignaturas incrementan este indicador en más de un 20% (resaltadas en verde en la tabla).</w:t>
      </w:r>
      <w:r w:rsidR="00AA25EE">
        <w:rPr>
          <w:rFonts w:ascii="Arial" w:hAnsi="Arial" w:cs="Arial"/>
          <w:color w:val="000000"/>
          <w:sz w:val="24"/>
          <w:szCs w:val="24"/>
        </w:rPr>
        <w:t xml:space="preserve"> </w:t>
      </w:r>
      <w:r w:rsidR="008E1F73" w:rsidRPr="008E1F73">
        <w:rPr>
          <w:rFonts w:ascii="Arial" w:hAnsi="Arial" w:cs="Arial"/>
          <w:color w:val="000000"/>
          <w:sz w:val="24"/>
          <w:szCs w:val="24"/>
        </w:rPr>
        <w:t>Siete de las ocho asignaturas que descendieron en el curso anterior, están dentro de las d</w:t>
      </w:r>
      <w:r w:rsidR="00EC62B1">
        <w:rPr>
          <w:rFonts w:ascii="Arial" w:hAnsi="Arial" w:cs="Arial"/>
          <w:color w:val="000000"/>
          <w:sz w:val="24"/>
          <w:szCs w:val="24"/>
        </w:rPr>
        <w:t>iez</w:t>
      </w:r>
      <w:r w:rsidR="008E1F73" w:rsidRPr="008E1F73">
        <w:rPr>
          <w:rFonts w:ascii="Arial" w:hAnsi="Arial" w:cs="Arial"/>
          <w:color w:val="000000"/>
          <w:sz w:val="24"/>
          <w:szCs w:val="24"/>
        </w:rPr>
        <w:t>.</w:t>
      </w:r>
    </w:p>
    <w:p w:rsidR="00DC374D" w:rsidRPr="00D83762" w:rsidRDefault="00DC374D" w:rsidP="00DC374D">
      <w:pPr>
        <w:pStyle w:val="Prrafodelista"/>
        <w:numPr>
          <w:ilvl w:val="0"/>
          <w:numId w:val="3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El </w:t>
      </w:r>
      <w:r w:rsidR="00AA25EE">
        <w:rPr>
          <w:rFonts w:ascii="Arial" w:hAnsi="Arial" w:cs="Arial"/>
          <w:color w:val="000000"/>
          <w:sz w:val="24"/>
          <w:szCs w:val="24"/>
        </w:rPr>
        <w:t>100</w:t>
      </w:r>
      <w:r w:rsidRPr="00D83762">
        <w:rPr>
          <w:rFonts w:ascii="Arial" w:hAnsi="Arial" w:cs="Arial"/>
          <w:color w:val="000000"/>
          <w:sz w:val="24"/>
          <w:szCs w:val="24"/>
        </w:rPr>
        <w:t xml:space="preserve">% de las asignaturas presentan una nota media superior a 6 puntos (frente al </w:t>
      </w:r>
      <w:r w:rsidR="008E1F73" w:rsidRPr="00D83762">
        <w:rPr>
          <w:rFonts w:ascii="Arial" w:hAnsi="Arial" w:cs="Arial"/>
          <w:color w:val="000000"/>
          <w:sz w:val="24"/>
          <w:szCs w:val="24"/>
        </w:rPr>
        <w:t>97</w:t>
      </w:r>
      <w:r w:rsidRPr="00D83762">
        <w:rPr>
          <w:rFonts w:ascii="Arial" w:hAnsi="Arial" w:cs="Arial"/>
          <w:color w:val="000000"/>
          <w:sz w:val="24"/>
          <w:szCs w:val="24"/>
        </w:rPr>
        <w:t>% del curso 201</w:t>
      </w:r>
      <w:r w:rsidR="008E1F73">
        <w:rPr>
          <w:rFonts w:ascii="Arial" w:hAnsi="Arial" w:cs="Arial"/>
          <w:color w:val="000000"/>
          <w:sz w:val="24"/>
          <w:szCs w:val="24"/>
        </w:rPr>
        <w:t>8</w:t>
      </w:r>
      <w:r w:rsidRPr="00D83762">
        <w:rPr>
          <w:rFonts w:ascii="Arial" w:hAnsi="Arial" w:cs="Arial"/>
          <w:color w:val="000000"/>
          <w:sz w:val="24"/>
          <w:szCs w:val="24"/>
        </w:rPr>
        <w:t>/1</w:t>
      </w:r>
      <w:r w:rsidR="008E1F73">
        <w:rPr>
          <w:rFonts w:ascii="Arial" w:hAnsi="Arial" w:cs="Arial"/>
          <w:color w:val="000000"/>
          <w:sz w:val="24"/>
          <w:szCs w:val="24"/>
        </w:rPr>
        <w:t>9</w:t>
      </w:r>
      <w:r w:rsidRPr="00D83762">
        <w:rPr>
          <w:rFonts w:ascii="Arial" w:hAnsi="Arial" w:cs="Arial"/>
          <w:color w:val="000000"/>
          <w:sz w:val="24"/>
          <w:szCs w:val="24"/>
        </w:rPr>
        <w:t xml:space="preserve">). </w:t>
      </w:r>
    </w:p>
    <w:p w:rsidR="000C003B" w:rsidRPr="000C003B" w:rsidRDefault="00AA25EE" w:rsidP="00DC374D">
      <w:pPr>
        <w:pStyle w:val="Prrafodelista"/>
        <w:numPr>
          <w:ilvl w:val="0"/>
          <w:numId w:val="38"/>
        </w:numPr>
        <w:autoSpaceDE w:val="0"/>
        <w:autoSpaceDN w:val="0"/>
        <w:adjustRightInd w:val="0"/>
        <w:spacing w:after="0"/>
        <w:contextualSpacing w:val="0"/>
        <w:jc w:val="both"/>
        <w:rPr>
          <w:rFonts w:ascii="Arial" w:hAnsi="Arial" w:cs="Arial"/>
          <w:i/>
          <w:iCs/>
          <w:color w:val="000000"/>
          <w:sz w:val="24"/>
          <w:szCs w:val="24"/>
        </w:rPr>
      </w:pPr>
      <w:r>
        <w:rPr>
          <w:rFonts w:ascii="Arial" w:hAnsi="Arial" w:cs="Arial"/>
          <w:color w:val="000000"/>
          <w:sz w:val="24"/>
          <w:szCs w:val="24"/>
        </w:rPr>
        <w:t>No s</w:t>
      </w:r>
      <w:r w:rsidR="00DC374D" w:rsidRPr="00D83762">
        <w:rPr>
          <w:rFonts w:ascii="Arial" w:hAnsi="Arial" w:cs="Arial"/>
          <w:color w:val="000000"/>
          <w:sz w:val="24"/>
          <w:szCs w:val="24"/>
        </w:rPr>
        <w:t xml:space="preserve">e observa un descenso de más de 2 puntos en la nota media </w:t>
      </w:r>
      <w:r>
        <w:rPr>
          <w:rFonts w:ascii="Arial" w:hAnsi="Arial" w:cs="Arial"/>
          <w:color w:val="000000"/>
          <w:sz w:val="24"/>
          <w:szCs w:val="24"/>
        </w:rPr>
        <w:t>en ninguna</w:t>
      </w:r>
      <w:r w:rsidR="00DC374D" w:rsidRPr="00D83762">
        <w:rPr>
          <w:rFonts w:ascii="Arial" w:hAnsi="Arial" w:cs="Arial"/>
          <w:color w:val="000000"/>
          <w:sz w:val="24"/>
          <w:szCs w:val="24"/>
        </w:rPr>
        <w:t xml:space="preserve"> asignatura, frente a </w:t>
      </w:r>
      <w:r>
        <w:rPr>
          <w:rFonts w:ascii="Arial" w:hAnsi="Arial" w:cs="Arial"/>
          <w:color w:val="000000"/>
          <w:sz w:val="24"/>
          <w:szCs w:val="24"/>
        </w:rPr>
        <w:t>dos</w:t>
      </w:r>
      <w:r w:rsidR="00DC374D" w:rsidRPr="00D83762">
        <w:rPr>
          <w:rFonts w:ascii="Arial" w:hAnsi="Arial" w:cs="Arial"/>
          <w:color w:val="000000"/>
          <w:sz w:val="24"/>
          <w:szCs w:val="24"/>
        </w:rPr>
        <w:t xml:space="preserve"> asignaturas en el curso 201</w:t>
      </w:r>
      <w:r>
        <w:rPr>
          <w:rFonts w:ascii="Arial" w:hAnsi="Arial" w:cs="Arial"/>
          <w:color w:val="000000"/>
          <w:sz w:val="24"/>
          <w:szCs w:val="24"/>
        </w:rPr>
        <w:t>8</w:t>
      </w:r>
      <w:r w:rsidR="00DC374D" w:rsidRPr="00D83762">
        <w:rPr>
          <w:rFonts w:ascii="Arial" w:hAnsi="Arial" w:cs="Arial"/>
          <w:color w:val="000000"/>
          <w:sz w:val="24"/>
          <w:szCs w:val="24"/>
        </w:rPr>
        <w:t>/1</w:t>
      </w:r>
      <w:r>
        <w:rPr>
          <w:rFonts w:ascii="Arial" w:hAnsi="Arial" w:cs="Arial"/>
          <w:color w:val="000000"/>
          <w:sz w:val="24"/>
          <w:szCs w:val="24"/>
        </w:rPr>
        <w:t>9</w:t>
      </w:r>
      <w:r w:rsidR="00DC374D" w:rsidRPr="00D83762">
        <w:rPr>
          <w:rFonts w:ascii="Arial" w:hAnsi="Arial" w:cs="Arial"/>
          <w:color w:val="000000"/>
          <w:sz w:val="24"/>
          <w:szCs w:val="24"/>
        </w:rPr>
        <w:t xml:space="preserve">. Por otro lado, mejoran este indicador </w:t>
      </w:r>
      <w:r w:rsidR="00245C09">
        <w:rPr>
          <w:rFonts w:ascii="Arial" w:hAnsi="Arial" w:cs="Arial"/>
          <w:color w:val="000000"/>
          <w:sz w:val="24"/>
          <w:szCs w:val="24"/>
        </w:rPr>
        <w:t xml:space="preserve">en el 88.24% de las asignaturas, pero ninguna </w:t>
      </w:r>
      <w:r w:rsidR="00DC374D" w:rsidRPr="00D83762">
        <w:rPr>
          <w:rFonts w:ascii="Arial" w:hAnsi="Arial" w:cs="Arial"/>
          <w:color w:val="000000"/>
          <w:sz w:val="24"/>
          <w:szCs w:val="24"/>
        </w:rPr>
        <w:t>en más de dos puntos.</w:t>
      </w:r>
    </w:p>
    <w:p w:rsidR="00DC374D" w:rsidRPr="00345AAC" w:rsidRDefault="000C003B" w:rsidP="00345AAC">
      <w:pPr>
        <w:pStyle w:val="Prrafodelista"/>
        <w:numPr>
          <w:ilvl w:val="0"/>
          <w:numId w:val="38"/>
        </w:numPr>
        <w:autoSpaceDE w:val="0"/>
        <w:autoSpaceDN w:val="0"/>
        <w:adjustRightInd w:val="0"/>
        <w:spacing w:after="0"/>
        <w:contextualSpacing w:val="0"/>
        <w:jc w:val="both"/>
        <w:rPr>
          <w:rFonts w:ascii="Arial" w:hAnsi="Arial" w:cs="Arial"/>
          <w:i/>
          <w:iCs/>
          <w:color w:val="000000"/>
          <w:sz w:val="24"/>
          <w:szCs w:val="24"/>
        </w:rPr>
      </w:pPr>
      <w:r w:rsidRPr="00345AAC">
        <w:rPr>
          <w:rFonts w:ascii="Arial" w:hAnsi="Arial" w:cs="Arial"/>
          <w:color w:val="000000"/>
          <w:sz w:val="24"/>
          <w:szCs w:val="24"/>
        </w:rPr>
        <w:t xml:space="preserve">Se observa que la elevación de la </w:t>
      </w:r>
      <w:proofErr w:type="spellStart"/>
      <w:r w:rsidRPr="00345AAC">
        <w:rPr>
          <w:rFonts w:ascii="Arial" w:hAnsi="Arial" w:cs="Arial"/>
          <w:color w:val="000000"/>
          <w:sz w:val="24"/>
          <w:szCs w:val="24"/>
        </w:rPr>
        <w:t>TR</w:t>
      </w:r>
      <w:proofErr w:type="spellEnd"/>
      <w:r w:rsidRPr="00345AAC">
        <w:rPr>
          <w:rFonts w:ascii="Arial" w:hAnsi="Arial" w:cs="Arial"/>
          <w:color w:val="000000"/>
          <w:sz w:val="24"/>
          <w:szCs w:val="24"/>
        </w:rPr>
        <w:t xml:space="preserve"> en la mayoría de las asignaturas ha sido en un porcentaje muy elevado, llegando muy cerca de un 50%</w:t>
      </w:r>
      <w:r w:rsidR="0020776E" w:rsidRPr="00345AAC">
        <w:rPr>
          <w:rFonts w:ascii="Arial" w:hAnsi="Arial" w:cs="Arial"/>
          <w:color w:val="000000"/>
          <w:sz w:val="24"/>
          <w:szCs w:val="24"/>
        </w:rPr>
        <w:t xml:space="preserve"> en </w:t>
      </w:r>
      <w:r w:rsidRPr="00345AAC">
        <w:rPr>
          <w:rFonts w:ascii="Arial" w:hAnsi="Arial" w:cs="Arial"/>
          <w:color w:val="000000"/>
          <w:sz w:val="24"/>
          <w:szCs w:val="24"/>
        </w:rPr>
        <w:t xml:space="preserve">varias de ellas, sobre todo en las asignaturas teórico-prácticas. </w:t>
      </w:r>
    </w:p>
    <w:p w:rsidR="0020776E" w:rsidRDefault="0020776E" w:rsidP="00DC374D">
      <w:pPr>
        <w:autoSpaceDE w:val="0"/>
        <w:autoSpaceDN w:val="0"/>
        <w:adjustRightInd w:val="0"/>
        <w:spacing w:after="0"/>
        <w:jc w:val="both"/>
        <w:rPr>
          <w:rFonts w:ascii="Arial" w:hAnsi="Arial" w:cs="Arial"/>
          <w:i/>
          <w:iCs/>
          <w:color w:val="000000"/>
          <w:sz w:val="24"/>
          <w:szCs w:val="24"/>
        </w:rPr>
      </w:pPr>
    </w:p>
    <w:p w:rsidR="00DC374D" w:rsidRPr="00D83762" w:rsidRDefault="00DC374D" w:rsidP="00DC374D">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rsidR="00345AAC" w:rsidRPr="00345AAC" w:rsidRDefault="00345AAC" w:rsidP="00345AAC">
      <w:pPr>
        <w:autoSpaceDE w:val="0"/>
        <w:autoSpaceDN w:val="0"/>
        <w:adjustRightInd w:val="0"/>
        <w:spacing w:after="0"/>
        <w:jc w:val="both"/>
        <w:rPr>
          <w:rFonts w:ascii="Arial" w:hAnsi="Arial" w:cs="Arial"/>
          <w:i/>
          <w:iCs/>
          <w:color w:val="000000"/>
          <w:sz w:val="24"/>
          <w:szCs w:val="24"/>
        </w:rPr>
      </w:pPr>
      <w:r w:rsidRPr="00345AAC">
        <w:rPr>
          <w:rFonts w:ascii="Arial" w:hAnsi="Arial" w:cs="Arial"/>
          <w:color w:val="000000"/>
          <w:sz w:val="24"/>
          <w:szCs w:val="24"/>
        </w:rPr>
        <w:t xml:space="preserve">La comisión </w:t>
      </w:r>
      <w:r>
        <w:rPr>
          <w:rFonts w:ascii="Arial" w:hAnsi="Arial" w:cs="Arial"/>
          <w:color w:val="000000"/>
          <w:sz w:val="24"/>
          <w:szCs w:val="24"/>
        </w:rPr>
        <w:t xml:space="preserve">considera </w:t>
      </w:r>
      <w:r w:rsidRPr="00345AAC">
        <w:rPr>
          <w:rFonts w:ascii="Arial" w:hAnsi="Arial" w:cs="Arial"/>
          <w:color w:val="000000"/>
          <w:sz w:val="24"/>
          <w:szCs w:val="24"/>
        </w:rPr>
        <w:t>que</w:t>
      </w:r>
      <w:r w:rsidR="000D4964">
        <w:rPr>
          <w:rFonts w:ascii="Arial" w:hAnsi="Arial" w:cs="Arial"/>
          <w:color w:val="000000"/>
          <w:sz w:val="24"/>
          <w:szCs w:val="24"/>
        </w:rPr>
        <w:t xml:space="preserve"> los</w:t>
      </w:r>
      <w:r w:rsidRPr="00345AAC">
        <w:rPr>
          <w:rFonts w:ascii="Arial" w:hAnsi="Arial" w:cs="Arial"/>
          <w:color w:val="000000"/>
          <w:sz w:val="24"/>
          <w:szCs w:val="24"/>
        </w:rPr>
        <w:t xml:space="preserve"> </w:t>
      </w:r>
      <w:r w:rsidR="000D4964" w:rsidRPr="00345AAC">
        <w:rPr>
          <w:rFonts w:ascii="Arial" w:hAnsi="Arial" w:cs="Arial"/>
          <w:color w:val="000000"/>
          <w:sz w:val="24"/>
          <w:szCs w:val="24"/>
        </w:rPr>
        <w:t>cambio</w:t>
      </w:r>
      <w:r w:rsidR="000D4964">
        <w:rPr>
          <w:rFonts w:ascii="Arial" w:hAnsi="Arial" w:cs="Arial"/>
          <w:color w:val="000000"/>
          <w:sz w:val="24"/>
          <w:szCs w:val="24"/>
        </w:rPr>
        <w:t>s</w:t>
      </w:r>
      <w:r w:rsidR="000D4964" w:rsidRPr="00345AAC">
        <w:rPr>
          <w:rFonts w:ascii="Arial" w:hAnsi="Arial" w:cs="Arial"/>
          <w:color w:val="000000"/>
          <w:sz w:val="24"/>
          <w:szCs w:val="24"/>
        </w:rPr>
        <w:t xml:space="preserve"> de modalidad </w:t>
      </w:r>
      <w:r w:rsidR="000D4964">
        <w:rPr>
          <w:rFonts w:ascii="Arial" w:hAnsi="Arial" w:cs="Arial"/>
          <w:color w:val="000000"/>
          <w:sz w:val="24"/>
          <w:szCs w:val="24"/>
        </w:rPr>
        <w:t xml:space="preserve">de </w:t>
      </w:r>
      <w:r w:rsidR="000A1EB1">
        <w:rPr>
          <w:rFonts w:ascii="Arial" w:hAnsi="Arial" w:cs="Arial"/>
          <w:color w:val="000000"/>
          <w:sz w:val="24"/>
          <w:szCs w:val="24"/>
        </w:rPr>
        <w:t>exámenes,</w:t>
      </w:r>
      <w:r w:rsidR="000D4964" w:rsidRPr="00345AAC">
        <w:rPr>
          <w:rFonts w:ascii="Arial" w:hAnsi="Arial" w:cs="Arial"/>
          <w:color w:val="000000"/>
          <w:sz w:val="24"/>
          <w:szCs w:val="24"/>
        </w:rPr>
        <w:t xml:space="preserve"> </w:t>
      </w:r>
      <w:r w:rsidRPr="00345AAC">
        <w:rPr>
          <w:rFonts w:ascii="Arial" w:hAnsi="Arial" w:cs="Arial"/>
          <w:color w:val="000000"/>
          <w:sz w:val="24"/>
          <w:szCs w:val="24"/>
        </w:rPr>
        <w:t>la</w:t>
      </w:r>
      <w:r w:rsidR="00A938F1">
        <w:rPr>
          <w:rFonts w:ascii="Arial" w:hAnsi="Arial" w:cs="Arial"/>
          <w:color w:val="000000"/>
          <w:sz w:val="24"/>
          <w:szCs w:val="24"/>
        </w:rPr>
        <w:t xml:space="preserve">s modificaciones </w:t>
      </w:r>
      <w:r w:rsidR="000D4964" w:rsidRPr="00345AAC">
        <w:rPr>
          <w:rFonts w:ascii="Arial" w:hAnsi="Arial" w:cs="Arial"/>
          <w:color w:val="000000"/>
          <w:sz w:val="24"/>
          <w:szCs w:val="24"/>
        </w:rPr>
        <w:t xml:space="preserve">en los porcentajes </w:t>
      </w:r>
      <w:r w:rsidR="00A938F1">
        <w:rPr>
          <w:rFonts w:ascii="Arial" w:hAnsi="Arial" w:cs="Arial"/>
          <w:color w:val="000000"/>
          <w:sz w:val="24"/>
          <w:szCs w:val="24"/>
        </w:rPr>
        <w:t>en</w:t>
      </w:r>
      <w:r w:rsidRPr="00345AAC">
        <w:rPr>
          <w:rFonts w:ascii="Arial" w:hAnsi="Arial" w:cs="Arial"/>
          <w:color w:val="000000"/>
          <w:sz w:val="24"/>
          <w:szCs w:val="24"/>
        </w:rPr>
        <w:t xml:space="preserve"> </w:t>
      </w:r>
      <w:r w:rsidR="000D4964">
        <w:rPr>
          <w:rFonts w:ascii="Arial" w:hAnsi="Arial" w:cs="Arial"/>
          <w:color w:val="000000"/>
          <w:sz w:val="24"/>
          <w:szCs w:val="24"/>
        </w:rPr>
        <w:t>l</w:t>
      </w:r>
      <w:r w:rsidR="000D4964" w:rsidRPr="00345AAC">
        <w:rPr>
          <w:rFonts w:ascii="Arial" w:hAnsi="Arial" w:cs="Arial"/>
          <w:color w:val="000000"/>
          <w:sz w:val="24"/>
          <w:szCs w:val="24"/>
        </w:rPr>
        <w:t>a evaluación de l</w:t>
      </w:r>
      <w:r w:rsidR="000D4964">
        <w:rPr>
          <w:rFonts w:ascii="Arial" w:hAnsi="Arial" w:cs="Arial"/>
          <w:color w:val="000000"/>
          <w:sz w:val="24"/>
          <w:szCs w:val="24"/>
        </w:rPr>
        <w:t>a</w:t>
      </w:r>
      <w:r w:rsidR="000D4964" w:rsidRPr="00345AAC">
        <w:rPr>
          <w:rFonts w:ascii="Arial" w:hAnsi="Arial" w:cs="Arial"/>
          <w:color w:val="000000"/>
          <w:sz w:val="24"/>
          <w:szCs w:val="24"/>
        </w:rPr>
        <w:t>s asignaturas</w:t>
      </w:r>
      <w:r w:rsidR="004D6871">
        <w:rPr>
          <w:rFonts w:ascii="Arial" w:hAnsi="Arial" w:cs="Arial"/>
          <w:color w:val="000000"/>
          <w:sz w:val="24"/>
          <w:szCs w:val="24"/>
        </w:rPr>
        <w:t xml:space="preserve"> teórico-prácticas</w:t>
      </w:r>
      <w:r w:rsidR="000D4964">
        <w:rPr>
          <w:rFonts w:ascii="Arial" w:hAnsi="Arial" w:cs="Arial"/>
          <w:color w:val="000000"/>
          <w:sz w:val="24"/>
          <w:szCs w:val="24"/>
        </w:rPr>
        <w:t xml:space="preserve"> (</w:t>
      </w:r>
      <w:r w:rsidR="000D4964" w:rsidRPr="00345AAC">
        <w:rPr>
          <w:rFonts w:ascii="Arial" w:hAnsi="Arial" w:cs="Arial"/>
          <w:color w:val="000000"/>
          <w:sz w:val="24"/>
          <w:szCs w:val="24"/>
        </w:rPr>
        <w:t>cambios reflejados en las adendas</w:t>
      </w:r>
      <w:r w:rsidR="000D4964">
        <w:rPr>
          <w:rFonts w:ascii="Arial" w:hAnsi="Arial" w:cs="Arial"/>
          <w:color w:val="000000"/>
          <w:sz w:val="24"/>
          <w:szCs w:val="24"/>
        </w:rPr>
        <w:t xml:space="preserve"> a las guías docentes);</w:t>
      </w:r>
      <w:r w:rsidR="000D4964" w:rsidRPr="00345AAC">
        <w:rPr>
          <w:rFonts w:ascii="Arial" w:hAnsi="Arial" w:cs="Arial"/>
          <w:color w:val="000000"/>
          <w:sz w:val="24"/>
          <w:szCs w:val="24"/>
        </w:rPr>
        <w:t xml:space="preserve"> </w:t>
      </w:r>
      <w:r w:rsidRPr="00345AAC">
        <w:rPr>
          <w:rFonts w:ascii="Arial" w:hAnsi="Arial" w:cs="Arial"/>
          <w:color w:val="000000"/>
          <w:sz w:val="24"/>
          <w:szCs w:val="24"/>
        </w:rPr>
        <w:t>junto con la reducción del contenido</w:t>
      </w:r>
      <w:r w:rsidR="000D4964">
        <w:rPr>
          <w:rFonts w:ascii="Arial" w:hAnsi="Arial" w:cs="Arial"/>
          <w:color w:val="000000"/>
          <w:sz w:val="24"/>
          <w:szCs w:val="24"/>
        </w:rPr>
        <w:t xml:space="preserve"> durante el confinamiento derivado del estado de </w:t>
      </w:r>
      <w:r w:rsidR="000310A4">
        <w:rPr>
          <w:rFonts w:ascii="Arial" w:hAnsi="Arial" w:cs="Arial"/>
          <w:color w:val="000000"/>
          <w:sz w:val="24"/>
          <w:szCs w:val="24"/>
        </w:rPr>
        <w:t>alarma</w:t>
      </w:r>
      <w:r w:rsidR="000310A4" w:rsidRPr="00345AAC">
        <w:rPr>
          <w:rFonts w:ascii="Arial" w:hAnsi="Arial" w:cs="Arial"/>
          <w:color w:val="000000"/>
          <w:sz w:val="24"/>
          <w:szCs w:val="24"/>
        </w:rPr>
        <w:t xml:space="preserve"> por</w:t>
      </w:r>
      <w:r w:rsidR="000D4964" w:rsidRPr="00345AAC">
        <w:rPr>
          <w:rFonts w:ascii="Arial" w:hAnsi="Arial" w:cs="Arial"/>
          <w:color w:val="000000"/>
          <w:sz w:val="24"/>
          <w:szCs w:val="24"/>
        </w:rPr>
        <w:t xml:space="preserve"> el </w:t>
      </w:r>
      <w:proofErr w:type="spellStart"/>
      <w:r w:rsidR="000D4964" w:rsidRPr="00345AAC">
        <w:rPr>
          <w:rFonts w:ascii="Arial" w:hAnsi="Arial" w:cs="Arial"/>
          <w:color w:val="000000"/>
          <w:sz w:val="24"/>
          <w:szCs w:val="24"/>
        </w:rPr>
        <w:t>SARS</w:t>
      </w:r>
      <w:proofErr w:type="spellEnd"/>
      <w:r w:rsidR="000D4964" w:rsidRPr="00345AAC">
        <w:rPr>
          <w:rFonts w:ascii="Arial" w:hAnsi="Arial" w:cs="Arial"/>
          <w:color w:val="000000"/>
          <w:sz w:val="24"/>
          <w:szCs w:val="24"/>
        </w:rPr>
        <w:t>-</w:t>
      </w:r>
      <w:proofErr w:type="spellStart"/>
      <w:r w:rsidR="000D4964" w:rsidRPr="00345AAC">
        <w:rPr>
          <w:rFonts w:ascii="Arial" w:hAnsi="Arial" w:cs="Arial"/>
          <w:color w:val="000000"/>
          <w:sz w:val="24"/>
          <w:szCs w:val="24"/>
        </w:rPr>
        <w:t>CoV</w:t>
      </w:r>
      <w:proofErr w:type="spellEnd"/>
      <w:r w:rsidR="000D4964" w:rsidRPr="00345AAC">
        <w:rPr>
          <w:rFonts w:ascii="Arial" w:hAnsi="Arial" w:cs="Arial"/>
          <w:color w:val="000000"/>
          <w:sz w:val="24"/>
          <w:szCs w:val="24"/>
        </w:rPr>
        <w:t xml:space="preserve">-2 </w:t>
      </w:r>
      <w:r w:rsidRPr="00345AAC">
        <w:rPr>
          <w:rFonts w:ascii="Arial" w:hAnsi="Arial" w:cs="Arial"/>
          <w:color w:val="000000"/>
          <w:sz w:val="24"/>
          <w:szCs w:val="24"/>
        </w:rPr>
        <w:t>(</w:t>
      </w:r>
      <w:r w:rsidR="000A1EB1">
        <w:rPr>
          <w:rFonts w:ascii="Arial" w:hAnsi="Arial" w:cs="Arial"/>
          <w:color w:val="000000"/>
          <w:sz w:val="24"/>
          <w:szCs w:val="24"/>
        </w:rPr>
        <w:t xml:space="preserve">recuperados en forma de </w:t>
      </w:r>
      <w:r w:rsidRPr="00345AAC">
        <w:rPr>
          <w:rFonts w:ascii="Arial" w:hAnsi="Arial" w:cs="Arial"/>
          <w:color w:val="000000"/>
          <w:sz w:val="24"/>
          <w:szCs w:val="24"/>
        </w:rPr>
        <w:t xml:space="preserve">complementos formativos en el </w:t>
      </w:r>
      <w:r w:rsidRPr="00345AAC">
        <w:rPr>
          <w:rFonts w:ascii="Arial" w:hAnsi="Arial" w:cs="Arial"/>
          <w:color w:val="000000"/>
          <w:sz w:val="24"/>
          <w:szCs w:val="24"/>
        </w:rPr>
        <w:lastRenderedPageBreak/>
        <w:t xml:space="preserve">curso 2020-21), han contribuido a esta mejora ostensible del rendimiento </w:t>
      </w:r>
      <w:r w:rsidR="004D6871">
        <w:rPr>
          <w:rFonts w:ascii="Arial" w:hAnsi="Arial" w:cs="Arial"/>
          <w:color w:val="000000"/>
          <w:sz w:val="24"/>
          <w:szCs w:val="24"/>
        </w:rPr>
        <w:t>en</w:t>
      </w:r>
      <w:r w:rsidRPr="00345AAC">
        <w:rPr>
          <w:rFonts w:ascii="Arial" w:hAnsi="Arial" w:cs="Arial"/>
          <w:color w:val="000000"/>
          <w:sz w:val="24"/>
          <w:szCs w:val="24"/>
        </w:rPr>
        <w:t xml:space="preserve"> relación al curso anterior</w:t>
      </w:r>
      <w:r w:rsidR="000A1EB1">
        <w:rPr>
          <w:rFonts w:ascii="Arial" w:hAnsi="Arial" w:cs="Arial"/>
          <w:color w:val="000000"/>
          <w:sz w:val="24"/>
          <w:szCs w:val="24"/>
        </w:rPr>
        <w:t>.</w:t>
      </w:r>
    </w:p>
    <w:p w:rsidR="00DC374D" w:rsidRDefault="000A1EB1" w:rsidP="00DC374D">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Por tanto, l</w:t>
      </w:r>
      <w:r w:rsidR="00DC374D" w:rsidRPr="000A1EB1">
        <w:rPr>
          <w:rFonts w:ascii="Arial" w:hAnsi="Arial" w:cs="Arial"/>
          <w:color w:val="000000"/>
          <w:sz w:val="24"/>
          <w:szCs w:val="24"/>
        </w:rPr>
        <w:t>os resultados de rendimiento académico por asignatura son satisfactorios</w:t>
      </w:r>
      <w:r>
        <w:rPr>
          <w:rFonts w:ascii="Arial" w:hAnsi="Arial" w:cs="Arial"/>
          <w:color w:val="000000"/>
          <w:sz w:val="24"/>
          <w:szCs w:val="24"/>
        </w:rPr>
        <w:t>.</w:t>
      </w:r>
      <w:r w:rsidR="00DC374D" w:rsidRPr="000A1EB1">
        <w:rPr>
          <w:rFonts w:ascii="Arial" w:hAnsi="Arial" w:cs="Arial"/>
          <w:color w:val="000000"/>
          <w:sz w:val="24"/>
          <w:szCs w:val="24"/>
        </w:rPr>
        <w:t xml:space="preserve"> </w:t>
      </w:r>
      <w:r>
        <w:rPr>
          <w:rFonts w:ascii="Arial" w:hAnsi="Arial" w:cs="Arial"/>
          <w:color w:val="000000"/>
          <w:sz w:val="24"/>
          <w:szCs w:val="24"/>
        </w:rPr>
        <w:t xml:space="preserve">Todas las </w:t>
      </w:r>
      <w:r w:rsidR="00DC374D" w:rsidRPr="000A1EB1">
        <w:rPr>
          <w:rFonts w:ascii="Arial" w:hAnsi="Arial" w:cs="Arial"/>
          <w:color w:val="000000"/>
          <w:sz w:val="24"/>
          <w:szCs w:val="24"/>
        </w:rPr>
        <w:t>asignatura</w:t>
      </w:r>
      <w:r>
        <w:rPr>
          <w:rFonts w:ascii="Arial" w:hAnsi="Arial" w:cs="Arial"/>
          <w:color w:val="000000"/>
          <w:sz w:val="24"/>
          <w:szCs w:val="24"/>
        </w:rPr>
        <w:t>s</w:t>
      </w:r>
      <w:r w:rsidR="00DC374D" w:rsidRPr="000A1EB1">
        <w:rPr>
          <w:rFonts w:ascii="Arial" w:hAnsi="Arial" w:cs="Arial"/>
          <w:color w:val="000000"/>
          <w:sz w:val="24"/>
          <w:szCs w:val="24"/>
        </w:rPr>
        <w:t xml:space="preserve"> </w:t>
      </w:r>
      <w:r>
        <w:rPr>
          <w:rFonts w:ascii="Arial" w:hAnsi="Arial" w:cs="Arial"/>
          <w:color w:val="000000"/>
          <w:sz w:val="24"/>
          <w:szCs w:val="24"/>
        </w:rPr>
        <w:t>mejoran el r</w:t>
      </w:r>
      <w:r w:rsidR="00DC374D" w:rsidRPr="000A1EB1">
        <w:rPr>
          <w:rFonts w:ascii="Arial" w:hAnsi="Arial" w:cs="Arial"/>
          <w:color w:val="000000"/>
          <w:sz w:val="24"/>
          <w:szCs w:val="24"/>
        </w:rPr>
        <w:t>endimiento</w:t>
      </w:r>
      <w:r>
        <w:rPr>
          <w:rFonts w:ascii="Arial" w:hAnsi="Arial" w:cs="Arial"/>
          <w:color w:val="000000"/>
          <w:sz w:val="24"/>
          <w:szCs w:val="24"/>
        </w:rPr>
        <w:t xml:space="preserve"> en este curso</w:t>
      </w:r>
      <w:r w:rsidR="00DC374D" w:rsidRPr="000A1EB1">
        <w:rPr>
          <w:rFonts w:ascii="Arial" w:hAnsi="Arial" w:cs="Arial"/>
          <w:color w:val="000000"/>
          <w:sz w:val="24"/>
          <w:szCs w:val="24"/>
        </w:rPr>
        <w:t xml:space="preserve">. </w:t>
      </w:r>
    </w:p>
    <w:p w:rsidR="000A1EB1" w:rsidRPr="00D83762" w:rsidRDefault="000A1EB1" w:rsidP="00DC374D">
      <w:pPr>
        <w:autoSpaceDE w:val="0"/>
        <w:autoSpaceDN w:val="0"/>
        <w:adjustRightInd w:val="0"/>
        <w:spacing w:after="0"/>
        <w:jc w:val="both"/>
        <w:rPr>
          <w:rFonts w:ascii="Arial" w:hAnsi="Arial" w:cs="Arial"/>
          <w:b/>
          <w:bCs/>
          <w:color w:val="000000"/>
          <w:sz w:val="24"/>
          <w:szCs w:val="24"/>
        </w:rPr>
      </w:pPr>
    </w:p>
    <w:p w:rsidR="00DC374D" w:rsidRPr="00D83762" w:rsidRDefault="00DC374D" w:rsidP="00DC374D">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No se detecta la necesidad de emprender acciones de mejora en relación al rendimiento académico.</w:t>
      </w:r>
    </w:p>
    <w:p w:rsidR="00301FB6" w:rsidRPr="00D83762" w:rsidRDefault="00301FB6" w:rsidP="00DF3034">
      <w:pPr>
        <w:autoSpaceDE w:val="0"/>
        <w:autoSpaceDN w:val="0"/>
        <w:adjustRightInd w:val="0"/>
        <w:spacing w:after="0"/>
        <w:jc w:val="both"/>
        <w:rPr>
          <w:rFonts w:ascii="Arial" w:hAnsi="Arial" w:cs="Arial"/>
          <w:color w:val="000000"/>
          <w:sz w:val="24"/>
          <w:szCs w:val="24"/>
        </w:rPr>
      </w:pPr>
    </w:p>
    <w:p w:rsidR="002F3917" w:rsidRPr="0041511D" w:rsidRDefault="002F3917" w:rsidP="00E85A56">
      <w:pPr>
        <w:spacing w:after="120"/>
        <w:ind w:left="567"/>
        <w:jc w:val="both"/>
        <w:rPr>
          <w:rFonts w:ascii="Arial" w:hAnsi="Arial" w:cs="Arial"/>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5.6. Abandono</w:t>
      </w:r>
    </w:p>
    <w:p w:rsidR="00423686" w:rsidRDefault="00423686" w:rsidP="00423686">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La Tasa de Abandono en el primer año fue del </w:t>
      </w:r>
      <w:r w:rsidR="00CE7DCC">
        <w:rPr>
          <w:rFonts w:ascii="Arial" w:hAnsi="Arial" w:cs="Arial"/>
          <w:color w:val="000000"/>
          <w:sz w:val="24"/>
          <w:szCs w:val="24"/>
        </w:rPr>
        <w:t>18,8</w:t>
      </w:r>
      <w:r w:rsidR="00CE7DCC" w:rsidRPr="00D83762">
        <w:rPr>
          <w:rFonts w:ascii="Arial" w:hAnsi="Arial" w:cs="Arial"/>
          <w:color w:val="000000"/>
          <w:sz w:val="24"/>
          <w:szCs w:val="24"/>
        </w:rPr>
        <w:t xml:space="preserve">% </w:t>
      </w:r>
      <w:r w:rsidRPr="00D83762">
        <w:rPr>
          <w:rFonts w:ascii="Arial" w:hAnsi="Arial" w:cs="Arial"/>
          <w:color w:val="000000"/>
          <w:sz w:val="24"/>
          <w:szCs w:val="24"/>
        </w:rPr>
        <w:t>(correspondiente a la cohorte de nuevo ingreso de 201</w:t>
      </w:r>
      <w:r w:rsidR="00CE7DCC">
        <w:rPr>
          <w:rFonts w:ascii="Arial" w:hAnsi="Arial" w:cs="Arial"/>
          <w:color w:val="000000"/>
          <w:sz w:val="24"/>
          <w:szCs w:val="24"/>
        </w:rPr>
        <w:t>7</w:t>
      </w:r>
      <w:r w:rsidRPr="00D83762">
        <w:rPr>
          <w:rFonts w:ascii="Arial" w:hAnsi="Arial" w:cs="Arial"/>
          <w:color w:val="000000"/>
          <w:sz w:val="24"/>
          <w:szCs w:val="24"/>
        </w:rPr>
        <w:t>/1</w:t>
      </w:r>
      <w:r w:rsidR="00CE7DCC">
        <w:rPr>
          <w:rFonts w:ascii="Arial" w:hAnsi="Arial" w:cs="Arial"/>
          <w:color w:val="000000"/>
          <w:sz w:val="24"/>
          <w:szCs w:val="24"/>
        </w:rPr>
        <w:t>8</w:t>
      </w:r>
      <w:r w:rsidRPr="00D83762">
        <w:rPr>
          <w:rFonts w:ascii="Arial" w:hAnsi="Arial" w:cs="Arial"/>
          <w:color w:val="000000"/>
          <w:sz w:val="24"/>
          <w:szCs w:val="24"/>
        </w:rPr>
        <w:t xml:space="preserve">) frente al </w:t>
      </w:r>
      <w:r w:rsidR="00CE7DCC" w:rsidRPr="00D83762">
        <w:rPr>
          <w:rFonts w:ascii="Arial" w:hAnsi="Arial" w:cs="Arial"/>
          <w:color w:val="000000"/>
          <w:sz w:val="24"/>
          <w:szCs w:val="24"/>
        </w:rPr>
        <w:t xml:space="preserve">7,7 </w:t>
      </w:r>
      <w:r w:rsidRPr="00D83762">
        <w:rPr>
          <w:rFonts w:ascii="Arial" w:hAnsi="Arial" w:cs="Arial"/>
          <w:color w:val="000000"/>
          <w:sz w:val="24"/>
          <w:szCs w:val="24"/>
        </w:rPr>
        <w:t>% de</w:t>
      </w:r>
      <w:r>
        <w:rPr>
          <w:rFonts w:ascii="Arial" w:hAnsi="Arial" w:cs="Arial"/>
          <w:color w:val="000000"/>
          <w:sz w:val="24"/>
          <w:szCs w:val="24"/>
        </w:rPr>
        <w:t xml:space="preserve"> </w:t>
      </w:r>
      <w:r w:rsidRPr="00D83762">
        <w:rPr>
          <w:rFonts w:ascii="Arial" w:hAnsi="Arial" w:cs="Arial"/>
          <w:color w:val="000000"/>
          <w:sz w:val="24"/>
          <w:szCs w:val="24"/>
        </w:rPr>
        <w:t>la cohorte del 201</w:t>
      </w:r>
      <w:r w:rsidR="00CE7DCC">
        <w:rPr>
          <w:rFonts w:ascii="Arial" w:hAnsi="Arial" w:cs="Arial"/>
          <w:color w:val="000000"/>
          <w:sz w:val="24"/>
          <w:szCs w:val="24"/>
        </w:rPr>
        <w:t>6</w:t>
      </w:r>
      <w:r w:rsidRPr="00D83762">
        <w:rPr>
          <w:rFonts w:ascii="Arial" w:hAnsi="Arial" w:cs="Arial"/>
          <w:color w:val="000000"/>
          <w:sz w:val="24"/>
          <w:szCs w:val="24"/>
        </w:rPr>
        <w:t>/1</w:t>
      </w:r>
      <w:r w:rsidR="00CE7DCC">
        <w:rPr>
          <w:rFonts w:ascii="Arial" w:hAnsi="Arial" w:cs="Arial"/>
          <w:color w:val="000000"/>
          <w:sz w:val="24"/>
          <w:szCs w:val="24"/>
        </w:rPr>
        <w:t>7</w:t>
      </w:r>
      <w:r w:rsidRPr="00D83762">
        <w:rPr>
          <w:rFonts w:ascii="Arial" w:hAnsi="Arial" w:cs="Arial"/>
          <w:color w:val="000000"/>
          <w:sz w:val="24"/>
          <w:szCs w:val="24"/>
        </w:rPr>
        <w:t>. N</w:t>
      </w:r>
      <w:r>
        <w:rPr>
          <w:rFonts w:ascii="Arial" w:hAnsi="Arial" w:cs="Arial"/>
          <w:color w:val="000000"/>
          <w:sz w:val="24"/>
          <w:szCs w:val="24"/>
        </w:rPr>
        <w:t>o</w:t>
      </w:r>
      <w:r w:rsidRPr="00D83762">
        <w:rPr>
          <w:rFonts w:ascii="Arial" w:hAnsi="Arial" w:cs="Arial"/>
          <w:color w:val="000000"/>
          <w:sz w:val="24"/>
          <w:szCs w:val="24"/>
        </w:rPr>
        <w:t xml:space="preserve"> se cuentan datos de Tasa de Abandono global.</w:t>
      </w:r>
    </w:p>
    <w:p w:rsidR="000A1EB1" w:rsidRPr="00D83762" w:rsidRDefault="000A1EB1" w:rsidP="000A1EB1">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rsidR="00BA42E1" w:rsidRDefault="000A1EB1" w:rsidP="00423686">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Se observa un incremento considerable de esta tasa</w:t>
      </w:r>
      <w:r w:rsidR="00BA42E1">
        <w:rPr>
          <w:rFonts w:ascii="Arial" w:hAnsi="Arial" w:cs="Arial"/>
          <w:color w:val="000000"/>
          <w:sz w:val="24"/>
          <w:szCs w:val="24"/>
        </w:rPr>
        <w:t xml:space="preserve"> </w:t>
      </w:r>
      <w:r>
        <w:rPr>
          <w:rFonts w:ascii="Arial" w:hAnsi="Arial" w:cs="Arial"/>
          <w:color w:val="000000"/>
          <w:sz w:val="24"/>
          <w:szCs w:val="24"/>
        </w:rPr>
        <w:t xml:space="preserve">en este curso, aunque es </w:t>
      </w:r>
      <w:r w:rsidR="00BA42E1" w:rsidRPr="000A1EB1">
        <w:rPr>
          <w:rFonts w:ascii="Arial" w:hAnsi="Arial" w:cs="Arial"/>
          <w:color w:val="000000"/>
          <w:sz w:val="24"/>
          <w:szCs w:val="24"/>
        </w:rPr>
        <w:t>el primer año</w:t>
      </w:r>
      <w:r>
        <w:rPr>
          <w:rFonts w:ascii="Arial" w:hAnsi="Arial" w:cs="Arial"/>
          <w:color w:val="000000"/>
          <w:sz w:val="24"/>
          <w:szCs w:val="24"/>
        </w:rPr>
        <w:t xml:space="preserve"> que este indicador </w:t>
      </w:r>
      <w:r w:rsidR="004D6871">
        <w:rPr>
          <w:rFonts w:ascii="Arial" w:hAnsi="Arial" w:cs="Arial"/>
          <w:color w:val="000000"/>
          <w:sz w:val="24"/>
          <w:szCs w:val="24"/>
        </w:rPr>
        <w:t xml:space="preserve">supera </w:t>
      </w:r>
      <w:r>
        <w:rPr>
          <w:rFonts w:ascii="Arial" w:hAnsi="Arial" w:cs="Arial"/>
          <w:color w:val="000000"/>
          <w:sz w:val="24"/>
          <w:szCs w:val="24"/>
        </w:rPr>
        <w:t>el nivel establecido.</w:t>
      </w:r>
    </w:p>
    <w:p w:rsidR="004D6871" w:rsidRDefault="004D6871" w:rsidP="00423686">
      <w:pPr>
        <w:autoSpaceDE w:val="0"/>
        <w:autoSpaceDN w:val="0"/>
        <w:adjustRightInd w:val="0"/>
        <w:spacing w:after="0"/>
        <w:jc w:val="both"/>
        <w:rPr>
          <w:rFonts w:ascii="Arial" w:hAnsi="Arial" w:cs="Arial"/>
          <w:color w:val="000000"/>
          <w:sz w:val="24"/>
          <w:szCs w:val="24"/>
        </w:rPr>
      </w:pPr>
    </w:p>
    <w:p w:rsidR="004D6871" w:rsidRPr="00D83762" w:rsidRDefault="004D6871" w:rsidP="00C218EB">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No se realizan acciones de mejora en relación a este indicador</w:t>
      </w:r>
      <w:r>
        <w:rPr>
          <w:rFonts w:ascii="Arial" w:hAnsi="Arial" w:cs="Arial"/>
          <w:b/>
          <w:bCs/>
          <w:color w:val="000000"/>
          <w:sz w:val="24"/>
          <w:szCs w:val="24"/>
        </w:rPr>
        <w:t>, pero se vigilará su evolución en los próximos cursos.</w:t>
      </w:r>
    </w:p>
    <w:p w:rsidR="004D6871" w:rsidRPr="00D83762" w:rsidRDefault="004D6871" w:rsidP="00423686">
      <w:pPr>
        <w:autoSpaceDE w:val="0"/>
        <w:autoSpaceDN w:val="0"/>
        <w:adjustRightInd w:val="0"/>
        <w:spacing w:after="0"/>
        <w:jc w:val="both"/>
        <w:rPr>
          <w:rFonts w:ascii="Arial" w:hAnsi="Arial" w:cs="Arial"/>
          <w:color w:val="000000"/>
          <w:sz w:val="24"/>
          <w:szCs w:val="24"/>
        </w:rPr>
      </w:pPr>
    </w:p>
    <w:p w:rsidR="002F3917" w:rsidRPr="0041511D" w:rsidRDefault="002F3917" w:rsidP="00E85A56">
      <w:pPr>
        <w:spacing w:after="120"/>
        <w:ind w:left="567"/>
        <w:jc w:val="both"/>
        <w:rPr>
          <w:rFonts w:ascii="Arial" w:hAnsi="Arial" w:cs="Arial"/>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5.7. Inserción laboral</w:t>
      </w:r>
    </w:p>
    <w:p w:rsidR="00496CD4" w:rsidRDefault="00496CD4" w:rsidP="00496CD4">
      <w:pPr>
        <w:autoSpaceDE w:val="0"/>
        <w:autoSpaceDN w:val="0"/>
        <w:adjustRightInd w:val="0"/>
        <w:spacing w:after="0"/>
        <w:jc w:val="both"/>
        <w:rPr>
          <w:rFonts w:ascii="Arial" w:hAnsi="Arial" w:cs="Arial"/>
          <w:color w:val="000000"/>
          <w:sz w:val="24"/>
          <w:szCs w:val="24"/>
        </w:rPr>
      </w:pPr>
    </w:p>
    <w:p w:rsidR="00F93424" w:rsidRDefault="00496CD4" w:rsidP="00496CD4">
      <w:pPr>
        <w:autoSpaceDE w:val="0"/>
        <w:autoSpaceDN w:val="0"/>
        <w:adjustRightInd w:val="0"/>
        <w:spacing w:after="0"/>
        <w:jc w:val="both"/>
        <w:rPr>
          <w:rFonts w:ascii="Arial" w:hAnsi="Arial" w:cs="Arial"/>
          <w:color w:val="000000"/>
          <w:sz w:val="24"/>
          <w:szCs w:val="24"/>
          <w:highlight w:val="yellow"/>
        </w:rPr>
      </w:pPr>
      <w:r w:rsidRPr="003D556E">
        <w:rPr>
          <w:rFonts w:ascii="Arial" w:hAnsi="Arial" w:cs="Arial"/>
          <w:color w:val="000000"/>
          <w:sz w:val="24"/>
          <w:szCs w:val="24"/>
        </w:rPr>
        <w:t xml:space="preserve">En relación al informe de inserción laboral elaborado por el Observatorio de empleo de la </w:t>
      </w:r>
      <w:proofErr w:type="spellStart"/>
      <w:r w:rsidRPr="003D556E">
        <w:rPr>
          <w:rFonts w:ascii="Arial" w:hAnsi="Arial" w:cs="Arial"/>
          <w:color w:val="000000"/>
          <w:sz w:val="24"/>
          <w:szCs w:val="24"/>
        </w:rPr>
        <w:t>UAM</w:t>
      </w:r>
      <w:proofErr w:type="spellEnd"/>
      <w:r w:rsidRPr="003D556E">
        <w:rPr>
          <w:rFonts w:ascii="Arial" w:hAnsi="Arial" w:cs="Arial"/>
          <w:color w:val="000000"/>
          <w:sz w:val="24"/>
          <w:szCs w:val="24"/>
        </w:rPr>
        <w:t xml:space="preserve"> correspondiente a</w:t>
      </w:r>
      <w:r w:rsidR="00F93424">
        <w:rPr>
          <w:rFonts w:ascii="Arial" w:hAnsi="Arial" w:cs="Arial"/>
          <w:color w:val="000000"/>
          <w:sz w:val="24"/>
          <w:szCs w:val="24"/>
        </w:rPr>
        <w:t>l</w:t>
      </w:r>
      <w:r w:rsidRPr="003D556E">
        <w:rPr>
          <w:rFonts w:ascii="Arial" w:hAnsi="Arial" w:cs="Arial"/>
          <w:color w:val="000000"/>
          <w:sz w:val="24"/>
          <w:szCs w:val="24"/>
        </w:rPr>
        <w:t xml:space="preserve"> curso 201</w:t>
      </w:r>
      <w:r w:rsidR="00537C3C" w:rsidRPr="003D556E">
        <w:rPr>
          <w:rFonts w:ascii="Arial" w:hAnsi="Arial" w:cs="Arial"/>
          <w:color w:val="000000"/>
          <w:sz w:val="24"/>
          <w:szCs w:val="24"/>
        </w:rPr>
        <w:t>8</w:t>
      </w:r>
      <w:r w:rsidRPr="003D556E">
        <w:rPr>
          <w:rFonts w:ascii="Arial" w:hAnsi="Arial" w:cs="Arial"/>
          <w:color w:val="000000"/>
          <w:sz w:val="24"/>
          <w:szCs w:val="24"/>
        </w:rPr>
        <w:t>/1</w:t>
      </w:r>
      <w:r w:rsidR="00537C3C" w:rsidRPr="003D556E">
        <w:rPr>
          <w:rFonts w:ascii="Arial" w:hAnsi="Arial" w:cs="Arial"/>
          <w:color w:val="000000"/>
          <w:sz w:val="24"/>
          <w:szCs w:val="24"/>
        </w:rPr>
        <w:t>9</w:t>
      </w:r>
      <w:r w:rsidR="00F93424">
        <w:rPr>
          <w:rFonts w:ascii="Arial" w:hAnsi="Arial" w:cs="Arial"/>
          <w:color w:val="000000"/>
          <w:sz w:val="24"/>
          <w:szCs w:val="24"/>
        </w:rPr>
        <w:t xml:space="preserve"> </w:t>
      </w:r>
      <w:r w:rsidR="00F93424" w:rsidRPr="00F93424">
        <w:rPr>
          <w:rFonts w:ascii="Arial" w:hAnsi="Arial" w:cs="Arial"/>
          <w:color w:val="000000"/>
          <w:sz w:val="24"/>
          <w:szCs w:val="24"/>
        </w:rPr>
        <w:t>(último informe disponible en el momento de elaboración de este Informe publicado en abril de 2021)</w:t>
      </w:r>
      <w:r w:rsidR="003D556E">
        <w:rPr>
          <w:rFonts w:ascii="Arial" w:hAnsi="Arial" w:cs="Arial"/>
          <w:color w:val="000000"/>
          <w:sz w:val="24"/>
          <w:szCs w:val="24"/>
        </w:rPr>
        <w:t xml:space="preserve">, la tasa de </w:t>
      </w:r>
      <w:r w:rsidR="00F93424">
        <w:rPr>
          <w:rFonts w:ascii="Arial" w:hAnsi="Arial" w:cs="Arial"/>
          <w:color w:val="000000"/>
          <w:sz w:val="24"/>
          <w:szCs w:val="24"/>
        </w:rPr>
        <w:t>empleo en egresados de ese curso es del 50% (4 encuestados</w:t>
      </w:r>
      <w:r w:rsidR="00366CA3">
        <w:rPr>
          <w:rFonts w:ascii="Arial" w:hAnsi="Arial" w:cs="Arial"/>
          <w:color w:val="000000"/>
          <w:sz w:val="24"/>
          <w:szCs w:val="24"/>
        </w:rPr>
        <w:t xml:space="preserve"> de 5 egresados</w:t>
      </w:r>
      <w:r w:rsidR="00F93424" w:rsidRPr="00F93424">
        <w:rPr>
          <w:rFonts w:ascii="Arial" w:hAnsi="Arial" w:cs="Arial"/>
          <w:color w:val="000000"/>
          <w:sz w:val="24"/>
          <w:szCs w:val="24"/>
        </w:rPr>
        <w:t>).</w:t>
      </w:r>
    </w:p>
    <w:p w:rsidR="00496CD4" w:rsidRPr="00C42972" w:rsidRDefault="00C42972" w:rsidP="00496CD4">
      <w:pPr>
        <w:autoSpaceDE w:val="0"/>
        <w:autoSpaceDN w:val="0"/>
        <w:adjustRightInd w:val="0"/>
        <w:spacing w:after="0"/>
        <w:jc w:val="both"/>
        <w:rPr>
          <w:rFonts w:ascii="Arial" w:hAnsi="Arial" w:cs="Arial"/>
          <w:color w:val="000000"/>
          <w:sz w:val="24"/>
          <w:szCs w:val="24"/>
        </w:rPr>
      </w:pPr>
      <w:r w:rsidRPr="00C42972">
        <w:rPr>
          <w:rFonts w:ascii="Arial" w:hAnsi="Arial" w:cs="Arial"/>
          <w:color w:val="000000"/>
          <w:sz w:val="24"/>
          <w:szCs w:val="24"/>
        </w:rPr>
        <w:t xml:space="preserve">Se </w:t>
      </w:r>
      <w:r w:rsidR="00496CD4" w:rsidRPr="00C42972">
        <w:rPr>
          <w:rFonts w:ascii="Arial" w:hAnsi="Arial" w:cs="Arial"/>
          <w:color w:val="000000"/>
          <w:sz w:val="24"/>
          <w:szCs w:val="24"/>
        </w:rPr>
        <w:t>destaca</w:t>
      </w:r>
      <w:r w:rsidRPr="00C42972">
        <w:rPr>
          <w:rFonts w:ascii="Arial" w:hAnsi="Arial" w:cs="Arial"/>
          <w:color w:val="000000"/>
          <w:sz w:val="24"/>
          <w:szCs w:val="24"/>
        </w:rPr>
        <w:t>n</w:t>
      </w:r>
      <w:r w:rsidR="00496CD4" w:rsidRPr="00C42972">
        <w:rPr>
          <w:rFonts w:ascii="Arial" w:hAnsi="Arial" w:cs="Arial"/>
          <w:color w:val="000000"/>
          <w:sz w:val="24"/>
          <w:szCs w:val="24"/>
        </w:rPr>
        <w:t xml:space="preserve"> los siguientes datos:</w:t>
      </w:r>
    </w:p>
    <w:p w:rsidR="00496CD4" w:rsidRPr="00C42972" w:rsidRDefault="00496CD4" w:rsidP="00496CD4">
      <w:pPr>
        <w:numPr>
          <w:ilvl w:val="0"/>
          <w:numId w:val="29"/>
        </w:numPr>
        <w:autoSpaceDE w:val="0"/>
        <w:autoSpaceDN w:val="0"/>
        <w:adjustRightInd w:val="0"/>
        <w:spacing w:after="0"/>
        <w:jc w:val="both"/>
        <w:rPr>
          <w:rFonts w:ascii="Arial" w:hAnsi="Arial" w:cs="Arial"/>
          <w:color w:val="000000"/>
          <w:sz w:val="24"/>
          <w:szCs w:val="24"/>
        </w:rPr>
      </w:pPr>
      <w:r w:rsidRPr="00C42972">
        <w:rPr>
          <w:rFonts w:ascii="Arial" w:hAnsi="Arial" w:cs="Arial"/>
          <w:color w:val="000000"/>
          <w:sz w:val="24"/>
          <w:szCs w:val="24"/>
        </w:rPr>
        <w:t xml:space="preserve">Se encuestó al </w:t>
      </w:r>
      <w:r w:rsidR="00C42972" w:rsidRPr="00C42972">
        <w:rPr>
          <w:rFonts w:ascii="Arial" w:hAnsi="Arial" w:cs="Arial"/>
          <w:color w:val="000000"/>
          <w:sz w:val="24"/>
          <w:szCs w:val="24"/>
        </w:rPr>
        <w:t>8</w:t>
      </w:r>
      <w:r w:rsidRPr="00C42972">
        <w:rPr>
          <w:rFonts w:ascii="Arial" w:hAnsi="Arial" w:cs="Arial"/>
          <w:color w:val="000000"/>
          <w:sz w:val="24"/>
          <w:szCs w:val="24"/>
        </w:rPr>
        <w:t>0% de los egresados.</w:t>
      </w:r>
    </w:p>
    <w:p w:rsidR="00496CD4" w:rsidRPr="0055064D" w:rsidRDefault="00496CD4" w:rsidP="00496CD4">
      <w:pPr>
        <w:numPr>
          <w:ilvl w:val="0"/>
          <w:numId w:val="29"/>
        </w:numPr>
        <w:autoSpaceDE w:val="0"/>
        <w:autoSpaceDN w:val="0"/>
        <w:adjustRightInd w:val="0"/>
        <w:spacing w:after="0"/>
        <w:jc w:val="both"/>
        <w:rPr>
          <w:rFonts w:ascii="Arial" w:hAnsi="Arial" w:cs="Arial"/>
          <w:color w:val="000000"/>
          <w:sz w:val="24"/>
          <w:szCs w:val="24"/>
        </w:rPr>
      </w:pPr>
      <w:r w:rsidRPr="0055064D">
        <w:rPr>
          <w:rFonts w:ascii="Arial" w:hAnsi="Arial" w:cs="Arial"/>
          <w:color w:val="000000"/>
          <w:sz w:val="24"/>
          <w:szCs w:val="24"/>
        </w:rPr>
        <w:t xml:space="preserve">La tasa de colocación fue del </w:t>
      </w:r>
      <w:r w:rsidR="00C42972" w:rsidRPr="0055064D">
        <w:rPr>
          <w:rFonts w:ascii="Arial" w:hAnsi="Arial" w:cs="Arial"/>
          <w:color w:val="000000"/>
          <w:sz w:val="24"/>
          <w:szCs w:val="24"/>
        </w:rPr>
        <w:t>5</w:t>
      </w:r>
      <w:r w:rsidRPr="0055064D">
        <w:rPr>
          <w:rFonts w:ascii="Arial" w:hAnsi="Arial" w:cs="Arial"/>
          <w:color w:val="000000"/>
          <w:sz w:val="24"/>
          <w:szCs w:val="24"/>
        </w:rPr>
        <w:t>0%</w:t>
      </w:r>
      <w:r w:rsidR="00C42972" w:rsidRPr="0055064D">
        <w:rPr>
          <w:rFonts w:ascii="Arial" w:hAnsi="Arial" w:cs="Arial"/>
          <w:color w:val="000000"/>
          <w:sz w:val="24"/>
          <w:szCs w:val="24"/>
        </w:rPr>
        <w:t xml:space="preserve"> en el momento de la encuesta</w:t>
      </w:r>
      <w:r w:rsidRPr="0055064D">
        <w:rPr>
          <w:rFonts w:ascii="Arial" w:hAnsi="Arial" w:cs="Arial"/>
          <w:color w:val="000000"/>
          <w:sz w:val="24"/>
          <w:szCs w:val="24"/>
        </w:rPr>
        <w:t xml:space="preserve"> (frente al </w:t>
      </w:r>
      <w:r w:rsidR="00C42972" w:rsidRPr="0055064D">
        <w:rPr>
          <w:rFonts w:ascii="Arial" w:hAnsi="Arial" w:cs="Arial"/>
          <w:color w:val="000000"/>
          <w:sz w:val="24"/>
          <w:szCs w:val="24"/>
        </w:rPr>
        <w:t>90</w:t>
      </w:r>
      <w:r w:rsidRPr="0055064D">
        <w:rPr>
          <w:rFonts w:ascii="Arial" w:hAnsi="Arial" w:cs="Arial"/>
          <w:color w:val="000000"/>
          <w:sz w:val="24"/>
          <w:szCs w:val="24"/>
        </w:rPr>
        <w:t xml:space="preserve">% en el curso anterior), </w:t>
      </w:r>
      <w:r w:rsidR="0055064D" w:rsidRPr="0055064D">
        <w:rPr>
          <w:rFonts w:ascii="Arial" w:hAnsi="Arial" w:cs="Arial"/>
          <w:color w:val="000000"/>
          <w:sz w:val="24"/>
          <w:szCs w:val="24"/>
        </w:rPr>
        <w:t>sin embargo, fue de un 75% a los pocos meses de finalizar la titulación. Sólo una persona (25%) no ha encontrado trabajo, tras realizar un</w:t>
      </w:r>
      <w:r w:rsidRPr="0055064D">
        <w:rPr>
          <w:rFonts w:ascii="Arial" w:hAnsi="Arial" w:cs="Arial"/>
          <w:color w:val="000000"/>
          <w:sz w:val="24"/>
          <w:szCs w:val="24"/>
        </w:rPr>
        <w:t xml:space="preserve">a búsqueda de empleo. </w:t>
      </w:r>
      <w:r w:rsidR="00C54D6B">
        <w:rPr>
          <w:rFonts w:ascii="Arial" w:hAnsi="Arial" w:cs="Arial"/>
          <w:color w:val="000000"/>
          <w:sz w:val="24"/>
          <w:szCs w:val="24"/>
        </w:rPr>
        <w:t>Señalar también que el 100% de los egresados están realizando estudios de máster en el momento de la encuesta.</w:t>
      </w:r>
    </w:p>
    <w:p w:rsidR="00496CD4" w:rsidRPr="00113294" w:rsidRDefault="00496CD4" w:rsidP="00496CD4">
      <w:pPr>
        <w:numPr>
          <w:ilvl w:val="0"/>
          <w:numId w:val="29"/>
        </w:numPr>
        <w:autoSpaceDE w:val="0"/>
        <w:autoSpaceDN w:val="0"/>
        <w:adjustRightInd w:val="0"/>
        <w:spacing w:after="0"/>
        <w:jc w:val="both"/>
        <w:rPr>
          <w:rFonts w:ascii="Arial" w:hAnsi="Arial" w:cs="Arial"/>
          <w:color w:val="000000"/>
          <w:sz w:val="24"/>
          <w:szCs w:val="24"/>
        </w:rPr>
      </w:pPr>
      <w:r w:rsidRPr="00113294">
        <w:rPr>
          <w:rFonts w:ascii="Arial" w:hAnsi="Arial" w:cs="Arial"/>
          <w:color w:val="000000"/>
          <w:sz w:val="24"/>
          <w:szCs w:val="24"/>
        </w:rPr>
        <w:t xml:space="preserve">De los egresados con empleo, el </w:t>
      </w:r>
      <w:r w:rsidR="0055064D" w:rsidRPr="00113294">
        <w:rPr>
          <w:rFonts w:ascii="Arial" w:hAnsi="Arial" w:cs="Arial"/>
          <w:color w:val="000000"/>
          <w:sz w:val="24"/>
          <w:szCs w:val="24"/>
        </w:rPr>
        <w:t xml:space="preserve">100% han tenido sólo un empleo </w:t>
      </w:r>
      <w:r w:rsidR="0055064D" w:rsidRPr="00113294">
        <w:rPr>
          <w:rFonts w:ascii="Arial" w:hAnsi="Arial" w:cs="Arial"/>
          <w:color w:val="000000"/>
          <w:sz w:val="24"/>
          <w:szCs w:val="24"/>
        </w:rPr>
        <w:t>desde su titulación</w:t>
      </w:r>
      <w:r w:rsidR="0055064D" w:rsidRPr="00113294">
        <w:rPr>
          <w:rFonts w:ascii="Arial" w:hAnsi="Arial" w:cs="Arial"/>
          <w:color w:val="000000"/>
          <w:sz w:val="24"/>
          <w:szCs w:val="24"/>
        </w:rPr>
        <w:t xml:space="preserve">, en comparación con los </w:t>
      </w:r>
      <w:r w:rsidRPr="00113294">
        <w:rPr>
          <w:rFonts w:ascii="Arial" w:hAnsi="Arial" w:cs="Arial"/>
          <w:color w:val="000000"/>
          <w:sz w:val="24"/>
          <w:szCs w:val="24"/>
        </w:rPr>
        <w:t xml:space="preserve">55,7% </w:t>
      </w:r>
      <w:r w:rsidR="0055064D" w:rsidRPr="00113294">
        <w:rPr>
          <w:rFonts w:ascii="Arial" w:hAnsi="Arial" w:cs="Arial"/>
          <w:color w:val="000000"/>
          <w:sz w:val="24"/>
          <w:szCs w:val="24"/>
        </w:rPr>
        <w:t>del curso anterior, que tuvieron</w:t>
      </w:r>
      <w:r w:rsidRPr="00113294">
        <w:rPr>
          <w:rFonts w:ascii="Arial" w:hAnsi="Arial" w:cs="Arial"/>
          <w:color w:val="000000"/>
          <w:sz w:val="24"/>
          <w:szCs w:val="24"/>
        </w:rPr>
        <w:t xml:space="preserve"> más de un empleo. El tiempo medio hasta </w:t>
      </w:r>
      <w:r w:rsidR="00DB0254" w:rsidRPr="00113294">
        <w:rPr>
          <w:rFonts w:ascii="Arial" w:hAnsi="Arial" w:cs="Arial"/>
          <w:color w:val="000000"/>
          <w:sz w:val="24"/>
          <w:szCs w:val="24"/>
        </w:rPr>
        <w:t xml:space="preserve">acceder al primer </w:t>
      </w:r>
      <w:r w:rsidR="00DB0254" w:rsidRPr="00113294">
        <w:rPr>
          <w:rFonts w:ascii="Arial" w:hAnsi="Arial" w:cs="Arial"/>
          <w:color w:val="000000"/>
          <w:sz w:val="24"/>
          <w:szCs w:val="24"/>
        </w:rPr>
        <w:lastRenderedPageBreak/>
        <w:t>empleo fue de</w:t>
      </w:r>
      <w:r w:rsidRPr="00113294">
        <w:rPr>
          <w:rFonts w:ascii="Arial" w:hAnsi="Arial" w:cs="Arial"/>
          <w:color w:val="000000"/>
          <w:sz w:val="24"/>
          <w:szCs w:val="24"/>
        </w:rPr>
        <w:t xml:space="preserve"> </w:t>
      </w:r>
      <w:r w:rsidR="0055064D" w:rsidRPr="00113294">
        <w:rPr>
          <w:rFonts w:ascii="Arial" w:hAnsi="Arial" w:cs="Arial"/>
          <w:color w:val="000000"/>
          <w:sz w:val="24"/>
          <w:szCs w:val="24"/>
        </w:rPr>
        <w:t xml:space="preserve">4.3 </w:t>
      </w:r>
      <w:r w:rsidRPr="00113294">
        <w:rPr>
          <w:rFonts w:ascii="Arial" w:hAnsi="Arial" w:cs="Arial"/>
          <w:color w:val="000000"/>
          <w:sz w:val="24"/>
          <w:szCs w:val="24"/>
        </w:rPr>
        <w:t xml:space="preserve">meses (frente a </w:t>
      </w:r>
      <w:r w:rsidR="0055064D" w:rsidRPr="00113294">
        <w:rPr>
          <w:rFonts w:ascii="Arial" w:hAnsi="Arial" w:cs="Arial"/>
          <w:color w:val="000000"/>
          <w:sz w:val="24"/>
          <w:szCs w:val="24"/>
        </w:rPr>
        <w:t>3.4</w:t>
      </w:r>
      <w:r w:rsidR="0055064D" w:rsidRPr="00113294">
        <w:rPr>
          <w:rFonts w:ascii="Arial" w:hAnsi="Arial" w:cs="Arial"/>
          <w:color w:val="000000"/>
          <w:sz w:val="24"/>
          <w:szCs w:val="24"/>
        </w:rPr>
        <w:t xml:space="preserve"> </w:t>
      </w:r>
      <w:r w:rsidRPr="00113294">
        <w:rPr>
          <w:rFonts w:ascii="Arial" w:hAnsi="Arial" w:cs="Arial"/>
          <w:color w:val="000000"/>
          <w:sz w:val="24"/>
          <w:szCs w:val="24"/>
        </w:rPr>
        <w:t xml:space="preserve">meses en los titulados del curso </w:t>
      </w:r>
      <w:r w:rsidR="000310A4" w:rsidRPr="00113294">
        <w:rPr>
          <w:rFonts w:ascii="Arial" w:hAnsi="Arial" w:cs="Arial"/>
          <w:color w:val="000000"/>
          <w:sz w:val="24"/>
          <w:szCs w:val="24"/>
        </w:rPr>
        <w:t>anterior</w:t>
      </w:r>
      <w:r w:rsidRPr="00113294">
        <w:rPr>
          <w:rFonts w:ascii="Arial" w:hAnsi="Arial" w:cs="Arial"/>
          <w:color w:val="000000"/>
          <w:sz w:val="24"/>
          <w:szCs w:val="24"/>
        </w:rPr>
        <w:t xml:space="preserve">) y el nivel de relación entre la Titulación y el empleo fue </w:t>
      </w:r>
      <w:r w:rsidR="00DB0254" w:rsidRPr="00113294">
        <w:rPr>
          <w:rFonts w:ascii="Arial" w:hAnsi="Arial" w:cs="Arial"/>
          <w:color w:val="000000"/>
          <w:sz w:val="24"/>
          <w:szCs w:val="24"/>
        </w:rPr>
        <w:t>alt</w:t>
      </w:r>
      <w:r w:rsidRPr="00113294">
        <w:rPr>
          <w:rFonts w:ascii="Arial" w:hAnsi="Arial" w:cs="Arial"/>
          <w:color w:val="000000"/>
          <w:sz w:val="24"/>
          <w:szCs w:val="24"/>
        </w:rPr>
        <w:t>o.</w:t>
      </w:r>
    </w:p>
    <w:p w:rsidR="00496CD4" w:rsidRPr="00D25F11" w:rsidRDefault="00496CD4" w:rsidP="00496CD4">
      <w:pPr>
        <w:numPr>
          <w:ilvl w:val="0"/>
          <w:numId w:val="29"/>
        </w:numPr>
        <w:autoSpaceDE w:val="0"/>
        <w:autoSpaceDN w:val="0"/>
        <w:adjustRightInd w:val="0"/>
        <w:spacing w:after="0"/>
        <w:jc w:val="both"/>
        <w:rPr>
          <w:rFonts w:ascii="Arial" w:hAnsi="Arial" w:cs="Arial"/>
          <w:color w:val="000000"/>
          <w:sz w:val="24"/>
          <w:szCs w:val="24"/>
        </w:rPr>
      </w:pPr>
      <w:r w:rsidRPr="00D25F11">
        <w:rPr>
          <w:rFonts w:ascii="Arial" w:hAnsi="Arial" w:cs="Arial"/>
          <w:color w:val="000000"/>
          <w:sz w:val="24"/>
          <w:szCs w:val="24"/>
        </w:rPr>
        <w:t xml:space="preserve">El </w:t>
      </w:r>
      <w:r w:rsidR="00604721" w:rsidRPr="00D25F11">
        <w:rPr>
          <w:rFonts w:ascii="Arial" w:hAnsi="Arial" w:cs="Arial"/>
          <w:color w:val="000000"/>
          <w:sz w:val="24"/>
          <w:szCs w:val="24"/>
        </w:rPr>
        <w:t>66.6</w:t>
      </w:r>
      <w:r w:rsidRPr="00D25F11">
        <w:rPr>
          <w:rFonts w:ascii="Arial" w:hAnsi="Arial" w:cs="Arial"/>
          <w:color w:val="000000"/>
          <w:sz w:val="24"/>
          <w:szCs w:val="24"/>
        </w:rPr>
        <w:t xml:space="preserve">% de los encuestados con empleo trabajaban en la empresa privada </w:t>
      </w:r>
      <w:r w:rsidR="00604721" w:rsidRPr="00D25F11">
        <w:rPr>
          <w:rFonts w:ascii="Arial" w:hAnsi="Arial" w:cs="Arial"/>
          <w:color w:val="000000"/>
          <w:sz w:val="24"/>
          <w:szCs w:val="24"/>
        </w:rPr>
        <w:t>y un 33.3 % en la p</w:t>
      </w:r>
      <w:r w:rsidR="00D25F11" w:rsidRPr="00D25F11">
        <w:rPr>
          <w:rFonts w:ascii="Arial" w:hAnsi="Arial" w:cs="Arial"/>
          <w:color w:val="000000"/>
          <w:sz w:val="24"/>
          <w:szCs w:val="24"/>
        </w:rPr>
        <w:t>ública</w:t>
      </w:r>
      <w:r w:rsidRPr="00D25F11">
        <w:rPr>
          <w:rFonts w:ascii="Arial" w:hAnsi="Arial" w:cs="Arial"/>
          <w:color w:val="000000"/>
          <w:sz w:val="24"/>
          <w:szCs w:val="24"/>
        </w:rPr>
        <w:t xml:space="preserve">, </w:t>
      </w:r>
      <w:r w:rsidR="00D25F11" w:rsidRPr="00D25F11">
        <w:rPr>
          <w:rFonts w:ascii="Arial" w:hAnsi="Arial" w:cs="Arial"/>
          <w:color w:val="000000"/>
          <w:sz w:val="24"/>
          <w:szCs w:val="24"/>
        </w:rPr>
        <w:t xml:space="preserve">y el 100% </w:t>
      </w:r>
      <w:r w:rsidRPr="00D25F11">
        <w:rPr>
          <w:rFonts w:ascii="Arial" w:hAnsi="Arial" w:cs="Arial"/>
          <w:color w:val="000000"/>
          <w:sz w:val="24"/>
          <w:szCs w:val="24"/>
        </w:rPr>
        <w:t xml:space="preserve">con contrato </w:t>
      </w:r>
      <w:r w:rsidR="00D25F11" w:rsidRPr="00D25F11">
        <w:rPr>
          <w:rFonts w:ascii="Arial" w:hAnsi="Arial" w:cs="Arial"/>
          <w:color w:val="000000"/>
          <w:sz w:val="24"/>
          <w:szCs w:val="24"/>
        </w:rPr>
        <w:t>temporal</w:t>
      </w:r>
      <w:r w:rsidR="00D25F11" w:rsidRPr="00D25F11">
        <w:rPr>
          <w:rFonts w:ascii="Arial" w:hAnsi="Arial" w:cs="Arial"/>
          <w:color w:val="000000"/>
          <w:sz w:val="24"/>
          <w:szCs w:val="24"/>
        </w:rPr>
        <w:t xml:space="preserve"> (50% el curso</w:t>
      </w:r>
      <w:r w:rsidR="00A80E91">
        <w:rPr>
          <w:rFonts w:ascii="Arial" w:hAnsi="Arial" w:cs="Arial"/>
          <w:color w:val="000000"/>
          <w:sz w:val="24"/>
          <w:szCs w:val="24"/>
        </w:rPr>
        <w:t xml:space="preserve"> anterior)</w:t>
      </w:r>
      <w:r w:rsidRPr="00D25F11">
        <w:rPr>
          <w:rFonts w:ascii="Arial" w:hAnsi="Arial" w:cs="Arial"/>
          <w:color w:val="000000"/>
          <w:sz w:val="24"/>
          <w:szCs w:val="24"/>
        </w:rPr>
        <w:t>.</w:t>
      </w:r>
    </w:p>
    <w:p w:rsidR="00496CD4" w:rsidRPr="00A80E91" w:rsidRDefault="00496CD4" w:rsidP="00496CD4">
      <w:pPr>
        <w:numPr>
          <w:ilvl w:val="0"/>
          <w:numId w:val="29"/>
        </w:numPr>
        <w:autoSpaceDE w:val="0"/>
        <w:autoSpaceDN w:val="0"/>
        <w:adjustRightInd w:val="0"/>
        <w:spacing w:after="0"/>
        <w:jc w:val="both"/>
        <w:rPr>
          <w:rFonts w:ascii="Arial" w:hAnsi="Arial" w:cs="Arial"/>
          <w:color w:val="000000"/>
          <w:sz w:val="24"/>
          <w:szCs w:val="24"/>
        </w:rPr>
      </w:pPr>
      <w:r w:rsidRPr="00A80E91">
        <w:rPr>
          <w:rFonts w:ascii="Arial" w:hAnsi="Arial" w:cs="Arial"/>
          <w:color w:val="000000"/>
          <w:sz w:val="24"/>
          <w:szCs w:val="24"/>
        </w:rPr>
        <w:t xml:space="preserve">El </w:t>
      </w:r>
      <w:r w:rsidR="00A80E91" w:rsidRPr="00A80E91">
        <w:rPr>
          <w:rFonts w:ascii="Arial" w:hAnsi="Arial" w:cs="Arial"/>
          <w:color w:val="000000"/>
          <w:sz w:val="24"/>
          <w:szCs w:val="24"/>
        </w:rPr>
        <w:t>100</w:t>
      </w:r>
      <w:r w:rsidRPr="00A80E91">
        <w:rPr>
          <w:rFonts w:ascii="Arial" w:hAnsi="Arial" w:cs="Arial"/>
          <w:color w:val="000000"/>
          <w:sz w:val="24"/>
          <w:szCs w:val="24"/>
        </w:rPr>
        <w:t xml:space="preserve">% de los encuestados manifiesta estar bastante o muy satisfechos con la formación recibida (frente al </w:t>
      </w:r>
      <w:r w:rsidR="00D25F11" w:rsidRPr="00A80E91">
        <w:rPr>
          <w:rFonts w:ascii="Arial" w:hAnsi="Arial" w:cs="Arial"/>
          <w:color w:val="000000"/>
          <w:sz w:val="24"/>
          <w:szCs w:val="24"/>
        </w:rPr>
        <w:t>67</w:t>
      </w:r>
      <w:r w:rsidRPr="00A80E91">
        <w:rPr>
          <w:rFonts w:ascii="Arial" w:hAnsi="Arial" w:cs="Arial"/>
          <w:color w:val="000000"/>
          <w:sz w:val="24"/>
          <w:szCs w:val="24"/>
        </w:rPr>
        <w:t>% del curso anterior</w:t>
      </w:r>
      <w:r w:rsidR="00A80E91" w:rsidRPr="00A80E91">
        <w:rPr>
          <w:rFonts w:ascii="Arial" w:hAnsi="Arial" w:cs="Arial"/>
          <w:color w:val="000000"/>
          <w:sz w:val="24"/>
          <w:szCs w:val="24"/>
        </w:rPr>
        <w:t xml:space="preserve">) y </w:t>
      </w:r>
      <w:r w:rsidRPr="00A80E91">
        <w:rPr>
          <w:rFonts w:ascii="Arial" w:hAnsi="Arial" w:cs="Arial"/>
          <w:color w:val="000000"/>
          <w:sz w:val="24"/>
          <w:szCs w:val="24"/>
        </w:rPr>
        <w:t xml:space="preserve">el 100% declaran que volverían a estudiar en el mismo Centro. Recibió valoración especialmente </w:t>
      </w:r>
      <w:r w:rsidR="000310A4" w:rsidRPr="00A80E91">
        <w:rPr>
          <w:rFonts w:ascii="Arial" w:hAnsi="Arial" w:cs="Arial"/>
          <w:color w:val="000000"/>
          <w:sz w:val="24"/>
          <w:szCs w:val="24"/>
        </w:rPr>
        <w:t>positiva</w:t>
      </w:r>
      <w:r w:rsidRPr="00A80E91">
        <w:rPr>
          <w:rFonts w:ascii="Arial" w:hAnsi="Arial" w:cs="Arial"/>
          <w:color w:val="000000"/>
          <w:sz w:val="24"/>
          <w:szCs w:val="24"/>
        </w:rPr>
        <w:t xml:space="preserve"> la </w:t>
      </w:r>
      <w:r w:rsidR="000310A4" w:rsidRPr="00A80E91">
        <w:rPr>
          <w:rFonts w:ascii="Arial" w:hAnsi="Arial" w:cs="Arial"/>
          <w:color w:val="000000"/>
          <w:sz w:val="24"/>
          <w:szCs w:val="24"/>
        </w:rPr>
        <w:t>formación</w:t>
      </w:r>
      <w:r w:rsidRPr="00A80E91">
        <w:rPr>
          <w:rFonts w:ascii="Arial" w:hAnsi="Arial" w:cs="Arial"/>
          <w:color w:val="000000"/>
          <w:sz w:val="24"/>
          <w:szCs w:val="24"/>
        </w:rPr>
        <w:t xml:space="preserve"> </w:t>
      </w:r>
      <w:r w:rsidR="00A80E91" w:rsidRPr="00A80E91">
        <w:rPr>
          <w:rFonts w:ascii="Arial" w:hAnsi="Arial" w:cs="Arial"/>
          <w:color w:val="000000"/>
          <w:sz w:val="24"/>
          <w:szCs w:val="24"/>
        </w:rPr>
        <w:t>teórica</w:t>
      </w:r>
      <w:r w:rsidRPr="00A80E91">
        <w:rPr>
          <w:rFonts w:ascii="Arial" w:hAnsi="Arial" w:cs="Arial"/>
          <w:color w:val="000000"/>
          <w:sz w:val="24"/>
          <w:szCs w:val="24"/>
        </w:rPr>
        <w:t xml:space="preserve"> y la formación práctica recibida, </w:t>
      </w:r>
      <w:r w:rsidR="00A80E91" w:rsidRPr="00A80E91">
        <w:rPr>
          <w:rFonts w:ascii="Arial" w:hAnsi="Arial" w:cs="Arial"/>
          <w:color w:val="000000"/>
          <w:sz w:val="24"/>
          <w:szCs w:val="24"/>
        </w:rPr>
        <w:t xml:space="preserve">seguida de las competencias cognitivas e </w:t>
      </w:r>
      <w:r w:rsidR="00A80E91" w:rsidRPr="00A80E91">
        <w:rPr>
          <w:rFonts w:ascii="Arial" w:hAnsi="Arial" w:cs="Arial"/>
          <w:color w:val="000000"/>
          <w:sz w:val="24"/>
          <w:szCs w:val="24"/>
        </w:rPr>
        <w:t>interpersonales</w:t>
      </w:r>
      <w:r w:rsidR="00A80E91" w:rsidRPr="00A80E91">
        <w:rPr>
          <w:rFonts w:ascii="Arial" w:hAnsi="Arial" w:cs="Arial"/>
          <w:color w:val="000000"/>
          <w:sz w:val="24"/>
          <w:szCs w:val="24"/>
        </w:rPr>
        <w:t xml:space="preserve"> </w:t>
      </w:r>
      <w:r w:rsidRPr="00A80E91">
        <w:rPr>
          <w:rFonts w:ascii="Arial" w:hAnsi="Arial" w:cs="Arial"/>
          <w:color w:val="000000"/>
          <w:sz w:val="24"/>
          <w:szCs w:val="24"/>
        </w:rPr>
        <w:t xml:space="preserve">mientras que </w:t>
      </w:r>
      <w:r w:rsidR="003E4520" w:rsidRPr="00A80E91">
        <w:rPr>
          <w:rFonts w:ascii="Arial" w:hAnsi="Arial" w:cs="Arial"/>
          <w:color w:val="000000"/>
          <w:sz w:val="24"/>
          <w:szCs w:val="24"/>
        </w:rPr>
        <w:t>manifiestan</w:t>
      </w:r>
      <w:r w:rsidRPr="00A80E91">
        <w:rPr>
          <w:rFonts w:ascii="Arial" w:hAnsi="Arial" w:cs="Arial"/>
          <w:color w:val="000000"/>
          <w:sz w:val="24"/>
          <w:szCs w:val="24"/>
        </w:rPr>
        <w:t xml:space="preserve"> como más deficitaria, la formación en competencias</w:t>
      </w:r>
      <w:r w:rsidR="00A80E91" w:rsidRPr="00A80E91">
        <w:rPr>
          <w:rFonts w:ascii="Arial" w:hAnsi="Arial" w:cs="Arial"/>
          <w:color w:val="000000"/>
          <w:sz w:val="24"/>
          <w:szCs w:val="24"/>
        </w:rPr>
        <w:t xml:space="preserve"> instrumentales</w:t>
      </w:r>
      <w:r w:rsidRPr="00A80E91">
        <w:rPr>
          <w:rFonts w:ascii="Arial" w:hAnsi="Arial" w:cs="Arial"/>
          <w:color w:val="000000"/>
          <w:sz w:val="24"/>
          <w:szCs w:val="24"/>
        </w:rPr>
        <w:t>.</w:t>
      </w:r>
    </w:p>
    <w:p w:rsidR="00496CD4" w:rsidRPr="00496CD4" w:rsidRDefault="00496CD4" w:rsidP="00496CD4">
      <w:pPr>
        <w:spacing w:after="0"/>
        <w:jc w:val="both"/>
        <w:rPr>
          <w:rFonts w:ascii="Arial" w:hAnsi="Arial" w:cs="Arial"/>
          <w:sz w:val="24"/>
          <w:szCs w:val="24"/>
        </w:rPr>
      </w:pPr>
    </w:p>
    <w:p w:rsidR="00496CD4" w:rsidRPr="00496CD4" w:rsidRDefault="00496CD4" w:rsidP="00496CD4">
      <w:pPr>
        <w:spacing w:after="0"/>
        <w:jc w:val="both"/>
        <w:rPr>
          <w:rFonts w:ascii="Arial" w:hAnsi="Arial" w:cs="Arial"/>
          <w:sz w:val="24"/>
          <w:szCs w:val="24"/>
        </w:rPr>
      </w:pPr>
      <w:r w:rsidRPr="00496CD4">
        <w:rPr>
          <w:rFonts w:ascii="Arial" w:hAnsi="Arial" w:cs="Arial"/>
          <w:sz w:val="24"/>
          <w:szCs w:val="24"/>
        </w:rPr>
        <w:t>En relació</w:t>
      </w:r>
      <w:r>
        <w:rPr>
          <w:rFonts w:ascii="Arial" w:hAnsi="Arial" w:cs="Arial"/>
          <w:sz w:val="24"/>
          <w:szCs w:val="24"/>
        </w:rPr>
        <w:t>n a los egresados del curso 2019</w:t>
      </w:r>
      <w:r w:rsidRPr="00496CD4">
        <w:rPr>
          <w:rFonts w:ascii="Arial" w:hAnsi="Arial" w:cs="Arial"/>
          <w:sz w:val="24"/>
          <w:szCs w:val="24"/>
        </w:rPr>
        <w:t>/</w:t>
      </w:r>
      <w:r>
        <w:rPr>
          <w:rFonts w:ascii="Arial" w:hAnsi="Arial" w:cs="Arial"/>
          <w:sz w:val="24"/>
          <w:szCs w:val="24"/>
        </w:rPr>
        <w:t>20</w:t>
      </w:r>
      <w:r w:rsidRPr="00496CD4">
        <w:rPr>
          <w:rFonts w:ascii="Arial" w:hAnsi="Arial" w:cs="Arial"/>
          <w:sz w:val="24"/>
          <w:szCs w:val="24"/>
        </w:rPr>
        <w:t>, sólo se cuentan con datos preliminares, recogidos por la Coordina</w:t>
      </w:r>
      <w:r>
        <w:rPr>
          <w:rFonts w:ascii="Arial" w:hAnsi="Arial" w:cs="Arial"/>
          <w:sz w:val="24"/>
          <w:szCs w:val="24"/>
        </w:rPr>
        <w:t>dora del Título en enero de 2021</w:t>
      </w:r>
      <w:r w:rsidRPr="00496CD4">
        <w:rPr>
          <w:rFonts w:ascii="Arial" w:hAnsi="Arial" w:cs="Arial"/>
          <w:sz w:val="24"/>
          <w:szCs w:val="24"/>
        </w:rPr>
        <w:t xml:space="preserve"> (a los seis meses del egreso). En este momento, se contactó con la totalidad de los estudiantes egresados</w:t>
      </w:r>
      <w:r w:rsidR="00366CA3">
        <w:rPr>
          <w:rFonts w:ascii="Arial" w:hAnsi="Arial" w:cs="Arial"/>
          <w:sz w:val="24"/>
          <w:szCs w:val="24"/>
        </w:rPr>
        <w:t xml:space="preserve"> (10</w:t>
      </w:r>
      <w:r w:rsidR="003E4520">
        <w:rPr>
          <w:rFonts w:ascii="Arial" w:hAnsi="Arial" w:cs="Arial"/>
          <w:sz w:val="24"/>
          <w:szCs w:val="24"/>
        </w:rPr>
        <w:t xml:space="preserve">) </w:t>
      </w:r>
      <w:r w:rsidR="003E4520" w:rsidRPr="00496CD4">
        <w:rPr>
          <w:rFonts w:ascii="Arial" w:hAnsi="Arial" w:cs="Arial"/>
          <w:sz w:val="24"/>
          <w:szCs w:val="24"/>
        </w:rPr>
        <w:t>y</w:t>
      </w:r>
      <w:r w:rsidRPr="00496CD4">
        <w:rPr>
          <w:rFonts w:ascii="Arial" w:hAnsi="Arial" w:cs="Arial"/>
          <w:sz w:val="24"/>
          <w:szCs w:val="24"/>
        </w:rPr>
        <w:t xml:space="preserve"> se obtuvo la siguiente información:</w:t>
      </w:r>
    </w:p>
    <w:p w:rsidR="00496CD4" w:rsidRPr="00496CD4" w:rsidRDefault="00496CD4" w:rsidP="00496CD4">
      <w:pPr>
        <w:numPr>
          <w:ilvl w:val="0"/>
          <w:numId w:val="29"/>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Un 5</w:t>
      </w:r>
      <w:r w:rsidRPr="00496CD4">
        <w:rPr>
          <w:rFonts w:ascii="Arial" w:hAnsi="Arial" w:cs="Arial"/>
          <w:color w:val="000000"/>
          <w:sz w:val="24"/>
          <w:szCs w:val="24"/>
        </w:rPr>
        <w:t>0% habían</w:t>
      </w:r>
      <w:r>
        <w:rPr>
          <w:rFonts w:ascii="Arial" w:hAnsi="Arial" w:cs="Arial"/>
          <w:color w:val="000000"/>
          <w:sz w:val="24"/>
          <w:szCs w:val="24"/>
        </w:rPr>
        <w:t xml:space="preserve"> conseguido empleo (frente al 60</w:t>
      </w:r>
      <w:r w:rsidRPr="00496CD4">
        <w:rPr>
          <w:rFonts w:ascii="Arial" w:hAnsi="Arial" w:cs="Arial"/>
          <w:color w:val="000000"/>
          <w:sz w:val="24"/>
          <w:szCs w:val="24"/>
        </w:rPr>
        <w:t>% del curso anterior)</w:t>
      </w:r>
      <w:r>
        <w:rPr>
          <w:rFonts w:ascii="Arial" w:hAnsi="Arial" w:cs="Arial"/>
          <w:color w:val="000000"/>
          <w:sz w:val="24"/>
          <w:szCs w:val="24"/>
        </w:rPr>
        <w:t>. De éstos, el 80% aún estaban trabajando en el momento de la entrevista.</w:t>
      </w:r>
    </w:p>
    <w:p w:rsidR="00496CD4" w:rsidRPr="00496CD4" w:rsidRDefault="00496CD4" w:rsidP="00496CD4">
      <w:pPr>
        <w:numPr>
          <w:ilvl w:val="0"/>
          <w:numId w:val="29"/>
        </w:numPr>
        <w:autoSpaceDE w:val="0"/>
        <w:autoSpaceDN w:val="0"/>
        <w:adjustRightInd w:val="0"/>
        <w:spacing w:after="0"/>
        <w:jc w:val="both"/>
        <w:rPr>
          <w:rFonts w:ascii="Arial" w:hAnsi="Arial" w:cs="Arial"/>
          <w:i/>
          <w:color w:val="000000"/>
          <w:sz w:val="24"/>
          <w:szCs w:val="24"/>
        </w:rPr>
      </w:pPr>
      <w:r w:rsidRPr="00496CD4">
        <w:rPr>
          <w:rFonts w:ascii="Arial" w:hAnsi="Arial" w:cs="Arial"/>
          <w:color w:val="000000"/>
          <w:sz w:val="24"/>
          <w:szCs w:val="24"/>
        </w:rPr>
        <w:t xml:space="preserve">Un 30% no habían iniciado la búsqueda activa de empleo por </w:t>
      </w:r>
      <w:r>
        <w:rPr>
          <w:rFonts w:ascii="Arial" w:hAnsi="Arial" w:cs="Arial"/>
          <w:color w:val="000000"/>
          <w:sz w:val="24"/>
          <w:szCs w:val="24"/>
        </w:rPr>
        <w:t>diversas causas (problemas familiares, preparación de Juegos Paralímpicos, preparación de oposiciones).</w:t>
      </w:r>
    </w:p>
    <w:p w:rsidR="00496CD4" w:rsidRPr="00496CD4" w:rsidRDefault="00496CD4" w:rsidP="00496CD4">
      <w:pPr>
        <w:numPr>
          <w:ilvl w:val="0"/>
          <w:numId w:val="29"/>
        </w:numPr>
        <w:autoSpaceDE w:val="0"/>
        <w:autoSpaceDN w:val="0"/>
        <w:adjustRightInd w:val="0"/>
        <w:spacing w:after="0"/>
        <w:jc w:val="both"/>
        <w:rPr>
          <w:rFonts w:ascii="Arial" w:hAnsi="Arial" w:cs="Arial"/>
          <w:i/>
          <w:color w:val="000000"/>
          <w:sz w:val="24"/>
          <w:szCs w:val="24"/>
        </w:rPr>
      </w:pPr>
      <w:r>
        <w:rPr>
          <w:rFonts w:ascii="Arial" w:hAnsi="Arial" w:cs="Arial"/>
          <w:color w:val="000000"/>
          <w:sz w:val="24"/>
          <w:szCs w:val="24"/>
        </w:rPr>
        <w:t>Un 20% no habían conseguido trabajo en este período y se mantenían en búsqueda activa.</w:t>
      </w:r>
    </w:p>
    <w:p w:rsidR="00496CD4" w:rsidRPr="00B455DC" w:rsidRDefault="00B455DC" w:rsidP="00496CD4">
      <w:pPr>
        <w:numPr>
          <w:ilvl w:val="0"/>
          <w:numId w:val="29"/>
        </w:numPr>
        <w:autoSpaceDE w:val="0"/>
        <w:autoSpaceDN w:val="0"/>
        <w:adjustRightInd w:val="0"/>
        <w:spacing w:after="0"/>
        <w:jc w:val="both"/>
        <w:rPr>
          <w:rFonts w:ascii="Arial" w:hAnsi="Arial" w:cs="Arial"/>
          <w:i/>
          <w:color w:val="000000"/>
          <w:sz w:val="24"/>
          <w:szCs w:val="24"/>
        </w:rPr>
      </w:pPr>
      <w:r>
        <w:rPr>
          <w:rFonts w:ascii="Arial" w:hAnsi="Arial" w:cs="Arial"/>
          <w:color w:val="000000"/>
          <w:sz w:val="24"/>
          <w:szCs w:val="24"/>
        </w:rPr>
        <w:t>Un 40% estaban realizando formación de postgrado oficial (Másteres o Títulos Propios).</w:t>
      </w:r>
    </w:p>
    <w:p w:rsidR="00B455DC" w:rsidRDefault="00B455DC" w:rsidP="00D603D2">
      <w:pPr>
        <w:autoSpaceDE w:val="0"/>
        <w:autoSpaceDN w:val="0"/>
        <w:adjustRightInd w:val="0"/>
        <w:spacing w:after="0"/>
        <w:ind w:left="720"/>
        <w:jc w:val="both"/>
        <w:rPr>
          <w:rFonts w:ascii="Arial" w:hAnsi="Arial" w:cs="Arial"/>
          <w:i/>
          <w:color w:val="000000"/>
          <w:sz w:val="24"/>
          <w:szCs w:val="24"/>
        </w:rPr>
      </w:pPr>
    </w:p>
    <w:p w:rsidR="00D603D2" w:rsidRPr="00496CD4" w:rsidRDefault="00D603D2" w:rsidP="00D603D2">
      <w:pPr>
        <w:autoSpaceDE w:val="0"/>
        <w:autoSpaceDN w:val="0"/>
        <w:adjustRightInd w:val="0"/>
        <w:spacing w:after="0"/>
        <w:ind w:left="720"/>
        <w:jc w:val="both"/>
        <w:rPr>
          <w:rFonts w:ascii="Arial" w:hAnsi="Arial" w:cs="Arial"/>
          <w:i/>
          <w:color w:val="000000"/>
          <w:sz w:val="24"/>
          <w:szCs w:val="24"/>
        </w:rPr>
      </w:pPr>
    </w:p>
    <w:p w:rsidR="00496CD4" w:rsidRPr="00B86FBA" w:rsidRDefault="00496CD4" w:rsidP="00496CD4">
      <w:pPr>
        <w:autoSpaceDE w:val="0"/>
        <w:autoSpaceDN w:val="0"/>
        <w:adjustRightInd w:val="0"/>
        <w:spacing w:after="0"/>
        <w:jc w:val="both"/>
        <w:rPr>
          <w:rFonts w:ascii="Arial" w:hAnsi="Arial" w:cs="Arial"/>
          <w:i/>
          <w:color w:val="000000"/>
          <w:sz w:val="24"/>
          <w:szCs w:val="24"/>
        </w:rPr>
      </w:pPr>
      <w:r w:rsidRPr="00B86FBA">
        <w:rPr>
          <w:rFonts w:ascii="Arial" w:hAnsi="Arial" w:cs="Arial"/>
          <w:i/>
          <w:color w:val="000000"/>
          <w:sz w:val="24"/>
          <w:szCs w:val="24"/>
        </w:rPr>
        <w:t>Conclusiones:</w:t>
      </w:r>
    </w:p>
    <w:p w:rsidR="00366CA3" w:rsidRDefault="00496CD4" w:rsidP="00496CD4">
      <w:pPr>
        <w:autoSpaceDE w:val="0"/>
        <w:autoSpaceDN w:val="0"/>
        <w:adjustRightInd w:val="0"/>
        <w:spacing w:after="0"/>
        <w:jc w:val="both"/>
        <w:rPr>
          <w:rFonts w:ascii="Arial" w:hAnsi="Arial" w:cs="Arial"/>
          <w:color w:val="000000"/>
          <w:sz w:val="24"/>
          <w:szCs w:val="24"/>
        </w:rPr>
      </w:pPr>
      <w:r w:rsidRPr="00B86FBA">
        <w:rPr>
          <w:rFonts w:ascii="Arial" w:hAnsi="Arial" w:cs="Arial"/>
          <w:color w:val="000000"/>
          <w:sz w:val="24"/>
          <w:szCs w:val="24"/>
        </w:rPr>
        <w:t>En los resultados de inserción laboral de los egresados del curso 201</w:t>
      </w:r>
      <w:r w:rsidR="00B86FBA">
        <w:rPr>
          <w:rFonts w:ascii="Arial" w:hAnsi="Arial" w:cs="Arial"/>
          <w:color w:val="000000"/>
          <w:sz w:val="24"/>
          <w:szCs w:val="24"/>
        </w:rPr>
        <w:t>8</w:t>
      </w:r>
      <w:r w:rsidRPr="00B86FBA">
        <w:rPr>
          <w:rFonts w:ascii="Arial" w:hAnsi="Arial" w:cs="Arial"/>
          <w:color w:val="000000"/>
          <w:sz w:val="24"/>
          <w:szCs w:val="24"/>
        </w:rPr>
        <w:t>/1</w:t>
      </w:r>
      <w:r w:rsidR="00B86FBA">
        <w:rPr>
          <w:rFonts w:ascii="Arial" w:hAnsi="Arial" w:cs="Arial"/>
          <w:color w:val="000000"/>
          <w:sz w:val="24"/>
          <w:szCs w:val="24"/>
        </w:rPr>
        <w:t>9</w:t>
      </w:r>
      <w:r w:rsidRPr="00B86FBA">
        <w:rPr>
          <w:rFonts w:ascii="Arial" w:hAnsi="Arial" w:cs="Arial"/>
          <w:color w:val="000000"/>
          <w:sz w:val="24"/>
          <w:szCs w:val="24"/>
        </w:rPr>
        <w:t xml:space="preserve"> a un año </w:t>
      </w:r>
      <w:r w:rsidR="00A80E91">
        <w:rPr>
          <w:rFonts w:ascii="Arial" w:hAnsi="Arial" w:cs="Arial"/>
          <w:color w:val="000000"/>
          <w:sz w:val="24"/>
          <w:szCs w:val="24"/>
        </w:rPr>
        <w:t xml:space="preserve">y medio </w:t>
      </w:r>
      <w:r w:rsidRPr="00B86FBA">
        <w:rPr>
          <w:rFonts w:ascii="Arial" w:hAnsi="Arial" w:cs="Arial"/>
          <w:color w:val="000000"/>
          <w:sz w:val="24"/>
          <w:szCs w:val="24"/>
        </w:rPr>
        <w:t xml:space="preserve">del egreso, </w:t>
      </w:r>
      <w:r w:rsidR="00366CA3">
        <w:rPr>
          <w:rFonts w:ascii="Arial" w:hAnsi="Arial" w:cs="Arial"/>
          <w:color w:val="000000"/>
          <w:sz w:val="24"/>
          <w:szCs w:val="24"/>
        </w:rPr>
        <w:t>se aprecia u</w:t>
      </w:r>
      <w:r w:rsidR="00E572E9">
        <w:rPr>
          <w:rFonts w:ascii="Arial" w:hAnsi="Arial" w:cs="Arial"/>
          <w:color w:val="000000"/>
          <w:sz w:val="24"/>
          <w:szCs w:val="24"/>
        </w:rPr>
        <w:t>n descenso importante, pero hay que señalar que el nº de encuestados es muy pequeño</w:t>
      </w:r>
      <w:r w:rsidR="00A80E91">
        <w:rPr>
          <w:rFonts w:ascii="Arial" w:hAnsi="Arial" w:cs="Arial"/>
          <w:color w:val="000000"/>
          <w:sz w:val="24"/>
          <w:szCs w:val="24"/>
        </w:rPr>
        <w:t>. En los datos</w:t>
      </w:r>
      <w:r w:rsidR="00E572E9">
        <w:rPr>
          <w:rFonts w:ascii="Arial" w:hAnsi="Arial" w:cs="Arial"/>
          <w:color w:val="000000"/>
          <w:sz w:val="24"/>
          <w:szCs w:val="24"/>
        </w:rPr>
        <w:t xml:space="preserve"> del informe desarrollado </w:t>
      </w:r>
      <w:r w:rsidR="00A80E91">
        <w:rPr>
          <w:rFonts w:ascii="Arial" w:hAnsi="Arial" w:cs="Arial"/>
          <w:color w:val="000000"/>
          <w:sz w:val="24"/>
          <w:szCs w:val="24"/>
        </w:rPr>
        <w:t xml:space="preserve">se muestra que la tasa de empleo a unos meses del egreso fue de </w:t>
      </w:r>
      <w:r w:rsidR="0053346A">
        <w:rPr>
          <w:rFonts w:ascii="Arial" w:hAnsi="Arial" w:cs="Arial"/>
          <w:color w:val="000000"/>
          <w:sz w:val="24"/>
          <w:szCs w:val="24"/>
        </w:rPr>
        <w:t>mayor</w:t>
      </w:r>
      <w:r w:rsidR="00A80E91">
        <w:rPr>
          <w:rFonts w:ascii="Arial" w:hAnsi="Arial" w:cs="Arial"/>
          <w:color w:val="000000"/>
          <w:sz w:val="24"/>
          <w:szCs w:val="24"/>
        </w:rPr>
        <w:t xml:space="preserve"> </w:t>
      </w:r>
      <w:r w:rsidR="0053346A">
        <w:rPr>
          <w:rFonts w:ascii="Arial" w:hAnsi="Arial" w:cs="Arial"/>
          <w:color w:val="000000"/>
          <w:sz w:val="24"/>
          <w:szCs w:val="24"/>
        </w:rPr>
        <w:t xml:space="preserve">(75%) </w:t>
      </w:r>
      <w:bookmarkStart w:id="14" w:name="_GoBack"/>
      <w:bookmarkEnd w:id="14"/>
      <w:r w:rsidR="00A80E91">
        <w:rPr>
          <w:rFonts w:ascii="Arial" w:hAnsi="Arial" w:cs="Arial"/>
          <w:color w:val="000000"/>
          <w:sz w:val="24"/>
          <w:szCs w:val="24"/>
        </w:rPr>
        <w:t>y que todos los e</w:t>
      </w:r>
      <w:r w:rsidR="0053346A">
        <w:rPr>
          <w:rFonts w:ascii="Arial" w:hAnsi="Arial" w:cs="Arial"/>
          <w:color w:val="000000"/>
          <w:sz w:val="24"/>
          <w:szCs w:val="24"/>
        </w:rPr>
        <w:t>gresados</w:t>
      </w:r>
      <w:r w:rsidR="00A80E91">
        <w:rPr>
          <w:rFonts w:ascii="Arial" w:hAnsi="Arial" w:cs="Arial"/>
          <w:color w:val="000000"/>
          <w:sz w:val="24"/>
          <w:szCs w:val="24"/>
        </w:rPr>
        <w:t xml:space="preserve"> estaban realizando estudios de máster</w:t>
      </w:r>
      <w:r w:rsidR="0053346A">
        <w:rPr>
          <w:rFonts w:ascii="Arial" w:hAnsi="Arial" w:cs="Arial"/>
          <w:color w:val="000000"/>
          <w:sz w:val="24"/>
          <w:szCs w:val="24"/>
        </w:rPr>
        <w:t xml:space="preserve"> en el momento de la entrevista</w:t>
      </w:r>
      <w:r w:rsidR="00E572E9">
        <w:rPr>
          <w:rFonts w:ascii="Arial" w:hAnsi="Arial" w:cs="Arial"/>
          <w:color w:val="000000"/>
          <w:sz w:val="24"/>
          <w:szCs w:val="24"/>
        </w:rPr>
        <w:t>.</w:t>
      </w:r>
    </w:p>
    <w:p w:rsidR="00496CD4" w:rsidRPr="00B86FBA" w:rsidRDefault="00E572E9" w:rsidP="00496CD4">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L</w:t>
      </w:r>
      <w:r w:rsidR="00496CD4" w:rsidRPr="00B86FBA">
        <w:rPr>
          <w:rFonts w:ascii="Arial" w:hAnsi="Arial" w:cs="Arial"/>
          <w:color w:val="000000"/>
          <w:sz w:val="24"/>
          <w:szCs w:val="24"/>
        </w:rPr>
        <w:t xml:space="preserve">os </w:t>
      </w:r>
      <w:r>
        <w:rPr>
          <w:rFonts w:ascii="Arial" w:hAnsi="Arial" w:cs="Arial"/>
          <w:color w:val="000000"/>
          <w:sz w:val="24"/>
          <w:szCs w:val="24"/>
        </w:rPr>
        <w:t xml:space="preserve">resultados </w:t>
      </w:r>
      <w:r w:rsidR="00496CD4" w:rsidRPr="00B86FBA">
        <w:rPr>
          <w:rFonts w:ascii="Arial" w:hAnsi="Arial" w:cs="Arial"/>
          <w:color w:val="000000"/>
          <w:sz w:val="24"/>
          <w:szCs w:val="24"/>
        </w:rPr>
        <w:t>del 201</w:t>
      </w:r>
      <w:r w:rsidR="00B86FBA">
        <w:rPr>
          <w:rFonts w:ascii="Arial" w:hAnsi="Arial" w:cs="Arial"/>
          <w:color w:val="000000"/>
          <w:sz w:val="24"/>
          <w:szCs w:val="24"/>
        </w:rPr>
        <w:t>9</w:t>
      </w:r>
      <w:r w:rsidR="00496CD4" w:rsidRPr="00B86FBA">
        <w:rPr>
          <w:rFonts w:ascii="Arial" w:hAnsi="Arial" w:cs="Arial"/>
          <w:color w:val="000000"/>
          <w:sz w:val="24"/>
          <w:szCs w:val="24"/>
        </w:rPr>
        <w:t>/</w:t>
      </w:r>
      <w:r w:rsidR="00B86FBA">
        <w:rPr>
          <w:rFonts w:ascii="Arial" w:hAnsi="Arial" w:cs="Arial"/>
          <w:color w:val="000000"/>
          <w:sz w:val="24"/>
          <w:szCs w:val="24"/>
        </w:rPr>
        <w:t>20</w:t>
      </w:r>
      <w:r w:rsidR="00496CD4" w:rsidRPr="00B86FBA">
        <w:rPr>
          <w:rFonts w:ascii="Arial" w:hAnsi="Arial" w:cs="Arial"/>
          <w:color w:val="000000"/>
          <w:sz w:val="24"/>
          <w:szCs w:val="24"/>
        </w:rPr>
        <w:t xml:space="preserve">, a seis meses del egreso, son satisfactorios y se mantienen en la tendencia habitual. </w:t>
      </w:r>
      <w:r>
        <w:rPr>
          <w:rFonts w:ascii="Arial" w:hAnsi="Arial" w:cs="Arial"/>
          <w:color w:val="000000"/>
          <w:sz w:val="24"/>
          <w:szCs w:val="24"/>
        </w:rPr>
        <w:t>De su análisis cabe destacar que sólo el 20% estaban en búsqueda activa y no habían conseguido un trabajo, en el corto periodo de tiempo de la realización de la entrevista.</w:t>
      </w:r>
      <w:r w:rsidR="008623A2" w:rsidRPr="00B86FBA">
        <w:rPr>
          <w:rFonts w:ascii="Arial" w:hAnsi="Arial" w:cs="Arial"/>
          <w:color w:val="000000"/>
          <w:sz w:val="24"/>
          <w:szCs w:val="24"/>
        </w:rPr>
        <w:t xml:space="preserve"> </w:t>
      </w:r>
    </w:p>
    <w:p w:rsidR="00D603D2" w:rsidRPr="00B86FBA" w:rsidRDefault="00D603D2" w:rsidP="00496CD4">
      <w:pPr>
        <w:autoSpaceDE w:val="0"/>
        <w:autoSpaceDN w:val="0"/>
        <w:adjustRightInd w:val="0"/>
        <w:spacing w:after="0"/>
        <w:jc w:val="both"/>
        <w:rPr>
          <w:rFonts w:ascii="Arial" w:hAnsi="Arial" w:cs="Arial"/>
          <w:b/>
          <w:color w:val="000000"/>
          <w:sz w:val="24"/>
          <w:szCs w:val="24"/>
        </w:rPr>
      </w:pPr>
    </w:p>
    <w:p w:rsidR="00496CD4" w:rsidRPr="00496CD4" w:rsidRDefault="00496CD4" w:rsidP="00496CD4">
      <w:pPr>
        <w:autoSpaceDE w:val="0"/>
        <w:autoSpaceDN w:val="0"/>
        <w:adjustRightInd w:val="0"/>
        <w:spacing w:after="0"/>
        <w:jc w:val="both"/>
        <w:rPr>
          <w:rFonts w:ascii="Arial" w:hAnsi="Arial" w:cs="Arial"/>
          <w:b/>
          <w:color w:val="000000"/>
          <w:sz w:val="24"/>
          <w:szCs w:val="24"/>
        </w:rPr>
      </w:pPr>
      <w:r w:rsidRPr="00B86FBA">
        <w:rPr>
          <w:rFonts w:ascii="Arial" w:hAnsi="Arial" w:cs="Arial"/>
          <w:b/>
          <w:color w:val="000000"/>
          <w:sz w:val="24"/>
          <w:szCs w:val="24"/>
        </w:rPr>
        <w:lastRenderedPageBreak/>
        <w:t>No se considera la necesidad de realizar ninguna acción de mejora en relación a este indicador.</w:t>
      </w:r>
    </w:p>
    <w:p w:rsidR="002F3917" w:rsidRPr="0041511D" w:rsidRDefault="002F3917" w:rsidP="00E85A56">
      <w:pPr>
        <w:spacing w:after="120"/>
        <w:ind w:left="567"/>
        <w:jc w:val="both"/>
        <w:rPr>
          <w:rFonts w:ascii="Arial" w:hAnsi="Arial" w:cs="Arial"/>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5.8 Satisfacción</w:t>
      </w:r>
    </w:p>
    <w:p w:rsidR="002F3917" w:rsidRDefault="002F3917" w:rsidP="00E85A56">
      <w:pPr>
        <w:spacing w:after="120"/>
        <w:ind w:left="567"/>
        <w:jc w:val="both"/>
        <w:rPr>
          <w:rFonts w:ascii="Arial" w:hAnsi="Arial" w:cs="Arial"/>
          <w:sz w:val="24"/>
          <w:szCs w:val="24"/>
        </w:rPr>
      </w:pPr>
    </w:p>
    <w:p w:rsidR="00014A63" w:rsidRPr="00D83762" w:rsidRDefault="00014A63" w:rsidP="00014A63">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 Valoración de la actividad docente por los estudiantes.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actividad docente se evaluó mediante dos herramientas:</w:t>
      </w:r>
    </w:p>
    <w:p w:rsidR="00014A63" w:rsidRPr="00D83762" w:rsidRDefault="00014A63" w:rsidP="00014A63">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Encuestas de estudiantes de la </w:t>
      </w:r>
      <w:proofErr w:type="spellStart"/>
      <w:r w:rsidRPr="00D83762">
        <w:rPr>
          <w:rFonts w:ascii="Arial" w:hAnsi="Arial" w:cs="Arial"/>
          <w:color w:val="000000"/>
          <w:sz w:val="24"/>
          <w:szCs w:val="24"/>
        </w:rPr>
        <w:t>UAM</w:t>
      </w:r>
      <w:proofErr w:type="spellEnd"/>
      <w:r w:rsidRPr="00D83762">
        <w:rPr>
          <w:rFonts w:ascii="Arial" w:hAnsi="Arial" w:cs="Arial"/>
          <w:color w:val="000000"/>
          <w:sz w:val="24"/>
          <w:szCs w:val="24"/>
        </w:rPr>
        <w:t xml:space="preserve"> (evaluación cuantitativa).</w:t>
      </w:r>
    </w:p>
    <w:p w:rsidR="00014A63" w:rsidRPr="00D83762" w:rsidRDefault="00014A63" w:rsidP="00014A63">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Informes de valoración de la actividad docente realizados a partir de una entrevista del coordinador del Título o persona en quien delegue, con los representantes de cada curso (evaluación cualitativa).</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b/>
          <w:color w:val="000000"/>
          <w:sz w:val="24"/>
          <w:szCs w:val="24"/>
        </w:rPr>
      </w:pPr>
      <w:proofErr w:type="spellStart"/>
      <w:r w:rsidRPr="00D83762">
        <w:rPr>
          <w:rFonts w:ascii="Arial" w:hAnsi="Arial" w:cs="Arial"/>
          <w:b/>
          <w:color w:val="000000"/>
          <w:sz w:val="24"/>
          <w:szCs w:val="24"/>
        </w:rPr>
        <w:t>A.1</w:t>
      </w:r>
      <w:proofErr w:type="spellEnd"/>
      <w:r w:rsidRPr="00D83762">
        <w:rPr>
          <w:rFonts w:ascii="Arial" w:hAnsi="Arial" w:cs="Arial"/>
          <w:b/>
          <w:color w:val="000000"/>
          <w:sz w:val="24"/>
          <w:szCs w:val="24"/>
        </w:rPr>
        <w:t>.  Resultados de encuestas de estudiantes.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Los miembros de la Comisión de Seguimiento del Título analizaron los datos estadísticos reportados por el Gabinete de Estudios y Evaluación Institucional de la </w:t>
      </w:r>
      <w:proofErr w:type="spellStart"/>
      <w:r w:rsidRPr="00D83762">
        <w:rPr>
          <w:rFonts w:ascii="Arial" w:hAnsi="Arial" w:cs="Arial"/>
          <w:color w:val="000000"/>
          <w:sz w:val="24"/>
          <w:szCs w:val="24"/>
        </w:rPr>
        <w:t>UAM</w:t>
      </w:r>
      <w:proofErr w:type="spellEnd"/>
      <w:r w:rsidRPr="00D83762">
        <w:rPr>
          <w:rFonts w:ascii="Arial" w:hAnsi="Arial" w:cs="Arial"/>
          <w:color w:val="000000"/>
          <w:sz w:val="24"/>
          <w:szCs w:val="24"/>
        </w:rPr>
        <w:t>.</w:t>
      </w:r>
      <w:r w:rsidRPr="00D83762">
        <w:rPr>
          <w:rFonts w:ascii="Arial" w:hAnsi="Arial" w:cs="Arial"/>
          <w:sz w:val="24"/>
          <w:szCs w:val="24"/>
        </w:rPr>
        <w:t xml:space="preserve"> </w:t>
      </w:r>
      <w:r w:rsidRPr="00D83762">
        <w:rPr>
          <w:rFonts w:ascii="Arial" w:hAnsi="Arial" w:cs="Arial"/>
          <w:color w:val="000000"/>
          <w:sz w:val="24"/>
          <w:szCs w:val="24"/>
        </w:rPr>
        <w:t>Al igual que en los cursos anteriores y tal y como estableció la Comisión de Garantía Interna de Calidad del Centro para todos los Títulos (Acta 01/16), se acordó utilizar 3.5 puntos como valor de corte de las medias de las puntuaciones, como criterio mínimo de calidad. Además, las cuestiones con calificación por debajo del punto de corte se clasificaron en:</w:t>
      </w:r>
    </w:p>
    <w:p w:rsidR="00014A63" w:rsidRPr="00D83762" w:rsidRDefault="00014A63" w:rsidP="00014A63">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Preguntas con puntuación ligeramente baja: entre 3 y 3.49. Se informará a los implicados y se realizará un seguimiento de la tendencia, pero no se efectuarán acciones de mejora específicas.</w:t>
      </w:r>
    </w:p>
    <w:p w:rsidR="00014A63" w:rsidRPr="00D83762" w:rsidRDefault="00014A63" w:rsidP="00014A63">
      <w:pPr>
        <w:pStyle w:val="Prrafodelista"/>
        <w:numPr>
          <w:ilvl w:val="0"/>
          <w:numId w:val="25"/>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Preguntas con puntuación baja: por debajo de 3 puntos. Se evaluarán las posibles causas y si el dato se repite en al menos, dos años consecutivos, se plantearán acciones de mejora.</w:t>
      </w:r>
    </w:p>
    <w:p w:rsidR="00014A63" w:rsidRPr="00D83762" w:rsidRDefault="00014A63" w:rsidP="00014A63">
      <w:pPr>
        <w:autoSpaceDE w:val="0"/>
        <w:autoSpaceDN w:val="0"/>
        <w:adjustRightInd w:val="0"/>
        <w:spacing w:after="0"/>
        <w:rPr>
          <w:rFonts w:ascii="Arial" w:hAnsi="Arial" w:cs="Arial"/>
          <w:b/>
          <w:bCs/>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proofErr w:type="spellStart"/>
      <w:r w:rsidRPr="00D83762">
        <w:rPr>
          <w:rFonts w:ascii="Arial" w:hAnsi="Arial" w:cs="Arial"/>
          <w:b/>
          <w:bCs/>
          <w:color w:val="000000"/>
          <w:sz w:val="24"/>
          <w:szCs w:val="24"/>
        </w:rPr>
        <w:t>A.1.1</w:t>
      </w:r>
      <w:proofErr w:type="spellEnd"/>
      <w:r w:rsidRPr="00D83762">
        <w:rPr>
          <w:rFonts w:ascii="Arial" w:hAnsi="Arial" w:cs="Arial"/>
          <w:b/>
          <w:bCs/>
          <w:color w:val="000000"/>
          <w:sz w:val="24"/>
          <w:szCs w:val="24"/>
        </w:rPr>
        <w:t>. Satisfacción con el Plan de Estudios.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cobert</w:t>
      </w:r>
      <w:r w:rsidR="0032242A">
        <w:rPr>
          <w:rFonts w:ascii="Arial" w:hAnsi="Arial" w:cs="Arial"/>
          <w:color w:val="000000"/>
          <w:sz w:val="24"/>
          <w:szCs w:val="24"/>
        </w:rPr>
        <w:t>ura ha sido del 21</w:t>
      </w:r>
      <w:r w:rsidRPr="00D83762">
        <w:rPr>
          <w:rFonts w:ascii="Arial" w:hAnsi="Arial" w:cs="Arial"/>
          <w:color w:val="000000"/>
          <w:sz w:val="24"/>
          <w:szCs w:val="24"/>
        </w:rPr>
        <w:t>.1</w:t>
      </w:r>
      <w:r w:rsidR="0032242A">
        <w:rPr>
          <w:rFonts w:ascii="Arial" w:hAnsi="Arial" w:cs="Arial"/>
          <w:color w:val="000000"/>
          <w:sz w:val="24"/>
          <w:szCs w:val="24"/>
        </w:rPr>
        <w:t>5</w:t>
      </w:r>
      <w:r w:rsidRPr="00D83762">
        <w:rPr>
          <w:rFonts w:ascii="Arial" w:hAnsi="Arial" w:cs="Arial"/>
          <w:color w:val="000000"/>
          <w:sz w:val="24"/>
          <w:szCs w:val="24"/>
        </w:rPr>
        <w:t>%, infe</w:t>
      </w:r>
      <w:r w:rsidR="0032242A">
        <w:rPr>
          <w:rFonts w:ascii="Arial" w:hAnsi="Arial" w:cs="Arial"/>
          <w:color w:val="000000"/>
          <w:sz w:val="24"/>
          <w:szCs w:val="24"/>
        </w:rPr>
        <w:t>rior a la del curso anterior (37</w:t>
      </w:r>
      <w:r w:rsidRPr="00D83762">
        <w:rPr>
          <w:rFonts w:ascii="Arial" w:hAnsi="Arial" w:cs="Arial"/>
          <w:color w:val="000000"/>
          <w:sz w:val="24"/>
          <w:szCs w:val="24"/>
        </w:rPr>
        <w:t xml:space="preserve">.1%). </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pu</w:t>
      </w:r>
      <w:r w:rsidR="00D9716C">
        <w:rPr>
          <w:rFonts w:ascii="Arial" w:hAnsi="Arial" w:cs="Arial"/>
          <w:color w:val="000000"/>
          <w:sz w:val="24"/>
          <w:szCs w:val="24"/>
        </w:rPr>
        <w:t>ntuación global obtenida es de 4,27</w:t>
      </w:r>
      <w:r w:rsidR="00926C48">
        <w:rPr>
          <w:rFonts w:ascii="Arial" w:hAnsi="Arial" w:cs="Arial"/>
          <w:color w:val="000000"/>
          <w:sz w:val="24"/>
          <w:szCs w:val="24"/>
        </w:rPr>
        <w:t xml:space="preserve"> situándose</w:t>
      </w:r>
      <w:r w:rsidR="0032242A">
        <w:rPr>
          <w:rFonts w:ascii="Arial" w:hAnsi="Arial" w:cs="Arial"/>
          <w:color w:val="000000"/>
          <w:sz w:val="24"/>
          <w:szCs w:val="24"/>
        </w:rPr>
        <w:t xml:space="preserve"> </w:t>
      </w:r>
      <w:r w:rsidRPr="00D83762">
        <w:rPr>
          <w:rFonts w:ascii="Arial" w:hAnsi="Arial" w:cs="Arial"/>
          <w:color w:val="000000"/>
          <w:sz w:val="24"/>
          <w:szCs w:val="24"/>
        </w:rPr>
        <w:t>por encima de la</w:t>
      </w:r>
      <w:r w:rsidR="0032242A">
        <w:rPr>
          <w:rFonts w:ascii="Arial" w:hAnsi="Arial" w:cs="Arial"/>
          <w:color w:val="000000"/>
          <w:sz w:val="24"/>
          <w:szCs w:val="24"/>
        </w:rPr>
        <w:t xml:space="preserve"> puntuación media de la </w:t>
      </w:r>
      <w:proofErr w:type="spellStart"/>
      <w:r w:rsidR="0032242A">
        <w:rPr>
          <w:rFonts w:ascii="Arial" w:hAnsi="Arial" w:cs="Arial"/>
          <w:color w:val="000000"/>
          <w:sz w:val="24"/>
          <w:szCs w:val="24"/>
        </w:rPr>
        <w:t>UAM</w:t>
      </w:r>
      <w:proofErr w:type="spellEnd"/>
      <w:r w:rsidR="0032242A">
        <w:rPr>
          <w:rFonts w:ascii="Arial" w:hAnsi="Arial" w:cs="Arial"/>
          <w:color w:val="000000"/>
          <w:sz w:val="24"/>
          <w:szCs w:val="24"/>
        </w:rPr>
        <w:t xml:space="preserve"> (3.6</w:t>
      </w:r>
      <w:r w:rsidR="00D9716C">
        <w:rPr>
          <w:rFonts w:ascii="Arial" w:hAnsi="Arial" w:cs="Arial"/>
          <w:color w:val="000000"/>
          <w:sz w:val="24"/>
          <w:szCs w:val="24"/>
        </w:rPr>
        <w:t>2), convirtiéndose en el Título de Grado mejor valorado en la Universidad.</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Análisis pormenorizado de las preguntas cerradas:</w:t>
      </w:r>
    </w:p>
    <w:p w:rsidR="00014A63" w:rsidRDefault="0032242A" w:rsidP="00AD56C3">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lastRenderedPageBreak/>
        <w:t>No se observan puntuaciones bajas ni ligeramente bajas en ninguna de las preguntas.</w:t>
      </w:r>
    </w:p>
    <w:p w:rsidR="0032242A" w:rsidRPr="00D83762" w:rsidRDefault="0032242A" w:rsidP="00014A63">
      <w:pPr>
        <w:autoSpaceDE w:val="0"/>
        <w:autoSpaceDN w:val="0"/>
        <w:adjustRightInd w:val="0"/>
        <w:spacing w:after="0"/>
        <w:rPr>
          <w:rFonts w:ascii="Arial" w:hAnsi="Arial" w:cs="Arial"/>
          <w:i/>
          <w:iCs/>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t>Comparativo con el curso anterior:</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valoración del P</w:t>
      </w:r>
      <w:r w:rsidR="0032242A">
        <w:rPr>
          <w:rFonts w:ascii="Arial" w:hAnsi="Arial" w:cs="Arial"/>
          <w:color w:val="000000"/>
          <w:sz w:val="24"/>
          <w:szCs w:val="24"/>
        </w:rPr>
        <w:t>lan de Estudios en el curso 2019</w:t>
      </w:r>
      <w:r w:rsidRPr="00D83762">
        <w:rPr>
          <w:rFonts w:ascii="Arial" w:hAnsi="Arial" w:cs="Arial"/>
          <w:color w:val="000000"/>
          <w:sz w:val="24"/>
          <w:szCs w:val="24"/>
        </w:rPr>
        <w:t>/</w:t>
      </w:r>
      <w:r w:rsidR="0032242A">
        <w:rPr>
          <w:rFonts w:ascii="Arial" w:hAnsi="Arial" w:cs="Arial"/>
          <w:color w:val="000000"/>
          <w:sz w:val="24"/>
          <w:szCs w:val="24"/>
        </w:rPr>
        <w:t>20</w:t>
      </w:r>
      <w:r w:rsidRPr="00D83762">
        <w:rPr>
          <w:rFonts w:ascii="Arial" w:hAnsi="Arial" w:cs="Arial"/>
          <w:color w:val="000000"/>
          <w:sz w:val="24"/>
          <w:szCs w:val="24"/>
        </w:rPr>
        <w:t xml:space="preserve"> s</w:t>
      </w:r>
      <w:r w:rsidR="0032242A">
        <w:rPr>
          <w:rFonts w:ascii="Arial" w:hAnsi="Arial" w:cs="Arial"/>
          <w:color w:val="000000"/>
          <w:sz w:val="24"/>
          <w:szCs w:val="24"/>
        </w:rPr>
        <w:t xml:space="preserve">e mantiene en valores positivos, </w:t>
      </w:r>
      <w:r w:rsidR="00D9716C">
        <w:rPr>
          <w:rFonts w:ascii="Arial" w:hAnsi="Arial" w:cs="Arial"/>
          <w:color w:val="000000"/>
          <w:sz w:val="24"/>
          <w:szCs w:val="24"/>
        </w:rPr>
        <w:t>supe</w:t>
      </w:r>
      <w:r w:rsidR="0032242A">
        <w:rPr>
          <w:rFonts w:ascii="Arial" w:hAnsi="Arial" w:cs="Arial"/>
          <w:color w:val="000000"/>
          <w:sz w:val="24"/>
          <w:szCs w:val="24"/>
        </w:rPr>
        <w:t>riore</w:t>
      </w:r>
      <w:r w:rsidR="00D9716C">
        <w:rPr>
          <w:rFonts w:ascii="Arial" w:hAnsi="Arial" w:cs="Arial"/>
          <w:color w:val="000000"/>
          <w:sz w:val="24"/>
          <w:szCs w:val="24"/>
        </w:rPr>
        <w:t>s a los del curso anterior (4,27 vs 4,</w:t>
      </w:r>
      <w:r w:rsidR="0032242A">
        <w:rPr>
          <w:rFonts w:ascii="Arial" w:hAnsi="Arial" w:cs="Arial"/>
          <w:color w:val="000000"/>
          <w:sz w:val="24"/>
          <w:szCs w:val="24"/>
        </w:rPr>
        <w:t>00</w:t>
      </w:r>
      <w:r w:rsidRPr="00D83762">
        <w:rPr>
          <w:rFonts w:ascii="Arial" w:hAnsi="Arial" w:cs="Arial"/>
          <w:color w:val="000000"/>
          <w:sz w:val="24"/>
          <w:szCs w:val="24"/>
        </w:rPr>
        <w:t xml:space="preserve"> de sati</w:t>
      </w:r>
      <w:r w:rsidR="0032242A">
        <w:rPr>
          <w:rFonts w:ascii="Arial" w:hAnsi="Arial" w:cs="Arial"/>
          <w:color w:val="000000"/>
          <w:sz w:val="24"/>
          <w:szCs w:val="24"/>
        </w:rPr>
        <w:t>sfacción global en el curso 2018</w:t>
      </w:r>
      <w:r w:rsidRPr="00D83762">
        <w:rPr>
          <w:rFonts w:ascii="Arial" w:hAnsi="Arial" w:cs="Arial"/>
          <w:color w:val="000000"/>
          <w:sz w:val="24"/>
          <w:szCs w:val="24"/>
        </w:rPr>
        <w:t>/1</w:t>
      </w:r>
      <w:r w:rsidR="0032242A">
        <w:rPr>
          <w:rFonts w:ascii="Arial" w:hAnsi="Arial" w:cs="Arial"/>
          <w:color w:val="000000"/>
          <w:sz w:val="24"/>
          <w:szCs w:val="24"/>
        </w:rPr>
        <w:t>9</w:t>
      </w:r>
      <w:r w:rsidRPr="00D83762">
        <w:rPr>
          <w:rFonts w:ascii="Arial" w:hAnsi="Arial" w:cs="Arial"/>
          <w:color w:val="000000"/>
          <w:sz w:val="24"/>
          <w:szCs w:val="24"/>
        </w:rPr>
        <w:t>).</w:t>
      </w:r>
      <w:r w:rsidR="006A6157">
        <w:rPr>
          <w:rFonts w:ascii="Arial" w:hAnsi="Arial" w:cs="Arial"/>
          <w:color w:val="000000"/>
          <w:sz w:val="24"/>
          <w:szCs w:val="24"/>
        </w:rPr>
        <w:t xml:space="preserve"> Así mismo, se obser</w:t>
      </w:r>
      <w:r w:rsidR="0032242A">
        <w:rPr>
          <w:rFonts w:ascii="Arial" w:hAnsi="Arial" w:cs="Arial"/>
          <w:color w:val="000000"/>
          <w:sz w:val="24"/>
          <w:szCs w:val="24"/>
        </w:rPr>
        <w:t>va una tendencia decreciente en la cobertura de esta encuesta.</w:t>
      </w:r>
    </w:p>
    <w:p w:rsidR="00014A63" w:rsidRPr="00D83762" w:rsidRDefault="00014A63" w:rsidP="00014A63">
      <w:pPr>
        <w:autoSpaceDE w:val="0"/>
        <w:autoSpaceDN w:val="0"/>
        <w:adjustRightInd w:val="0"/>
        <w:spacing w:after="0"/>
        <w:rPr>
          <w:rFonts w:ascii="Arial" w:hAnsi="Arial" w:cs="Arial"/>
          <w:b/>
          <w:b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proofErr w:type="spellStart"/>
      <w:r w:rsidRPr="00D83762">
        <w:rPr>
          <w:rFonts w:ascii="Arial" w:hAnsi="Arial" w:cs="Arial"/>
          <w:b/>
          <w:bCs/>
          <w:color w:val="000000"/>
          <w:sz w:val="24"/>
          <w:szCs w:val="24"/>
        </w:rPr>
        <w:t>A.1.2</w:t>
      </w:r>
      <w:proofErr w:type="spellEnd"/>
      <w:r w:rsidRPr="00D83762">
        <w:rPr>
          <w:rFonts w:ascii="Arial" w:hAnsi="Arial" w:cs="Arial"/>
          <w:b/>
          <w:bCs/>
          <w:color w:val="000000"/>
          <w:sz w:val="24"/>
          <w:szCs w:val="24"/>
        </w:rPr>
        <w:t>. Satisfacción con las asignaturas – Datos globales.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cobertura de respuesta de las encuestas de valoración de las asignaturas fue de</w:t>
      </w:r>
      <w:r>
        <w:rPr>
          <w:rFonts w:ascii="Arial" w:hAnsi="Arial" w:cs="Arial"/>
          <w:color w:val="000000"/>
          <w:sz w:val="24"/>
          <w:szCs w:val="24"/>
        </w:rPr>
        <w:t xml:space="preserve"> </w:t>
      </w:r>
      <w:r w:rsidR="004A0368">
        <w:rPr>
          <w:rFonts w:ascii="Arial" w:hAnsi="Arial" w:cs="Arial"/>
          <w:color w:val="000000"/>
          <w:sz w:val="24"/>
          <w:szCs w:val="24"/>
        </w:rPr>
        <w:t xml:space="preserve">40%, ligeramente </w:t>
      </w:r>
      <w:r w:rsidR="006A6157">
        <w:rPr>
          <w:rFonts w:ascii="Arial" w:hAnsi="Arial" w:cs="Arial"/>
          <w:color w:val="000000"/>
          <w:sz w:val="24"/>
          <w:szCs w:val="24"/>
        </w:rPr>
        <w:t>superior</w:t>
      </w:r>
      <w:r w:rsidRPr="00D83762">
        <w:rPr>
          <w:rFonts w:ascii="Arial" w:hAnsi="Arial" w:cs="Arial"/>
          <w:color w:val="000000"/>
          <w:sz w:val="24"/>
          <w:szCs w:val="24"/>
        </w:rPr>
        <w:t xml:space="preserve"> al curso anteri</w:t>
      </w:r>
      <w:r w:rsidR="004A0368">
        <w:rPr>
          <w:rFonts w:ascii="Arial" w:hAnsi="Arial" w:cs="Arial"/>
          <w:color w:val="000000"/>
          <w:sz w:val="24"/>
          <w:szCs w:val="24"/>
        </w:rPr>
        <w:t>or (35</w:t>
      </w:r>
      <w:r w:rsidRPr="00D83762">
        <w:rPr>
          <w:rFonts w:ascii="Arial" w:hAnsi="Arial" w:cs="Arial"/>
          <w:color w:val="000000"/>
          <w:sz w:val="24"/>
          <w:szCs w:val="24"/>
        </w:rPr>
        <w:t>.7%).</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00014A63" w:rsidRPr="00D83762" w:rsidRDefault="004A0368" w:rsidP="00014A63">
      <w:pPr>
        <w:autoSpaceDE w:val="0"/>
        <w:autoSpaceDN w:val="0"/>
        <w:adjustRightInd w:val="0"/>
        <w:spacing w:after="0"/>
        <w:jc w:val="both"/>
        <w:rPr>
          <w:rFonts w:ascii="Arial" w:hAnsi="Arial" w:cs="Arial"/>
          <w:sz w:val="24"/>
          <w:szCs w:val="24"/>
        </w:rPr>
      </w:pPr>
      <w:r>
        <w:rPr>
          <w:rFonts w:ascii="Arial" w:hAnsi="Arial" w:cs="Arial"/>
          <w:color w:val="000000"/>
          <w:sz w:val="24"/>
          <w:szCs w:val="24"/>
        </w:rPr>
        <w:t>La puntuación global es de 3.69</w:t>
      </w:r>
      <w:r w:rsidR="00014A63" w:rsidRPr="00D83762">
        <w:rPr>
          <w:rFonts w:ascii="Arial" w:hAnsi="Arial" w:cs="Arial"/>
          <w:color w:val="000000"/>
          <w:sz w:val="24"/>
          <w:szCs w:val="24"/>
        </w:rPr>
        <w:t xml:space="preserve"> situándose </w:t>
      </w:r>
      <w:r>
        <w:rPr>
          <w:rFonts w:ascii="Arial" w:hAnsi="Arial" w:cs="Arial"/>
          <w:color w:val="000000"/>
          <w:sz w:val="24"/>
          <w:szCs w:val="24"/>
        </w:rPr>
        <w:t xml:space="preserve">ligeramente por debajo de </w:t>
      </w:r>
      <w:r w:rsidR="00926C48">
        <w:rPr>
          <w:rFonts w:ascii="Arial" w:hAnsi="Arial" w:cs="Arial"/>
          <w:color w:val="000000"/>
          <w:sz w:val="24"/>
          <w:szCs w:val="24"/>
        </w:rPr>
        <w:t xml:space="preserve">la </w:t>
      </w:r>
      <w:r>
        <w:rPr>
          <w:rFonts w:ascii="Arial" w:hAnsi="Arial" w:cs="Arial"/>
          <w:color w:val="000000"/>
          <w:sz w:val="24"/>
          <w:szCs w:val="24"/>
        </w:rPr>
        <w:t xml:space="preserve">media de la </w:t>
      </w:r>
      <w:proofErr w:type="spellStart"/>
      <w:r>
        <w:rPr>
          <w:rFonts w:ascii="Arial" w:hAnsi="Arial" w:cs="Arial"/>
          <w:color w:val="000000"/>
          <w:sz w:val="24"/>
          <w:szCs w:val="24"/>
        </w:rPr>
        <w:t>UAM</w:t>
      </w:r>
      <w:proofErr w:type="spellEnd"/>
      <w:r>
        <w:rPr>
          <w:rFonts w:ascii="Arial" w:hAnsi="Arial" w:cs="Arial"/>
          <w:color w:val="000000"/>
          <w:sz w:val="24"/>
          <w:szCs w:val="24"/>
        </w:rPr>
        <w:t xml:space="preserve"> (3.74</w:t>
      </w:r>
      <w:r w:rsidR="00014A63" w:rsidRPr="00D83762">
        <w:rPr>
          <w:rFonts w:ascii="Arial" w:hAnsi="Arial" w:cs="Arial"/>
          <w:color w:val="000000"/>
          <w:sz w:val="24"/>
          <w:szCs w:val="24"/>
        </w:rPr>
        <w:t>).</w:t>
      </w:r>
    </w:p>
    <w:p w:rsidR="00014A63" w:rsidRPr="008D652D" w:rsidRDefault="00014A63" w:rsidP="00014A63">
      <w:pPr>
        <w:autoSpaceDE w:val="0"/>
        <w:autoSpaceDN w:val="0"/>
        <w:adjustRightInd w:val="0"/>
        <w:spacing w:after="0"/>
        <w:jc w:val="both"/>
        <w:rPr>
          <w:rFonts w:ascii="Arial" w:hAnsi="Arial" w:cs="Arial"/>
          <w:i/>
          <w:iCs/>
          <w:color w:val="000000"/>
          <w:sz w:val="20"/>
          <w:szCs w:val="20"/>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Ninguna de las preguntas contaba con una puntuación inferior a la establecida como valor de corte, por lo que los resultados son satisfactorios.</w:t>
      </w:r>
    </w:p>
    <w:p w:rsidR="00014A63" w:rsidRPr="00D83762" w:rsidRDefault="00014A63" w:rsidP="00014A63">
      <w:pPr>
        <w:spacing w:after="0"/>
        <w:jc w:val="both"/>
        <w:rPr>
          <w:rFonts w:ascii="Arial" w:hAnsi="Arial" w:cs="Arial"/>
          <w:i/>
          <w:iCs/>
          <w:color w:val="000000"/>
          <w:sz w:val="24"/>
          <w:szCs w:val="24"/>
        </w:rPr>
      </w:pPr>
    </w:p>
    <w:p w:rsidR="00014A63" w:rsidRPr="00D83762" w:rsidRDefault="00014A63" w:rsidP="00014A63">
      <w:pPr>
        <w:spacing w:after="0"/>
        <w:jc w:val="both"/>
        <w:rPr>
          <w:rFonts w:ascii="Arial" w:hAnsi="Arial" w:cs="Arial"/>
          <w:i/>
          <w:iCs/>
          <w:color w:val="000000"/>
          <w:sz w:val="24"/>
          <w:szCs w:val="24"/>
        </w:rPr>
      </w:pPr>
      <w:r w:rsidRPr="00D83762">
        <w:rPr>
          <w:rFonts w:ascii="Arial" w:hAnsi="Arial" w:cs="Arial"/>
          <w:i/>
          <w:iCs/>
          <w:color w:val="000000"/>
          <w:sz w:val="24"/>
          <w:szCs w:val="24"/>
        </w:rPr>
        <w:t>Comparación con el curso anterior:</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Se observa una ligera reducción en la satisfacción global en </w:t>
      </w:r>
      <w:r w:rsidR="004A0368">
        <w:rPr>
          <w:rFonts w:ascii="Arial" w:hAnsi="Arial" w:cs="Arial"/>
          <w:color w:val="000000"/>
          <w:sz w:val="24"/>
          <w:szCs w:val="24"/>
        </w:rPr>
        <w:t>relación al curso anterior (3.71</w:t>
      </w:r>
      <w:r w:rsidRPr="00D83762">
        <w:rPr>
          <w:rFonts w:ascii="Arial" w:hAnsi="Arial" w:cs="Arial"/>
          <w:color w:val="000000"/>
          <w:sz w:val="24"/>
          <w:szCs w:val="24"/>
        </w:rPr>
        <w:t>), si bien, los resultados del resto de preguntas se mantienen estables y satisfactorios.</w:t>
      </w:r>
    </w:p>
    <w:p w:rsidR="00014A63" w:rsidRPr="00D83762" w:rsidRDefault="00014A63" w:rsidP="00014A63">
      <w:pPr>
        <w:autoSpaceDE w:val="0"/>
        <w:autoSpaceDN w:val="0"/>
        <w:adjustRightInd w:val="0"/>
        <w:spacing w:after="0"/>
        <w:jc w:val="both"/>
        <w:rPr>
          <w:rFonts w:ascii="Arial" w:hAnsi="Arial" w:cs="Arial"/>
          <w:b/>
          <w:bCs/>
          <w:color w:val="000000"/>
          <w:sz w:val="24"/>
          <w:szCs w:val="24"/>
        </w:rPr>
      </w:pPr>
    </w:p>
    <w:p w:rsidR="00014A63" w:rsidRPr="00D83762" w:rsidRDefault="00014A63" w:rsidP="00014A63">
      <w:pPr>
        <w:spacing w:after="0"/>
        <w:rPr>
          <w:rFonts w:ascii="Arial" w:hAnsi="Arial" w:cs="Arial"/>
          <w:b/>
          <w:bCs/>
          <w:color w:val="000000"/>
          <w:sz w:val="24"/>
          <w:szCs w:val="24"/>
        </w:rPr>
      </w:pPr>
      <w:proofErr w:type="spellStart"/>
      <w:r w:rsidRPr="00D83762">
        <w:rPr>
          <w:rFonts w:ascii="Arial" w:hAnsi="Arial" w:cs="Arial"/>
          <w:b/>
          <w:bCs/>
          <w:color w:val="000000"/>
          <w:sz w:val="24"/>
          <w:szCs w:val="24"/>
        </w:rPr>
        <w:t>A.1.3</w:t>
      </w:r>
      <w:proofErr w:type="spellEnd"/>
      <w:r w:rsidRPr="00D83762">
        <w:rPr>
          <w:rFonts w:ascii="Arial" w:hAnsi="Arial" w:cs="Arial"/>
          <w:b/>
          <w:bCs/>
          <w:color w:val="000000"/>
          <w:sz w:val="24"/>
          <w:szCs w:val="24"/>
        </w:rPr>
        <w:t>. Satisfacción con las asignaturas – Datos individuales.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la siguiente tabla se muestran las asignaturas que han sido analizadas por contar con una tasa de cobertura de al menos, un 10%. Se presenta la cobertura y la puntuación de satisfacción global. Las asignaturas con cobertura inferior, aparecen sin datos (</w:t>
      </w:r>
      <w:proofErr w:type="spellStart"/>
      <w:r w:rsidRPr="00D83762">
        <w:rPr>
          <w:rFonts w:ascii="Arial" w:hAnsi="Arial" w:cs="Arial"/>
          <w:color w:val="000000"/>
          <w:sz w:val="24"/>
          <w:szCs w:val="24"/>
        </w:rPr>
        <w:t>sd</w:t>
      </w:r>
      <w:proofErr w:type="spellEnd"/>
      <w:r w:rsidRPr="00D83762">
        <w:rPr>
          <w:rFonts w:ascii="Arial" w:hAnsi="Arial" w:cs="Arial"/>
          <w:color w:val="000000"/>
          <w:sz w:val="24"/>
          <w:szCs w:val="24"/>
        </w:rPr>
        <w:t>).</w:t>
      </w:r>
    </w:p>
    <w:p w:rsidR="00014A63" w:rsidRPr="00D83762" w:rsidRDefault="00014A63" w:rsidP="00014A63">
      <w:pPr>
        <w:autoSpaceDE w:val="0"/>
        <w:autoSpaceDN w:val="0"/>
        <w:adjustRightInd w:val="0"/>
        <w:spacing w:after="0"/>
        <w:jc w:val="both"/>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549"/>
        <w:gridCol w:w="1567"/>
      </w:tblGrid>
      <w:tr w:rsidR="00014A63" w:rsidRPr="00D83762" w:rsidTr="00014A63">
        <w:trPr>
          <w:trHeight w:val="958"/>
        </w:trPr>
        <w:tc>
          <w:tcPr>
            <w:tcW w:w="5378" w:type="dxa"/>
            <w:shd w:val="clear" w:color="auto" w:fill="D9D9D9" w:themeFill="background1" w:themeFillShade="D9"/>
            <w:vAlign w:val="center"/>
          </w:tcPr>
          <w:p w:rsidR="00014A63" w:rsidRPr="00D83762" w:rsidRDefault="00014A63" w:rsidP="00014A63">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Asignaturas</w:t>
            </w:r>
          </w:p>
        </w:tc>
        <w:tc>
          <w:tcPr>
            <w:tcW w:w="1549" w:type="dxa"/>
            <w:shd w:val="clear" w:color="auto" w:fill="D9D9D9" w:themeFill="background1" w:themeFillShade="D9"/>
            <w:vAlign w:val="center"/>
          </w:tcPr>
          <w:p w:rsidR="00014A63" w:rsidRPr="00D83762" w:rsidRDefault="00014A63" w:rsidP="00014A63">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Cobertura</w:t>
            </w:r>
          </w:p>
        </w:tc>
        <w:tc>
          <w:tcPr>
            <w:tcW w:w="1567" w:type="dxa"/>
            <w:shd w:val="clear" w:color="auto" w:fill="D9D9D9" w:themeFill="background1" w:themeFillShade="D9"/>
            <w:vAlign w:val="center"/>
          </w:tcPr>
          <w:p w:rsidR="00014A63" w:rsidRPr="00D83762" w:rsidRDefault="00014A63" w:rsidP="00014A63">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Satis. Global</w:t>
            </w:r>
          </w:p>
        </w:tc>
      </w:tr>
      <w:tr w:rsidR="00014A63" w:rsidRPr="00D83762" w:rsidTr="00014A63">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Afecciones Médico-Quirúrgicas I</w:t>
            </w:r>
          </w:p>
        </w:tc>
        <w:tc>
          <w:tcPr>
            <w:tcW w:w="1549" w:type="dxa"/>
            <w:vAlign w:val="center"/>
          </w:tcPr>
          <w:p w:rsidR="00014A63" w:rsidRPr="00D83762" w:rsidRDefault="004A036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33.3</w:t>
            </w:r>
            <w:r w:rsidR="00014A63" w:rsidRPr="00D83762">
              <w:rPr>
                <w:rFonts w:ascii="Arial" w:hAnsi="Arial" w:cs="Arial"/>
                <w:color w:val="000000"/>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w:t>
            </w:r>
            <w:r w:rsidR="004A0368">
              <w:rPr>
                <w:rFonts w:ascii="Arial" w:hAnsi="Arial" w:cs="Arial"/>
                <w:color w:val="000000"/>
                <w:sz w:val="24"/>
                <w:szCs w:val="24"/>
              </w:rPr>
              <w:t>75</w:t>
            </w:r>
          </w:p>
        </w:tc>
      </w:tr>
      <w:tr w:rsidR="00014A63" w:rsidRPr="00D83762" w:rsidTr="00014A63">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Afecciones Médico-Quirúrgicas II</w:t>
            </w:r>
          </w:p>
        </w:tc>
        <w:tc>
          <w:tcPr>
            <w:tcW w:w="1549" w:type="dxa"/>
            <w:vAlign w:val="center"/>
          </w:tcPr>
          <w:p w:rsidR="00014A63" w:rsidRPr="00D83762" w:rsidRDefault="002A4A2C" w:rsidP="00014A63">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sz w:val="24"/>
                <w:szCs w:val="24"/>
              </w:rPr>
              <w:t>54,5</w:t>
            </w:r>
            <w:r w:rsidR="00014A63" w:rsidRPr="00D83762">
              <w:rPr>
                <w:rFonts w:ascii="Arial" w:hAnsi="Arial" w:cs="Arial"/>
                <w:color w:val="000000"/>
                <w:sz w:val="24"/>
                <w:szCs w:val="24"/>
              </w:rPr>
              <w:t>%</w:t>
            </w:r>
          </w:p>
        </w:tc>
        <w:tc>
          <w:tcPr>
            <w:tcW w:w="1567" w:type="dxa"/>
            <w:vAlign w:val="center"/>
          </w:tcPr>
          <w:p w:rsidR="00014A63" w:rsidRPr="00D83762" w:rsidRDefault="004A0368" w:rsidP="00014A63">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sz w:val="24"/>
                <w:szCs w:val="24"/>
              </w:rPr>
              <w:t>4</w:t>
            </w:r>
            <w:r w:rsidR="008D652D">
              <w:rPr>
                <w:rFonts w:ascii="Arial" w:hAnsi="Arial" w:cs="Arial"/>
                <w:color w:val="000000"/>
                <w:sz w:val="24"/>
                <w:szCs w:val="24"/>
              </w:rPr>
              <w:t>,</w:t>
            </w:r>
            <w:r>
              <w:rPr>
                <w:rFonts w:ascii="Arial" w:hAnsi="Arial" w:cs="Arial"/>
                <w:color w:val="000000"/>
                <w:sz w:val="24"/>
                <w:szCs w:val="24"/>
              </w:rPr>
              <w:t>33</w:t>
            </w:r>
          </w:p>
        </w:tc>
      </w:tr>
      <w:tr w:rsidR="00014A63" w:rsidRPr="00D83762" w:rsidTr="00014A63">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Anatomía I</w:t>
            </w:r>
          </w:p>
        </w:tc>
        <w:tc>
          <w:tcPr>
            <w:tcW w:w="1549" w:type="dxa"/>
            <w:vAlign w:val="center"/>
          </w:tcPr>
          <w:p w:rsidR="00014A63" w:rsidRPr="00D83762" w:rsidRDefault="002A4A2C"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14.2</w:t>
            </w:r>
            <w:r w:rsidR="00014A63" w:rsidRPr="00D83762">
              <w:rPr>
                <w:rFonts w:ascii="Arial" w:hAnsi="Arial" w:cs="Arial"/>
                <w:color w:val="000000"/>
                <w:sz w:val="24"/>
                <w:szCs w:val="24"/>
              </w:rPr>
              <w:t>%</w:t>
            </w:r>
          </w:p>
        </w:tc>
        <w:tc>
          <w:tcPr>
            <w:tcW w:w="1567" w:type="dxa"/>
            <w:vAlign w:val="center"/>
          </w:tcPr>
          <w:p w:rsidR="00014A63" w:rsidRPr="00D83762" w:rsidRDefault="004A0368" w:rsidP="008D652D">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5</w:t>
            </w:r>
            <w:r w:rsidR="008D652D">
              <w:rPr>
                <w:rFonts w:ascii="Arial" w:hAnsi="Arial" w:cs="Arial"/>
                <w:color w:val="000000"/>
                <w:sz w:val="24"/>
                <w:szCs w:val="24"/>
              </w:rPr>
              <w:t>,</w:t>
            </w:r>
            <w:r>
              <w:rPr>
                <w:rFonts w:ascii="Arial" w:hAnsi="Arial" w:cs="Arial"/>
                <w:color w:val="000000"/>
                <w:sz w:val="24"/>
                <w:szCs w:val="24"/>
              </w:rPr>
              <w:t>00</w:t>
            </w:r>
          </w:p>
        </w:tc>
      </w:tr>
      <w:tr w:rsidR="00014A63" w:rsidRPr="00D83762" w:rsidTr="00014A63">
        <w:trPr>
          <w:trHeight w:val="442"/>
        </w:trPr>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lastRenderedPageBreak/>
              <w:t>Anatomía II</w:t>
            </w:r>
          </w:p>
        </w:tc>
        <w:tc>
          <w:tcPr>
            <w:tcW w:w="1549" w:type="dxa"/>
            <w:vAlign w:val="center"/>
          </w:tcPr>
          <w:p w:rsidR="00014A63" w:rsidRPr="00D83762" w:rsidRDefault="002A4A2C" w:rsidP="00014A63">
            <w:pPr>
              <w:spacing w:after="0"/>
              <w:contextualSpacing/>
              <w:jc w:val="center"/>
              <w:rPr>
                <w:rFonts w:ascii="Arial" w:hAnsi="Arial" w:cs="Arial"/>
                <w:sz w:val="24"/>
                <w:szCs w:val="24"/>
              </w:rPr>
            </w:pPr>
            <w:r>
              <w:rPr>
                <w:rFonts w:ascii="Arial" w:hAnsi="Arial" w:cs="Arial"/>
                <w:sz w:val="24"/>
                <w:szCs w:val="24"/>
              </w:rPr>
              <w:t>66.7</w:t>
            </w:r>
            <w:r w:rsidR="00014A63" w:rsidRPr="00D83762">
              <w:rPr>
                <w:rFonts w:ascii="Arial" w:hAnsi="Arial" w:cs="Arial"/>
                <w:sz w:val="24"/>
                <w:szCs w:val="24"/>
              </w:rPr>
              <w:t>%</w:t>
            </w:r>
          </w:p>
        </w:tc>
        <w:tc>
          <w:tcPr>
            <w:tcW w:w="1567" w:type="dxa"/>
            <w:vAlign w:val="center"/>
          </w:tcPr>
          <w:p w:rsidR="00014A63" w:rsidRPr="00D83762" w:rsidRDefault="004A036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w:t>
            </w:r>
            <w:r w:rsidR="008D652D">
              <w:rPr>
                <w:rFonts w:ascii="Arial" w:hAnsi="Arial" w:cs="Arial"/>
                <w:color w:val="000000"/>
                <w:sz w:val="24"/>
                <w:szCs w:val="24"/>
              </w:rPr>
              <w:t>,</w:t>
            </w:r>
            <w:r>
              <w:rPr>
                <w:rFonts w:ascii="Arial" w:hAnsi="Arial" w:cs="Arial"/>
                <w:color w:val="000000"/>
                <w:sz w:val="24"/>
                <w:szCs w:val="24"/>
              </w:rPr>
              <w:t>00</w:t>
            </w:r>
          </w:p>
        </w:tc>
      </w:tr>
      <w:tr w:rsidR="00014A63" w:rsidRPr="00D83762" w:rsidTr="00014A63">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Biomecánica</w:t>
            </w:r>
          </w:p>
        </w:tc>
        <w:tc>
          <w:tcPr>
            <w:tcW w:w="1549" w:type="dxa"/>
            <w:vAlign w:val="center"/>
          </w:tcPr>
          <w:p w:rsidR="00014A63" w:rsidRPr="00D83762" w:rsidRDefault="002A4A2C" w:rsidP="00014A63">
            <w:pPr>
              <w:spacing w:after="0"/>
              <w:contextualSpacing/>
              <w:jc w:val="center"/>
              <w:rPr>
                <w:rFonts w:ascii="Arial" w:hAnsi="Arial" w:cs="Arial"/>
                <w:sz w:val="24"/>
                <w:szCs w:val="24"/>
              </w:rPr>
            </w:pPr>
            <w:r>
              <w:rPr>
                <w:rFonts w:ascii="Arial" w:hAnsi="Arial" w:cs="Arial"/>
                <w:sz w:val="24"/>
                <w:szCs w:val="24"/>
              </w:rPr>
              <w:t>36.4</w:t>
            </w:r>
            <w:r w:rsidR="00014A63" w:rsidRPr="00D83762">
              <w:rPr>
                <w:rFonts w:ascii="Arial" w:hAnsi="Arial" w:cs="Arial"/>
                <w:sz w:val="24"/>
                <w:szCs w:val="24"/>
              </w:rPr>
              <w:t>%</w:t>
            </w:r>
          </w:p>
        </w:tc>
        <w:tc>
          <w:tcPr>
            <w:tcW w:w="1567" w:type="dxa"/>
            <w:vAlign w:val="center"/>
          </w:tcPr>
          <w:p w:rsidR="00014A63" w:rsidRPr="00D83762" w:rsidRDefault="002A4A2C"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bCs/>
                <w:color w:val="000000"/>
                <w:sz w:val="24"/>
                <w:szCs w:val="24"/>
              </w:rPr>
              <w:t>4</w:t>
            </w:r>
            <w:r w:rsidR="008D652D">
              <w:rPr>
                <w:rFonts w:ascii="Arial" w:hAnsi="Arial" w:cs="Arial"/>
                <w:bCs/>
                <w:color w:val="000000"/>
                <w:sz w:val="24"/>
                <w:szCs w:val="24"/>
              </w:rPr>
              <w:t>,</w:t>
            </w:r>
            <w:r>
              <w:rPr>
                <w:rFonts w:ascii="Arial" w:hAnsi="Arial" w:cs="Arial"/>
                <w:bCs/>
                <w:color w:val="000000"/>
                <w:sz w:val="24"/>
                <w:szCs w:val="24"/>
              </w:rPr>
              <w:t>0</w:t>
            </w:r>
          </w:p>
        </w:tc>
      </w:tr>
      <w:tr w:rsidR="00014A63" w:rsidRPr="00D83762" w:rsidTr="00014A63">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Cinesiología</w:t>
            </w:r>
          </w:p>
        </w:tc>
        <w:tc>
          <w:tcPr>
            <w:tcW w:w="1549" w:type="dxa"/>
            <w:vAlign w:val="center"/>
          </w:tcPr>
          <w:p w:rsidR="00014A63" w:rsidRPr="00D83762" w:rsidRDefault="002A4A2C" w:rsidP="00014A63">
            <w:pPr>
              <w:spacing w:after="0"/>
              <w:contextualSpacing/>
              <w:jc w:val="center"/>
              <w:rPr>
                <w:rFonts w:ascii="Arial" w:hAnsi="Arial" w:cs="Arial"/>
                <w:sz w:val="24"/>
                <w:szCs w:val="24"/>
              </w:rPr>
            </w:pPr>
            <w:r>
              <w:rPr>
                <w:rFonts w:ascii="Arial" w:hAnsi="Arial" w:cs="Arial"/>
                <w:sz w:val="24"/>
                <w:szCs w:val="24"/>
              </w:rPr>
              <w:t>23.1</w:t>
            </w:r>
            <w:r w:rsidR="00014A63" w:rsidRPr="00D83762">
              <w:rPr>
                <w:rFonts w:ascii="Arial" w:hAnsi="Arial" w:cs="Arial"/>
                <w:sz w:val="24"/>
                <w:szCs w:val="24"/>
              </w:rPr>
              <w:t>%</w:t>
            </w:r>
          </w:p>
        </w:tc>
        <w:tc>
          <w:tcPr>
            <w:tcW w:w="1567" w:type="dxa"/>
            <w:vAlign w:val="center"/>
          </w:tcPr>
          <w:p w:rsidR="00014A63" w:rsidRPr="00D83762" w:rsidRDefault="002A4A2C" w:rsidP="008D652D">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w:t>
            </w:r>
            <w:r w:rsidR="008D652D">
              <w:rPr>
                <w:rFonts w:ascii="Arial" w:hAnsi="Arial" w:cs="Arial"/>
                <w:color w:val="000000"/>
                <w:sz w:val="24"/>
                <w:szCs w:val="24"/>
              </w:rPr>
              <w:t>,</w:t>
            </w:r>
            <w:r>
              <w:rPr>
                <w:rFonts w:ascii="Arial" w:hAnsi="Arial" w:cs="Arial"/>
                <w:color w:val="000000"/>
                <w:sz w:val="24"/>
                <w:szCs w:val="24"/>
              </w:rPr>
              <w:t>67</w:t>
            </w:r>
          </w:p>
        </w:tc>
      </w:tr>
      <w:tr w:rsidR="00014A63" w:rsidRPr="00D83762" w:rsidTr="00014A63">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Cinesiterapia</w:t>
            </w:r>
          </w:p>
        </w:tc>
        <w:tc>
          <w:tcPr>
            <w:tcW w:w="1549" w:type="dxa"/>
            <w:vAlign w:val="center"/>
          </w:tcPr>
          <w:p w:rsidR="00014A63" w:rsidRPr="00D83762" w:rsidRDefault="002A4A2C" w:rsidP="00014A63">
            <w:pPr>
              <w:spacing w:after="0"/>
              <w:contextualSpacing/>
              <w:jc w:val="center"/>
              <w:rPr>
                <w:rFonts w:ascii="Arial" w:hAnsi="Arial" w:cs="Arial"/>
                <w:sz w:val="24"/>
                <w:szCs w:val="24"/>
              </w:rPr>
            </w:pPr>
            <w:r>
              <w:rPr>
                <w:rFonts w:ascii="Arial" w:hAnsi="Arial" w:cs="Arial"/>
                <w:sz w:val="24"/>
                <w:szCs w:val="24"/>
              </w:rPr>
              <w:t>36.7</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w:t>
            </w:r>
            <w:r w:rsidR="00014A63" w:rsidRPr="00D83762">
              <w:rPr>
                <w:rFonts w:ascii="Arial" w:hAnsi="Arial" w:cs="Arial"/>
                <w:color w:val="000000"/>
                <w:sz w:val="24"/>
                <w:szCs w:val="24"/>
              </w:rPr>
              <w:t>0</w:t>
            </w:r>
          </w:p>
        </w:tc>
      </w:tr>
      <w:tr w:rsidR="00014A63" w:rsidRPr="00D83762" w:rsidTr="00014A63">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Física Aplicada</w:t>
            </w:r>
          </w:p>
        </w:tc>
        <w:tc>
          <w:tcPr>
            <w:tcW w:w="1549" w:type="dxa"/>
            <w:vAlign w:val="center"/>
          </w:tcPr>
          <w:p w:rsidR="00014A63" w:rsidRPr="00D83762" w:rsidRDefault="002A4A2C" w:rsidP="00014A63">
            <w:pPr>
              <w:spacing w:after="0"/>
              <w:contextualSpacing/>
              <w:jc w:val="center"/>
              <w:rPr>
                <w:rFonts w:ascii="Arial" w:hAnsi="Arial" w:cs="Arial"/>
                <w:sz w:val="24"/>
                <w:szCs w:val="24"/>
              </w:rPr>
            </w:pPr>
            <w:r>
              <w:rPr>
                <w:rFonts w:ascii="Arial" w:hAnsi="Arial" w:cs="Arial"/>
                <w:sz w:val="24"/>
                <w:szCs w:val="24"/>
              </w:rPr>
              <w:t>38,5</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w:t>
            </w:r>
            <w:r w:rsidR="002A4A2C">
              <w:rPr>
                <w:rFonts w:ascii="Arial" w:hAnsi="Arial" w:cs="Arial"/>
                <w:color w:val="000000"/>
                <w:sz w:val="24"/>
                <w:szCs w:val="24"/>
              </w:rPr>
              <w:t>4</w:t>
            </w:r>
            <w:r w:rsidR="00014A63" w:rsidRPr="00D83762">
              <w:rPr>
                <w:rFonts w:ascii="Arial" w:hAnsi="Arial" w:cs="Arial"/>
                <w:color w:val="000000"/>
                <w:sz w:val="24"/>
                <w:szCs w:val="24"/>
              </w:rPr>
              <w:t>0</w:t>
            </w:r>
          </w:p>
        </w:tc>
      </w:tr>
      <w:tr w:rsidR="00014A63" w:rsidRPr="00D83762" w:rsidTr="00014A63">
        <w:tc>
          <w:tcPr>
            <w:tcW w:w="5378" w:type="dxa"/>
            <w:vAlign w:val="center"/>
          </w:tcPr>
          <w:p w:rsidR="00014A63" w:rsidRPr="00D83762" w:rsidRDefault="00014A63" w:rsidP="00014A63">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Fisioterapia Comunitaria</w:t>
            </w:r>
          </w:p>
        </w:tc>
        <w:tc>
          <w:tcPr>
            <w:tcW w:w="1549" w:type="dxa"/>
            <w:vAlign w:val="center"/>
          </w:tcPr>
          <w:p w:rsidR="00014A63" w:rsidRPr="00D83762" w:rsidRDefault="002A5F38" w:rsidP="00014A63">
            <w:pPr>
              <w:spacing w:after="0"/>
              <w:contextualSpacing/>
              <w:jc w:val="center"/>
              <w:rPr>
                <w:rFonts w:ascii="Arial" w:hAnsi="Arial" w:cs="Arial"/>
                <w:sz w:val="24"/>
                <w:szCs w:val="24"/>
              </w:rPr>
            </w:pPr>
            <w:r>
              <w:rPr>
                <w:rFonts w:ascii="Arial" w:hAnsi="Arial" w:cs="Arial"/>
                <w:sz w:val="24"/>
                <w:szCs w:val="24"/>
              </w:rPr>
              <w:t>100</w:t>
            </w:r>
            <w:r w:rsidR="00014A63" w:rsidRPr="00D83762">
              <w:rPr>
                <w:rFonts w:ascii="Arial" w:hAnsi="Arial" w:cs="Arial"/>
                <w:sz w:val="24"/>
                <w:szCs w:val="24"/>
              </w:rPr>
              <w:t>%</w:t>
            </w:r>
          </w:p>
        </w:tc>
        <w:tc>
          <w:tcPr>
            <w:tcW w:w="1567"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2,50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Neurológicas</w:t>
            </w:r>
          </w:p>
        </w:tc>
        <w:tc>
          <w:tcPr>
            <w:tcW w:w="1549" w:type="dxa"/>
            <w:vAlign w:val="center"/>
          </w:tcPr>
          <w:p w:rsidR="00014A63" w:rsidRPr="00D83762" w:rsidRDefault="002A5F38" w:rsidP="00014A63">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sz w:val="24"/>
                <w:szCs w:val="24"/>
              </w:rPr>
              <w:t>50%</w:t>
            </w:r>
          </w:p>
        </w:tc>
        <w:tc>
          <w:tcPr>
            <w:tcW w:w="1567" w:type="dxa"/>
            <w:vAlign w:val="center"/>
          </w:tcPr>
          <w:p w:rsidR="00014A63" w:rsidRPr="00D83762" w:rsidRDefault="002F56A9" w:rsidP="002F56A9">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sz w:val="24"/>
                <w:szCs w:val="24"/>
              </w:rPr>
              <w:t>3</w:t>
            </w:r>
            <w:r w:rsidR="008D652D">
              <w:rPr>
                <w:rFonts w:ascii="Arial" w:hAnsi="Arial" w:cs="Arial"/>
                <w:color w:val="000000"/>
                <w:sz w:val="24"/>
                <w:szCs w:val="24"/>
              </w:rPr>
              <w:t>,</w:t>
            </w:r>
            <w:r w:rsidR="002A5F38">
              <w:rPr>
                <w:rFonts w:ascii="Arial" w:hAnsi="Arial" w:cs="Arial"/>
                <w:color w:val="000000"/>
                <w:sz w:val="24"/>
                <w:szCs w:val="24"/>
              </w:rPr>
              <w:t>17</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Ortopédicas</w:t>
            </w:r>
          </w:p>
        </w:tc>
        <w:tc>
          <w:tcPr>
            <w:tcW w:w="1549"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60%</w:t>
            </w:r>
          </w:p>
        </w:tc>
        <w:tc>
          <w:tcPr>
            <w:tcW w:w="1567"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w:t>
            </w:r>
            <w:r w:rsidR="008D652D">
              <w:rPr>
                <w:rFonts w:ascii="Arial" w:hAnsi="Arial" w:cs="Arial"/>
                <w:color w:val="000000"/>
                <w:sz w:val="24"/>
                <w:szCs w:val="24"/>
              </w:rPr>
              <w:t>,</w:t>
            </w:r>
            <w:r>
              <w:rPr>
                <w:rFonts w:ascii="Arial" w:hAnsi="Arial" w:cs="Arial"/>
                <w:color w:val="000000"/>
                <w:sz w:val="24"/>
                <w:szCs w:val="24"/>
              </w:rPr>
              <w:t>17</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 xml:space="preserve">Fisioterapia en Afecciones Respiratorias, Cardiovasculares y </w:t>
            </w:r>
            <w:proofErr w:type="spellStart"/>
            <w:r w:rsidRPr="00D83762">
              <w:rPr>
                <w:rFonts w:ascii="Arial" w:hAnsi="Arial" w:cs="Arial"/>
                <w:color w:val="000000"/>
                <w:sz w:val="24"/>
                <w:szCs w:val="24"/>
              </w:rPr>
              <w:t>Uroginecológicas</w:t>
            </w:r>
            <w:proofErr w:type="spellEnd"/>
          </w:p>
        </w:tc>
        <w:tc>
          <w:tcPr>
            <w:tcW w:w="1549"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w:t>
            </w:r>
          </w:p>
        </w:tc>
        <w:tc>
          <w:tcPr>
            <w:tcW w:w="1567"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proofErr w:type="spellStart"/>
            <w:r>
              <w:rPr>
                <w:rFonts w:ascii="Arial" w:hAnsi="Arial" w:cs="Arial"/>
                <w:color w:val="000000"/>
                <w:sz w:val="24"/>
                <w:szCs w:val="24"/>
              </w:rPr>
              <w:t>sd</w:t>
            </w:r>
            <w:proofErr w:type="spellEnd"/>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Reumatológicas</w:t>
            </w:r>
          </w:p>
        </w:tc>
        <w:tc>
          <w:tcPr>
            <w:tcW w:w="1549"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w:t>
            </w:r>
          </w:p>
        </w:tc>
        <w:tc>
          <w:tcPr>
            <w:tcW w:w="1567"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proofErr w:type="spellStart"/>
            <w:r>
              <w:rPr>
                <w:rFonts w:ascii="Arial" w:hAnsi="Arial" w:cs="Arial"/>
                <w:color w:val="000000"/>
                <w:sz w:val="24"/>
                <w:szCs w:val="24"/>
              </w:rPr>
              <w:t>sd</w:t>
            </w:r>
            <w:proofErr w:type="spellEnd"/>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Traumatológicas</w:t>
            </w:r>
          </w:p>
        </w:tc>
        <w:tc>
          <w:tcPr>
            <w:tcW w:w="1549"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54.5%</w:t>
            </w:r>
          </w:p>
        </w:tc>
        <w:tc>
          <w:tcPr>
            <w:tcW w:w="1567"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2</w:t>
            </w:r>
            <w:r w:rsidR="008D652D">
              <w:rPr>
                <w:rFonts w:ascii="Arial" w:hAnsi="Arial" w:cs="Arial"/>
                <w:color w:val="000000"/>
                <w:sz w:val="24"/>
                <w:szCs w:val="24"/>
              </w:rPr>
              <w:t>,</w:t>
            </w:r>
            <w:r>
              <w:rPr>
                <w:rFonts w:ascii="Arial" w:hAnsi="Arial" w:cs="Arial"/>
                <w:color w:val="000000"/>
                <w:sz w:val="24"/>
                <w:szCs w:val="24"/>
              </w:rPr>
              <w:t>17</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Fisioterapia Manual</w:t>
            </w:r>
          </w:p>
        </w:tc>
        <w:tc>
          <w:tcPr>
            <w:tcW w:w="1549"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61,5%</w:t>
            </w:r>
          </w:p>
        </w:tc>
        <w:tc>
          <w:tcPr>
            <w:tcW w:w="1567"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w:t>
            </w:r>
            <w:r w:rsidR="008D652D">
              <w:rPr>
                <w:rFonts w:ascii="Arial" w:hAnsi="Arial" w:cs="Arial"/>
                <w:color w:val="000000"/>
                <w:sz w:val="24"/>
                <w:szCs w:val="24"/>
              </w:rPr>
              <w:t>,</w:t>
            </w:r>
            <w:r>
              <w:rPr>
                <w:rFonts w:ascii="Arial" w:hAnsi="Arial" w:cs="Arial"/>
                <w:color w:val="000000"/>
                <w:sz w:val="24"/>
                <w:szCs w:val="24"/>
              </w:rPr>
              <w:t>00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Fundamentos de Fisiología y Bioquímica</w:t>
            </w:r>
          </w:p>
        </w:tc>
        <w:tc>
          <w:tcPr>
            <w:tcW w:w="1549" w:type="dxa"/>
            <w:vAlign w:val="center"/>
          </w:tcPr>
          <w:p w:rsidR="00014A63" w:rsidRPr="00D83762" w:rsidRDefault="002A5F38" w:rsidP="00014A63">
            <w:pPr>
              <w:spacing w:after="0"/>
              <w:contextualSpacing/>
              <w:jc w:val="center"/>
              <w:rPr>
                <w:rFonts w:ascii="Arial" w:hAnsi="Arial" w:cs="Arial"/>
                <w:sz w:val="24"/>
                <w:szCs w:val="24"/>
              </w:rPr>
            </w:pPr>
            <w:r>
              <w:rPr>
                <w:rFonts w:ascii="Arial" w:hAnsi="Arial" w:cs="Arial"/>
                <w:sz w:val="24"/>
                <w:szCs w:val="24"/>
              </w:rPr>
              <w:t>13,3</w:t>
            </w:r>
            <w:r w:rsidR="00014A63" w:rsidRPr="00D83762">
              <w:rPr>
                <w:rFonts w:ascii="Arial" w:hAnsi="Arial" w:cs="Arial"/>
                <w:sz w:val="24"/>
                <w:szCs w:val="24"/>
              </w:rPr>
              <w:t>%</w:t>
            </w:r>
          </w:p>
        </w:tc>
        <w:tc>
          <w:tcPr>
            <w:tcW w:w="1567" w:type="dxa"/>
            <w:vAlign w:val="center"/>
          </w:tcPr>
          <w:p w:rsidR="00014A63" w:rsidRPr="00D83762" w:rsidRDefault="002A5F38"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w:t>
            </w:r>
            <w:r w:rsidR="008D652D">
              <w:rPr>
                <w:rFonts w:ascii="Arial" w:hAnsi="Arial" w:cs="Arial"/>
                <w:color w:val="000000"/>
                <w:sz w:val="24"/>
                <w:szCs w:val="24"/>
              </w:rPr>
              <w:t>,</w:t>
            </w:r>
            <w:r>
              <w:rPr>
                <w:rFonts w:ascii="Arial" w:hAnsi="Arial" w:cs="Arial"/>
                <w:color w:val="000000"/>
                <w:sz w:val="24"/>
                <w:szCs w:val="24"/>
              </w:rPr>
              <w:t>00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Fundamentos de Fisioterapia</w:t>
            </w:r>
          </w:p>
        </w:tc>
        <w:tc>
          <w:tcPr>
            <w:tcW w:w="1549" w:type="dxa"/>
            <w:vAlign w:val="center"/>
          </w:tcPr>
          <w:p w:rsidR="00014A63" w:rsidRPr="00D83762" w:rsidRDefault="008412E0" w:rsidP="00014A63">
            <w:pPr>
              <w:spacing w:after="0"/>
              <w:contextualSpacing/>
              <w:jc w:val="center"/>
              <w:rPr>
                <w:rFonts w:ascii="Arial" w:hAnsi="Arial" w:cs="Arial"/>
                <w:sz w:val="24"/>
                <w:szCs w:val="24"/>
              </w:rPr>
            </w:pPr>
            <w:r>
              <w:rPr>
                <w:rFonts w:ascii="Arial" w:hAnsi="Arial" w:cs="Arial"/>
                <w:sz w:val="24"/>
                <w:szCs w:val="24"/>
              </w:rPr>
              <w:t>14,5</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w:t>
            </w:r>
            <w:r w:rsidR="008412E0">
              <w:rPr>
                <w:rFonts w:ascii="Arial" w:hAnsi="Arial" w:cs="Arial"/>
                <w:color w:val="000000"/>
                <w:sz w:val="24"/>
                <w:szCs w:val="24"/>
              </w:rPr>
              <w:t>50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Informática</w:t>
            </w:r>
          </w:p>
        </w:tc>
        <w:tc>
          <w:tcPr>
            <w:tcW w:w="1549" w:type="dxa"/>
            <w:vAlign w:val="center"/>
          </w:tcPr>
          <w:p w:rsidR="00014A63" w:rsidRPr="00D83762" w:rsidRDefault="008412E0" w:rsidP="00014A63">
            <w:pPr>
              <w:spacing w:after="0"/>
              <w:contextualSpacing/>
              <w:jc w:val="center"/>
              <w:rPr>
                <w:rFonts w:ascii="Arial" w:hAnsi="Arial" w:cs="Arial"/>
                <w:sz w:val="24"/>
                <w:szCs w:val="24"/>
              </w:rPr>
            </w:pPr>
            <w:r>
              <w:rPr>
                <w:rFonts w:ascii="Arial" w:hAnsi="Arial" w:cs="Arial"/>
                <w:sz w:val="24"/>
                <w:szCs w:val="24"/>
              </w:rPr>
              <w:t>80</w:t>
            </w:r>
            <w:r w:rsidR="00014A63" w:rsidRPr="00D83762">
              <w:rPr>
                <w:rFonts w:ascii="Arial" w:hAnsi="Arial" w:cs="Arial"/>
                <w:sz w:val="24"/>
                <w:szCs w:val="24"/>
              </w:rPr>
              <w:t>%</w:t>
            </w:r>
          </w:p>
        </w:tc>
        <w:tc>
          <w:tcPr>
            <w:tcW w:w="1567" w:type="dxa"/>
            <w:vAlign w:val="center"/>
          </w:tcPr>
          <w:p w:rsidR="00014A63" w:rsidRPr="00D83762" w:rsidRDefault="008412E0"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w:t>
            </w:r>
            <w:r w:rsidR="008D652D">
              <w:rPr>
                <w:rFonts w:ascii="Arial" w:hAnsi="Arial" w:cs="Arial"/>
                <w:color w:val="000000"/>
                <w:sz w:val="24"/>
                <w:szCs w:val="24"/>
              </w:rPr>
              <w:t>,</w:t>
            </w:r>
            <w:r>
              <w:rPr>
                <w:rFonts w:ascii="Arial" w:hAnsi="Arial" w:cs="Arial"/>
                <w:color w:val="000000"/>
                <w:sz w:val="24"/>
                <w:szCs w:val="24"/>
              </w:rPr>
              <w:t>31</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Inglés Técnico</w:t>
            </w:r>
          </w:p>
        </w:tc>
        <w:tc>
          <w:tcPr>
            <w:tcW w:w="1549" w:type="dxa"/>
            <w:vAlign w:val="center"/>
          </w:tcPr>
          <w:p w:rsidR="00014A63" w:rsidRPr="00D83762" w:rsidRDefault="008412E0" w:rsidP="00014A63">
            <w:pPr>
              <w:spacing w:after="0"/>
              <w:contextualSpacing/>
              <w:jc w:val="center"/>
              <w:rPr>
                <w:rFonts w:ascii="Arial" w:hAnsi="Arial" w:cs="Arial"/>
                <w:sz w:val="24"/>
                <w:szCs w:val="24"/>
              </w:rPr>
            </w:pPr>
            <w:r>
              <w:rPr>
                <w:rFonts w:ascii="Arial" w:hAnsi="Arial" w:cs="Arial"/>
                <w:sz w:val="24"/>
                <w:szCs w:val="24"/>
              </w:rPr>
              <w:t>18,2</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5,</w:t>
            </w:r>
            <w:r w:rsidR="00014A63" w:rsidRPr="00D83762">
              <w:rPr>
                <w:rFonts w:ascii="Arial" w:hAnsi="Arial" w:cs="Arial"/>
                <w:color w:val="000000"/>
                <w:sz w:val="24"/>
                <w:szCs w:val="24"/>
              </w:rPr>
              <w:t>00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Introducción a la Investigación Clínica</w:t>
            </w:r>
          </w:p>
        </w:tc>
        <w:tc>
          <w:tcPr>
            <w:tcW w:w="1549" w:type="dxa"/>
            <w:vAlign w:val="center"/>
          </w:tcPr>
          <w:p w:rsidR="00014A63" w:rsidRPr="00D83762" w:rsidRDefault="008412E0" w:rsidP="00014A63">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rsidR="00014A63" w:rsidRPr="00D83762" w:rsidRDefault="008412E0" w:rsidP="00014A63">
            <w:pPr>
              <w:autoSpaceDE w:val="0"/>
              <w:autoSpaceDN w:val="0"/>
              <w:adjustRightInd w:val="0"/>
              <w:spacing w:after="0"/>
              <w:contextualSpacing/>
              <w:jc w:val="center"/>
              <w:rPr>
                <w:rFonts w:ascii="Arial" w:hAnsi="Arial" w:cs="Arial"/>
                <w:color w:val="000000"/>
                <w:sz w:val="24"/>
                <w:szCs w:val="24"/>
              </w:rPr>
            </w:pPr>
            <w:proofErr w:type="spellStart"/>
            <w:r>
              <w:rPr>
                <w:rFonts w:ascii="Arial" w:hAnsi="Arial" w:cs="Arial"/>
                <w:color w:val="000000"/>
                <w:sz w:val="24"/>
                <w:szCs w:val="24"/>
              </w:rPr>
              <w:t>sd</w:t>
            </w:r>
            <w:proofErr w:type="spellEnd"/>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Legislación, Administración y Gestión en Fisioterapia</w:t>
            </w:r>
          </w:p>
        </w:tc>
        <w:tc>
          <w:tcPr>
            <w:tcW w:w="1549" w:type="dxa"/>
            <w:vAlign w:val="center"/>
          </w:tcPr>
          <w:p w:rsidR="00014A63" w:rsidRPr="00D83762" w:rsidRDefault="008412E0"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33.3%</w:t>
            </w:r>
          </w:p>
        </w:tc>
        <w:tc>
          <w:tcPr>
            <w:tcW w:w="1567" w:type="dxa"/>
            <w:vAlign w:val="center"/>
          </w:tcPr>
          <w:p w:rsidR="00014A63" w:rsidRPr="00D83762" w:rsidRDefault="008412E0"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w:t>
            </w:r>
            <w:r w:rsidR="008D652D">
              <w:rPr>
                <w:rFonts w:ascii="Arial" w:hAnsi="Arial" w:cs="Arial"/>
                <w:color w:val="000000"/>
                <w:sz w:val="24"/>
                <w:szCs w:val="24"/>
              </w:rPr>
              <w:t>,</w:t>
            </w:r>
            <w:r>
              <w:rPr>
                <w:rFonts w:ascii="Arial" w:hAnsi="Arial" w:cs="Arial"/>
                <w:color w:val="000000"/>
                <w:sz w:val="24"/>
                <w:szCs w:val="24"/>
              </w:rPr>
              <w:t>00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Métodos Específicos en Fisioterapia Neurológica</w:t>
            </w:r>
          </w:p>
        </w:tc>
        <w:tc>
          <w:tcPr>
            <w:tcW w:w="1549" w:type="dxa"/>
            <w:vAlign w:val="center"/>
          </w:tcPr>
          <w:p w:rsidR="00014A63" w:rsidRPr="00D83762" w:rsidRDefault="008412E0" w:rsidP="00014A63">
            <w:pPr>
              <w:spacing w:after="0"/>
              <w:contextualSpacing/>
              <w:jc w:val="center"/>
              <w:rPr>
                <w:rFonts w:ascii="Arial" w:hAnsi="Arial" w:cs="Arial"/>
                <w:sz w:val="24"/>
                <w:szCs w:val="24"/>
              </w:rPr>
            </w:pPr>
            <w:r>
              <w:rPr>
                <w:rFonts w:ascii="Arial" w:hAnsi="Arial" w:cs="Arial"/>
                <w:sz w:val="24"/>
                <w:szCs w:val="24"/>
              </w:rPr>
              <w:t>46,15</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w:t>
            </w:r>
            <w:r w:rsidR="008412E0">
              <w:rPr>
                <w:rFonts w:ascii="Arial" w:hAnsi="Arial" w:cs="Arial"/>
                <w:color w:val="000000"/>
                <w:sz w:val="24"/>
                <w:szCs w:val="24"/>
              </w:rPr>
              <w:t>17</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Métodos Específicos  en Fisioterapia Ortopédica y Traumatológica</w:t>
            </w:r>
          </w:p>
        </w:tc>
        <w:tc>
          <w:tcPr>
            <w:tcW w:w="1549" w:type="dxa"/>
            <w:vAlign w:val="center"/>
          </w:tcPr>
          <w:p w:rsidR="00014A63" w:rsidRPr="00D83762" w:rsidRDefault="008412E0" w:rsidP="00014A63">
            <w:pPr>
              <w:spacing w:after="0"/>
              <w:contextualSpacing/>
              <w:jc w:val="center"/>
              <w:rPr>
                <w:rFonts w:ascii="Arial" w:hAnsi="Arial" w:cs="Arial"/>
                <w:sz w:val="24"/>
                <w:szCs w:val="24"/>
              </w:rPr>
            </w:pPr>
            <w:r>
              <w:rPr>
                <w:rFonts w:ascii="Arial" w:hAnsi="Arial" w:cs="Arial"/>
                <w:sz w:val="24"/>
                <w:szCs w:val="24"/>
              </w:rPr>
              <w:t>46,15</w:t>
            </w:r>
            <w:r w:rsidR="00014A63" w:rsidRPr="00D83762">
              <w:rPr>
                <w:rFonts w:ascii="Arial" w:hAnsi="Arial" w:cs="Arial"/>
                <w:sz w:val="24"/>
                <w:szCs w:val="24"/>
              </w:rPr>
              <w:t>%</w:t>
            </w:r>
          </w:p>
        </w:tc>
        <w:tc>
          <w:tcPr>
            <w:tcW w:w="1567" w:type="dxa"/>
            <w:vAlign w:val="center"/>
          </w:tcPr>
          <w:p w:rsidR="00014A63" w:rsidRPr="00D83762" w:rsidRDefault="008412E0"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3,83</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Métodos Específicos en Fisioterapia Respiratoria y Cardiovascular</w:t>
            </w:r>
          </w:p>
        </w:tc>
        <w:tc>
          <w:tcPr>
            <w:tcW w:w="1549" w:type="dxa"/>
            <w:vAlign w:val="center"/>
          </w:tcPr>
          <w:p w:rsidR="00014A63" w:rsidRPr="00D83762" w:rsidRDefault="008412E0" w:rsidP="00014A63">
            <w:pPr>
              <w:spacing w:after="0"/>
              <w:contextualSpacing/>
              <w:jc w:val="center"/>
              <w:rPr>
                <w:rFonts w:ascii="Arial" w:hAnsi="Arial" w:cs="Arial"/>
                <w:sz w:val="24"/>
                <w:szCs w:val="24"/>
              </w:rPr>
            </w:pPr>
            <w:r>
              <w:rPr>
                <w:rFonts w:ascii="Arial" w:hAnsi="Arial" w:cs="Arial"/>
                <w:sz w:val="24"/>
                <w:szCs w:val="24"/>
              </w:rPr>
              <w:t>57,1</w:t>
            </w:r>
            <w:r w:rsidR="00014A63" w:rsidRPr="00D83762">
              <w:rPr>
                <w:rFonts w:ascii="Arial" w:hAnsi="Arial" w:cs="Arial"/>
                <w:sz w:val="24"/>
                <w:szCs w:val="24"/>
              </w:rPr>
              <w:t>%</w:t>
            </w:r>
          </w:p>
        </w:tc>
        <w:tc>
          <w:tcPr>
            <w:tcW w:w="1567" w:type="dxa"/>
            <w:vAlign w:val="center"/>
          </w:tcPr>
          <w:p w:rsidR="00014A63" w:rsidRPr="00D83762" w:rsidRDefault="008412E0"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4,29</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Procedimientos Generales de Intervención en Fisioterapia I</w:t>
            </w:r>
          </w:p>
        </w:tc>
        <w:tc>
          <w:tcPr>
            <w:tcW w:w="1549" w:type="dxa"/>
            <w:vAlign w:val="center"/>
          </w:tcPr>
          <w:p w:rsidR="00014A63" w:rsidRPr="00D83762" w:rsidRDefault="008412E0" w:rsidP="00014A63">
            <w:pPr>
              <w:spacing w:after="0"/>
              <w:contextualSpacing/>
              <w:jc w:val="center"/>
              <w:rPr>
                <w:rFonts w:ascii="Arial" w:hAnsi="Arial" w:cs="Arial"/>
                <w:sz w:val="24"/>
                <w:szCs w:val="24"/>
              </w:rPr>
            </w:pPr>
            <w:r>
              <w:rPr>
                <w:rFonts w:ascii="Arial" w:hAnsi="Arial" w:cs="Arial"/>
                <w:sz w:val="24"/>
                <w:szCs w:val="24"/>
              </w:rPr>
              <w:t>16,7</w:t>
            </w:r>
            <w:r w:rsidR="00014A63" w:rsidRPr="00D83762">
              <w:rPr>
                <w:rFonts w:ascii="Arial" w:hAnsi="Arial" w:cs="Arial"/>
                <w:sz w:val="24"/>
                <w:szCs w:val="24"/>
              </w:rPr>
              <w:t>%</w:t>
            </w:r>
          </w:p>
        </w:tc>
        <w:tc>
          <w:tcPr>
            <w:tcW w:w="1567" w:type="dxa"/>
            <w:vAlign w:val="center"/>
          </w:tcPr>
          <w:p w:rsidR="00014A63" w:rsidRPr="00D83762" w:rsidRDefault="002F56A9" w:rsidP="008D652D">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2</w:t>
            </w:r>
            <w:r w:rsidR="008D652D">
              <w:rPr>
                <w:rFonts w:ascii="Arial" w:hAnsi="Arial" w:cs="Arial"/>
                <w:color w:val="000000"/>
                <w:sz w:val="24"/>
                <w:szCs w:val="24"/>
              </w:rPr>
              <w:t>,</w:t>
            </w:r>
            <w:r w:rsidR="00014A63" w:rsidRPr="00D83762">
              <w:rPr>
                <w:rFonts w:ascii="Arial" w:hAnsi="Arial" w:cs="Arial"/>
                <w:color w:val="000000"/>
                <w:sz w:val="24"/>
                <w:szCs w:val="24"/>
              </w:rPr>
              <w:t>00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Procedimientos Generales de Intervención en Fisioterapia II</w:t>
            </w:r>
          </w:p>
        </w:tc>
        <w:tc>
          <w:tcPr>
            <w:tcW w:w="1549" w:type="dxa"/>
            <w:vAlign w:val="center"/>
          </w:tcPr>
          <w:p w:rsidR="00014A63" w:rsidRPr="00D83762" w:rsidRDefault="008D652D" w:rsidP="00014A63">
            <w:pPr>
              <w:spacing w:after="0"/>
              <w:contextualSpacing/>
              <w:jc w:val="center"/>
              <w:rPr>
                <w:rFonts w:ascii="Arial" w:hAnsi="Arial" w:cs="Arial"/>
                <w:sz w:val="24"/>
                <w:szCs w:val="24"/>
              </w:rPr>
            </w:pPr>
            <w:r>
              <w:rPr>
                <w:rFonts w:ascii="Arial" w:hAnsi="Arial" w:cs="Arial"/>
                <w:sz w:val="24"/>
                <w:szCs w:val="24"/>
              </w:rPr>
              <w:t>14.5</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3.5</w:t>
            </w:r>
            <w:r w:rsidR="00014A63" w:rsidRPr="00D83762">
              <w:rPr>
                <w:rFonts w:ascii="Arial" w:hAnsi="Arial" w:cs="Arial"/>
                <w:color w:val="000000"/>
                <w:sz w:val="24"/>
                <w:szCs w:val="24"/>
              </w:rPr>
              <w:t>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Pruebas Diagnósticas Complementarias</w:t>
            </w:r>
          </w:p>
        </w:tc>
        <w:tc>
          <w:tcPr>
            <w:tcW w:w="1549" w:type="dxa"/>
            <w:vAlign w:val="center"/>
          </w:tcPr>
          <w:p w:rsidR="00014A63" w:rsidRPr="00D83762" w:rsidRDefault="008D652D" w:rsidP="00014A63">
            <w:pPr>
              <w:spacing w:after="0"/>
              <w:contextualSpacing/>
              <w:jc w:val="center"/>
              <w:rPr>
                <w:rFonts w:ascii="Arial" w:hAnsi="Arial" w:cs="Arial"/>
                <w:sz w:val="24"/>
                <w:szCs w:val="24"/>
              </w:rPr>
            </w:pPr>
            <w:r>
              <w:rPr>
                <w:rFonts w:ascii="Arial" w:hAnsi="Arial" w:cs="Arial"/>
                <w:sz w:val="24"/>
                <w:szCs w:val="24"/>
              </w:rPr>
              <w:t>33,3</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5,00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Psicología</w:t>
            </w:r>
          </w:p>
        </w:tc>
        <w:tc>
          <w:tcPr>
            <w:tcW w:w="1549" w:type="dxa"/>
            <w:vAlign w:val="center"/>
          </w:tcPr>
          <w:p w:rsidR="00014A63" w:rsidRPr="00D83762" w:rsidRDefault="008D652D" w:rsidP="00014A63">
            <w:pPr>
              <w:spacing w:after="0"/>
              <w:contextualSpacing/>
              <w:jc w:val="center"/>
              <w:rPr>
                <w:rFonts w:ascii="Arial" w:hAnsi="Arial" w:cs="Arial"/>
                <w:sz w:val="24"/>
                <w:szCs w:val="24"/>
              </w:rPr>
            </w:pPr>
            <w:r>
              <w:rPr>
                <w:rFonts w:ascii="Arial" w:hAnsi="Arial" w:cs="Arial"/>
                <w:sz w:val="24"/>
                <w:szCs w:val="24"/>
              </w:rPr>
              <w:t>85,7</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4,50</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Salud Pública</w:t>
            </w:r>
          </w:p>
        </w:tc>
        <w:tc>
          <w:tcPr>
            <w:tcW w:w="1549" w:type="dxa"/>
            <w:vAlign w:val="center"/>
          </w:tcPr>
          <w:p w:rsidR="00014A63" w:rsidRPr="00D83762" w:rsidRDefault="008D652D" w:rsidP="008D652D">
            <w:pPr>
              <w:spacing w:after="0"/>
              <w:contextualSpacing/>
              <w:jc w:val="center"/>
              <w:rPr>
                <w:rFonts w:ascii="Arial" w:hAnsi="Arial" w:cs="Arial"/>
                <w:sz w:val="24"/>
                <w:szCs w:val="24"/>
              </w:rPr>
            </w:pPr>
            <w:r>
              <w:rPr>
                <w:rFonts w:ascii="Arial" w:hAnsi="Arial" w:cs="Arial"/>
                <w:sz w:val="24"/>
                <w:szCs w:val="24"/>
              </w:rPr>
              <w:t>72,1</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3,13</w:t>
            </w:r>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Terapias Afines</w:t>
            </w:r>
          </w:p>
        </w:tc>
        <w:tc>
          <w:tcPr>
            <w:tcW w:w="1549" w:type="dxa"/>
            <w:vAlign w:val="center"/>
          </w:tcPr>
          <w:p w:rsidR="00014A63" w:rsidRPr="00D83762" w:rsidRDefault="008D652D" w:rsidP="00014A63">
            <w:pPr>
              <w:spacing w:after="0"/>
              <w:contextualSpacing/>
              <w:jc w:val="center"/>
              <w:rPr>
                <w:rFonts w:ascii="Arial" w:hAnsi="Arial" w:cs="Arial"/>
                <w:sz w:val="24"/>
                <w:szCs w:val="24"/>
              </w:rPr>
            </w:pPr>
            <w:r>
              <w:rPr>
                <w:rFonts w:ascii="Arial" w:hAnsi="Arial" w:cs="Arial"/>
                <w:sz w:val="24"/>
                <w:szCs w:val="24"/>
              </w:rPr>
              <w:t>33,3</w:t>
            </w:r>
            <w:r w:rsidR="00014A63" w:rsidRPr="00D83762">
              <w:rPr>
                <w:rFonts w:ascii="Arial" w:hAnsi="Arial" w:cs="Arial"/>
                <w:sz w:val="24"/>
                <w:szCs w:val="24"/>
              </w:rPr>
              <w:t>%</w:t>
            </w:r>
          </w:p>
        </w:tc>
        <w:tc>
          <w:tcPr>
            <w:tcW w:w="1567" w:type="dxa"/>
            <w:vAlign w:val="center"/>
          </w:tcPr>
          <w:p w:rsidR="00014A63" w:rsidRPr="00D83762" w:rsidRDefault="008D652D" w:rsidP="00014A6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3.0</w:t>
            </w:r>
          </w:p>
        </w:tc>
      </w:tr>
      <w:tr w:rsidR="0039104D" w:rsidRPr="00D83762" w:rsidTr="00014A63">
        <w:tc>
          <w:tcPr>
            <w:tcW w:w="5378" w:type="dxa"/>
            <w:vAlign w:val="center"/>
          </w:tcPr>
          <w:p w:rsidR="0039104D" w:rsidRPr="00D83762" w:rsidRDefault="0039104D" w:rsidP="00014A63">
            <w:pPr>
              <w:spacing w:after="0"/>
              <w:contextualSpacing/>
              <w:rPr>
                <w:rFonts w:ascii="Arial" w:hAnsi="Arial" w:cs="Arial"/>
                <w:color w:val="000000"/>
                <w:sz w:val="24"/>
                <w:szCs w:val="24"/>
              </w:rPr>
            </w:pPr>
            <w:r>
              <w:rPr>
                <w:rFonts w:ascii="Arial" w:hAnsi="Arial" w:cs="Arial"/>
                <w:color w:val="000000"/>
                <w:sz w:val="24"/>
                <w:szCs w:val="24"/>
              </w:rPr>
              <w:t>Trabajo Fin de Grado</w:t>
            </w:r>
          </w:p>
        </w:tc>
        <w:tc>
          <w:tcPr>
            <w:tcW w:w="1549" w:type="dxa"/>
            <w:vAlign w:val="center"/>
          </w:tcPr>
          <w:p w:rsidR="0039104D" w:rsidRDefault="0039104D" w:rsidP="00014A63">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rsidR="0039104D" w:rsidRDefault="0039104D" w:rsidP="00014A63">
            <w:pPr>
              <w:autoSpaceDE w:val="0"/>
              <w:autoSpaceDN w:val="0"/>
              <w:adjustRightInd w:val="0"/>
              <w:spacing w:after="0"/>
              <w:contextualSpacing/>
              <w:jc w:val="center"/>
              <w:rPr>
                <w:rFonts w:ascii="Arial" w:hAnsi="Arial" w:cs="Arial"/>
                <w:color w:val="000000"/>
                <w:sz w:val="24"/>
                <w:szCs w:val="24"/>
              </w:rPr>
            </w:pPr>
            <w:proofErr w:type="spellStart"/>
            <w:r>
              <w:rPr>
                <w:rFonts w:ascii="Arial" w:hAnsi="Arial" w:cs="Arial"/>
                <w:color w:val="000000"/>
                <w:sz w:val="24"/>
                <w:szCs w:val="24"/>
              </w:rPr>
              <w:t>sd</w:t>
            </w:r>
            <w:proofErr w:type="spellEnd"/>
          </w:p>
        </w:tc>
      </w:tr>
      <w:tr w:rsidR="00014A63" w:rsidRPr="00D83762" w:rsidTr="00014A63">
        <w:tc>
          <w:tcPr>
            <w:tcW w:w="5378" w:type="dxa"/>
            <w:vAlign w:val="center"/>
          </w:tcPr>
          <w:p w:rsidR="00014A63" w:rsidRPr="00D83762" w:rsidRDefault="00014A63" w:rsidP="00014A63">
            <w:pPr>
              <w:spacing w:after="0"/>
              <w:contextualSpacing/>
              <w:rPr>
                <w:rFonts w:ascii="Arial" w:hAnsi="Arial" w:cs="Arial"/>
                <w:color w:val="000000"/>
                <w:sz w:val="24"/>
                <w:szCs w:val="24"/>
              </w:rPr>
            </w:pPr>
            <w:r w:rsidRPr="00D83762">
              <w:rPr>
                <w:rFonts w:ascii="Arial" w:hAnsi="Arial" w:cs="Arial"/>
                <w:color w:val="000000"/>
                <w:sz w:val="24"/>
                <w:szCs w:val="24"/>
              </w:rPr>
              <w:t>Valoración en Fisioterapia</w:t>
            </w:r>
          </w:p>
        </w:tc>
        <w:tc>
          <w:tcPr>
            <w:tcW w:w="1549" w:type="dxa"/>
            <w:vAlign w:val="center"/>
          </w:tcPr>
          <w:p w:rsidR="00014A63" w:rsidRPr="00D83762" w:rsidRDefault="008D652D" w:rsidP="00014A63">
            <w:pPr>
              <w:spacing w:after="0"/>
              <w:contextualSpacing/>
              <w:jc w:val="center"/>
              <w:rPr>
                <w:rFonts w:ascii="Arial" w:hAnsi="Arial" w:cs="Arial"/>
                <w:sz w:val="24"/>
                <w:szCs w:val="24"/>
              </w:rPr>
            </w:pPr>
            <w:r>
              <w:rPr>
                <w:rFonts w:ascii="Arial" w:hAnsi="Arial" w:cs="Arial"/>
                <w:sz w:val="24"/>
                <w:szCs w:val="24"/>
              </w:rPr>
              <w:t>40</w:t>
            </w:r>
            <w:r w:rsidR="00014A63" w:rsidRPr="00D83762">
              <w:rPr>
                <w:rFonts w:ascii="Arial" w:hAnsi="Arial" w:cs="Arial"/>
                <w:sz w:val="24"/>
                <w:szCs w:val="24"/>
              </w:rPr>
              <w:t>%</w:t>
            </w:r>
          </w:p>
        </w:tc>
        <w:tc>
          <w:tcPr>
            <w:tcW w:w="1567" w:type="dxa"/>
            <w:vAlign w:val="center"/>
          </w:tcPr>
          <w:p w:rsidR="00014A63" w:rsidRPr="00D83762" w:rsidRDefault="00014A63" w:rsidP="00014A63">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3.75</w:t>
            </w:r>
          </w:p>
        </w:tc>
      </w:tr>
    </w:tbl>
    <w:p w:rsidR="00014A63" w:rsidRPr="00D83762" w:rsidRDefault="00014A63" w:rsidP="00014A63">
      <w:pPr>
        <w:autoSpaceDE w:val="0"/>
        <w:autoSpaceDN w:val="0"/>
        <w:adjustRightInd w:val="0"/>
        <w:spacing w:after="0"/>
        <w:rPr>
          <w:rFonts w:ascii="Arial" w:hAnsi="Arial" w:cs="Arial"/>
          <w:b/>
          <w:bCs/>
          <w:color w:val="000000"/>
          <w:sz w:val="24"/>
          <w:szCs w:val="24"/>
        </w:rPr>
      </w:pPr>
    </w:p>
    <w:p w:rsidR="00014A63" w:rsidRPr="00D83762" w:rsidRDefault="00014A63" w:rsidP="00014A63">
      <w:pPr>
        <w:autoSpaceDE w:val="0"/>
        <w:autoSpaceDN w:val="0"/>
        <w:adjustRightInd w:val="0"/>
        <w:spacing w:after="0"/>
        <w:jc w:val="both"/>
        <w:rPr>
          <w:rFonts w:ascii="Arial" w:hAnsi="Arial" w:cs="Arial"/>
          <w:b/>
          <w:bCs/>
          <w:color w:val="000000"/>
          <w:sz w:val="24"/>
          <w:szCs w:val="24"/>
        </w:rPr>
      </w:pPr>
      <w:r w:rsidRPr="00D83762">
        <w:rPr>
          <w:rFonts w:ascii="Arial" w:hAnsi="Arial" w:cs="Arial"/>
          <w:bCs/>
          <w:color w:val="000000"/>
          <w:sz w:val="24"/>
          <w:szCs w:val="24"/>
        </w:rPr>
        <w:t>Puede observarse que las asignaturas con una puntuación global baja son las siguientes:</w:t>
      </w:r>
    </w:p>
    <w:p w:rsidR="002F56A9" w:rsidRDefault="002F56A9" w:rsidP="002F56A9">
      <w:pPr>
        <w:pStyle w:val="Prrafodelista"/>
        <w:numPr>
          <w:ilvl w:val="0"/>
          <w:numId w:val="26"/>
        </w:numPr>
        <w:autoSpaceDE w:val="0"/>
        <w:autoSpaceDN w:val="0"/>
        <w:adjustRightInd w:val="0"/>
        <w:spacing w:after="0"/>
        <w:contextualSpacing w:val="0"/>
        <w:jc w:val="both"/>
        <w:rPr>
          <w:rFonts w:ascii="Arial" w:hAnsi="Arial" w:cs="Arial"/>
          <w:sz w:val="24"/>
          <w:szCs w:val="24"/>
        </w:rPr>
      </w:pPr>
      <w:r w:rsidRPr="002F56A9">
        <w:rPr>
          <w:rFonts w:ascii="Arial" w:hAnsi="Arial" w:cs="Arial"/>
          <w:sz w:val="24"/>
          <w:szCs w:val="24"/>
        </w:rPr>
        <w:lastRenderedPageBreak/>
        <w:t xml:space="preserve">Fisioterapia Comunitaria: En esta asignatura ninguna de las preguntas cuenta con puntuación baja, sólo la de Satisfacción Global, </w:t>
      </w:r>
      <w:r>
        <w:rPr>
          <w:rFonts w:ascii="Arial" w:hAnsi="Arial" w:cs="Arial"/>
          <w:sz w:val="24"/>
          <w:szCs w:val="24"/>
        </w:rPr>
        <w:t>lo que resul</w:t>
      </w:r>
      <w:r w:rsidR="00536BDE">
        <w:rPr>
          <w:rFonts w:ascii="Arial" w:hAnsi="Arial" w:cs="Arial"/>
          <w:sz w:val="24"/>
          <w:szCs w:val="24"/>
        </w:rPr>
        <w:t>t</w:t>
      </w:r>
      <w:r>
        <w:rPr>
          <w:rFonts w:ascii="Arial" w:hAnsi="Arial" w:cs="Arial"/>
          <w:sz w:val="24"/>
          <w:szCs w:val="24"/>
        </w:rPr>
        <w:t xml:space="preserve">a llamativo. </w:t>
      </w:r>
    </w:p>
    <w:p w:rsidR="002F56A9" w:rsidRDefault="000033D4" w:rsidP="002F56A9">
      <w:pPr>
        <w:pStyle w:val="Prrafodelista"/>
        <w:numPr>
          <w:ilvl w:val="0"/>
          <w:numId w:val="26"/>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Fisioterapia e</w:t>
      </w:r>
      <w:r w:rsidR="002F56A9">
        <w:rPr>
          <w:rFonts w:ascii="Arial" w:hAnsi="Arial" w:cs="Arial"/>
          <w:sz w:val="24"/>
          <w:szCs w:val="24"/>
        </w:rPr>
        <w:t xml:space="preserve">n </w:t>
      </w:r>
      <w:r w:rsidR="006A6157">
        <w:rPr>
          <w:rFonts w:ascii="Arial" w:hAnsi="Arial" w:cs="Arial"/>
          <w:sz w:val="24"/>
          <w:szCs w:val="24"/>
        </w:rPr>
        <w:t>Afecciones</w:t>
      </w:r>
      <w:r w:rsidR="00C82A40">
        <w:rPr>
          <w:rFonts w:ascii="Arial" w:hAnsi="Arial" w:cs="Arial"/>
          <w:sz w:val="24"/>
          <w:szCs w:val="24"/>
        </w:rPr>
        <w:t xml:space="preserve"> Traumatológicas: </w:t>
      </w:r>
      <w:r w:rsidR="002F56A9">
        <w:rPr>
          <w:rFonts w:ascii="Arial" w:hAnsi="Arial" w:cs="Arial"/>
          <w:sz w:val="24"/>
          <w:szCs w:val="24"/>
        </w:rPr>
        <w:t xml:space="preserve">Se observan puntuaciones bajas en las preguntas </w:t>
      </w:r>
      <w:proofErr w:type="spellStart"/>
      <w:r w:rsidR="002F56A9">
        <w:rPr>
          <w:rFonts w:ascii="Arial" w:hAnsi="Arial" w:cs="Arial"/>
          <w:sz w:val="24"/>
          <w:szCs w:val="24"/>
        </w:rPr>
        <w:t>P02</w:t>
      </w:r>
      <w:proofErr w:type="spellEnd"/>
      <w:r w:rsidR="002F56A9">
        <w:rPr>
          <w:rFonts w:ascii="Arial" w:hAnsi="Arial" w:cs="Arial"/>
          <w:sz w:val="24"/>
          <w:szCs w:val="24"/>
        </w:rPr>
        <w:t xml:space="preserve"> (Cumplimiento de Objetivos), </w:t>
      </w:r>
      <w:proofErr w:type="spellStart"/>
      <w:r w:rsidR="002F56A9">
        <w:rPr>
          <w:rFonts w:ascii="Arial" w:hAnsi="Arial" w:cs="Arial"/>
          <w:sz w:val="24"/>
          <w:szCs w:val="24"/>
        </w:rPr>
        <w:t>P03</w:t>
      </w:r>
      <w:proofErr w:type="spellEnd"/>
      <w:r w:rsidR="002F56A9">
        <w:rPr>
          <w:rFonts w:ascii="Arial" w:hAnsi="Arial" w:cs="Arial"/>
          <w:sz w:val="24"/>
          <w:szCs w:val="24"/>
        </w:rPr>
        <w:t xml:space="preserve"> (Ev</w:t>
      </w:r>
      <w:r w:rsidR="00D1695E">
        <w:rPr>
          <w:rFonts w:ascii="Arial" w:hAnsi="Arial" w:cs="Arial"/>
          <w:sz w:val="24"/>
          <w:szCs w:val="24"/>
        </w:rPr>
        <w:t xml:space="preserve">aluación según Guía Docente), </w:t>
      </w:r>
      <w:proofErr w:type="spellStart"/>
      <w:r w:rsidR="00D1695E">
        <w:rPr>
          <w:rFonts w:ascii="Arial" w:hAnsi="Arial" w:cs="Arial"/>
          <w:sz w:val="24"/>
          <w:szCs w:val="24"/>
        </w:rPr>
        <w:t>P0</w:t>
      </w:r>
      <w:r w:rsidR="002F56A9">
        <w:rPr>
          <w:rFonts w:ascii="Arial" w:hAnsi="Arial" w:cs="Arial"/>
          <w:sz w:val="24"/>
          <w:szCs w:val="24"/>
        </w:rPr>
        <w:t>5</w:t>
      </w:r>
      <w:proofErr w:type="spellEnd"/>
      <w:r w:rsidR="002F56A9">
        <w:rPr>
          <w:rFonts w:ascii="Arial" w:hAnsi="Arial" w:cs="Arial"/>
          <w:sz w:val="24"/>
          <w:szCs w:val="24"/>
        </w:rPr>
        <w:t xml:space="preserve"> (Horas de prácticas suficientes) y </w:t>
      </w:r>
      <w:proofErr w:type="spellStart"/>
      <w:r w:rsidR="002F56A9">
        <w:rPr>
          <w:rFonts w:ascii="Arial" w:hAnsi="Arial" w:cs="Arial"/>
          <w:sz w:val="24"/>
          <w:szCs w:val="24"/>
        </w:rPr>
        <w:t>P06</w:t>
      </w:r>
      <w:proofErr w:type="spellEnd"/>
      <w:r w:rsidR="002F56A9">
        <w:rPr>
          <w:rFonts w:ascii="Arial" w:hAnsi="Arial" w:cs="Arial"/>
          <w:sz w:val="24"/>
          <w:szCs w:val="24"/>
        </w:rPr>
        <w:t xml:space="preserve"> (Recursos de prácticas suficientes).</w:t>
      </w:r>
    </w:p>
    <w:p w:rsidR="00D1695E" w:rsidRDefault="00D1695E" w:rsidP="00D1695E">
      <w:pPr>
        <w:pStyle w:val="Prrafodelista"/>
        <w:numPr>
          <w:ilvl w:val="0"/>
          <w:numId w:val="26"/>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Procedimientos G</w:t>
      </w:r>
      <w:r w:rsidR="00DE27BC">
        <w:rPr>
          <w:rFonts w:ascii="Arial" w:hAnsi="Arial" w:cs="Arial"/>
          <w:sz w:val="24"/>
          <w:szCs w:val="24"/>
        </w:rPr>
        <w:t>e</w:t>
      </w:r>
      <w:r>
        <w:rPr>
          <w:rFonts w:ascii="Arial" w:hAnsi="Arial" w:cs="Arial"/>
          <w:sz w:val="24"/>
          <w:szCs w:val="24"/>
        </w:rPr>
        <w:t xml:space="preserve">nerales de Intervención en Fisioterapia I: Se observan puntuaciones bajas en las preguntas </w:t>
      </w:r>
      <w:proofErr w:type="spellStart"/>
      <w:r>
        <w:rPr>
          <w:rFonts w:ascii="Arial" w:hAnsi="Arial" w:cs="Arial"/>
          <w:sz w:val="24"/>
          <w:szCs w:val="24"/>
        </w:rPr>
        <w:t>P02</w:t>
      </w:r>
      <w:proofErr w:type="spellEnd"/>
      <w:r>
        <w:rPr>
          <w:rFonts w:ascii="Arial" w:hAnsi="Arial" w:cs="Arial"/>
          <w:sz w:val="24"/>
          <w:szCs w:val="24"/>
        </w:rPr>
        <w:t xml:space="preserve"> (Cumplimiento de Objetivos), </w:t>
      </w:r>
      <w:proofErr w:type="spellStart"/>
      <w:r>
        <w:rPr>
          <w:rFonts w:ascii="Arial" w:hAnsi="Arial" w:cs="Arial"/>
          <w:sz w:val="24"/>
          <w:szCs w:val="24"/>
        </w:rPr>
        <w:t>P03</w:t>
      </w:r>
      <w:proofErr w:type="spellEnd"/>
      <w:r>
        <w:rPr>
          <w:rFonts w:ascii="Arial" w:hAnsi="Arial" w:cs="Arial"/>
          <w:sz w:val="24"/>
          <w:szCs w:val="24"/>
        </w:rPr>
        <w:t xml:space="preserve"> (Evaluación según Guía Docente), </w:t>
      </w:r>
      <w:proofErr w:type="spellStart"/>
      <w:r>
        <w:rPr>
          <w:rFonts w:ascii="Arial" w:hAnsi="Arial" w:cs="Arial"/>
          <w:sz w:val="24"/>
          <w:szCs w:val="24"/>
        </w:rPr>
        <w:t>P05</w:t>
      </w:r>
      <w:proofErr w:type="spellEnd"/>
      <w:r>
        <w:rPr>
          <w:rFonts w:ascii="Arial" w:hAnsi="Arial" w:cs="Arial"/>
          <w:sz w:val="24"/>
          <w:szCs w:val="24"/>
        </w:rPr>
        <w:t xml:space="preserve"> (Horas de prácticas suficientes) y </w:t>
      </w:r>
      <w:proofErr w:type="spellStart"/>
      <w:r>
        <w:rPr>
          <w:rFonts w:ascii="Arial" w:hAnsi="Arial" w:cs="Arial"/>
          <w:sz w:val="24"/>
          <w:szCs w:val="24"/>
        </w:rPr>
        <w:t>P06</w:t>
      </w:r>
      <w:proofErr w:type="spellEnd"/>
      <w:r>
        <w:rPr>
          <w:rFonts w:ascii="Arial" w:hAnsi="Arial" w:cs="Arial"/>
          <w:sz w:val="24"/>
          <w:szCs w:val="24"/>
        </w:rPr>
        <w:t xml:space="preserve"> (Recursos de prácticas suficientes).</w:t>
      </w:r>
    </w:p>
    <w:p w:rsidR="00014A63"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Por su parte, las asignaturas con una valoración global ligeramente baja son las siguientes:</w:t>
      </w:r>
    </w:p>
    <w:p w:rsidR="00D1695E" w:rsidRDefault="00D1695E" w:rsidP="00014A63">
      <w:pPr>
        <w:pStyle w:val="Prrafodelista"/>
        <w:numPr>
          <w:ilvl w:val="0"/>
          <w:numId w:val="26"/>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 xml:space="preserve">Anatomía II: Presenta puntuaciones bajas en la pregunta </w:t>
      </w:r>
      <w:proofErr w:type="spellStart"/>
      <w:r>
        <w:rPr>
          <w:rFonts w:ascii="Arial" w:hAnsi="Arial" w:cs="Arial"/>
          <w:sz w:val="24"/>
          <w:szCs w:val="24"/>
        </w:rPr>
        <w:t>P07</w:t>
      </w:r>
      <w:proofErr w:type="spellEnd"/>
      <w:r>
        <w:rPr>
          <w:rFonts w:ascii="Arial" w:hAnsi="Arial" w:cs="Arial"/>
          <w:sz w:val="24"/>
          <w:szCs w:val="24"/>
        </w:rPr>
        <w:t xml:space="preserve"> (Carga de créditos adecuada) </w:t>
      </w:r>
      <w:r w:rsidR="006A6157">
        <w:rPr>
          <w:rFonts w:ascii="Arial" w:hAnsi="Arial" w:cs="Arial"/>
          <w:sz w:val="24"/>
          <w:szCs w:val="24"/>
        </w:rPr>
        <w:t>y ligeramente</w:t>
      </w:r>
      <w:r>
        <w:rPr>
          <w:rFonts w:ascii="Arial" w:hAnsi="Arial" w:cs="Arial"/>
          <w:sz w:val="24"/>
          <w:szCs w:val="24"/>
        </w:rPr>
        <w:t xml:space="preserve"> bajas en la </w:t>
      </w:r>
      <w:proofErr w:type="spellStart"/>
      <w:r>
        <w:rPr>
          <w:rFonts w:ascii="Arial" w:hAnsi="Arial" w:cs="Arial"/>
          <w:sz w:val="24"/>
          <w:szCs w:val="24"/>
        </w:rPr>
        <w:t>P05</w:t>
      </w:r>
      <w:proofErr w:type="spellEnd"/>
      <w:r>
        <w:rPr>
          <w:rFonts w:ascii="Arial" w:hAnsi="Arial" w:cs="Arial"/>
          <w:sz w:val="24"/>
          <w:szCs w:val="24"/>
        </w:rPr>
        <w:t xml:space="preserve"> (Horas de prácticas suficientes) y </w:t>
      </w:r>
      <w:proofErr w:type="spellStart"/>
      <w:r>
        <w:rPr>
          <w:rFonts w:ascii="Arial" w:hAnsi="Arial" w:cs="Arial"/>
          <w:sz w:val="24"/>
          <w:szCs w:val="24"/>
        </w:rPr>
        <w:t>P06</w:t>
      </w:r>
      <w:proofErr w:type="spellEnd"/>
      <w:r>
        <w:rPr>
          <w:rFonts w:ascii="Arial" w:hAnsi="Arial" w:cs="Arial"/>
          <w:sz w:val="24"/>
          <w:szCs w:val="24"/>
        </w:rPr>
        <w:t xml:space="preserve"> (Recursos de prácticas suficientes).</w:t>
      </w:r>
    </w:p>
    <w:p w:rsidR="00014A63" w:rsidRDefault="00014A63" w:rsidP="00014A63">
      <w:pPr>
        <w:pStyle w:val="Prrafodelista"/>
        <w:numPr>
          <w:ilvl w:val="0"/>
          <w:numId w:val="26"/>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Física Aplicada:</w:t>
      </w:r>
      <w:r>
        <w:rPr>
          <w:rFonts w:ascii="Arial" w:hAnsi="Arial" w:cs="Arial"/>
          <w:sz w:val="24"/>
          <w:szCs w:val="24"/>
        </w:rPr>
        <w:t xml:space="preserve"> </w:t>
      </w:r>
      <w:r w:rsidRPr="00D83762">
        <w:rPr>
          <w:rFonts w:ascii="Arial" w:hAnsi="Arial" w:cs="Arial"/>
          <w:sz w:val="24"/>
          <w:szCs w:val="24"/>
        </w:rPr>
        <w:t>Presenta puntuaciones bajas en la</w:t>
      </w:r>
      <w:r w:rsidR="00D1695E">
        <w:rPr>
          <w:rFonts w:ascii="Arial" w:hAnsi="Arial" w:cs="Arial"/>
          <w:sz w:val="24"/>
          <w:szCs w:val="24"/>
        </w:rPr>
        <w:t xml:space="preserve"> pregunta</w:t>
      </w:r>
      <w:r w:rsidRPr="00D83762">
        <w:rPr>
          <w:rFonts w:ascii="Arial" w:hAnsi="Arial" w:cs="Arial"/>
          <w:sz w:val="24"/>
          <w:szCs w:val="24"/>
        </w:rPr>
        <w:t xml:space="preserve"> </w:t>
      </w:r>
      <w:proofErr w:type="spellStart"/>
      <w:r w:rsidRPr="00D83762">
        <w:rPr>
          <w:rFonts w:ascii="Arial" w:hAnsi="Arial" w:cs="Arial"/>
          <w:sz w:val="24"/>
          <w:szCs w:val="24"/>
        </w:rPr>
        <w:t>P05</w:t>
      </w:r>
      <w:proofErr w:type="spellEnd"/>
      <w:r w:rsidRPr="00D83762">
        <w:rPr>
          <w:rFonts w:ascii="Arial" w:hAnsi="Arial" w:cs="Arial"/>
          <w:sz w:val="24"/>
          <w:szCs w:val="24"/>
        </w:rPr>
        <w:t xml:space="preserve"> (Tiempo de prácticas suficiente).</w:t>
      </w:r>
    </w:p>
    <w:p w:rsidR="00D1695E" w:rsidRDefault="00D1695E" w:rsidP="00014A63">
      <w:pPr>
        <w:pStyle w:val="Prrafodelista"/>
        <w:numPr>
          <w:ilvl w:val="0"/>
          <w:numId w:val="26"/>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 xml:space="preserve">Fisioterapia en Afecciones Neurológicas: </w:t>
      </w:r>
      <w:r w:rsidRPr="00D83762">
        <w:rPr>
          <w:rFonts w:ascii="Arial" w:hAnsi="Arial" w:cs="Arial"/>
          <w:sz w:val="24"/>
          <w:szCs w:val="24"/>
        </w:rPr>
        <w:t>Presenta puntuaciones bajas en la</w:t>
      </w:r>
      <w:r>
        <w:rPr>
          <w:rFonts w:ascii="Arial" w:hAnsi="Arial" w:cs="Arial"/>
          <w:sz w:val="24"/>
          <w:szCs w:val="24"/>
        </w:rPr>
        <w:t xml:space="preserve"> pregunta</w:t>
      </w:r>
      <w:r w:rsidRPr="00D83762">
        <w:rPr>
          <w:rFonts w:ascii="Arial" w:hAnsi="Arial" w:cs="Arial"/>
          <w:sz w:val="24"/>
          <w:szCs w:val="24"/>
        </w:rPr>
        <w:t xml:space="preserve"> </w:t>
      </w:r>
      <w:proofErr w:type="spellStart"/>
      <w:r w:rsidRPr="00D83762">
        <w:rPr>
          <w:rFonts w:ascii="Arial" w:hAnsi="Arial" w:cs="Arial"/>
          <w:sz w:val="24"/>
          <w:szCs w:val="24"/>
        </w:rPr>
        <w:t>P05</w:t>
      </w:r>
      <w:proofErr w:type="spellEnd"/>
      <w:r w:rsidRPr="00D83762">
        <w:rPr>
          <w:rFonts w:ascii="Arial" w:hAnsi="Arial" w:cs="Arial"/>
          <w:sz w:val="24"/>
          <w:szCs w:val="24"/>
        </w:rPr>
        <w:t xml:space="preserve"> (Tiempo de prácticas suficiente)</w:t>
      </w:r>
      <w:r>
        <w:rPr>
          <w:rFonts w:ascii="Arial" w:hAnsi="Arial" w:cs="Arial"/>
          <w:sz w:val="24"/>
          <w:szCs w:val="24"/>
        </w:rPr>
        <w:t xml:space="preserve"> y ligeramente bajas en la </w:t>
      </w:r>
      <w:proofErr w:type="spellStart"/>
      <w:r>
        <w:rPr>
          <w:rFonts w:ascii="Arial" w:hAnsi="Arial" w:cs="Arial"/>
          <w:sz w:val="24"/>
          <w:szCs w:val="24"/>
        </w:rPr>
        <w:t>P01</w:t>
      </w:r>
      <w:proofErr w:type="spellEnd"/>
      <w:r>
        <w:rPr>
          <w:rFonts w:ascii="Arial" w:hAnsi="Arial" w:cs="Arial"/>
          <w:sz w:val="24"/>
          <w:szCs w:val="24"/>
        </w:rPr>
        <w:t xml:space="preserve"> (Satisfacción con la Guía Docente) y </w:t>
      </w:r>
      <w:proofErr w:type="spellStart"/>
      <w:r>
        <w:rPr>
          <w:rFonts w:ascii="Arial" w:hAnsi="Arial" w:cs="Arial"/>
          <w:sz w:val="24"/>
          <w:szCs w:val="24"/>
        </w:rPr>
        <w:t>P03</w:t>
      </w:r>
      <w:proofErr w:type="spellEnd"/>
      <w:r>
        <w:rPr>
          <w:rFonts w:ascii="Arial" w:hAnsi="Arial" w:cs="Arial"/>
          <w:sz w:val="24"/>
          <w:szCs w:val="24"/>
        </w:rPr>
        <w:t xml:space="preserve"> (Evaluación adaptada a la Guía Docente).</w:t>
      </w:r>
    </w:p>
    <w:p w:rsidR="00D1695E" w:rsidRDefault="00D1695E" w:rsidP="00014A63">
      <w:pPr>
        <w:pStyle w:val="Prrafodelista"/>
        <w:numPr>
          <w:ilvl w:val="0"/>
          <w:numId w:val="26"/>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 xml:space="preserve">Fundamentos de Fisiología </w:t>
      </w:r>
      <w:r w:rsidR="00AA0255">
        <w:rPr>
          <w:rFonts w:ascii="Arial" w:hAnsi="Arial" w:cs="Arial"/>
          <w:sz w:val="24"/>
          <w:szCs w:val="24"/>
        </w:rPr>
        <w:t>y</w:t>
      </w:r>
      <w:r>
        <w:rPr>
          <w:rFonts w:ascii="Arial" w:hAnsi="Arial" w:cs="Arial"/>
          <w:sz w:val="24"/>
          <w:szCs w:val="24"/>
        </w:rPr>
        <w:t xml:space="preserve"> Bioquímica: </w:t>
      </w:r>
      <w:r w:rsidR="00AA0255">
        <w:rPr>
          <w:rFonts w:ascii="Arial" w:hAnsi="Arial" w:cs="Arial"/>
          <w:sz w:val="24"/>
          <w:szCs w:val="24"/>
        </w:rPr>
        <w:t xml:space="preserve">Presenta puntuaciones bajas en las preguntas </w:t>
      </w:r>
      <w:proofErr w:type="spellStart"/>
      <w:r w:rsidR="00AA0255">
        <w:rPr>
          <w:rFonts w:ascii="Arial" w:hAnsi="Arial" w:cs="Arial"/>
          <w:sz w:val="24"/>
          <w:szCs w:val="24"/>
        </w:rPr>
        <w:t>P01</w:t>
      </w:r>
      <w:proofErr w:type="spellEnd"/>
      <w:r w:rsidR="00AA0255">
        <w:rPr>
          <w:rFonts w:ascii="Arial" w:hAnsi="Arial" w:cs="Arial"/>
          <w:sz w:val="24"/>
          <w:szCs w:val="24"/>
        </w:rPr>
        <w:t xml:space="preserve"> (Satisfacción con la Guía Docente) y </w:t>
      </w:r>
      <w:proofErr w:type="spellStart"/>
      <w:r w:rsidR="00AA0255">
        <w:rPr>
          <w:rFonts w:ascii="Arial" w:hAnsi="Arial" w:cs="Arial"/>
          <w:sz w:val="24"/>
          <w:szCs w:val="24"/>
        </w:rPr>
        <w:t>P03</w:t>
      </w:r>
      <w:proofErr w:type="spellEnd"/>
      <w:r w:rsidR="00AA0255">
        <w:rPr>
          <w:rFonts w:ascii="Arial" w:hAnsi="Arial" w:cs="Arial"/>
          <w:sz w:val="24"/>
          <w:szCs w:val="24"/>
        </w:rPr>
        <w:t xml:space="preserve"> (Evaluación adaptada a la Guía Docente), y ligeramente bajas en el resto.</w:t>
      </w:r>
    </w:p>
    <w:p w:rsidR="00AA0255" w:rsidRDefault="00AA0255" w:rsidP="00014A63">
      <w:pPr>
        <w:pStyle w:val="Prrafodelista"/>
        <w:numPr>
          <w:ilvl w:val="0"/>
          <w:numId w:val="26"/>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Salud Pública: En el análisis pormenorizado, todas las preguntas presentan una puntuación por encima del valor de corte.</w:t>
      </w:r>
    </w:p>
    <w:p w:rsidR="00AA0255" w:rsidRPr="00D83762" w:rsidRDefault="00AA0255" w:rsidP="00AA0255">
      <w:pPr>
        <w:pStyle w:val="Prrafodelista"/>
        <w:numPr>
          <w:ilvl w:val="0"/>
          <w:numId w:val="26"/>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Terapias Afines: En el análisis pormenorizado, todas las preguntas presentan una puntuación por encima del valor de corte.</w:t>
      </w:r>
    </w:p>
    <w:p w:rsidR="00014A63" w:rsidRPr="00D83762" w:rsidRDefault="00014A63" w:rsidP="00014A63">
      <w:pPr>
        <w:autoSpaceDE w:val="0"/>
        <w:autoSpaceDN w:val="0"/>
        <w:adjustRightInd w:val="0"/>
        <w:spacing w:after="0"/>
        <w:jc w:val="both"/>
        <w:rPr>
          <w:rFonts w:ascii="Arial" w:hAnsi="Arial" w:cs="Arial"/>
          <w:i/>
          <w:color w:val="000000"/>
          <w:sz w:val="24"/>
          <w:szCs w:val="24"/>
        </w:rPr>
      </w:pPr>
    </w:p>
    <w:p w:rsidR="00014A63" w:rsidRPr="00D83762" w:rsidRDefault="00014A63" w:rsidP="00014A63">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Comparativo con el curso anterior</w:t>
      </w: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Los resulta</w:t>
      </w:r>
      <w:r w:rsidR="000033D4">
        <w:rPr>
          <w:rFonts w:ascii="Arial" w:hAnsi="Arial" w:cs="Arial"/>
          <w:color w:val="000000"/>
          <w:sz w:val="24"/>
          <w:szCs w:val="24"/>
        </w:rPr>
        <w:t>dos se repiten en el caso de la asignatura</w:t>
      </w:r>
      <w:r w:rsidRPr="00D83762">
        <w:rPr>
          <w:rFonts w:ascii="Arial" w:hAnsi="Arial" w:cs="Arial"/>
          <w:color w:val="000000"/>
          <w:sz w:val="24"/>
          <w:szCs w:val="24"/>
        </w:rPr>
        <w:t xml:space="preserve"> de</w:t>
      </w:r>
      <w:r w:rsidR="000033D4">
        <w:rPr>
          <w:rFonts w:ascii="Arial" w:hAnsi="Arial" w:cs="Arial"/>
          <w:color w:val="000000"/>
          <w:sz w:val="24"/>
          <w:szCs w:val="24"/>
        </w:rPr>
        <w:t xml:space="preserve"> Fisioterapia en Afecciones Traumatológicas</w:t>
      </w:r>
      <w:r w:rsidR="00D831EE">
        <w:rPr>
          <w:rFonts w:ascii="Arial" w:hAnsi="Arial" w:cs="Arial"/>
          <w:color w:val="000000"/>
          <w:sz w:val="24"/>
          <w:szCs w:val="24"/>
        </w:rPr>
        <w:t xml:space="preserve"> (puntuación baja)</w:t>
      </w:r>
      <w:r w:rsidR="0039104D">
        <w:rPr>
          <w:rFonts w:ascii="Arial" w:hAnsi="Arial" w:cs="Arial"/>
          <w:color w:val="000000"/>
          <w:sz w:val="24"/>
          <w:szCs w:val="24"/>
        </w:rPr>
        <w:t xml:space="preserve">, Salud </w:t>
      </w:r>
      <w:r w:rsidR="006A6157">
        <w:rPr>
          <w:rFonts w:ascii="Arial" w:hAnsi="Arial" w:cs="Arial"/>
          <w:color w:val="000000"/>
          <w:sz w:val="24"/>
          <w:szCs w:val="24"/>
        </w:rPr>
        <w:t>Pública y</w:t>
      </w:r>
      <w:r w:rsidR="00D831EE">
        <w:rPr>
          <w:rFonts w:ascii="Arial" w:hAnsi="Arial" w:cs="Arial"/>
          <w:color w:val="000000"/>
          <w:sz w:val="24"/>
          <w:szCs w:val="24"/>
        </w:rPr>
        <w:t xml:space="preserve"> Física Aplicada (puntuación ligeramente baja)</w:t>
      </w:r>
      <w:r w:rsidRPr="00D83762">
        <w:rPr>
          <w:rFonts w:ascii="Arial" w:hAnsi="Arial" w:cs="Arial"/>
          <w:color w:val="000000"/>
          <w:sz w:val="24"/>
          <w:szCs w:val="24"/>
        </w:rPr>
        <w:t xml:space="preserve">. </w:t>
      </w:r>
    </w:p>
    <w:p w:rsidR="00014A63"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el resto de asignaturas </w:t>
      </w:r>
      <w:r w:rsidR="00D831EE">
        <w:rPr>
          <w:rFonts w:ascii="Arial" w:hAnsi="Arial" w:cs="Arial"/>
          <w:color w:val="000000"/>
          <w:sz w:val="24"/>
          <w:szCs w:val="24"/>
        </w:rPr>
        <w:t xml:space="preserve">resaltadas, estos resultados </w:t>
      </w:r>
      <w:r w:rsidRPr="00D83762">
        <w:rPr>
          <w:rFonts w:ascii="Arial" w:hAnsi="Arial" w:cs="Arial"/>
          <w:color w:val="000000"/>
          <w:sz w:val="24"/>
          <w:szCs w:val="24"/>
        </w:rPr>
        <w:t>se observan por primera vez.</w:t>
      </w:r>
      <w:r w:rsidR="000033D4">
        <w:rPr>
          <w:rFonts w:ascii="Arial" w:hAnsi="Arial" w:cs="Arial"/>
          <w:color w:val="000000"/>
          <w:sz w:val="24"/>
          <w:szCs w:val="24"/>
        </w:rPr>
        <w:t xml:space="preserve"> Además, tal y como se ha indicado, en varios casos los resultados globales no coinciden con la valoración de las preguntas individuales, lo cual hace cuestionar el dato.</w:t>
      </w:r>
    </w:p>
    <w:p w:rsidR="0039104D" w:rsidRDefault="0039104D" w:rsidP="00014A63">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Cabe destacar que la interrupción de la actividad académica presencial que afectó a las últimas seis semanas del curso, pudo influir negativamente en el </w:t>
      </w:r>
      <w:r>
        <w:rPr>
          <w:rFonts w:ascii="Arial" w:hAnsi="Arial" w:cs="Arial"/>
          <w:color w:val="000000"/>
          <w:sz w:val="24"/>
          <w:szCs w:val="24"/>
        </w:rPr>
        <w:lastRenderedPageBreak/>
        <w:t>desarrollo de algunas asignaturas, especialmente las de mayor contenido práctico como Procedimientos Generales de Intervención en Fisioterapia I y Fisioterapia en Afecciones Neurológicas.</w:t>
      </w:r>
    </w:p>
    <w:p w:rsidR="00014A63"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Por otro lado, no se cuentan con datos relativos a la asignatura de </w:t>
      </w:r>
      <w:r w:rsidR="000033D4">
        <w:rPr>
          <w:rFonts w:ascii="Arial" w:hAnsi="Arial" w:cs="Arial"/>
          <w:color w:val="000000"/>
          <w:sz w:val="24"/>
          <w:szCs w:val="24"/>
        </w:rPr>
        <w:t>Introducción a la Investigación Clínica</w:t>
      </w:r>
      <w:r w:rsidRPr="00D83762">
        <w:rPr>
          <w:rFonts w:ascii="Arial" w:hAnsi="Arial" w:cs="Arial"/>
          <w:color w:val="000000"/>
          <w:sz w:val="24"/>
          <w:szCs w:val="24"/>
        </w:rPr>
        <w:t>, objeto de una acción de mej</w:t>
      </w:r>
      <w:r w:rsidR="000033D4">
        <w:rPr>
          <w:rFonts w:ascii="Arial" w:hAnsi="Arial" w:cs="Arial"/>
          <w:color w:val="000000"/>
          <w:sz w:val="24"/>
          <w:szCs w:val="24"/>
        </w:rPr>
        <w:t>ora en el Plan del curso 2018/19</w:t>
      </w:r>
      <w:r w:rsidRPr="00D83762">
        <w:rPr>
          <w:rFonts w:ascii="Arial" w:hAnsi="Arial" w:cs="Arial"/>
          <w:color w:val="000000"/>
          <w:sz w:val="24"/>
          <w:szCs w:val="24"/>
        </w:rPr>
        <w:t>.</w:t>
      </w:r>
    </w:p>
    <w:p w:rsidR="00836ED0" w:rsidRPr="00D83762" w:rsidRDefault="00836ED0" w:rsidP="00014A63">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Por último, resaltar la ostensible mejora en la satisfacción con la asignatura de Informática, tras el cambio de docente.</w:t>
      </w:r>
    </w:p>
    <w:p w:rsidR="00014A63" w:rsidRPr="00D83762" w:rsidRDefault="00014A63" w:rsidP="00014A63">
      <w:pPr>
        <w:autoSpaceDE w:val="0"/>
        <w:autoSpaceDN w:val="0"/>
        <w:adjustRightInd w:val="0"/>
        <w:spacing w:after="0"/>
        <w:rPr>
          <w:rFonts w:ascii="Arial" w:hAnsi="Arial" w:cs="Arial"/>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proofErr w:type="spellStart"/>
      <w:r w:rsidRPr="00D83762">
        <w:rPr>
          <w:rFonts w:ascii="Arial" w:hAnsi="Arial" w:cs="Arial"/>
          <w:b/>
          <w:bCs/>
          <w:color w:val="000000"/>
          <w:sz w:val="24"/>
          <w:szCs w:val="24"/>
        </w:rPr>
        <w:t>A.1.4</w:t>
      </w:r>
      <w:proofErr w:type="spellEnd"/>
      <w:r w:rsidRPr="00D83762">
        <w:rPr>
          <w:rFonts w:ascii="Arial" w:hAnsi="Arial" w:cs="Arial"/>
          <w:b/>
          <w:bCs/>
          <w:color w:val="000000"/>
          <w:sz w:val="24"/>
          <w:szCs w:val="24"/>
        </w:rPr>
        <w:t>. Satisfacción con el profesorado - Datos globales.</w:t>
      </w:r>
    </w:p>
    <w:p w:rsidR="00014A63" w:rsidRPr="00D83762" w:rsidRDefault="00014A63" w:rsidP="00014A63">
      <w:pPr>
        <w:autoSpaceDE w:val="0"/>
        <w:autoSpaceDN w:val="0"/>
        <w:adjustRightInd w:val="0"/>
        <w:spacing w:after="0"/>
        <w:rPr>
          <w:rFonts w:ascii="Arial" w:hAnsi="Arial" w:cs="Arial"/>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r w:rsidRPr="00D83762">
        <w:rPr>
          <w:rFonts w:ascii="Arial" w:hAnsi="Arial" w:cs="Arial"/>
          <w:color w:val="000000"/>
          <w:sz w:val="24"/>
          <w:szCs w:val="24"/>
        </w:rPr>
        <w:t>La cobertura de respuesta de las encuestas de valoració</w:t>
      </w:r>
      <w:r w:rsidR="00D831EE">
        <w:rPr>
          <w:rFonts w:ascii="Arial" w:hAnsi="Arial" w:cs="Arial"/>
          <w:color w:val="000000"/>
          <w:sz w:val="24"/>
          <w:szCs w:val="24"/>
        </w:rPr>
        <w:t>n de los profesores fue del 46,5</w:t>
      </w:r>
      <w:r w:rsidRPr="00D83762">
        <w:rPr>
          <w:rFonts w:ascii="Arial" w:hAnsi="Arial" w:cs="Arial"/>
          <w:color w:val="000000"/>
          <w:sz w:val="24"/>
          <w:szCs w:val="24"/>
        </w:rPr>
        <w:t xml:space="preserve">%, </w:t>
      </w:r>
      <w:r w:rsidR="00D831EE">
        <w:rPr>
          <w:rFonts w:ascii="Arial" w:hAnsi="Arial" w:cs="Arial"/>
          <w:color w:val="000000"/>
          <w:sz w:val="24"/>
          <w:szCs w:val="24"/>
        </w:rPr>
        <w:t xml:space="preserve">ligeramente </w:t>
      </w:r>
      <w:r w:rsidRPr="00D83762">
        <w:rPr>
          <w:rFonts w:ascii="Arial" w:hAnsi="Arial" w:cs="Arial"/>
          <w:color w:val="000000"/>
          <w:sz w:val="24"/>
          <w:szCs w:val="24"/>
        </w:rPr>
        <w:t>infe</w:t>
      </w:r>
      <w:r w:rsidR="00D831EE">
        <w:rPr>
          <w:rFonts w:ascii="Arial" w:hAnsi="Arial" w:cs="Arial"/>
          <w:color w:val="000000"/>
          <w:sz w:val="24"/>
          <w:szCs w:val="24"/>
        </w:rPr>
        <w:t>rior a la del curso anterior (47,3</w:t>
      </w:r>
      <w:r w:rsidRPr="00D83762">
        <w:rPr>
          <w:rFonts w:ascii="Arial" w:hAnsi="Arial" w:cs="Arial"/>
          <w:color w:val="000000"/>
          <w:sz w:val="24"/>
          <w:szCs w:val="24"/>
        </w:rPr>
        <w:t>%).</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00014A63" w:rsidRPr="00D83762" w:rsidRDefault="00EA252A" w:rsidP="00014A63">
      <w:pPr>
        <w:autoSpaceDE w:val="0"/>
        <w:autoSpaceDN w:val="0"/>
        <w:adjustRightInd w:val="0"/>
        <w:spacing w:after="0"/>
        <w:jc w:val="both"/>
        <w:rPr>
          <w:rFonts w:ascii="Arial" w:hAnsi="Arial" w:cs="Arial"/>
          <w:sz w:val="24"/>
          <w:szCs w:val="24"/>
        </w:rPr>
      </w:pPr>
      <w:r>
        <w:rPr>
          <w:rFonts w:ascii="Arial" w:hAnsi="Arial" w:cs="Arial"/>
          <w:color w:val="000000"/>
          <w:sz w:val="24"/>
          <w:szCs w:val="24"/>
        </w:rPr>
        <w:t>La puntuación global es de 4,04</w:t>
      </w:r>
      <w:r w:rsidR="00014A63" w:rsidRPr="00D83762">
        <w:rPr>
          <w:rFonts w:ascii="Arial" w:hAnsi="Arial" w:cs="Arial"/>
          <w:color w:val="000000"/>
          <w:sz w:val="24"/>
          <w:szCs w:val="24"/>
        </w:rPr>
        <w:t xml:space="preserve"> situándose por en</w:t>
      </w:r>
      <w:r>
        <w:rPr>
          <w:rFonts w:ascii="Arial" w:hAnsi="Arial" w:cs="Arial"/>
          <w:color w:val="000000"/>
          <w:sz w:val="24"/>
          <w:szCs w:val="24"/>
        </w:rPr>
        <w:t xml:space="preserve">cima de la media de la </w:t>
      </w:r>
      <w:proofErr w:type="spellStart"/>
      <w:r>
        <w:rPr>
          <w:rFonts w:ascii="Arial" w:hAnsi="Arial" w:cs="Arial"/>
          <w:color w:val="000000"/>
          <w:sz w:val="24"/>
          <w:szCs w:val="24"/>
        </w:rPr>
        <w:t>UAM</w:t>
      </w:r>
      <w:proofErr w:type="spellEnd"/>
      <w:r>
        <w:rPr>
          <w:rFonts w:ascii="Arial" w:hAnsi="Arial" w:cs="Arial"/>
          <w:color w:val="000000"/>
          <w:sz w:val="24"/>
          <w:szCs w:val="24"/>
        </w:rPr>
        <w:t xml:space="preserve"> (3,93</w:t>
      </w:r>
      <w:r w:rsidR="00014A63" w:rsidRPr="00D83762">
        <w:rPr>
          <w:rFonts w:ascii="Arial" w:hAnsi="Arial" w:cs="Arial"/>
          <w:color w:val="000000"/>
          <w:sz w:val="24"/>
          <w:szCs w:val="24"/>
        </w:rPr>
        <w:t>).</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Ninguna pregunta obt</w:t>
      </w:r>
      <w:r w:rsidR="00EA252A">
        <w:rPr>
          <w:rFonts w:ascii="Arial" w:hAnsi="Arial" w:cs="Arial"/>
          <w:color w:val="000000"/>
          <w:sz w:val="24"/>
          <w:szCs w:val="24"/>
        </w:rPr>
        <w:t>uvo una puntuación inferior a 3,</w:t>
      </w:r>
      <w:r w:rsidRPr="00D83762">
        <w:rPr>
          <w:rFonts w:ascii="Arial" w:hAnsi="Arial" w:cs="Arial"/>
          <w:color w:val="000000"/>
          <w:sz w:val="24"/>
          <w:szCs w:val="24"/>
        </w:rPr>
        <w:t>5.</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Comparación con el curso anterior:</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Los resultados fueron similares, manteniéndose la tendencia, con un lig</w:t>
      </w:r>
      <w:r w:rsidR="00EA252A">
        <w:rPr>
          <w:rFonts w:ascii="Arial" w:hAnsi="Arial" w:cs="Arial"/>
          <w:color w:val="000000"/>
          <w:sz w:val="24"/>
          <w:szCs w:val="24"/>
        </w:rPr>
        <w:t>ero a</w:t>
      </w:r>
      <w:r w:rsidRPr="00D83762">
        <w:rPr>
          <w:rFonts w:ascii="Arial" w:hAnsi="Arial" w:cs="Arial"/>
          <w:color w:val="000000"/>
          <w:sz w:val="24"/>
          <w:szCs w:val="24"/>
        </w:rPr>
        <w:t>scenso en la puntuación de satisfacción global en</w:t>
      </w:r>
      <w:r w:rsidR="00EA252A">
        <w:rPr>
          <w:rFonts w:ascii="Arial" w:hAnsi="Arial" w:cs="Arial"/>
          <w:color w:val="000000"/>
          <w:sz w:val="24"/>
          <w:szCs w:val="24"/>
        </w:rPr>
        <w:t xml:space="preserve"> relación al curso anterior (4,01</w:t>
      </w:r>
      <w:r w:rsidRPr="00D83762">
        <w:rPr>
          <w:rFonts w:ascii="Arial" w:hAnsi="Arial" w:cs="Arial"/>
          <w:color w:val="000000"/>
          <w:sz w:val="24"/>
          <w:szCs w:val="24"/>
        </w:rPr>
        <w:t>).</w:t>
      </w:r>
    </w:p>
    <w:p w:rsidR="00014A63" w:rsidRPr="00D83762" w:rsidRDefault="00014A63" w:rsidP="00014A63">
      <w:pPr>
        <w:autoSpaceDE w:val="0"/>
        <w:autoSpaceDN w:val="0"/>
        <w:adjustRightInd w:val="0"/>
        <w:spacing w:after="0"/>
        <w:rPr>
          <w:rFonts w:ascii="Arial" w:hAnsi="Arial" w:cs="Arial"/>
          <w:b/>
          <w:bCs/>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proofErr w:type="spellStart"/>
      <w:r w:rsidRPr="00D83762">
        <w:rPr>
          <w:rFonts w:ascii="Arial" w:hAnsi="Arial" w:cs="Arial"/>
          <w:b/>
          <w:bCs/>
          <w:color w:val="000000"/>
          <w:sz w:val="24"/>
          <w:szCs w:val="24"/>
        </w:rPr>
        <w:t>A.1.5</w:t>
      </w:r>
      <w:proofErr w:type="spellEnd"/>
      <w:r w:rsidRPr="00D83762">
        <w:rPr>
          <w:rFonts w:ascii="Arial" w:hAnsi="Arial" w:cs="Arial"/>
          <w:b/>
          <w:bCs/>
          <w:color w:val="000000"/>
          <w:sz w:val="24"/>
          <w:szCs w:val="24"/>
        </w:rPr>
        <w:t>. Satisfacción con el profesorado – Datos individuales.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EA252A" w:rsidP="00014A63">
      <w:pPr>
        <w:autoSpaceDE w:val="0"/>
        <w:autoSpaceDN w:val="0"/>
        <w:adjustRightInd w:val="0"/>
        <w:spacing w:after="0"/>
        <w:jc w:val="both"/>
        <w:rPr>
          <w:rFonts w:ascii="Arial" w:hAnsi="Arial" w:cs="Arial"/>
          <w:sz w:val="24"/>
          <w:szCs w:val="24"/>
        </w:rPr>
      </w:pPr>
      <w:r>
        <w:rPr>
          <w:rFonts w:ascii="Arial" w:hAnsi="Arial" w:cs="Arial"/>
          <w:color w:val="000000"/>
          <w:sz w:val="24"/>
          <w:szCs w:val="24"/>
        </w:rPr>
        <w:t>Se recogieron encuestas del 91</w:t>
      </w:r>
      <w:r w:rsidR="00014A63" w:rsidRPr="00D83762">
        <w:rPr>
          <w:rFonts w:ascii="Arial" w:hAnsi="Arial" w:cs="Arial"/>
          <w:color w:val="000000"/>
          <w:sz w:val="24"/>
          <w:szCs w:val="24"/>
        </w:rPr>
        <w:t xml:space="preserve">% de los docentes del Título. Se observa una puntuación de satisfacción </w:t>
      </w:r>
      <w:r>
        <w:rPr>
          <w:rFonts w:ascii="Arial" w:hAnsi="Arial" w:cs="Arial"/>
          <w:color w:val="000000"/>
          <w:sz w:val="24"/>
          <w:szCs w:val="24"/>
        </w:rPr>
        <w:t xml:space="preserve">global baja en </w:t>
      </w:r>
      <w:r w:rsidR="007342A7">
        <w:rPr>
          <w:rFonts w:ascii="Arial" w:hAnsi="Arial" w:cs="Arial"/>
          <w:color w:val="000000"/>
          <w:sz w:val="24"/>
          <w:szCs w:val="24"/>
        </w:rPr>
        <w:t>tres</w:t>
      </w:r>
      <w:r w:rsidR="00014A63" w:rsidRPr="00D83762">
        <w:rPr>
          <w:rFonts w:ascii="Arial" w:hAnsi="Arial" w:cs="Arial"/>
          <w:color w:val="000000"/>
          <w:sz w:val="24"/>
          <w:szCs w:val="24"/>
        </w:rPr>
        <w:t xml:space="preserve"> de los docentes y</w:t>
      </w:r>
      <w:r w:rsidR="007342A7">
        <w:rPr>
          <w:rFonts w:ascii="Arial" w:hAnsi="Arial" w:cs="Arial"/>
          <w:color w:val="000000"/>
          <w:sz w:val="24"/>
          <w:szCs w:val="24"/>
        </w:rPr>
        <w:t xml:space="preserve"> ligeramente baja, en otros ocho</w:t>
      </w:r>
      <w:r w:rsidR="00014A63" w:rsidRPr="00D83762">
        <w:rPr>
          <w:rFonts w:ascii="Arial" w:hAnsi="Arial" w:cs="Arial"/>
          <w:color w:val="000000"/>
          <w:sz w:val="24"/>
          <w:szCs w:val="24"/>
        </w:rPr>
        <w:t xml:space="preserve"> casos.</w:t>
      </w:r>
    </w:p>
    <w:p w:rsidR="00014A63" w:rsidRPr="00D83762" w:rsidRDefault="00014A63" w:rsidP="00014A63">
      <w:pPr>
        <w:autoSpaceDE w:val="0"/>
        <w:autoSpaceDN w:val="0"/>
        <w:adjustRightInd w:val="0"/>
        <w:spacing w:after="0"/>
        <w:jc w:val="both"/>
        <w:rPr>
          <w:rFonts w:ascii="Arial" w:hAnsi="Arial" w:cs="Arial"/>
          <w:i/>
          <w:color w:val="000000"/>
          <w:sz w:val="24"/>
          <w:szCs w:val="24"/>
        </w:rPr>
      </w:pPr>
    </w:p>
    <w:p w:rsidR="00014A63" w:rsidRPr="00D83762" w:rsidRDefault="00014A63" w:rsidP="00014A63">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Comparativo con el curso anterior</w:t>
      </w:r>
    </w:p>
    <w:p w:rsidR="00014A63" w:rsidRPr="00D83762" w:rsidRDefault="007342A7" w:rsidP="00014A63">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Dos de los docentes valorados por debajo de 3 puntos de satisfacción global no contaban </w:t>
      </w:r>
      <w:r w:rsidR="003E4520">
        <w:rPr>
          <w:rFonts w:ascii="Arial" w:hAnsi="Arial" w:cs="Arial"/>
          <w:color w:val="000000"/>
          <w:sz w:val="24"/>
          <w:szCs w:val="24"/>
        </w:rPr>
        <w:t>con datos</w:t>
      </w:r>
      <w:r>
        <w:rPr>
          <w:rFonts w:ascii="Arial" w:hAnsi="Arial" w:cs="Arial"/>
          <w:color w:val="000000"/>
          <w:sz w:val="24"/>
          <w:szCs w:val="24"/>
        </w:rPr>
        <w:t xml:space="preserve"> precedentes y el tercero tenía valoraciones satisfactorias</w:t>
      </w:r>
      <w:r w:rsidR="00836ED0">
        <w:rPr>
          <w:rFonts w:ascii="Arial" w:hAnsi="Arial" w:cs="Arial"/>
          <w:color w:val="000000"/>
          <w:sz w:val="24"/>
          <w:szCs w:val="24"/>
        </w:rPr>
        <w:t xml:space="preserve"> en el curso anterior.</w:t>
      </w:r>
      <w:r w:rsidR="00014A63" w:rsidRPr="00D83762">
        <w:rPr>
          <w:rFonts w:ascii="Arial" w:hAnsi="Arial" w:cs="Arial"/>
          <w:color w:val="000000"/>
          <w:sz w:val="24"/>
          <w:szCs w:val="24"/>
        </w:rPr>
        <w:t xml:space="preserve"> </w:t>
      </w:r>
    </w:p>
    <w:p w:rsidR="00014A63" w:rsidRPr="00D83762" w:rsidRDefault="007342A7" w:rsidP="00014A63">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Por otro lado, dos</w:t>
      </w:r>
      <w:r w:rsidR="00014A63" w:rsidRPr="00D83762">
        <w:rPr>
          <w:rFonts w:ascii="Arial" w:hAnsi="Arial" w:cs="Arial"/>
          <w:color w:val="000000"/>
          <w:sz w:val="24"/>
          <w:szCs w:val="24"/>
        </w:rPr>
        <w:t xml:space="preserve"> de los docentes con puntuación ligeramente baja contaban con </w:t>
      </w:r>
      <w:r>
        <w:rPr>
          <w:rFonts w:ascii="Arial" w:hAnsi="Arial" w:cs="Arial"/>
          <w:color w:val="000000"/>
          <w:sz w:val="24"/>
          <w:szCs w:val="24"/>
        </w:rPr>
        <w:t xml:space="preserve">valoraciones por encima del nivel de corte en el </w:t>
      </w:r>
      <w:r w:rsidR="00014A63" w:rsidRPr="00D83762">
        <w:rPr>
          <w:rFonts w:ascii="Arial" w:hAnsi="Arial" w:cs="Arial"/>
          <w:color w:val="000000"/>
          <w:sz w:val="24"/>
          <w:szCs w:val="24"/>
        </w:rPr>
        <w:t xml:space="preserve">curso </w:t>
      </w:r>
      <w:r w:rsidR="00DE27BC">
        <w:rPr>
          <w:rFonts w:ascii="Arial" w:hAnsi="Arial" w:cs="Arial"/>
          <w:color w:val="000000"/>
          <w:sz w:val="24"/>
          <w:szCs w:val="24"/>
        </w:rPr>
        <w:t>anterior, uno no contaba con datos y l</w:t>
      </w:r>
      <w:r>
        <w:rPr>
          <w:rFonts w:ascii="Arial" w:hAnsi="Arial" w:cs="Arial"/>
          <w:color w:val="000000"/>
          <w:sz w:val="24"/>
          <w:szCs w:val="24"/>
        </w:rPr>
        <w:t>o</w:t>
      </w:r>
      <w:r w:rsidR="00926C48">
        <w:rPr>
          <w:rFonts w:ascii="Arial" w:hAnsi="Arial" w:cs="Arial"/>
          <w:color w:val="000000"/>
          <w:sz w:val="24"/>
          <w:szCs w:val="24"/>
        </w:rPr>
        <w:t>s otros cinco</w:t>
      </w:r>
      <w:r w:rsidR="00014A63" w:rsidRPr="00D83762">
        <w:rPr>
          <w:rFonts w:ascii="Arial" w:hAnsi="Arial" w:cs="Arial"/>
          <w:color w:val="000000"/>
          <w:sz w:val="24"/>
          <w:szCs w:val="24"/>
        </w:rPr>
        <w:t xml:space="preserve"> docentes se mantienen estables.</w:t>
      </w:r>
    </w:p>
    <w:p w:rsidR="00014A63" w:rsidRPr="00D83762" w:rsidRDefault="00014A63" w:rsidP="00014A63">
      <w:pPr>
        <w:autoSpaceDE w:val="0"/>
        <w:autoSpaceDN w:val="0"/>
        <w:adjustRightInd w:val="0"/>
        <w:spacing w:after="0"/>
        <w:jc w:val="both"/>
        <w:rPr>
          <w:rFonts w:ascii="Arial" w:hAnsi="Arial" w:cs="Arial"/>
          <w:b/>
          <w:bCs/>
          <w:color w:val="000000"/>
          <w:sz w:val="24"/>
          <w:szCs w:val="24"/>
        </w:rPr>
      </w:pPr>
    </w:p>
    <w:p w:rsidR="00014A63" w:rsidRPr="00D83762" w:rsidRDefault="00014A63" w:rsidP="00014A63">
      <w:pPr>
        <w:autoSpaceDE w:val="0"/>
        <w:autoSpaceDN w:val="0"/>
        <w:adjustRightInd w:val="0"/>
        <w:spacing w:after="0"/>
        <w:jc w:val="both"/>
        <w:rPr>
          <w:rFonts w:ascii="Arial" w:hAnsi="Arial" w:cs="Arial"/>
          <w:b/>
          <w:bCs/>
          <w:color w:val="000000"/>
          <w:sz w:val="24"/>
          <w:szCs w:val="24"/>
        </w:rPr>
      </w:pPr>
      <w:proofErr w:type="spellStart"/>
      <w:r w:rsidRPr="00D83762">
        <w:rPr>
          <w:rFonts w:ascii="Arial" w:hAnsi="Arial" w:cs="Arial"/>
          <w:b/>
          <w:bCs/>
          <w:color w:val="000000"/>
          <w:sz w:val="24"/>
          <w:szCs w:val="24"/>
        </w:rPr>
        <w:t>A.2</w:t>
      </w:r>
      <w:proofErr w:type="spellEnd"/>
      <w:r w:rsidRPr="00D83762">
        <w:rPr>
          <w:rFonts w:ascii="Arial" w:hAnsi="Arial" w:cs="Arial"/>
          <w:b/>
          <w:bCs/>
          <w:color w:val="000000"/>
          <w:sz w:val="24"/>
          <w:szCs w:val="24"/>
        </w:rPr>
        <w:t>.  Informes cualitativos de valoración de la actividad docente.</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Al comparar los datos de las encuestas de estudiantes con los informes cualitativos, se observa lo siguiente:</w:t>
      </w:r>
    </w:p>
    <w:p w:rsidR="00014A63" w:rsidRPr="00D83762" w:rsidRDefault="0060433A" w:rsidP="00014A63">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Dos de l</w:t>
      </w:r>
      <w:r w:rsidR="00014A63" w:rsidRPr="00D83762">
        <w:rPr>
          <w:rFonts w:ascii="Arial" w:hAnsi="Arial" w:cs="Arial"/>
          <w:color w:val="000000"/>
          <w:sz w:val="24"/>
          <w:szCs w:val="24"/>
        </w:rPr>
        <w:t>as tres asignaturas con puntuación baja en las encuestas tienen también una baja satisfacción en los informes cualitativos</w:t>
      </w:r>
      <w:r>
        <w:rPr>
          <w:rFonts w:ascii="Arial" w:hAnsi="Arial" w:cs="Arial"/>
          <w:color w:val="000000"/>
          <w:sz w:val="24"/>
          <w:szCs w:val="24"/>
        </w:rPr>
        <w:t>: Fisioterapia Comunitaria y Fisioterapia en Afecciones Traumatológicas (si bien, en ésta última lo achacan a la concurrencia de una baja laboral del docente con la suspensión de la actividad académica presencial durante el Estado de Alarma)</w:t>
      </w:r>
      <w:r w:rsidR="00014A63" w:rsidRPr="00D83762">
        <w:rPr>
          <w:rFonts w:ascii="Arial" w:hAnsi="Arial" w:cs="Arial"/>
          <w:color w:val="000000"/>
          <w:sz w:val="24"/>
          <w:szCs w:val="24"/>
        </w:rPr>
        <w:t>.</w:t>
      </w:r>
      <w:r>
        <w:rPr>
          <w:rFonts w:ascii="Arial" w:hAnsi="Arial" w:cs="Arial"/>
          <w:color w:val="000000"/>
          <w:sz w:val="24"/>
          <w:szCs w:val="24"/>
        </w:rPr>
        <w:t xml:space="preserve"> Por el contrario, no hay concordancia entre los datos cuantitativos y cualitativos en el caso de la asignatura de Procedimientos Generales de Intervención en Fisioterapia I.</w:t>
      </w:r>
      <w:r w:rsidR="00014A63" w:rsidRPr="00D83762">
        <w:rPr>
          <w:rFonts w:ascii="Arial" w:hAnsi="Arial" w:cs="Arial"/>
          <w:color w:val="000000"/>
          <w:sz w:val="24"/>
          <w:szCs w:val="24"/>
        </w:rPr>
        <w:t xml:space="preserve"> </w:t>
      </w:r>
    </w:p>
    <w:p w:rsidR="00014A63" w:rsidRDefault="00014A63" w:rsidP="0060433A">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60433A">
        <w:rPr>
          <w:rFonts w:ascii="Arial" w:hAnsi="Arial" w:cs="Arial"/>
          <w:color w:val="000000"/>
          <w:sz w:val="24"/>
          <w:szCs w:val="24"/>
        </w:rPr>
        <w:t>En el caso de las asignaturas con puntuación ligeramente baja en las encuestas, la valoración es contradictoria en la</w:t>
      </w:r>
      <w:r w:rsidR="0060433A" w:rsidRPr="0060433A">
        <w:rPr>
          <w:rFonts w:ascii="Arial" w:hAnsi="Arial" w:cs="Arial"/>
          <w:color w:val="000000"/>
          <w:sz w:val="24"/>
          <w:szCs w:val="24"/>
        </w:rPr>
        <w:t>s</w:t>
      </w:r>
      <w:r w:rsidRPr="0060433A">
        <w:rPr>
          <w:rFonts w:ascii="Arial" w:hAnsi="Arial" w:cs="Arial"/>
          <w:color w:val="000000"/>
          <w:sz w:val="24"/>
          <w:szCs w:val="24"/>
        </w:rPr>
        <w:t xml:space="preserve"> asignatura</w:t>
      </w:r>
      <w:r w:rsidR="0060433A" w:rsidRPr="0060433A">
        <w:rPr>
          <w:rFonts w:ascii="Arial" w:hAnsi="Arial" w:cs="Arial"/>
          <w:color w:val="000000"/>
          <w:sz w:val="24"/>
          <w:szCs w:val="24"/>
        </w:rPr>
        <w:t xml:space="preserve">s de Anatomía II </w:t>
      </w:r>
      <w:r w:rsidR="006A6157" w:rsidRPr="0060433A">
        <w:rPr>
          <w:rFonts w:ascii="Arial" w:hAnsi="Arial" w:cs="Arial"/>
          <w:color w:val="000000"/>
          <w:sz w:val="24"/>
          <w:szCs w:val="24"/>
        </w:rPr>
        <w:t>y de Fundamentos</w:t>
      </w:r>
      <w:r w:rsidR="0060433A" w:rsidRPr="0060433A">
        <w:rPr>
          <w:rFonts w:ascii="Arial" w:hAnsi="Arial" w:cs="Arial"/>
          <w:color w:val="000000"/>
          <w:sz w:val="24"/>
          <w:szCs w:val="24"/>
        </w:rPr>
        <w:t xml:space="preserve"> de Fisiología y Bioquímica</w:t>
      </w:r>
      <w:r w:rsidRPr="0060433A">
        <w:rPr>
          <w:rFonts w:ascii="Arial" w:hAnsi="Arial" w:cs="Arial"/>
          <w:color w:val="000000"/>
          <w:sz w:val="24"/>
          <w:szCs w:val="24"/>
        </w:rPr>
        <w:t>, puesto que en los informes cualitativos se refleja un nivel de satisfacción adecuado por parte de los estudia</w:t>
      </w:r>
      <w:r w:rsidR="0060433A" w:rsidRPr="0060433A">
        <w:rPr>
          <w:rFonts w:ascii="Arial" w:hAnsi="Arial" w:cs="Arial"/>
          <w:color w:val="000000"/>
          <w:sz w:val="24"/>
          <w:szCs w:val="24"/>
        </w:rPr>
        <w:t>ntes. En cuanto a las otras cuatro</w:t>
      </w:r>
      <w:r w:rsidRPr="0060433A">
        <w:rPr>
          <w:rFonts w:ascii="Arial" w:hAnsi="Arial" w:cs="Arial"/>
          <w:color w:val="000000"/>
          <w:sz w:val="24"/>
          <w:szCs w:val="24"/>
        </w:rPr>
        <w:t xml:space="preserve"> asignaturas hay cierta coincidencia entre la puntuación obtenida en las encuestas y la satisfacción moderada que reflejan los estudiantes en los informes cualitativos. La valoración baja en las encuestas de docentes también es coincidente con las impresiones recogidas en los informes.</w:t>
      </w:r>
    </w:p>
    <w:p w:rsidR="00536BDE" w:rsidRPr="0060433A" w:rsidRDefault="00536BDE" w:rsidP="0060433A">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Se recogen datos de satisfacción moderada en los informes cualitativos en relación a la asignatura de Introducción a la Investigación Clínica, de la que no se cuentan con datos cuantitativos.</w:t>
      </w:r>
    </w:p>
    <w:p w:rsidR="00014A63" w:rsidRPr="00D83762" w:rsidRDefault="00014A63" w:rsidP="00014A63">
      <w:pPr>
        <w:spacing w:after="0"/>
        <w:rPr>
          <w:rFonts w:ascii="Arial" w:hAnsi="Arial" w:cs="Arial"/>
          <w:b/>
          <w:bCs/>
          <w:color w:val="000000"/>
          <w:sz w:val="24"/>
          <w:szCs w:val="24"/>
        </w:rPr>
      </w:pPr>
    </w:p>
    <w:p w:rsidR="00014A63" w:rsidRPr="00D83762" w:rsidRDefault="00014A63" w:rsidP="00014A63">
      <w:pPr>
        <w:spacing w:after="0"/>
        <w:jc w:val="both"/>
        <w:rPr>
          <w:rFonts w:ascii="Arial" w:hAnsi="Arial" w:cs="Arial"/>
          <w:b/>
          <w:bCs/>
          <w:i/>
          <w:color w:val="000000"/>
          <w:sz w:val="24"/>
          <w:szCs w:val="24"/>
        </w:rPr>
      </w:pPr>
      <w:r w:rsidRPr="00D83762">
        <w:rPr>
          <w:rFonts w:ascii="Arial" w:hAnsi="Arial" w:cs="Arial"/>
          <w:b/>
          <w:bCs/>
          <w:i/>
          <w:color w:val="000000"/>
          <w:sz w:val="24"/>
          <w:szCs w:val="24"/>
        </w:rPr>
        <w:t>Conclusión de los resultados de valoración de la actividad docente por los estudiantes:</w:t>
      </w:r>
    </w:p>
    <w:p w:rsidR="00014A63" w:rsidRPr="00D83762" w:rsidRDefault="00014A63" w:rsidP="00014A63">
      <w:pPr>
        <w:spacing w:after="0"/>
        <w:jc w:val="both"/>
        <w:rPr>
          <w:rFonts w:ascii="Arial" w:hAnsi="Arial" w:cs="Arial"/>
          <w:b/>
          <w:bCs/>
          <w:color w:val="000000"/>
          <w:sz w:val="24"/>
          <w:szCs w:val="24"/>
        </w:rPr>
      </w:pPr>
    </w:p>
    <w:p w:rsidR="00014A63" w:rsidRPr="00D83762" w:rsidRDefault="00014A63" w:rsidP="00014A63">
      <w:pPr>
        <w:spacing w:after="0"/>
        <w:jc w:val="both"/>
        <w:rPr>
          <w:rFonts w:ascii="Arial" w:hAnsi="Arial" w:cs="Arial"/>
          <w:bCs/>
          <w:color w:val="000000"/>
          <w:sz w:val="24"/>
          <w:szCs w:val="24"/>
        </w:rPr>
      </w:pPr>
      <w:r w:rsidRPr="00D83762">
        <w:rPr>
          <w:rFonts w:ascii="Arial" w:hAnsi="Arial" w:cs="Arial"/>
          <w:bCs/>
          <w:color w:val="000000"/>
          <w:sz w:val="24"/>
          <w:szCs w:val="24"/>
        </w:rPr>
        <w:t>En relación a la valoración de la actividad docente por los estudiantes, podemos afirmar que los resultados son satisfactorios. Se ha producido un cierto descenso en la participación, pero aún los datos de cobertura son significativos.</w:t>
      </w:r>
    </w:p>
    <w:p w:rsidR="00014A63" w:rsidRPr="00D83762" w:rsidRDefault="00014A63" w:rsidP="00014A63">
      <w:pPr>
        <w:spacing w:after="0"/>
        <w:jc w:val="both"/>
        <w:rPr>
          <w:rFonts w:ascii="Arial" w:hAnsi="Arial" w:cs="Arial"/>
          <w:bCs/>
          <w:color w:val="000000"/>
          <w:sz w:val="24"/>
          <w:szCs w:val="24"/>
        </w:rPr>
      </w:pPr>
      <w:r w:rsidRPr="00D83762">
        <w:rPr>
          <w:rFonts w:ascii="Arial" w:hAnsi="Arial" w:cs="Arial"/>
          <w:bCs/>
          <w:color w:val="000000"/>
          <w:sz w:val="24"/>
          <w:szCs w:val="24"/>
        </w:rPr>
        <w:t>Teniendo en cuenta la coincidencia entre los datos cuantitativos y cualitativos, así como los criterios establecidos de puntuación mínima de corte y de repetición de los datos durante dos cursos consecutivos, la Comisión acuerda:</w:t>
      </w:r>
    </w:p>
    <w:p w:rsidR="00014A63" w:rsidRPr="00D83762" w:rsidRDefault="00014A63" w:rsidP="00014A63">
      <w:pPr>
        <w:pStyle w:val="Prrafodelista"/>
        <w:numPr>
          <w:ilvl w:val="0"/>
          <w:numId w:val="32"/>
        </w:numPr>
        <w:spacing w:after="0"/>
        <w:contextualSpacing w:val="0"/>
        <w:jc w:val="both"/>
        <w:rPr>
          <w:rFonts w:ascii="Arial" w:hAnsi="Arial" w:cs="Arial"/>
          <w:bCs/>
          <w:color w:val="000000"/>
          <w:sz w:val="24"/>
          <w:szCs w:val="24"/>
        </w:rPr>
      </w:pPr>
      <w:r w:rsidRPr="00D83762">
        <w:rPr>
          <w:rFonts w:ascii="Arial" w:hAnsi="Arial" w:cs="Arial"/>
          <w:bCs/>
          <w:color w:val="000000"/>
          <w:sz w:val="24"/>
          <w:szCs w:val="24"/>
        </w:rPr>
        <w:t>Informar a los docentes con puntuaciones bajas o moderadamente bajas en las encuestas de profesor y/o asignatura, en los que la tendencia no se ha repetido respecto al curso anterior. Así mismo, evaluar su evolución.</w:t>
      </w:r>
    </w:p>
    <w:p w:rsidR="00014A63" w:rsidRPr="00D83762" w:rsidRDefault="00014A63" w:rsidP="00014A63">
      <w:pPr>
        <w:pStyle w:val="Prrafodelista"/>
        <w:numPr>
          <w:ilvl w:val="0"/>
          <w:numId w:val="32"/>
        </w:numPr>
        <w:spacing w:after="0"/>
        <w:contextualSpacing w:val="0"/>
        <w:jc w:val="both"/>
        <w:rPr>
          <w:rFonts w:ascii="Arial" w:hAnsi="Arial" w:cs="Arial"/>
          <w:bCs/>
          <w:color w:val="000000"/>
          <w:sz w:val="24"/>
          <w:szCs w:val="24"/>
        </w:rPr>
      </w:pPr>
      <w:r w:rsidRPr="00D83762">
        <w:rPr>
          <w:rFonts w:ascii="Arial" w:hAnsi="Arial" w:cs="Arial"/>
          <w:bCs/>
          <w:color w:val="000000"/>
          <w:sz w:val="24"/>
          <w:szCs w:val="24"/>
        </w:rPr>
        <w:t>Emprender acciones de mejora específicas en el caso de las asignaturas con puntuaciones bajas y repetidas, coincidentes con los informes cualitativos.</w:t>
      </w:r>
      <w:r w:rsidR="0060433A">
        <w:rPr>
          <w:rFonts w:ascii="Arial" w:hAnsi="Arial" w:cs="Arial"/>
          <w:bCs/>
          <w:color w:val="000000"/>
          <w:sz w:val="24"/>
          <w:szCs w:val="24"/>
        </w:rPr>
        <w:t xml:space="preserve"> En esta situación se encuentra</w:t>
      </w:r>
      <w:r w:rsidRPr="00D83762">
        <w:rPr>
          <w:rFonts w:ascii="Arial" w:hAnsi="Arial" w:cs="Arial"/>
          <w:bCs/>
          <w:color w:val="000000"/>
          <w:sz w:val="24"/>
          <w:szCs w:val="24"/>
        </w:rPr>
        <w:t>:</w:t>
      </w:r>
    </w:p>
    <w:p w:rsidR="001B2382" w:rsidRDefault="0060433A" w:rsidP="00014A63">
      <w:pPr>
        <w:pStyle w:val="Prrafodelista"/>
        <w:numPr>
          <w:ilvl w:val="0"/>
          <w:numId w:val="31"/>
        </w:numPr>
        <w:spacing w:after="0"/>
        <w:ind w:left="1276"/>
        <w:contextualSpacing w:val="0"/>
        <w:jc w:val="both"/>
        <w:rPr>
          <w:rFonts w:ascii="Arial" w:hAnsi="Arial" w:cs="Arial"/>
          <w:bCs/>
          <w:color w:val="000000"/>
          <w:sz w:val="24"/>
          <w:szCs w:val="24"/>
        </w:rPr>
      </w:pPr>
      <w:r>
        <w:rPr>
          <w:rFonts w:ascii="Arial" w:hAnsi="Arial" w:cs="Arial"/>
          <w:bCs/>
          <w:color w:val="000000"/>
          <w:sz w:val="24"/>
          <w:szCs w:val="24"/>
        </w:rPr>
        <w:lastRenderedPageBreak/>
        <w:t>Fisioterapia en Afecciones Traumatológicas.</w:t>
      </w:r>
      <w:r w:rsidR="00536BDE">
        <w:rPr>
          <w:rFonts w:ascii="Arial" w:hAnsi="Arial" w:cs="Arial"/>
          <w:bCs/>
          <w:color w:val="000000"/>
          <w:sz w:val="24"/>
          <w:szCs w:val="24"/>
        </w:rPr>
        <w:t xml:space="preserve"> </w:t>
      </w:r>
      <w:r w:rsidR="00536BDE" w:rsidRPr="00536BDE">
        <w:rPr>
          <w:rFonts w:ascii="Arial" w:hAnsi="Arial" w:cs="Arial"/>
          <w:bCs/>
          <w:color w:val="000000"/>
          <w:sz w:val="24"/>
          <w:szCs w:val="24"/>
        </w:rPr>
        <w:t xml:space="preserve">Se continúa con la </w:t>
      </w:r>
      <w:r w:rsidR="00014A63" w:rsidRPr="00536BDE">
        <w:rPr>
          <w:rFonts w:ascii="Arial" w:hAnsi="Arial" w:cs="Arial"/>
          <w:bCs/>
          <w:color w:val="000000"/>
          <w:sz w:val="24"/>
          <w:szCs w:val="24"/>
        </w:rPr>
        <w:t>Acción de Mejora que queda recogida en el Plan, para mejorar los niveles de satisfacción y el funcionamiento de la asignatura.</w:t>
      </w:r>
    </w:p>
    <w:p w:rsidR="00014A63" w:rsidRPr="001B2382" w:rsidRDefault="00014A63" w:rsidP="00014A63">
      <w:pPr>
        <w:pStyle w:val="Prrafodelista"/>
        <w:numPr>
          <w:ilvl w:val="0"/>
          <w:numId w:val="31"/>
        </w:numPr>
        <w:spacing w:after="0"/>
        <w:ind w:left="1276"/>
        <w:contextualSpacing w:val="0"/>
        <w:jc w:val="both"/>
        <w:rPr>
          <w:rFonts w:ascii="Arial" w:hAnsi="Arial" w:cs="Arial"/>
          <w:bCs/>
          <w:color w:val="000000"/>
          <w:sz w:val="24"/>
          <w:szCs w:val="24"/>
        </w:rPr>
      </w:pPr>
      <w:r w:rsidRPr="001B2382">
        <w:rPr>
          <w:rFonts w:ascii="Arial" w:hAnsi="Arial" w:cs="Arial"/>
          <w:bCs/>
          <w:color w:val="000000"/>
          <w:sz w:val="24"/>
          <w:szCs w:val="24"/>
        </w:rPr>
        <w:t xml:space="preserve">Por su parte, no se han recogido datos cuantitativos de la asignatura de </w:t>
      </w:r>
      <w:r w:rsidR="00536BDE" w:rsidRPr="001B2382">
        <w:rPr>
          <w:rFonts w:ascii="Arial" w:hAnsi="Arial" w:cs="Arial"/>
          <w:bCs/>
          <w:color w:val="000000"/>
          <w:sz w:val="24"/>
          <w:szCs w:val="24"/>
        </w:rPr>
        <w:t>Introducción a la Investigación Clínica</w:t>
      </w:r>
      <w:r w:rsidRPr="001B2382">
        <w:rPr>
          <w:rFonts w:ascii="Arial" w:hAnsi="Arial" w:cs="Arial"/>
          <w:bCs/>
          <w:color w:val="000000"/>
          <w:sz w:val="24"/>
          <w:szCs w:val="24"/>
        </w:rPr>
        <w:t xml:space="preserve">, objeto de una </w:t>
      </w:r>
      <w:r w:rsidR="00536BDE" w:rsidRPr="001B2382">
        <w:rPr>
          <w:rFonts w:ascii="Arial" w:hAnsi="Arial" w:cs="Arial"/>
          <w:bCs/>
          <w:color w:val="000000"/>
          <w:sz w:val="24"/>
          <w:szCs w:val="24"/>
        </w:rPr>
        <w:t>acción de mejora en el Plan 2018</w:t>
      </w:r>
      <w:r w:rsidRPr="001B2382">
        <w:rPr>
          <w:rFonts w:ascii="Arial" w:hAnsi="Arial" w:cs="Arial"/>
          <w:bCs/>
          <w:color w:val="000000"/>
          <w:sz w:val="24"/>
          <w:szCs w:val="24"/>
        </w:rPr>
        <w:t>/1</w:t>
      </w:r>
      <w:r w:rsidR="00536BDE" w:rsidRPr="001B2382">
        <w:rPr>
          <w:rFonts w:ascii="Arial" w:hAnsi="Arial" w:cs="Arial"/>
          <w:bCs/>
          <w:color w:val="000000"/>
          <w:sz w:val="24"/>
          <w:szCs w:val="24"/>
        </w:rPr>
        <w:t>9</w:t>
      </w:r>
      <w:r w:rsidRPr="001B2382">
        <w:rPr>
          <w:rFonts w:ascii="Arial" w:hAnsi="Arial" w:cs="Arial"/>
          <w:bCs/>
          <w:color w:val="000000"/>
          <w:sz w:val="24"/>
          <w:szCs w:val="24"/>
        </w:rPr>
        <w:t>. Además, no ha habido margen de tiempo suficiente para implantar dicha acción de mejora y contar con los resultados de la misma, por lo que se mantendrá abierta esta acción, en base a la información cualitativa y se observa</w:t>
      </w:r>
      <w:r w:rsidR="00536BDE" w:rsidRPr="001B2382">
        <w:rPr>
          <w:rFonts w:ascii="Arial" w:hAnsi="Arial" w:cs="Arial"/>
          <w:bCs/>
          <w:color w:val="000000"/>
          <w:sz w:val="24"/>
          <w:szCs w:val="24"/>
        </w:rPr>
        <w:t>rá la tendencia en el curso 2020</w:t>
      </w:r>
      <w:r w:rsidRPr="001B2382">
        <w:rPr>
          <w:rFonts w:ascii="Arial" w:hAnsi="Arial" w:cs="Arial"/>
          <w:bCs/>
          <w:color w:val="000000"/>
          <w:sz w:val="24"/>
          <w:szCs w:val="24"/>
        </w:rPr>
        <w:t>/2</w:t>
      </w:r>
      <w:r w:rsidR="00536BDE" w:rsidRPr="001B2382">
        <w:rPr>
          <w:rFonts w:ascii="Arial" w:hAnsi="Arial" w:cs="Arial"/>
          <w:bCs/>
          <w:color w:val="000000"/>
          <w:sz w:val="24"/>
          <w:szCs w:val="24"/>
        </w:rPr>
        <w:t>1</w:t>
      </w:r>
      <w:r w:rsidRPr="001B2382">
        <w:rPr>
          <w:rFonts w:ascii="Arial" w:hAnsi="Arial" w:cs="Arial"/>
          <w:bCs/>
          <w:color w:val="000000"/>
          <w:sz w:val="24"/>
          <w:szCs w:val="24"/>
        </w:rPr>
        <w:t>.</w:t>
      </w:r>
    </w:p>
    <w:p w:rsidR="00014A63" w:rsidRPr="00D83762" w:rsidRDefault="00014A63" w:rsidP="00014A63">
      <w:pPr>
        <w:spacing w:after="0"/>
        <w:ind w:left="1276"/>
        <w:jc w:val="both"/>
        <w:rPr>
          <w:rFonts w:ascii="Arial" w:hAnsi="Arial" w:cs="Arial"/>
          <w:bCs/>
          <w:color w:val="000000"/>
          <w:sz w:val="24"/>
          <w:szCs w:val="24"/>
        </w:rPr>
      </w:pPr>
    </w:p>
    <w:p w:rsidR="00014A63" w:rsidRPr="00D83762" w:rsidRDefault="00014A63" w:rsidP="00014A63">
      <w:pPr>
        <w:spacing w:after="0"/>
        <w:rPr>
          <w:rFonts w:ascii="Arial" w:hAnsi="Arial" w:cs="Arial"/>
          <w:b/>
          <w:bCs/>
          <w:color w:val="000000"/>
          <w:sz w:val="24"/>
          <w:szCs w:val="24"/>
        </w:rPr>
      </w:pPr>
      <w:r w:rsidRPr="00D83762">
        <w:rPr>
          <w:rFonts w:ascii="Arial" w:hAnsi="Arial" w:cs="Arial"/>
          <w:b/>
          <w:bCs/>
          <w:color w:val="000000"/>
          <w:sz w:val="24"/>
          <w:szCs w:val="24"/>
        </w:rPr>
        <w:t>B) Satisfacción de los docentes con el Plan de Estudios.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La cobertura de respuesta por </w:t>
      </w:r>
      <w:r w:rsidR="00DE27BC">
        <w:rPr>
          <w:rFonts w:ascii="Arial" w:hAnsi="Arial" w:cs="Arial"/>
          <w:color w:val="000000"/>
          <w:sz w:val="24"/>
          <w:szCs w:val="24"/>
        </w:rPr>
        <w:t>parte de los docentes fue del 39,3%, sup</w:t>
      </w:r>
      <w:r w:rsidRPr="00D83762">
        <w:rPr>
          <w:rFonts w:ascii="Arial" w:hAnsi="Arial" w:cs="Arial"/>
          <w:color w:val="000000"/>
          <w:sz w:val="24"/>
          <w:szCs w:val="24"/>
        </w:rPr>
        <w:t>erior al curso anterior</w:t>
      </w:r>
      <w:r w:rsidR="00DE27BC">
        <w:rPr>
          <w:rFonts w:ascii="Arial" w:hAnsi="Arial" w:cs="Arial"/>
          <w:color w:val="000000"/>
          <w:sz w:val="24"/>
          <w:szCs w:val="24"/>
        </w:rPr>
        <w:t xml:space="preserve"> (15</w:t>
      </w:r>
      <w:r w:rsidR="006A6157">
        <w:rPr>
          <w:rFonts w:ascii="Arial" w:hAnsi="Arial" w:cs="Arial"/>
          <w:color w:val="000000"/>
          <w:sz w:val="24"/>
          <w:szCs w:val="24"/>
        </w:rPr>
        <w:t>%).</w:t>
      </w:r>
      <w:r w:rsidRPr="00D83762">
        <w:rPr>
          <w:rFonts w:ascii="Arial" w:hAnsi="Arial" w:cs="Arial"/>
          <w:color w:val="000000"/>
          <w:sz w:val="24"/>
          <w:szCs w:val="24"/>
        </w:rPr>
        <w:t xml:space="preserve"> </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puntuación de satisfacción global con e</w:t>
      </w:r>
      <w:r w:rsidR="00D9716C">
        <w:rPr>
          <w:rFonts w:ascii="Arial" w:hAnsi="Arial" w:cs="Arial"/>
          <w:color w:val="000000"/>
          <w:sz w:val="24"/>
          <w:szCs w:val="24"/>
        </w:rPr>
        <w:t>l Plan de Estudios es de 4,54</w:t>
      </w:r>
      <w:r w:rsidRPr="00D83762">
        <w:rPr>
          <w:rFonts w:ascii="Arial" w:hAnsi="Arial" w:cs="Arial"/>
          <w:color w:val="000000"/>
          <w:sz w:val="24"/>
          <w:szCs w:val="24"/>
        </w:rPr>
        <w:t>.</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No se observa puntuación baja en ninguna de las cuestiones.</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Comparativo con el curso anterior.</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Se mantiene la tendencia de resultados positivos.</w:t>
      </w:r>
    </w:p>
    <w:p w:rsidR="00014A63" w:rsidRPr="00D83762" w:rsidRDefault="00014A63" w:rsidP="00014A63">
      <w:pPr>
        <w:autoSpaceDE w:val="0"/>
        <w:autoSpaceDN w:val="0"/>
        <w:adjustRightInd w:val="0"/>
        <w:spacing w:after="0"/>
        <w:rPr>
          <w:rFonts w:ascii="Arial" w:hAnsi="Arial" w:cs="Arial"/>
          <w:b/>
          <w:bCs/>
          <w:color w:val="000000"/>
          <w:sz w:val="24"/>
          <w:szCs w:val="24"/>
        </w:rPr>
      </w:pPr>
    </w:p>
    <w:p w:rsidR="00014A63" w:rsidRPr="00D83762" w:rsidRDefault="00014A63" w:rsidP="00014A63">
      <w:pPr>
        <w:autoSpaceDE w:val="0"/>
        <w:autoSpaceDN w:val="0"/>
        <w:adjustRightInd w:val="0"/>
        <w:spacing w:after="0"/>
        <w:rPr>
          <w:rFonts w:ascii="Arial" w:hAnsi="Arial" w:cs="Arial"/>
          <w:b/>
          <w:bCs/>
          <w:i/>
          <w:color w:val="000000"/>
          <w:sz w:val="24"/>
          <w:szCs w:val="24"/>
        </w:rPr>
      </w:pPr>
      <w:r w:rsidRPr="00D83762">
        <w:rPr>
          <w:rFonts w:ascii="Arial" w:hAnsi="Arial" w:cs="Arial"/>
          <w:b/>
          <w:bCs/>
          <w:i/>
          <w:color w:val="000000"/>
          <w:sz w:val="24"/>
          <w:szCs w:val="24"/>
        </w:rPr>
        <w:t>Conclusión de la valoración del Plan de Estudios por los docentes:</w:t>
      </w:r>
    </w:p>
    <w:p w:rsidR="00014A63" w:rsidRPr="00D83762" w:rsidRDefault="00DE27BC" w:rsidP="00014A63">
      <w:pPr>
        <w:autoSpaceDE w:val="0"/>
        <w:autoSpaceDN w:val="0"/>
        <w:adjustRightInd w:val="0"/>
        <w:spacing w:after="0"/>
        <w:jc w:val="both"/>
        <w:rPr>
          <w:rFonts w:ascii="Arial" w:hAnsi="Arial" w:cs="Arial"/>
          <w:color w:val="000000"/>
          <w:sz w:val="24"/>
          <w:szCs w:val="24"/>
        </w:rPr>
      </w:pPr>
      <w:r>
        <w:rPr>
          <w:rFonts w:ascii="Arial" w:hAnsi="Arial" w:cs="Arial"/>
          <w:bCs/>
          <w:color w:val="000000"/>
          <w:sz w:val="24"/>
          <w:szCs w:val="24"/>
        </w:rPr>
        <w:t>A pesar de que en este curso se ha incrementado la participación de los docentes, d</w:t>
      </w:r>
      <w:r w:rsidR="00014A63" w:rsidRPr="00D83762">
        <w:rPr>
          <w:rFonts w:ascii="Arial" w:hAnsi="Arial" w:cs="Arial"/>
          <w:bCs/>
          <w:color w:val="000000"/>
          <w:sz w:val="24"/>
          <w:szCs w:val="24"/>
        </w:rPr>
        <w:t xml:space="preserve">ada la tendencia decreciente de participación en las campañas de encuestas por los profesores, se acuerda </w:t>
      </w:r>
      <w:r w:rsidR="00014A63" w:rsidRPr="00D83762">
        <w:rPr>
          <w:rFonts w:ascii="Arial" w:hAnsi="Arial" w:cs="Arial"/>
          <w:color w:val="000000"/>
          <w:sz w:val="24"/>
          <w:szCs w:val="24"/>
        </w:rPr>
        <w:t>reforzar la información sobre las encuestas de profesores (claustros y a través de mensajes durante las campañas). No se plantean acciones de mejora específicas.</w:t>
      </w:r>
    </w:p>
    <w:p w:rsidR="00014A63" w:rsidRPr="00D83762" w:rsidRDefault="00014A63" w:rsidP="00014A63">
      <w:pPr>
        <w:autoSpaceDE w:val="0"/>
        <w:autoSpaceDN w:val="0"/>
        <w:adjustRightInd w:val="0"/>
        <w:spacing w:after="0"/>
        <w:rPr>
          <w:rFonts w:ascii="Arial" w:hAnsi="Arial" w:cs="Arial"/>
          <w:b/>
          <w:bCs/>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C) Valoración de las prácticas clínicas.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Las prácticas clínicas que realizaron los estudiantes, dentro del marco de las asignaturas de </w:t>
      </w:r>
      <w:proofErr w:type="spellStart"/>
      <w:r w:rsidRPr="00D83762">
        <w:rPr>
          <w:rFonts w:ascii="Arial" w:hAnsi="Arial" w:cs="Arial"/>
          <w:color w:val="000000"/>
          <w:sz w:val="24"/>
          <w:szCs w:val="24"/>
        </w:rPr>
        <w:t>Prácticum</w:t>
      </w:r>
      <w:proofErr w:type="spellEnd"/>
      <w:r w:rsidRPr="00D83762">
        <w:rPr>
          <w:rFonts w:ascii="Arial" w:hAnsi="Arial" w:cs="Arial"/>
          <w:color w:val="000000"/>
          <w:sz w:val="24"/>
          <w:szCs w:val="24"/>
        </w:rPr>
        <w:t xml:space="preserve"> I y II, fueron valoradas por dos vías:</w:t>
      </w:r>
    </w:p>
    <w:p w:rsidR="00014A63" w:rsidRPr="00D83762" w:rsidRDefault="00014A63" w:rsidP="00014A63">
      <w:pPr>
        <w:pStyle w:val="Prrafodelista"/>
        <w:numPr>
          <w:ilvl w:val="0"/>
          <w:numId w:val="2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Encuesta de valoración de prácticas externas de la </w:t>
      </w:r>
      <w:proofErr w:type="spellStart"/>
      <w:r w:rsidRPr="00D83762">
        <w:rPr>
          <w:rFonts w:ascii="Arial" w:hAnsi="Arial" w:cs="Arial"/>
          <w:color w:val="000000"/>
          <w:sz w:val="24"/>
          <w:szCs w:val="24"/>
        </w:rPr>
        <w:t>UAM</w:t>
      </w:r>
      <w:proofErr w:type="spellEnd"/>
      <w:r w:rsidRPr="00D83762">
        <w:rPr>
          <w:rFonts w:ascii="Arial" w:hAnsi="Arial" w:cs="Arial"/>
          <w:color w:val="000000"/>
          <w:sz w:val="24"/>
          <w:szCs w:val="24"/>
        </w:rPr>
        <w:t xml:space="preserve"> (evaluación cuantitativa global).</w:t>
      </w:r>
    </w:p>
    <w:p w:rsidR="00014A63" w:rsidRPr="00ED6380" w:rsidRDefault="00014A63" w:rsidP="00014A63">
      <w:pPr>
        <w:pStyle w:val="Prrafodelista"/>
        <w:numPr>
          <w:ilvl w:val="0"/>
          <w:numId w:val="27"/>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A través de los informes emitidos por los tutores académicos de las asignaturas </w:t>
      </w:r>
      <w:proofErr w:type="spellStart"/>
      <w:r w:rsidRPr="00D83762">
        <w:rPr>
          <w:rFonts w:ascii="Arial" w:hAnsi="Arial" w:cs="Arial"/>
          <w:color w:val="000000"/>
          <w:sz w:val="24"/>
          <w:szCs w:val="24"/>
        </w:rPr>
        <w:t>Prácticum</w:t>
      </w:r>
      <w:proofErr w:type="spellEnd"/>
      <w:r w:rsidRPr="00D83762">
        <w:rPr>
          <w:rFonts w:ascii="Arial" w:hAnsi="Arial" w:cs="Arial"/>
          <w:color w:val="000000"/>
          <w:sz w:val="24"/>
          <w:szCs w:val="24"/>
        </w:rPr>
        <w:t xml:space="preserve"> I y II, en los que se recogieron las opiniones de los </w:t>
      </w:r>
      <w:r w:rsidRPr="00D83762">
        <w:rPr>
          <w:rFonts w:ascii="Arial" w:hAnsi="Arial" w:cs="Arial"/>
          <w:color w:val="000000"/>
          <w:sz w:val="24"/>
          <w:szCs w:val="24"/>
        </w:rPr>
        <w:lastRenderedPageBreak/>
        <w:t>estudiantes reflejadas en las memorias finales de prácticas (evaluación cualitativa por centro).</w:t>
      </w:r>
    </w:p>
    <w:p w:rsidR="00014A63" w:rsidRPr="00D83762" w:rsidRDefault="00014A63" w:rsidP="00014A63">
      <w:pPr>
        <w:pStyle w:val="Prrafodelista"/>
        <w:autoSpaceDE w:val="0"/>
        <w:autoSpaceDN w:val="0"/>
        <w:adjustRightInd w:val="0"/>
        <w:spacing w:after="0"/>
        <w:contextualSpacing w:val="0"/>
        <w:jc w:val="both"/>
        <w:rPr>
          <w:rFonts w:ascii="Arial" w:hAnsi="Arial" w:cs="Arial"/>
          <w:sz w:val="24"/>
          <w:szCs w:val="24"/>
        </w:rPr>
      </w:pPr>
    </w:p>
    <w:p w:rsidR="00014A63" w:rsidRPr="00D83762" w:rsidRDefault="00014A63" w:rsidP="00014A63">
      <w:pPr>
        <w:autoSpaceDE w:val="0"/>
        <w:autoSpaceDN w:val="0"/>
        <w:adjustRightInd w:val="0"/>
        <w:spacing w:after="0"/>
        <w:rPr>
          <w:rFonts w:ascii="Arial" w:hAnsi="Arial" w:cs="Arial"/>
          <w:sz w:val="24"/>
          <w:szCs w:val="24"/>
        </w:rPr>
      </w:pPr>
      <w:proofErr w:type="spellStart"/>
      <w:r w:rsidRPr="00D83762">
        <w:rPr>
          <w:rFonts w:ascii="Arial" w:hAnsi="Arial" w:cs="Arial"/>
          <w:b/>
          <w:bCs/>
          <w:color w:val="000000"/>
          <w:sz w:val="24"/>
          <w:szCs w:val="24"/>
        </w:rPr>
        <w:t>C.1</w:t>
      </w:r>
      <w:proofErr w:type="spellEnd"/>
      <w:r w:rsidRPr="00D83762">
        <w:rPr>
          <w:rFonts w:ascii="Arial" w:hAnsi="Arial" w:cs="Arial"/>
          <w:b/>
          <w:bCs/>
          <w:color w:val="000000"/>
          <w:sz w:val="24"/>
          <w:szCs w:val="24"/>
        </w:rPr>
        <w:t>. Encuestas de prácticas.</w:t>
      </w:r>
    </w:p>
    <w:p w:rsidR="00014A63" w:rsidRPr="00D83762" w:rsidRDefault="00014A63" w:rsidP="00014A63">
      <w:pPr>
        <w:autoSpaceDE w:val="0"/>
        <w:autoSpaceDN w:val="0"/>
        <w:adjustRightInd w:val="0"/>
        <w:spacing w:after="0"/>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cobertura de las e</w:t>
      </w:r>
      <w:r w:rsidR="00D7568C">
        <w:rPr>
          <w:rFonts w:ascii="Arial" w:hAnsi="Arial" w:cs="Arial"/>
          <w:color w:val="000000"/>
          <w:sz w:val="24"/>
          <w:szCs w:val="24"/>
        </w:rPr>
        <w:t>ncuestas de prácticas fue del 75</w:t>
      </w:r>
      <w:r w:rsidR="00C1326E">
        <w:rPr>
          <w:rFonts w:ascii="Arial" w:hAnsi="Arial" w:cs="Arial"/>
          <w:color w:val="000000"/>
          <w:sz w:val="24"/>
          <w:szCs w:val="24"/>
        </w:rPr>
        <w:t>%</w:t>
      </w:r>
      <w:r w:rsidR="006A6157">
        <w:rPr>
          <w:rFonts w:ascii="Arial" w:hAnsi="Arial" w:cs="Arial"/>
          <w:color w:val="000000"/>
          <w:sz w:val="24"/>
          <w:szCs w:val="24"/>
        </w:rPr>
        <w:t xml:space="preserve"> en la asignatura de </w:t>
      </w:r>
      <w:proofErr w:type="spellStart"/>
      <w:r w:rsidR="006A6157">
        <w:rPr>
          <w:rFonts w:ascii="Arial" w:hAnsi="Arial" w:cs="Arial"/>
          <w:color w:val="000000"/>
          <w:sz w:val="24"/>
          <w:szCs w:val="24"/>
        </w:rPr>
        <w:t>Prá</w:t>
      </w:r>
      <w:r w:rsidR="00BF69A9">
        <w:rPr>
          <w:rFonts w:ascii="Arial" w:hAnsi="Arial" w:cs="Arial"/>
          <w:color w:val="000000"/>
          <w:sz w:val="24"/>
          <w:szCs w:val="24"/>
        </w:rPr>
        <w:t>cticum</w:t>
      </w:r>
      <w:proofErr w:type="spellEnd"/>
      <w:r w:rsidR="00BF69A9">
        <w:rPr>
          <w:rFonts w:ascii="Arial" w:hAnsi="Arial" w:cs="Arial"/>
          <w:color w:val="000000"/>
          <w:sz w:val="24"/>
          <w:szCs w:val="24"/>
        </w:rPr>
        <w:t xml:space="preserve"> I y no se </w:t>
      </w:r>
      <w:r w:rsidR="006A6157">
        <w:rPr>
          <w:rFonts w:ascii="Arial" w:hAnsi="Arial" w:cs="Arial"/>
          <w:color w:val="000000"/>
          <w:sz w:val="24"/>
          <w:szCs w:val="24"/>
        </w:rPr>
        <w:t>recogieron</w:t>
      </w:r>
      <w:r w:rsidR="00BF69A9">
        <w:rPr>
          <w:rFonts w:ascii="Arial" w:hAnsi="Arial" w:cs="Arial"/>
          <w:color w:val="000000"/>
          <w:sz w:val="24"/>
          <w:szCs w:val="24"/>
        </w:rPr>
        <w:t xml:space="preserve"> datos en</w:t>
      </w:r>
      <w:r w:rsidR="006A6157">
        <w:rPr>
          <w:rFonts w:ascii="Arial" w:hAnsi="Arial" w:cs="Arial"/>
          <w:color w:val="000000"/>
          <w:sz w:val="24"/>
          <w:szCs w:val="24"/>
        </w:rPr>
        <w:t xml:space="preserve"> relación a la asignatura de </w:t>
      </w:r>
      <w:proofErr w:type="spellStart"/>
      <w:r w:rsidR="006A6157">
        <w:rPr>
          <w:rFonts w:ascii="Arial" w:hAnsi="Arial" w:cs="Arial"/>
          <w:color w:val="000000"/>
          <w:sz w:val="24"/>
          <w:szCs w:val="24"/>
        </w:rPr>
        <w:t>Prá</w:t>
      </w:r>
      <w:r w:rsidR="00BF69A9">
        <w:rPr>
          <w:rFonts w:ascii="Arial" w:hAnsi="Arial" w:cs="Arial"/>
          <w:color w:val="000000"/>
          <w:sz w:val="24"/>
          <w:szCs w:val="24"/>
        </w:rPr>
        <w:t>cticum</w:t>
      </w:r>
      <w:proofErr w:type="spellEnd"/>
      <w:r w:rsidR="00BF69A9">
        <w:rPr>
          <w:rFonts w:ascii="Arial" w:hAnsi="Arial" w:cs="Arial"/>
          <w:color w:val="000000"/>
          <w:sz w:val="24"/>
          <w:szCs w:val="24"/>
        </w:rPr>
        <w:t xml:space="preserve"> II.</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t>Datos globales.</w:t>
      </w:r>
    </w:p>
    <w:p w:rsidR="00014A63" w:rsidRPr="00D83762" w:rsidRDefault="00014A63" w:rsidP="00014A63">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La puntuación de satisfacción global con las </w:t>
      </w:r>
      <w:r w:rsidR="006A6157" w:rsidRPr="00D83762">
        <w:rPr>
          <w:rFonts w:ascii="Arial" w:hAnsi="Arial" w:cs="Arial"/>
          <w:color w:val="000000"/>
          <w:sz w:val="24"/>
          <w:szCs w:val="24"/>
        </w:rPr>
        <w:t>prácticas</w:t>
      </w:r>
      <w:r w:rsidR="006A6157">
        <w:rPr>
          <w:rFonts w:ascii="Arial" w:hAnsi="Arial" w:cs="Arial"/>
          <w:color w:val="000000"/>
          <w:sz w:val="24"/>
          <w:szCs w:val="24"/>
        </w:rPr>
        <w:t xml:space="preserve"> fue</w:t>
      </w:r>
      <w:r w:rsidR="00C1326E">
        <w:rPr>
          <w:rFonts w:ascii="Arial" w:hAnsi="Arial" w:cs="Arial"/>
          <w:color w:val="000000"/>
          <w:sz w:val="24"/>
          <w:szCs w:val="24"/>
        </w:rPr>
        <w:t xml:space="preserve"> de </w:t>
      </w:r>
      <w:r w:rsidR="006A6157">
        <w:rPr>
          <w:rFonts w:ascii="Arial" w:hAnsi="Arial" w:cs="Arial"/>
          <w:color w:val="000000"/>
          <w:sz w:val="24"/>
          <w:szCs w:val="24"/>
        </w:rPr>
        <w:t>4.33</w:t>
      </w:r>
      <w:r w:rsidRPr="00D83762">
        <w:rPr>
          <w:rFonts w:ascii="Arial" w:hAnsi="Arial" w:cs="Arial"/>
          <w:color w:val="000000"/>
          <w:sz w:val="24"/>
          <w:szCs w:val="24"/>
        </w:rPr>
        <w:t>.</w:t>
      </w:r>
    </w:p>
    <w:p w:rsidR="00014A63" w:rsidRPr="00D83762" w:rsidRDefault="00014A63" w:rsidP="00014A63">
      <w:pPr>
        <w:autoSpaceDE w:val="0"/>
        <w:autoSpaceDN w:val="0"/>
        <w:adjustRightInd w:val="0"/>
        <w:spacing w:after="0"/>
        <w:jc w:val="both"/>
        <w:rPr>
          <w:rFonts w:ascii="Arial" w:hAnsi="Arial" w:cs="Arial"/>
          <w:i/>
          <w:iCs/>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t>Análisis pormenorizado de las preguntas cerradas.</w:t>
      </w:r>
    </w:p>
    <w:p w:rsidR="00C1326E" w:rsidRDefault="00C1326E" w:rsidP="00014A63">
      <w:pPr>
        <w:spacing w:after="0"/>
        <w:jc w:val="both"/>
        <w:rPr>
          <w:rFonts w:ascii="Arial" w:hAnsi="Arial" w:cs="Arial"/>
          <w:color w:val="000000"/>
          <w:sz w:val="24"/>
          <w:szCs w:val="24"/>
        </w:rPr>
      </w:pPr>
      <w:r>
        <w:rPr>
          <w:rFonts w:ascii="Arial" w:hAnsi="Arial" w:cs="Arial"/>
          <w:color w:val="000000"/>
          <w:sz w:val="24"/>
          <w:szCs w:val="24"/>
        </w:rPr>
        <w:t>No se observan puntuaciones bajas en ninguna de las preguntas y sólo puntuación ligeramen</w:t>
      </w:r>
      <w:r w:rsidR="00BF69A9">
        <w:rPr>
          <w:rFonts w:ascii="Arial" w:hAnsi="Arial" w:cs="Arial"/>
          <w:color w:val="000000"/>
          <w:sz w:val="24"/>
          <w:szCs w:val="24"/>
        </w:rPr>
        <w:t xml:space="preserve">te baja en la </w:t>
      </w:r>
      <w:proofErr w:type="spellStart"/>
      <w:r w:rsidR="00BF69A9">
        <w:rPr>
          <w:rFonts w:ascii="Arial" w:hAnsi="Arial" w:cs="Arial"/>
          <w:color w:val="000000"/>
          <w:sz w:val="24"/>
          <w:szCs w:val="24"/>
        </w:rPr>
        <w:t>P04</w:t>
      </w:r>
      <w:proofErr w:type="spellEnd"/>
      <w:r>
        <w:rPr>
          <w:rFonts w:ascii="Arial" w:hAnsi="Arial" w:cs="Arial"/>
          <w:color w:val="000000"/>
          <w:sz w:val="24"/>
          <w:szCs w:val="24"/>
        </w:rPr>
        <w:t xml:space="preserve"> (Criterios de evaluación claros).</w:t>
      </w:r>
    </w:p>
    <w:p w:rsidR="00014A63" w:rsidRPr="00D83762" w:rsidRDefault="00014A63" w:rsidP="00014A63">
      <w:pPr>
        <w:spacing w:after="0"/>
        <w:jc w:val="both"/>
        <w:rPr>
          <w:rFonts w:ascii="Arial" w:hAnsi="Arial" w:cs="Arial"/>
          <w:color w:val="000000"/>
          <w:sz w:val="24"/>
          <w:szCs w:val="24"/>
        </w:rPr>
      </w:pPr>
    </w:p>
    <w:p w:rsidR="00014A63" w:rsidRPr="00D83762" w:rsidRDefault="00014A63" w:rsidP="00014A63">
      <w:pPr>
        <w:spacing w:after="0"/>
        <w:jc w:val="both"/>
        <w:rPr>
          <w:rFonts w:ascii="Arial" w:hAnsi="Arial" w:cs="Arial"/>
          <w:i/>
          <w:iCs/>
          <w:color w:val="000000"/>
          <w:sz w:val="24"/>
          <w:szCs w:val="24"/>
        </w:rPr>
      </w:pPr>
      <w:r w:rsidRPr="00D83762">
        <w:rPr>
          <w:rFonts w:ascii="Arial" w:hAnsi="Arial" w:cs="Arial"/>
          <w:i/>
          <w:iCs/>
          <w:color w:val="000000"/>
          <w:sz w:val="24"/>
          <w:szCs w:val="24"/>
        </w:rPr>
        <w:t>Comparativo con el curso anterior.</w:t>
      </w:r>
    </w:p>
    <w:p w:rsidR="00014A63" w:rsidRPr="00D83762" w:rsidRDefault="00C1326E" w:rsidP="00014A6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Mejoran </w:t>
      </w:r>
      <w:r w:rsidR="00014A63" w:rsidRPr="00D83762">
        <w:rPr>
          <w:rFonts w:ascii="Arial" w:hAnsi="Arial" w:cs="Arial"/>
          <w:color w:val="000000"/>
          <w:sz w:val="24"/>
          <w:szCs w:val="24"/>
        </w:rPr>
        <w:t xml:space="preserve">las valoraciones en gran medida en </w:t>
      </w:r>
      <w:r>
        <w:rPr>
          <w:rFonts w:ascii="Arial" w:hAnsi="Arial" w:cs="Arial"/>
          <w:color w:val="000000"/>
          <w:sz w:val="24"/>
          <w:szCs w:val="24"/>
        </w:rPr>
        <w:t>relación al curso anterior (3.00</w:t>
      </w:r>
      <w:r w:rsidR="00014A63" w:rsidRPr="00D83762">
        <w:rPr>
          <w:rFonts w:ascii="Arial" w:hAnsi="Arial" w:cs="Arial"/>
          <w:color w:val="000000"/>
          <w:sz w:val="24"/>
          <w:szCs w:val="24"/>
        </w:rPr>
        <w:t xml:space="preserve"> de valoración global</w:t>
      </w:r>
      <w:r>
        <w:rPr>
          <w:rFonts w:ascii="Arial" w:hAnsi="Arial" w:cs="Arial"/>
          <w:color w:val="000000"/>
          <w:sz w:val="24"/>
          <w:szCs w:val="24"/>
        </w:rPr>
        <w:t>), recuperando la tendencia habitual.</w:t>
      </w:r>
      <w:r w:rsidR="00014A63" w:rsidRPr="00D83762">
        <w:rPr>
          <w:rFonts w:ascii="Arial" w:hAnsi="Arial" w:cs="Arial"/>
          <w:color w:val="000000"/>
          <w:sz w:val="24"/>
          <w:szCs w:val="24"/>
        </w:rPr>
        <w:t xml:space="preserve"> </w:t>
      </w:r>
    </w:p>
    <w:p w:rsidR="00014A63" w:rsidRPr="00D83762" w:rsidRDefault="00014A63" w:rsidP="00014A63">
      <w:pPr>
        <w:autoSpaceDE w:val="0"/>
        <w:autoSpaceDN w:val="0"/>
        <w:adjustRightInd w:val="0"/>
        <w:spacing w:after="0"/>
        <w:rPr>
          <w:rFonts w:ascii="Arial" w:hAnsi="Arial" w:cs="Arial"/>
          <w:b/>
          <w:bCs/>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proofErr w:type="spellStart"/>
      <w:r w:rsidRPr="00D83762">
        <w:rPr>
          <w:rFonts w:ascii="Arial" w:hAnsi="Arial" w:cs="Arial"/>
          <w:b/>
          <w:bCs/>
          <w:color w:val="000000"/>
          <w:sz w:val="24"/>
          <w:szCs w:val="24"/>
        </w:rPr>
        <w:t>C.2</w:t>
      </w:r>
      <w:proofErr w:type="spellEnd"/>
      <w:r w:rsidRPr="00D83762">
        <w:rPr>
          <w:rFonts w:ascii="Arial" w:hAnsi="Arial" w:cs="Arial"/>
          <w:b/>
          <w:bCs/>
          <w:color w:val="000000"/>
          <w:sz w:val="24"/>
          <w:szCs w:val="24"/>
        </w:rPr>
        <w:t>. Informes de los tutores académicos.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C1326E" w:rsidRPr="00C1326E" w:rsidRDefault="00C1326E" w:rsidP="00C1326E">
      <w:pPr>
        <w:autoSpaceDE w:val="0"/>
        <w:autoSpaceDN w:val="0"/>
        <w:adjustRightInd w:val="0"/>
        <w:spacing w:after="0"/>
        <w:jc w:val="both"/>
        <w:rPr>
          <w:rFonts w:ascii="Arial" w:hAnsi="Arial" w:cs="Arial"/>
          <w:color w:val="000000"/>
          <w:sz w:val="24"/>
          <w:szCs w:val="24"/>
        </w:rPr>
      </w:pPr>
      <w:r w:rsidRPr="00C1326E">
        <w:rPr>
          <w:rFonts w:ascii="Arial" w:hAnsi="Arial" w:cs="Arial"/>
          <w:color w:val="000000"/>
          <w:sz w:val="24"/>
          <w:szCs w:val="24"/>
        </w:rPr>
        <w:t xml:space="preserve">En relación al informe </w:t>
      </w:r>
      <w:r w:rsidR="00B340C6">
        <w:rPr>
          <w:rFonts w:ascii="Arial" w:hAnsi="Arial" w:cs="Arial"/>
          <w:color w:val="000000"/>
          <w:sz w:val="24"/>
          <w:szCs w:val="24"/>
        </w:rPr>
        <w:t xml:space="preserve">sobre la asignatura </w:t>
      </w:r>
      <w:proofErr w:type="spellStart"/>
      <w:r w:rsidR="00B340C6">
        <w:rPr>
          <w:rFonts w:ascii="Arial" w:hAnsi="Arial" w:cs="Arial"/>
          <w:color w:val="000000"/>
          <w:sz w:val="24"/>
          <w:szCs w:val="24"/>
        </w:rPr>
        <w:t>Prácticum</w:t>
      </w:r>
      <w:proofErr w:type="spellEnd"/>
      <w:r w:rsidR="00B340C6">
        <w:rPr>
          <w:rFonts w:ascii="Arial" w:hAnsi="Arial" w:cs="Arial"/>
          <w:color w:val="000000"/>
          <w:sz w:val="24"/>
          <w:szCs w:val="24"/>
        </w:rPr>
        <w:t xml:space="preserve"> I</w:t>
      </w:r>
      <w:r w:rsidRPr="00C1326E">
        <w:rPr>
          <w:rFonts w:ascii="Arial" w:hAnsi="Arial" w:cs="Arial"/>
          <w:color w:val="000000"/>
          <w:sz w:val="24"/>
          <w:szCs w:val="24"/>
        </w:rPr>
        <w:t>, l</w:t>
      </w:r>
      <w:r w:rsidRPr="00C1326E">
        <w:rPr>
          <w:rFonts w:ascii="Arial" w:hAnsi="Arial" w:cs="Arial"/>
          <w:sz w:val="24"/>
          <w:szCs w:val="24"/>
        </w:rPr>
        <w:t xml:space="preserve">a totalidad de los alumnos manifiestan un alto grado de satisfacción, dado que: </w:t>
      </w:r>
    </w:p>
    <w:p w:rsidR="00014A63" w:rsidRPr="00D83762" w:rsidRDefault="00014A63" w:rsidP="00014A63">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El desarrollo general de las prácticas ha sido altamente satisfactorio, destacando</w:t>
      </w:r>
      <w:r w:rsidR="00C1326E">
        <w:rPr>
          <w:rFonts w:ascii="Arial" w:hAnsi="Arial" w:cs="Arial"/>
          <w:color w:val="000000"/>
          <w:sz w:val="24"/>
          <w:szCs w:val="24"/>
        </w:rPr>
        <w:t xml:space="preserve"> el </w:t>
      </w:r>
      <w:r w:rsidR="006A6157">
        <w:rPr>
          <w:rFonts w:ascii="Arial" w:hAnsi="Arial" w:cs="Arial"/>
          <w:color w:val="000000"/>
          <w:sz w:val="24"/>
          <w:szCs w:val="24"/>
        </w:rPr>
        <w:t>elevado</w:t>
      </w:r>
      <w:r w:rsidR="006A6157" w:rsidRPr="00D83762">
        <w:rPr>
          <w:rFonts w:ascii="Arial" w:hAnsi="Arial" w:cs="Arial"/>
          <w:color w:val="000000"/>
          <w:sz w:val="24"/>
          <w:szCs w:val="24"/>
        </w:rPr>
        <w:t xml:space="preserve"> </w:t>
      </w:r>
      <w:r w:rsidR="006A6157">
        <w:rPr>
          <w:rFonts w:ascii="Arial" w:hAnsi="Arial" w:cs="Arial"/>
          <w:color w:val="000000"/>
          <w:sz w:val="24"/>
          <w:szCs w:val="24"/>
        </w:rPr>
        <w:t>interés</w:t>
      </w:r>
      <w:r w:rsidR="00C1326E">
        <w:rPr>
          <w:rFonts w:ascii="Arial" w:hAnsi="Arial" w:cs="Arial"/>
          <w:color w:val="000000"/>
          <w:sz w:val="24"/>
          <w:szCs w:val="24"/>
        </w:rPr>
        <w:t xml:space="preserve"> de las rotaciones y su </w:t>
      </w:r>
      <w:r w:rsidR="006A6157">
        <w:rPr>
          <w:rFonts w:ascii="Arial" w:hAnsi="Arial" w:cs="Arial"/>
          <w:color w:val="000000"/>
          <w:sz w:val="24"/>
          <w:szCs w:val="24"/>
        </w:rPr>
        <w:t>complementariedad</w:t>
      </w:r>
      <w:r w:rsidR="00C1326E">
        <w:rPr>
          <w:rFonts w:ascii="Arial" w:hAnsi="Arial" w:cs="Arial"/>
          <w:color w:val="000000"/>
          <w:sz w:val="24"/>
          <w:szCs w:val="24"/>
        </w:rPr>
        <w:t xml:space="preserve"> con los conocimientos adquiridos en la formación.</w:t>
      </w:r>
    </w:p>
    <w:p w:rsidR="00014A63" w:rsidRPr="00D83762" w:rsidRDefault="00014A63" w:rsidP="00014A63">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Se pone de manifiesto también un alto nivel de satisfacció</w:t>
      </w:r>
      <w:r w:rsidR="00BA083E">
        <w:rPr>
          <w:rFonts w:ascii="Arial" w:hAnsi="Arial" w:cs="Arial"/>
          <w:color w:val="000000"/>
          <w:sz w:val="24"/>
          <w:szCs w:val="24"/>
        </w:rPr>
        <w:t>n con los tutores profesionales, su implicación, experiencia y dedicación especial a los estudiantes con mayor nivel de déficit visual.</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relación al informe sobre la asignatura </w:t>
      </w:r>
      <w:proofErr w:type="spellStart"/>
      <w:r w:rsidRPr="00D83762">
        <w:rPr>
          <w:rFonts w:ascii="Arial" w:hAnsi="Arial" w:cs="Arial"/>
          <w:color w:val="000000"/>
          <w:sz w:val="24"/>
          <w:szCs w:val="24"/>
        </w:rPr>
        <w:t>Prácticum</w:t>
      </w:r>
      <w:proofErr w:type="spellEnd"/>
      <w:r w:rsidRPr="00D83762">
        <w:rPr>
          <w:rFonts w:ascii="Arial" w:hAnsi="Arial" w:cs="Arial"/>
          <w:color w:val="000000"/>
          <w:sz w:val="24"/>
          <w:szCs w:val="24"/>
        </w:rPr>
        <w:t xml:space="preserve"> II, l</w:t>
      </w:r>
      <w:r w:rsidRPr="00D83762">
        <w:rPr>
          <w:rFonts w:ascii="Arial" w:hAnsi="Arial" w:cs="Arial"/>
          <w:sz w:val="24"/>
          <w:szCs w:val="24"/>
        </w:rPr>
        <w:t xml:space="preserve">a totalidad de los alumnos </w:t>
      </w:r>
      <w:r w:rsidR="00BA083E">
        <w:rPr>
          <w:rFonts w:ascii="Arial" w:hAnsi="Arial" w:cs="Arial"/>
          <w:sz w:val="24"/>
          <w:szCs w:val="24"/>
        </w:rPr>
        <w:t xml:space="preserve">también </w:t>
      </w:r>
      <w:r w:rsidRPr="00D83762">
        <w:rPr>
          <w:rFonts w:ascii="Arial" w:hAnsi="Arial" w:cs="Arial"/>
          <w:sz w:val="24"/>
          <w:szCs w:val="24"/>
        </w:rPr>
        <w:t xml:space="preserve">manifiestan un alto grado de satisfacción, dado que: </w:t>
      </w:r>
    </w:p>
    <w:p w:rsidR="00BA083E" w:rsidRDefault="00BA083E" w:rsidP="00014A63">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sidRPr="00BA083E">
        <w:rPr>
          <w:rFonts w:ascii="Arial" w:hAnsi="Arial" w:cs="Arial"/>
          <w:color w:val="000000"/>
          <w:sz w:val="24"/>
          <w:szCs w:val="24"/>
        </w:rPr>
        <w:t xml:space="preserve">Les ha permitido mejorar la destreza manual, darse cuenta de la importancia de la adaptación a las características individuales del paciente para conseguir la adhesión de éste al tratamiento, así como lo importante de una adecuada organización durante los tratamientos </w:t>
      </w:r>
      <w:r w:rsidR="006A6157" w:rsidRPr="00BA083E">
        <w:rPr>
          <w:rFonts w:ascii="Arial" w:hAnsi="Arial" w:cs="Arial"/>
          <w:color w:val="000000"/>
          <w:sz w:val="24"/>
          <w:szCs w:val="24"/>
        </w:rPr>
        <w:t>y a</w:t>
      </w:r>
      <w:r w:rsidRPr="00BA083E">
        <w:rPr>
          <w:rFonts w:ascii="Arial" w:hAnsi="Arial" w:cs="Arial"/>
          <w:color w:val="000000"/>
          <w:sz w:val="24"/>
          <w:szCs w:val="24"/>
        </w:rPr>
        <w:t xml:space="preserve"> la relevancia del trabajo en equipo.</w:t>
      </w:r>
    </w:p>
    <w:p w:rsidR="00BA083E" w:rsidRDefault="00BA083E" w:rsidP="00014A63">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Destacan la elevada casuística y la posibilidad de participar en la evolución de los casos.</w:t>
      </w:r>
    </w:p>
    <w:p w:rsidR="00BA083E" w:rsidRDefault="00BA083E" w:rsidP="00014A63">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La aplicación del razonamiento clínico en la toma de decisiones.</w:t>
      </w:r>
    </w:p>
    <w:p w:rsidR="00014A63" w:rsidRPr="00D83762" w:rsidRDefault="00014A63" w:rsidP="00014A63">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lastRenderedPageBreak/>
        <w:t>Agradecen a los diferentes tutores la implicación e interés manifesta</w:t>
      </w:r>
      <w:r w:rsidR="00BA083E">
        <w:rPr>
          <w:rFonts w:ascii="Arial" w:hAnsi="Arial" w:cs="Arial"/>
          <w:color w:val="000000"/>
          <w:sz w:val="24"/>
          <w:szCs w:val="24"/>
        </w:rPr>
        <w:t>do en su proceso de aprendizaje y valoran el hecho de contar con distintos profesionales, lo que consideran enriquecedor en su proceso de aprendizaje.</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b/>
          <w:bCs/>
          <w:i/>
          <w:color w:val="000000"/>
          <w:sz w:val="24"/>
          <w:szCs w:val="24"/>
        </w:rPr>
      </w:pPr>
      <w:r w:rsidRPr="00D83762">
        <w:rPr>
          <w:rFonts w:ascii="Arial" w:hAnsi="Arial" w:cs="Arial"/>
          <w:b/>
          <w:bCs/>
          <w:i/>
          <w:color w:val="000000"/>
          <w:sz w:val="24"/>
          <w:szCs w:val="24"/>
        </w:rPr>
        <w:t>Conclusión de la valoración de las prácticas clínicas:</w:t>
      </w:r>
    </w:p>
    <w:p w:rsidR="00014A63" w:rsidRPr="00D83762" w:rsidRDefault="00BA083E" w:rsidP="00014A63">
      <w:pPr>
        <w:autoSpaceDE w:val="0"/>
        <w:autoSpaceDN w:val="0"/>
        <w:adjustRightInd w:val="0"/>
        <w:spacing w:after="0"/>
        <w:jc w:val="both"/>
        <w:rPr>
          <w:rFonts w:ascii="Arial" w:hAnsi="Arial" w:cs="Arial"/>
          <w:bCs/>
          <w:color w:val="000000"/>
          <w:sz w:val="24"/>
          <w:szCs w:val="24"/>
        </w:rPr>
      </w:pPr>
      <w:r>
        <w:rPr>
          <w:rFonts w:ascii="Arial" w:hAnsi="Arial" w:cs="Arial"/>
          <w:bCs/>
          <w:color w:val="000000"/>
          <w:sz w:val="24"/>
          <w:szCs w:val="24"/>
        </w:rPr>
        <w:t>E</w:t>
      </w:r>
      <w:r w:rsidR="00014A63" w:rsidRPr="00D83762">
        <w:rPr>
          <w:rFonts w:ascii="Arial" w:hAnsi="Arial" w:cs="Arial"/>
          <w:bCs/>
          <w:color w:val="000000"/>
          <w:sz w:val="24"/>
          <w:szCs w:val="24"/>
        </w:rPr>
        <w:t>l desarrollo general de las prácticas en la</w:t>
      </w:r>
      <w:r>
        <w:rPr>
          <w:rFonts w:ascii="Arial" w:hAnsi="Arial" w:cs="Arial"/>
          <w:bCs/>
          <w:color w:val="000000"/>
          <w:sz w:val="24"/>
          <w:szCs w:val="24"/>
        </w:rPr>
        <w:t>s</w:t>
      </w:r>
      <w:r w:rsidR="00014A63" w:rsidRPr="00D83762">
        <w:rPr>
          <w:rFonts w:ascii="Arial" w:hAnsi="Arial" w:cs="Arial"/>
          <w:bCs/>
          <w:color w:val="000000"/>
          <w:sz w:val="24"/>
          <w:szCs w:val="24"/>
        </w:rPr>
        <w:t xml:space="preserve"> asignatura</w:t>
      </w:r>
      <w:r>
        <w:rPr>
          <w:rFonts w:ascii="Arial" w:hAnsi="Arial" w:cs="Arial"/>
          <w:bCs/>
          <w:color w:val="000000"/>
          <w:sz w:val="24"/>
          <w:szCs w:val="24"/>
        </w:rPr>
        <w:t xml:space="preserve">s </w:t>
      </w:r>
      <w:r w:rsidR="00AD56C3">
        <w:rPr>
          <w:rFonts w:ascii="Arial" w:hAnsi="Arial" w:cs="Arial"/>
          <w:bCs/>
          <w:color w:val="000000"/>
          <w:sz w:val="24"/>
          <w:szCs w:val="24"/>
        </w:rPr>
        <w:t xml:space="preserve">de </w:t>
      </w:r>
      <w:proofErr w:type="spellStart"/>
      <w:r w:rsidR="00AD56C3" w:rsidRPr="00D83762">
        <w:rPr>
          <w:rFonts w:ascii="Arial" w:hAnsi="Arial" w:cs="Arial"/>
          <w:bCs/>
          <w:color w:val="000000"/>
          <w:sz w:val="24"/>
          <w:szCs w:val="24"/>
        </w:rPr>
        <w:t>Prácticum</w:t>
      </w:r>
      <w:proofErr w:type="spellEnd"/>
      <w:r w:rsidR="00014A63" w:rsidRPr="00D83762">
        <w:rPr>
          <w:rFonts w:ascii="Arial" w:hAnsi="Arial" w:cs="Arial"/>
          <w:bCs/>
          <w:color w:val="000000"/>
          <w:sz w:val="24"/>
          <w:szCs w:val="24"/>
        </w:rPr>
        <w:t xml:space="preserve"> I</w:t>
      </w:r>
      <w:r>
        <w:rPr>
          <w:rFonts w:ascii="Arial" w:hAnsi="Arial" w:cs="Arial"/>
          <w:bCs/>
          <w:color w:val="000000"/>
          <w:sz w:val="24"/>
          <w:szCs w:val="24"/>
        </w:rPr>
        <w:t xml:space="preserve"> y </w:t>
      </w:r>
      <w:proofErr w:type="spellStart"/>
      <w:r>
        <w:rPr>
          <w:rFonts w:ascii="Arial" w:hAnsi="Arial" w:cs="Arial"/>
          <w:bCs/>
          <w:color w:val="000000"/>
          <w:sz w:val="24"/>
          <w:szCs w:val="24"/>
        </w:rPr>
        <w:t>Prácticum</w:t>
      </w:r>
      <w:proofErr w:type="spellEnd"/>
      <w:r>
        <w:rPr>
          <w:rFonts w:ascii="Arial" w:hAnsi="Arial" w:cs="Arial"/>
          <w:bCs/>
          <w:color w:val="000000"/>
          <w:sz w:val="24"/>
          <w:szCs w:val="24"/>
        </w:rPr>
        <w:t xml:space="preserve"> II</w:t>
      </w:r>
      <w:r w:rsidR="00014A63" w:rsidRPr="00D83762">
        <w:rPr>
          <w:rFonts w:ascii="Arial" w:hAnsi="Arial" w:cs="Arial"/>
          <w:bCs/>
          <w:color w:val="000000"/>
          <w:sz w:val="24"/>
          <w:szCs w:val="24"/>
        </w:rPr>
        <w:t xml:space="preserve"> ha sido satisfactorio, manteniendo la tendencia de cursos anteriores. </w:t>
      </w:r>
    </w:p>
    <w:p w:rsidR="00014A63" w:rsidRPr="00D83762" w:rsidRDefault="00014A63" w:rsidP="00014A63">
      <w:pPr>
        <w:autoSpaceDE w:val="0"/>
        <w:autoSpaceDN w:val="0"/>
        <w:adjustRightInd w:val="0"/>
        <w:spacing w:after="0"/>
        <w:jc w:val="both"/>
        <w:rPr>
          <w:rFonts w:ascii="Arial" w:hAnsi="Arial" w:cs="Arial"/>
          <w:bCs/>
          <w:color w:val="000000"/>
          <w:sz w:val="24"/>
          <w:szCs w:val="24"/>
        </w:rPr>
      </w:pPr>
    </w:p>
    <w:p w:rsidR="00014A63" w:rsidRDefault="00014A63" w:rsidP="00014A63">
      <w:pPr>
        <w:spacing w:after="0"/>
        <w:rPr>
          <w:rFonts w:ascii="Arial" w:hAnsi="Arial" w:cs="Arial"/>
          <w:b/>
          <w:bCs/>
          <w:color w:val="000000"/>
          <w:sz w:val="24"/>
          <w:szCs w:val="24"/>
        </w:rPr>
      </w:pPr>
      <w:r w:rsidRPr="00D83762">
        <w:rPr>
          <w:rFonts w:ascii="Arial" w:hAnsi="Arial" w:cs="Arial"/>
          <w:b/>
          <w:bCs/>
          <w:color w:val="000000"/>
          <w:sz w:val="24"/>
          <w:szCs w:val="24"/>
        </w:rPr>
        <w:t>D) Satisfacción de los egresados del Título.</w:t>
      </w:r>
    </w:p>
    <w:p w:rsidR="00B340C6" w:rsidRDefault="00B340C6" w:rsidP="00014A63">
      <w:pPr>
        <w:spacing w:after="0"/>
        <w:rPr>
          <w:rFonts w:ascii="Arial" w:hAnsi="Arial" w:cs="Arial"/>
          <w:b/>
          <w:bCs/>
          <w:color w:val="000000"/>
          <w:sz w:val="24"/>
          <w:szCs w:val="24"/>
        </w:rPr>
      </w:pPr>
    </w:p>
    <w:p w:rsidR="00B340C6" w:rsidRPr="00B340C6" w:rsidRDefault="00B340C6" w:rsidP="00014A63">
      <w:pPr>
        <w:spacing w:after="0"/>
        <w:rPr>
          <w:rFonts w:ascii="Arial" w:hAnsi="Arial" w:cs="Arial"/>
          <w:bCs/>
          <w:color w:val="000000"/>
          <w:sz w:val="24"/>
          <w:szCs w:val="24"/>
        </w:rPr>
      </w:pPr>
      <w:r w:rsidRPr="00B340C6">
        <w:rPr>
          <w:rFonts w:ascii="Arial" w:hAnsi="Arial" w:cs="Arial"/>
          <w:bCs/>
          <w:color w:val="000000"/>
          <w:sz w:val="24"/>
          <w:szCs w:val="24"/>
        </w:rPr>
        <w:t>No se recogieron encuestas de satisfacción de los egresados del Título en el curso 2019/20.</w:t>
      </w:r>
    </w:p>
    <w:p w:rsidR="00014A63" w:rsidRPr="00D83762" w:rsidRDefault="00014A63" w:rsidP="00014A63">
      <w:pPr>
        <w:autoSpaceDE w:val="0"/>
        <w:autoSpaceDN w:val="0"/>
        <w:adjustRightInd w:val="0"/>
        <w:spacing w:after="0"/>
        <w:jc w:val="both"/>
        <w:rPr>
          <w:rFonts w:ascii="Arial" w:hAnsi="Arial" w:cs="Arial"/>
          <w:bCs/>
          <w:color w:val="000000"/>
          <w:sz w:val="24"/>
          <w:szCs w:val="24"/>
        </w:rPr>
      </w:pPr>
    </w:p>
    <w:p w:rsidR="00014A63" w:rsidRPr="00D83762" w:rsidRDefault="00014A63" w:rsidP="00014A63">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E) Reclamaciones y sugerencias.</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EF0417" w:rsidP="00014A63">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Durante el curso 2019/20</w:t>
      </w:r>
      <w:r w:rsidR="00014A63" w:rsidRPr="00D83762">
        <w:rPr>
          <w:rFonts w:ascii="Arial" w:hAnsi="Arial" w:cs="Arial"/>
          <w:color w:val="000000"/>
          <w:sz w:val="24"/>
          <w:szCs w:val="24"/>
        </w:rPr>
        <w:t xml:space="preserve"> no se recogió ninguna reclamación en el Buzón de Sugerencias. </w:t>
      </w:r>
    </w:p>
    <w:p w:rsidR="00014A63" w:rsidRPr="00D83762" w:rsidRDefault="00014A63" w:rsidP="00014A63">
      <w:pPr>
        <w:autoSpaceDE w:val="0"/>
        <w:autoSpaceDN w:val="0"/>
        <w:adjustRightInd w:val="0"/>
        <w:spacing w:after="0"/>
        <w:jc w:val="both"/>
        <w:rPr>
          <w:rFonts w:ascii="Arial" w:hAnsi="Arial" w:cs="Arial"/>
          <w:color w:val="000000"/>
          <w:sz w:val="24"/>
          <w:szCs w:val="24"/>
        </w:rPr>
      </w:pPr>
    </w:p>
    <w:p w:rsidR="00014A63" w:rsidRPr="00D83762" w:rsidRDefault="00014A63" w:rsidP="00014A63">
      <w:pPr>
        <w:autoSpaceDE w:val="0"/>
        <w:autoSpaceDN w:val="0"/>
        <w:adjustRightInd w:val="0"/>
        <w:spacing w:after="0"/>
        <w:jc w:val="both"/>
        <w:rPr>
          <w:rFonts w:ascii="Arial" w:hAnsi="Arial" w:cs="Arial"/>
          <w:b/>
          <w:color w:val="000000"/>
          <w:sz w:val="24"/>
          <w:szCs w:val="24"/>
        </w:rPr>
      </w:pPr>
      <w:r w:rsidRPr="00D83762">
        <w:rPr>
          <w:rFonts w:ascii="Arial" w:hAnsi="Arial" w:cs="Arial"/>
          <w:b/>
          <w:color w:val="000000"/>
          <w:sz w:val="24"/>
          <w:szCs w:val="24"/>
        </w:rPr>
        <w:t>No se extrae la necesidad de realizar ninguna acción de mejora específica en relación al sistema de recogida y gestión de reclamaciones y sugerencias.</w:t>
      </w:r>
    </w:p>
    <w:p w:rsidR="00014A63" w:rsidRPr="00D83762" w:rsidRDefault="00014A63" w:rsidP="00014A63">
      <w:pPr>
        <w:autoSpaceDE w:val="0"/>
        <w:autoSpaceDN w:val="0"/>
        <w:adjustRightInd w:val="0"/>
        <w:spacing w:after="0"/>
        <w:jc w:val="both"/>
        <w:rPr>
          <w:rFonts w:ascii="Arial" w:hAnsi="Arial" w:cs="Arial"/>
          <w:b/>
          <w:bCs/>
          <w:color w:val="000000"/>
          <w:sz w:val="24"/>
          <w:szCs w:val="24"/>
        </w:rPr>
      </w:pPr>
    </w:p>
    <w:p w:rsidR="00014A63" w:rsidRPr="00DC4239" w:rsidRDefault="00014A63" w:rsidP="00014A63">
      <w:pPr>
        <w:autoSpaceDE w:val="0"/>
        <w:autoSpaceDN w:val="0"/>
        <w:adjustRightInd w:val="0"/>
        <w:spacing w:after="0"/>
        <w:rPr>
          <w:rFonts w:ascii="Arial" w:hAnsi="Arial" w:cs="Arial"/>
          <w:sz w:val="24"/>
          <w:szCs w:val="24"/>
        </w:rPr>
      </w:pPr>
      <w:r w:rsidRPr="00DC4239">
        <w:rPr>
          <w:rFonts w:ascii="Arial" w:hAnsi="Arial" w:cs="Arial"/>
          <w:b/>
          <w:bCs/>
          <w:color w:val="000000"/>
          <w:sz w:val="24"/>
          <w:szCs w:val="24"/>
        </w:rPr>
        <w:t>F) Resultados de satisfacción del Personal de Administración y Servicios (PAS).</w:t>
      </w:r>
    </w:p>
    <w:p w:rsidR="00734E68" w:rsidRDefault="00734E68" w:rsidP="00014A63">
      <w:pPr>
        <w:autoSpaceDE w:val="0"/>
        <w:autoSpaceDN w:val="0"/>
        <w:adjustRightInd w:val="0"/>
        <w:spacing w:after="0"/>
        <w:jc w:val="both"/>
        <w:rPr>
          <w:rFonts w:ascii="Arial" w:hAnsi="Arial" w:cs="Arial"/>
          <w:b/>
          <w:bCs/>
          <w:color w:val="000000"/>
          <w:sz w:val="24"/>
          <w:szCs w:val="24"/>
          <w:highlight w:val="yellow"/>
        </w:rPr>
      </w:pPr>
    </w:p>
    <w:p w:rsidR="00DC4239" w:rsidRPr="00273704" w:rsidRDefault="00DC4239" w:rsidP="00DC4239">
      <w:pPr>
        <w:autoSpaceDE w:val="0"/>
        <w:autoSpaceDN w:val="0"/>
        <w:adjustRightInd w:val="0"/>
        <w:spacing w:after="0"/>
        <w:jc w:val="both"/>
        <w:rPr>
          <w:rFonts w:ascii="Arial" w:hAnsi="Arial" w:cs="Arial"/>
          <w:sz w:val="24"/>
          <w:szCs w:val="24"/>
        </w:rPr>
      </w:pPr>
      <w:r w:rsidRPr="00273704">
        <w:rPr>
          <w:rFonts w:ascii="Arial" w:hAnsi="Arial" w:cs="Arial"/>
          <w:sz w:val="24"/>
          <w:szCs w:val="24"/>
        </w:rPr>
        <w:t>El informe de satisfacción del PAS en el curso 201</w:t>
      </w:r>
      <w:r>
        <w:rPr>
          <w:rFonts w:ascii="Arial" w:hAnsi="Arial" w:cs="Arial"/>
          <w:sz w:val="24"/>
          <w:szCs w:val="24"/>
        </w:rPr>
        <w:t>9</w:t>
      </w:r>
      <w:r w:rsidRPr="00273704">
        <w:rPr>
          <w:rFonts w:ascii="Arial" w:hAnsi="Arial" w:cs="Arial"/>
          <w:sz w:val="24"/>
          <w:szCs w:val="24"/>
        </w:rPr>
        <w:t>/</w:t>
      </w:r>
      <w:r>
        <w:rPr>
          <w:rFonts w:ascii="Arial" w:hAnsi="Arial" w:cs="Arial"/>
          <w:sz w:val="24"/>
          <w:szCs w:val="24"/>
        </w:rPr>
        <w:t>20</w:t>
      </w:r>
      <w:r w:rsidRPr="00273704">
        <w:rPr>
          <w:rFonts w:ascii="Arial" w:hAnsi="Arial" w:cs="Arial"/>
          <w:sz w:val="24"/>
          <w:szCs w:val="24"/>
        </w:rPr>
        <w:t xml:space="preserve"> elaborado a partir de un grupo de discusión, en el que se trataron temas claves, es analizado por la comisión de Garantía de Calidad del Centro, extrayendo las siguientes conclusiones:</w:t>
      </w:r>
    </w:p>
    <w:p w:rsidR="00DC4239" w:rsidRDefault="00DC4239" w:rsidP="00DC4239">
      <w:pPr>
        <w:autoSpaceDE w:val="0"/>
        <w:autoSpaceDN w:val="0"/>
        <w:adjustRightInd w:val="0"/>
        <w:spacing w:after="0"/>
        <w:contextualSpacing/>
        <w:jc w:val="both"/>
        <w:rPr>
          <w:rFonts w:ascii="Arial" w:hAnsi="Arial" w:cs="Arial"/>
          <w:b/>
          <w:color w:val="FF0000"/>
          <w:sz w:val="24"/>
          <w:szCs w:val="24"/>
          <w:lang w:eastAsia="es-ES"/>
        </w:rPr>
      </w:pPr>
      <w:r w:rsidRPr="00867A8F">
        <w:rPr>
          <w:rFonts w:ascii="Arial" w:hAnsi="Arial" w:cs="Arial"/>
          <w:b/>
          <w:color w:val="FF0000"/>
          <w:sz w:val="24"/>
          <w:szCs w:val="24"/>
          <w:lang w:eastAsia="es-ES"/>
        </w:rPr>
        <w:t xml:space="preserve"> </w:t>
      </w:r>
    </w:p>
    <w:p w:rsidR="00DC4239" w:rsidRPr="00F60139" w:rsidRDefault="00DC4239" w:rsidP="00DC4239">
      <w:pPr>
        <w:numPr>
          <w:ilvl w:val="0"/>
          <w:numId w:val="30"/>
        </w:numPr>
        <w:autoSpaceDE w:val="0"/>
        <w:autoSpaceDN w:val="0"/>
        <w:adjustRightInd w:val="0"/>
        <w:spacing w:after="0" w:line="360" w:lineRule="auto"/>
        <w:contextualSpacing/>
        <w:jc w:val="both"/>
        <w:rPr>
          <w:rFonts w:ascii="Arial" w:eastAsia="PMingLiU" w:hAnsi="Arial" w:cs="Arial"/>
          <w:sz w:val="24"/>
          <w:szCs w:val="24"/>
          <w:lang w:eastAsia="es-ES"/>
        </w:rPr>
      </w:pPr>
      <w:r w:rsidRPr="00F60139">
        <w:rPr>
          <w:rFonts w:ascii="Arial" w:eastAsia="PMingLiU" w:hAnsi="Arial" w:cs="Arial"/>
          <w:sz w:val="24"/>
          <w:szCs w:val="24"/>
          <w:lang w:eastAsia="es-ES"/>
        </w:rPr>
        <w:t>El PAS manifiesta su satisfacción con los servicios del Centro para la orientación académica de los estudiantes.</w:t>
      </w:r>
    </w:p>
    <w:p w:rsidR="00DC4239" w:rsidRPr="00F60139" w:rsidRDefault="00DC4239" w:rsidP="00DC4239">
      <w:pPr>
        <w:numPr>
          <w:ilvl w:val="0"/>
          <w:numId w:val="30"/>
        </w:numPr>
        <w:autoSpaceDE w:val="0"/>
        <w:autoSpaceDN w:val="0"/>
        <w:adjustRightInd w:val="0"/>
        <w:spacing w:after="0" w:line="360" w:lineRule="auto"/>
        <w:contextualSpacing/>
        <w:jc w:val="both"/>
        <w:rPr>
          <w:rFonts w:ascii="Arial" w:eastAsia="PMingLiU" w:hAnsi="Arial" w:cs="Arial"/>
          <w:sz w:val="24"/>
          <w:szCs w:val="24"/>
          <w:lang w:eastAsia="es-ES"/>
        </w:rPr>
      </w:pPr>
      <w:r w:rsidRPr="00F60139">
        <w:rPr>
          <w:rFonts w:ascii="Arial" w:eastAsia="PMingLiU" w:hAnsi="Arial" w:cs="Arial"/>
          <w:sz w:val="24"/>
          <w:szCs w:val="24"/>
          <w:lang w:eastAsia="es-ES"/>
        </w:rPr>
        <w:t>El PAS manifiesta una satisfacción baja en relación a las infraestructuras del Centro.</w:t>
      </w:r>
      <w:r w:rsidRPr="00F60139">
        <w:rPr>
          <w:rFonts w:ascii="Arial" w:eastAsia="PMingLiU" w:hAnsi="Arial" w:cs="Arial"/>
          <w:color w:val="0070C0"/>
          <w:sz w:val="24"/>
          <w:szCs w:val="24"/>
          <w:lang w:eastAsia="es-ES"/>
        </w:rPr>
        <w:t xml:space="preserve"> </w:t>
      </w:r>
      <w:r w:rsidRPr="00F60139">
        <w:rPr>
          <w:rFonts w:ascii="Arial" w:eastAsia="PMingLiU" w:hAnsi="Arial" w:cs="Arial"/>
          <w:sz w:val="24"/>
          <w:szCs w:val="24"/>
          <w:lang w:eastAsia="es-ES"/>
        </w:rPr>
        <w:t>Casi todo lo planteado tiene su origen en la antigüedad del inmueble que aloja la Escuela. Puesto que la ONCE prevé el traslado del Centro a un edificio nuevo, en un plazo de tiempo corto, la Comisión considera que no procede plantear ninguna acción de mejora al respecto.</w:t>
      </w:r>
      <w:r w:rsidRPr="00F60139">
        <w:rPr>
          <w:rFonts w:ascii="Arial" w:eastAsia="PMingLiU" w:hAnsi="Arial" w:cs="Arial"/>
          <w:color w:val="0070C0"/>
          <w:sz w:val="24"/>
          <w:szCs w:val="24"/>
          <w:lang w:eastAsia="es-ES"/>
        </w:rPr>
        <w:t xml:space="preserve"> </w:t>
      </w:r>
      <w:r w:rsidRPr="00F60139">
        <w:rPr>
          <w:rFonts w:ascii="Arial" w:eastAsia="PMingLiU" w:hAnsi="Arial" w:cs="Arial"/>
          <w:sz w:val="24"/>
          <w:szCs w:val="24"/>
          <w:lang w:eastAsia="es-ES"/>
        </w:rPr>
        <w:t xml:space="preserve">En el curso 2019/20 se ha producido la adaptación de una nueva rampa </w:t>
      </w:r>
      <w:r w:rsidRPr="00F60139">
        <w:rPr>
          <w:rFonts w:ascii="Arial" w:eastAsia="PMingLiU" w:hAnsi="Arial" w:cs="Arial"/>
          <w:sz w:val="24"/>
          <w:szCs w:val="24"/>
          <w:lang w:eastAsia="es-ES"/>
        </w:rPr>
        <w:lastRenderedPageBreak/>
        <w:t xml:space="preserve">de acceso al centro con la pendiente correcta y una puerta de apertura automática. Se continua con la necesidad de articular algún sistema de insonorización para los equipos de la sala de reprografía, aunque la medida que </w:t>
      </w:r>
      <w:r w:rsidRPr="00F60139">
        <w:rPr>
          <w:rFonts w:ascii="Arial" w:eastAsia="PMingLiU" w:hAnsi="Arial" w:cs="Arial"/>
          <w:sz w:val="24"/>
          <w:szCs w:val="24"/>
          <w:lang w:eastAsia="zh-TW"/>
        </w:rPr>
        <w:t>propone el responsable de colocar un tabique que transforme la actual sala en dos habitaciones comunicadas, se lleva a cabo en el curso 2020/21. Proponen r</w:t>
      </w:r>
      <w:r w:rsidRPr="00F60139">
        <w:rPr>
          <w:rFonts w:ascii="Arial" w:eastAsia="PMingLiU" w:hAnsi="Arial" w:cs="Arial"/>
          <w:sz w:val="24"/>
          <w:szCs w:val="24"/>
          <w:lang w:eastAsia="es-ES"/>
        </w:rPr>
        <w:t>enovar el equipo de climatización en la biblioteca y la impresora situada en el despacho de Secretaría Académica, ya que el personal tiene que desplazarse para conseguir una digitalización de los documentos más eficiente y a color.</w:t>
      </w:r>
    </w:p>
    <w:p w:rsidR="00DC4239" w:rsidRPr="00F60139" w:rsidRDefault="00DC4239" w:rsidP="00DC4239">
      <w:pPr>
        <w:numPr>
          <w:ilvl w:val="0"/>
          <w:numId w:val="30"/>
        </w:numPr>
        <w:autoSpaceDE w:val="0"/>
        <w:autoSpaceDN w:val="0"/>
        <w:adjustRightInd w:val="0"/>
        <w:spacing w:after="0" w:line="360" w:lineRule="auto"/>
        <w:contextualSpacing/>
        <w:jc w:val="both"/>
        <w:rPr>
          <w:rFonts w:ascii="Arial" w:eastAsia="PMingLiU" w:hAnsi="Arial" w:cs="Arial"/>
          <w:sz w:val="24"/>
          <w:szCs w:val="24"/>
          <w:lang w:eastAsia="es-ES"/>
        </w:rPr>
      </w:pPr>
      <w:r w:rsidRPr="00F60139">
        <w:rPr>
          <w:rFonts w:ascii="Arial" w:eastAsia="PMingLiU" w:hAnsi="Arial" w:cs="Arial"/>
          <w:sz w:val="24"/>
          <w:szCs w:val="24"/>
          <w:lang w:eastAsia="es-ES"/>
        </w:rPr>
        <w:t xml:space="preserve">Todo el PAS comenta estar satisfecho con el sobreesfuerzo realizado por la Escuela y su personal para la elaboración del Plan de Contingencia y para la adaptación del centro a la nueva situación generada por la pandemia del </w:t>
      </w:r>
      <w:proofErr w:type="spellStart"/>
      <w:r w:rsidRPr="00F60139">
        <w:rPr>
          <w:rFonts w:ascii="Arial" w:eastAsia="PMingLiU" w:hAnsi="Arial" w:cs="Arial"/>
          <w:sz w:val="24"/>
          <w:szCs w:val="24"/>
          <w:lang w:eastAsia="es-ES"/>
        </w:rPr>
        <w:t>COVID</w:t>
      </w:r>
      <w:proofErr w:type="spellEnd"/>
      <w:r w:rsidRPr="00F60139">
        <w:rPr>
          <w:rFonts w:ascii="Arial" w:eastAsia="PMingLiU" w:hAnsi="Arial" w:cs="Arial"/>
          <w:sz w:val="24"/>
          <w:szCs w:val="24"/>
          <w:lang w:eastAsia="es-ES"/>
        </w:rPr>
        <w:t>-19.</w:t>
      </w:r>
    </w:p>
    <w:p w:rsidR="00DC4239" w:rsidRDefault="00DC4239" w:rsidP="00DC4239">
      <w:pPr>
        <w:numPr>
          <w:ilvl w:val="0"/>
          <w:numId w:val="30"/>
        </w:numPr>
        <w:autoSpaceDE w:val="0"/>
        <w:autoSpaceDN w:val="0"/>
        <w:adjustRightInd w:val="0"/>
        <w:spacing w:after="0" w:line="360" w:lineRule="auto"/>
        <w:contextualSpacing/>
        <w:jc w:val="both"/>
        <w:rPr>
          <w:rFonts w:ascii="Arial" w:eastAsia="PMingLiU" w:hAnsi="Arial" w:cs="Arial"/>
          <w:sz w:val="24"/>
          <w:szCs w:val="24"/>
          <w:lang w:eastAsia="es-ES"/>
        </w:rPr>
      </w:pPr>
      <w:r w:rsidRPr="00F60139">
        <w:rPr>
          <w:rFonts w:ascii="Arial" w:eastAsia="PMingLiU" w:hAnsi="Arial" w:cs="Arial"/>
          <w:sz w:val="24"/>
          <w:szCs w:val="24"/>
          <w:lang w:eastAsia="es-ES"/>
        </w:rPr>
        <w:t xml:space="preserve">El PAS manifiesta un alto nivel de insatisfacción con la dotación de recursos humanos en la Escuela (sobre todo personal administrativo en el área de gestión académica y un ordenanza) y demandan además, recalificaciones de sus puestos de trabajo y reconocimiento explícito de las funciones desempeñadas. Plantean que ha habido incremento de la carga de trabajo de todos los puestos y de forma especial, en las tareas de gestión académica. </w:t>
      </w:r>
    </w:p>
    <w:p w:rsidR="00DC4239" w:rsidRPr="00F60139" w:rsidRDefault="00DC4239" w:rsidP="00DC4239">
      <w:pPr>
        <w:numPr>
          <w:ilvl w:val="0"/>
          <w:numId w:val="30"/>
        </w:numPr>
        <w:autoSpaceDE w:val="0"/>
        <w:autoSpaceDN w:val="0"/>
        <w:adjustRightInd w:val="0"/>
        <w:spacing w:after="0" w:line="360" w:lineRule="auto"/>
        <w:contextualSpacing/>
        <w:jc w:val="both"/>
        <w:rPr>
          <w:rFonts w:ascii="Arial" w:eastAsia="PMingLiU" w:hAnsi="Arial" w:cs="Arial"/>
          <w:sz w:val="24"/>
          <w:szCs w:val="24"/>
          <w:lang w:eastAsia="es-ES"/>
        </w:rPr>
      </w:pPr>
      <w:r w:rsidRPr="00F60139">
        <w:rPr>
          <w:rFonts w:ascii="Arial" w:eastAsia="PMingLiU" w:hAnsi="Arial" w:cs="Arial"/>
          <w:sz w:val="24"/>
          <w:szCs w:val="24"/>
          <w:lang w:eastAsia="es-ES"/>
        </w:rPr>
        <w:t>En relación con las acciones formativas específicas para la mejora de su competencia profesional, la satisfacción es buena, ya que se intentan cubrir las necesidades en el momento en el que surgen.</w:t>
      </w:r>
    </w:p>
    <w:p w:rsidR="00DC4239" w:rsidRDefault="00DC4239" w:rsidP="00DC4239">
      <w:pPr>
        <w:autoSpaceDE w:val="0"/>
        <w:autoSpaceDN w:val="0"/>
        <w:adjustRightInd w:val="0"/>
        <w:spacing w:after="0"/>
        <w:contextualSpacing/>
        <w:jc w:val="both"/>
        <w:rPr>
          <w:rFonts w:ascii="Arial" w:hAnsi="Arial" w:cs="Arial"/>
          <w:b/>
          <w:bCs/>
          <w:color w:val="00B0F0"/>
          <w:sz w:val="24"/>
          <w:szCs w:val="24"/>
          <w:highlight w:val="yellow"/>
        </w:rPr>
      </w:pPr>
    </w:p>
    <w:p w:rsidR="00734E68" w:rsidRDefault="00DC4239" w:rsidP="00DC4239">
      <w:pPr>
        <w:autoSpaceDE w:val="0"/>
        <w:autoSpaceDN w:val="0"/>
        <w:adjustRightInd w:val="0"/>
        <w:spacing w:after="0"/>
        <w:jc w:val="both"/>
        <w:rPr>
          <w:rFonts w:ascii="Arial" w:hAnsi="Arial" w:cs="Arial"/>
          <w:b/>
          <w:bCs/>
          <w:color w:val="000000"/>
          <w:sz w:val="24"/>
          <w:szCs w:val="24"/>
          <w:highlight w:val="yellow"/>
        </w:rPr>
      </w:pPr>
      <w:r w:rsidRPr="00E11261">
        <w:rPr>
          <w:rFonts w:ascii="Arial" w:hAnsi="Arial" w:cs="Arial"/>
          <w:b/>
          <w:bCs/>
          <w:sz w:val="24"/>
          <w:szCs w:val="24"/>
        </w:rPr>
        <w:t>Esta información contribuye a mantener la acción de mejora relativa al incremento de personal de administración y servicios del Centro.</w:t>
      </w:r>
    </w:p>
    <w:p w:rsidR="00014A63" w:rsidRPr="00D83762" w:rsidRDefault="00014A63" w:rsidP="00014A63">
      <w:pPr>
        <w:autoSpaceDE w:val="0"/>
        <w:autoSpaceDN w:val="0"/>
        <w:adjustRightInd w:val="0"/>
        <w:spacing w:after="0"/>
        <w:rPr>
          <w:rFonts w:ascii="Arial" w:hAnsi="Arial" w:cs="Arial"/>
          <w:sz w:val="24"/>
          <w:szCs w:val="24"/>
        </w:rPr>
      </w:pPr>
    </w:p>
    <w:p w:rsidR="00014A63" w:rsidRPr="0041511D" w:rsidRDefault="00014A63" w:rsidP="00014A63">
      <w:pPr>
        <w:spacing w:after="120"/>
        <w:jc w:val="both"/>
        <w:rPr>
          <w:rFonts w:ascii="Arial" w:hAnsi="Arial" w:cs="Arial"/>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5.9 Comunicación y difusión de la titulación</w:t>
      </w:r>
    </w:p>
    <w:p w:rsidR="002F3917" w:rsidRDefault="002F3917" w:rsidP="00E85A56">
      <w:pPr>
        <w:spacing w:after="120"/>
        <w:ind w:left="567"/>
        <w:jc w:val="both"/>
        <w:rPr>
          <w:rFonts w:ascii="Arial" w:hAnsi="Arial" w:cs="Arial"/>
          <w:sz w:val="24"/>
          <w:szCs w:val="24"/>
        </w:rPr>
      </w:pPr>
    </w:p>
    <w:p w:rsidR="00014A63" w:rsidRPr="00D83762" w:rsidRDefault="00014A63" w:rsidP="00014A63">
      <w:pPr>
        <w:autoSpaceDE w:val="0"/>
        <w:autoSpaceDN w:val="0"/>
        <w:spacing w:after="0"/>
        <w:jc w:val="both"/>
        <w:rPr>
          <w:rFonts w:ascii="Arial" w:hAnsi="Arial" w:cs="Arial"/>
          <w:sz w:val="24"/>
          <w:szCs w:val="24"/>
        </w:rPr>
      </w:pPr>
      <w:r w:rsidRPr="00D83762">
        <w:rPr>
          <w:rFonts w:ascii="Arial" w:hAnsi="Arial" w:cs="Arial"/>
          <w:sz w:val="24"/>
          <w:szCs w:val="24"/>
        </w:rPr>
        <w:t>Toda la información sobre el Título se encuentra publicada en la página web del Centro (</w:t>
      </w:r>
      <w:hyperlink r:id="rId11" w:history="1">
        <w:r w:rsidRPr="00D83762">
          <w:rPr>
            <w:rStyle w:val="Hipervnculo"/>
            <w:rFonts w:ascii="Arial" w:hAnsi="Arial" w:cs="Arial"/>
            <w:sz w:val="24"/>
            <w:szCs w:val="24"/>
          </w:rPr>
          <w:t>www.once.es/euf</w:t>
        </w:r>
      </w:hyperlink>
      <w:r w:rsidRPr="00D83762">
        <w:rPr>
          <w:rFonts w:ascii="Arial" w:hAnsi="Arial" w:cs="Arial"/>
          <w:sz w:val="24"/>
          <w:szCs w:val="24"/>
        </w:rPr>
        <w:t xml:space="preserve">). Esta página está adaptada a los requerimientos </w:t>
      </w:r>
      <w:r w:rsidRPr="00D83762">
        <w:rPr>
          <w:rFonts w:ascii="Arial" w:hAnsi="Arial" w:cs="Arial"/>
          <w:sz w:val="24"/>
          <w:szCs w:val="24"/>
        </w:rPr>
        <w:lastRenderedPageBreak/>
        <w:t>académicos y sociales necesarios, así como, a la normativa vigente de accesibilidad.</w:t>
      </w:r>
    </w:p>
    <w:p w:rsidR="00014A63" w:rsidRPr="00D83762" w:rsidRDefault="00014A63" w:rsidP="00014A63">
      <w:pPr>
        <w:autoSpaceDE w:val="0"/>
        <w:autoSpaceDN w:val="0"/>
        <w:spacing w:after="0"/>
        <w:jc w:val="both"/>
        <w:rPr>
          <w:rFonts w:ascii="Arial" w:hAnsi="Arial" w:cs="Arial"/>
          <w:sz w:val="24"/>
          <w:szCs w:val="24"/>
        </w:rPr>
      </w:pPr>
    </w:p>
    <w:p w:rsidR="00014A63" w:rsidRPr="00D83762" w:rsidRDefault="00014A63" w:rsidP="00014A63">
      <w:pPr>
        <w:autoSpaceDE w:val="0"/>
        <w:autoSpaceDN w:val="0"/>
        <w:spacing w:after="0"/>
        <w:jc w:val="both"/>
        <w:rPr>
          <w:rFonts w:ascii="Arial" w:hAnsi="Arial" w:cs="Arial"/>
          <w:sz w:val="24"/>
          <w:szCs w:val="24"/>
        </w:rPr>
      </w:pPr>
      <w:r w:rsidRPr="00D83762">
        <w:rPr>
          <w:rFonts w:ascii="Arial" w:hAnsi="Arial" w:cs="Arial"/>
          <w:sz w:val="24"/>
          <w:szCs w:val="24"/>
        </w:rPr>
        <w:t xml:space="preserve">La página web se actualiza puntualmente en los aspectos clave relacionados con el Título: plan de estudios, guías docentes, calendarios y horarios, PAT, perfil del profesorado, sistema de calidad, etc. Así mismo, se cuenta con enlaces directos a la normativa propia de la </w:t>
      </w:r>
      <w:proofErr w:type="spellStart"/>
      <w:r w:rsidRPr="00D83762">
        <w:rPr>
          <w:rFonts w:ascii="Arial" w:hAnsi="Arial" w:cs="Arial"/>
          <w:sz w:val="24"/>
          <w:szCs w:val="24"/>
        </w:rPr>
        <w:t>UAM</w:t>
      </w:r>
      <w:proofErr w:type="spellEnd"/>
      <w:r w:rsidRPr="00D83762">
        <w:rPr>
          <w:rFonts w:ascii="Arial" w:hAnsi="Arial" w:cs="Arial"/>
          <w:sz w:val="24"/>
          <w:szCs w:val="24"/>
        </w:rPr>
        <w:t>, lo que permite mantener esta información siempre actualizada. El número de visitantes distintos a la página en e</w:t>
      </w:r>
      <w:r>
        <w:rPr>
          <w:rFonts w:ascii="Arial" w:hAnsi="Arial" w:cs="Arial"/>
          <w:sz w:val="24"/>
          <w:szCs w:val="24"/>
        </w:rPr>
        <w:t>l curso 2019/20</w:t>
      </w:r>
      <w:r w:rsidRPr="00D83762">
        <w:rPr>
          <w:rFonts w:ascii="Arial" w:hAnsi="Arial" w:cs="Arial"/>
          <w:sz w:val="24"/>
          <w:szCs w:val="24"/>
        </w:rPr>
        <w:t xml:space="preserve"> fue de </w:t>
      </w:r>
      <w:r w:rsidR="00B340C6">
        <w:rPr>
          <w:rFonts w:ascii="Arial" w:hAnsi="Arial" w:cs="Arial"/>
          <w:sz w:val="24"/>
          <w:szCs w:val="24"/>
        </w:rPr>
        <w:t>55</w:t>
      </w:r>
      <w:r w:rsidR="00C82A40">
        <w:rPr>
          <w:rFonts w:ascii="Arial" w:hAnsi="Arial" w:cs="Arial"/>
          <w:sz w:val="24"/>
          <w:szCs w:val="24"/>
        </w:rPr>
        <w:t>.</w:t>
      </w:r>
      <w:r w:rsidR="00B340C6">
        <w:rPr>
          <w:rFonts w:ascii="Arial" w:hAnsi="Arial" w:cs="Arial"/>
          <w:sz w:val="24"/>
          <w:szCs w:val="24"/>
        </w:rPr>
        <w:t xml:space="preserve">775 </w:t>
      </w:r>
      <w:r w:rsidR="006671A3">
        <w:rPr>
          <w:rFonts w:ascii="Arial" w:hAnsi="Arial" w:cs="Arial"/>
          <w:sz w:val="24"/>
          <w:szCs w:val="24"/>
        </w:rPr>
        <w:t xml:space="preserve">(frente </w:t>
      </w:r>
      <w:r w:rsidR="006671A3" w:rsidRPr="006671A3">
        <w:rPr>
          <w:rFonts w:ascii="Arial" w:hAnsi="Arial" w:cs="Arial"/>
          <w:sz w:val="24"/>
          <w:szCs w:val="24"/>
        </w:rPr>
        <w:t>a 63.106</w:t>
      </w:r>
      <w:r w:rsidR="00B340C6">
        <w:rPr>
          <w:rFonts w:ascii="Arial" w:hAnsi="Arial" w:cs="Arial"/>
          <w:sz w:val="24"/>
          <w:szCs w:val="24"/>
        </w:rPr>
        <w:t xml:space="preserve"> del curso anterior) y el número total de visitas fue de 87</w:t>
      </w:r>
      <w:r w:rsidR="00C82A40">
        <w:rPr>
          <w:rFonts w:ascii="Arial" w:hAnsi="Arial" w:cs="Arial"/>
          <w:sz w:val="24"/>
          <w:szCs w:val="24"/>
        </w:rPr>
        <w:t>.</w:t>
      </w:r>
      <w:r w:rsidR="00B340C6">
        <w:rPr>
          <w:rFonts w:ascii="Arial" w:hAnsi="Arial" w:cs="Arial"/>
          <w:sz w:val="24"/>
          <w:szCs w:val="24"/>
        </w:rPr>
        <w:t>776.</w:t>
      </w:r>
    </w:p>
    <w:p w:rsidR="00014A63" w:rsidRPr="00D83762" w:rsidRDefault="00014A63" w:rsidP="00014A63">
      <w:pPr>
        <w:autoSpaceDE w:val="0"/>
        <w:autoSpaceDN w:val="0"/>
        <w:spacing w:after="0"/>
        <w:jc w:val="both"/>
        <w:rPr>
          <w:rFonts w:ascii="Arial" w:hAnsi="Arial" w:cs="Arial"/>
          <w:sz w:val="24"/>
          <w:szCs w:val="24"/>
        </w:rPr>
      </w:pPr>
    </w:p>
    <w:p w:rsidR="00014A63" w:rsidRPr="00D83762" w:rsidRDefault="00014A63" w:rsidP="00014A63">
      <w:pPr>
        <w:autoSpaceDE w:val="0"/>
        <w:autoSpaceDN w:val="0"/>
        <w:spacing w:after="0"/>
        <w:jc w:val="both"/>
        <w:rPr>
          <w:rFonts w:ascii="Arial" w:hAnsi="Arial" w:cs="Arial"/>
          <w:sz w:val="24"/>
          <w:szCs w:val="24"/>
        </w:rPr>
      </w:pPr>
      <w:r w:rsidRPr="00D83762">
        <w:rPr>
          <w:rFonts w:ascii="Arial" w:hAnsi="Arial" w:cs="Arial"/>
          <w:sz w:val="24"/>
          <w:szCs w:val="24"/>
        </w:rPr>
        <w:t>Se está trabajando en desarrollar contenidos en inglés para aumentar la visibilidad internacional del Centro.</w:t>
      </w:r>
    </w:p>
    <w:p w:rsidR="00014A63" w:rsidRPr="00D83762" w:rsidRDefault="00014A63" w:rsidP="00014A63">
      <w:pPr>
        <w:autoSpaceDE w:val="0"/>
        <w:autoSpaceDN w:val="0"/>
        <w:spacing w:after="0"/>
        <w:jc w:val="both"/>
        <w:rPr>
          <w:rFonts w:ascii="Arial" w:hAnsi="Arial" w:cs="Arial"/>
          <w:sz w:val="24"/>
          <w:szCs w:val="24"/>
        </w:rPr>
      </w:pPr>
    </w:p>
    <w:p w:rsidR="00014A63" w:rsidRPr="00D83762" w:rsidRDefault="00014A63" w:rsidP="00014A63">
      <w:pPr>
        <w:autoSpaceDE w:val="0"/>
        <w:autoSpaceDN w:val="0"/>
        <w:spacing w:after="0"/>
        <w:jc w:val="both"/>
        <w:rPr>
          <w:rFonts w:ascii="Arial" w:hAnsi="Arial" w:cs="Arial"/>
          <w:sz w:val="24"/>
          <w:szCs w:val="24"/>
        </w:rPr>
      </w:pPr>
      <w:r w:rsidRPr="00D83762">
        <w:rPr>
          <w:rFonts w:ascii="Arial" w:hAnsi="Arial" w:cs="Arial"/>
          <w:sz w:val="24"/>
          <w:szCs w:val="24"/>
        </w:rPr>
        <w:t xml:space="preserve">Por su parte, la Escuela tiene una cuenta propia de Facebook y dispone de un </w:t>
      </w:r>
      <w:r w:rsidRPr="00D83762">
        <w:rPr>
          <w:rFonts w:ascii="Arial" w:hAnsi="Arial" w:cs="Arial"/>
          <w:i/>
          <w:sz w:val="24"/>
          <w:szCs w:val="24"/>
        </w:rPr>
        <w:t>hashtag</w:t>
      </w:r>
      <w:r w:rsidRPr="00D83762">
        <w:rPr>
          <w:rFonts w:ascii="Arial" w:hAnsi="Arial" w:cs="Arial"/>
          <w:sz w:val="24"/>
          <w:szCs w:val="24"/>
        </w:rPr>
        <w:t xml:space="preserve"> específico en la cuenta oficial de Twitter de la ONCE. Por otro lado, el Departamento de Comunicación de ONCE soporta al Centro en la divulgación de noticias e informaciones relevantes.</w:t>
      </w:r>
    </w:p>
    <w:p w:rsidR="00014A63" w:rsidRPr="00D83762" w:rsidRDefault="00014A63" w:rsidP="00014A63">
      <w:pPr>
        <w:autoSpaceDE w:val="0"/>
        <w:autoSpaceDN w:val="0"/>
        <w:spacing w:after="0"/>
        <w:jc w:val="both"/>
        <w:rPr>
          <w:rFonts w:ascii="Arial" w:hAnsi="Arial" w:cs="Arial"/>
          <w:sz w:val="24"/>
          <w:szCs w:val="24"/>
        </w:rPr>
      </w:pPr>
    </w:p>
    <w:p w:rsidR="00014A63" w:rsidRPr="00D83762" w:rsidRDefault="00014A63" w:rsidP="00014A63">
      <w:pPr>
        <w:autoSpaceDE w:val="0"/>
        <w:autoSpaceDN w:val="0"/>
        <w:spacing w:after="0"/>
        <w:jc w:val="both"/>
        <w:rPr>
          <w:rFonts w:ascii="Arial" w:hAnsi="Arial" w:cs="Arial"/>
          <w:sz w:val="24"/>
          <w:szCs w:val="24"/>
        </w:rPr>
      </w:pPr>
      <w:r>
        <w:rPr>
          <w:rFonts w:ascii="Arial" w:hAnsi="Arial" w:cs="Arial"/>
          <w:sz w:val="24"/>
          <w:szCs w:val="24"/>
        </w:rPr>
        <w:t>Por otro lado, en el curso 2019</w:t>
      </w:r>
      <w:r w:rsidRPr="00D83762">
        <w:rPr>
          <w:rFonts w:ascii="Arial" w:hAnsi="Arial" w:cs="Arial"/>
          <w:sz w:val="24"/>
          <w:szCs w:val="24"/>
        </w:rPr>
        <w:t>/</w:t>
      </w:r>
      <w:r>
        <w:rPr>
          <w:rFonts w:ascii="Arial" w:hAnsi="Arial" w:cs="Arial"/>
          <w:sz w:val="24"/>
          <w:szCs w:val="24"/>
        </w:rPr>
        <w:t>20</w:t>
      </w:r>
      <w:r w:rsidRPr="00D83762">
        <w:rPr>
          <w:rFonts w:ascii="Arial" w:hAnsi="Arial" w:cs="Arial"/>
          <w:sz w:val="24"/>
          <w:szCs w:val="24"/>
        </w:rPr>
        <w:t xml:space="preserve"> se intensificaron las acciones de difusión de la Titulación entre la población objeto de interés (estudiantes de bachillerato afiliados a la ONCE). En este sentido, se efectuaron las siguientes acciones:</w:t>
      </w:r>
    </w:p>
    <w:p w:rsidR="00014A63" w:rsidRDefault="00014A63" w:rsidP="00014A63">
      <w:pPr>
        <w:pStyle w:val="Prrafodelista"/>
        <w:numPr>
          <w:ilvl w:val="0"/>
          <w:numId w:val="19"/>
        </w:numPr>
        <w:autoSpaceDE w:val="0"/>
        <w:autoSpaceDN w:val="0"/>
        <w:spacing w:after="0"/>
        <w:jc w:val="both"/>
        <w:rPr>
          <w:rFonts w:ascii="Arial" w:hAnsi="Arial" w:cs="Arial"/>
          <w:sz w:val="24"/>
          <w:szCs w:val="24"/>
        </w:rPr>
      </w:pPr>
      <w:r w:rsidRPr="00D83762">
        <w:rPr>
          <w:rFonts w:ascii="Arial" w:hAnsi="Arial" w:cs="Arial"/>
          <w:sz w:val="24"/>
          <w:szCs w:val="24"/>
        </w:rPr>
        <w:t>Participación en las jornadas de orientación universitaria que organizaron los Centros de Recursos Edu</w:t>
      </w:r>
      <w:r>
        <w:rPr>
          <w:rFonts w:ascii="Arial" w:hAnsi="Arial" w:cs="Arial"/>
          <w:sz w:val="24"/>
          <w:szCs w:val="24"/>
        </w:rPr>
        <w:t>cativos de la ONCE en Sevilla</w:t>
      </w:r>
      <w:r w:rsidRPr="00D83762">
        <w:rPr>
          <w:rFonts w:ascii="Arial" w:hAnsi="Arial" w:cs="Arial"/>
          <w:sz w:val="24"/>
          <w:szCs w:val="24"/>
        </w:rPr>
        <w:t xml:space="preserve"> y </w:t>
      </w:r>
      <w:r>
        <w:rPr>
          <w:rFonts w:ascii="Arial" w:hAnsi="Arial" w:cs="Arial"/>
          <w:sz w:val="24"/>
          <w:szCs w:val="24"/>
        </w:rPr>
        <w:t>Madrid</w:t>
      </w:r>
      <w:r w:rsidRPr="00D83762">
        <w:rPr>
          <w:rFonts w:ascii="Arial" w:hAnsi="Arial" w:cs="Arial"/>
          <w:sz w:val="24"/>
          <w:szCs w:val="24"/>
        </w:rPr>
        <w:t>.</w:t>
      </w:r>
    </w:p>
    <w:p w:rsidR="00014A63" w:rsidRDefault="00014A63" w:rsidP="00014A63">
      <w:pPr>
        <w:pStyle w:val="Prrafodelista"/>
        <w:numPr>
          <w:ilvl w:val="0"/>
          <w:numId w:val="19"/>
        </w:numPr>
        <w:autoSpaceDE w:val="0"/>
        <w:autoSpaceDN w:val="0"/>
        <w:spacing w:after="0"/>
        <w:jc w:val="both"/>
        <w:rPr>
          <w:rFonts w:ascii="Arial" w:hAnsi="Arial" w:cs="Arial"/>
          <w:sz w:val="24"/>
          <w:szCs w:val="24"/>
        </w:rPr>
      </w:pPr>
      <w:r>
        <w:rPr>
          <w:rFonts w:ascii="Arial" w:hAnsi="Arial" w:cs="Arial"/>
          <w:sz w:val="24"/>
          <w:szCs w:val="24"/>
        </w:rPr>
        <w:t>Envío de cartas informativas a los afiliados a la ONCE que se encontraban estudiando cuarto curso de ESO y segundo de bachiller.</w:t>
      </w:r>
    </w:p>
    <w:p w:rsidR="00014A63" w:rsidRPr="00D83762" w:rsidRDefault="00014A63" w:rsidP="00014A63">
      <w:pPr>
        <w:pStyle w:val="Prrafodelista"/>
        <w:numPr>
          <w:ilvl w:val="0"/>
          <w:numId w:val="19"/>
        </w:numPr>
        <w:autoSpaceDE w:val="0"/>
        <w:autoSpaceDN w:val="0"/>
        <w:spacing w:after="0"/>
        <w:jc w:val="both"/>
        <w:rPr>
          <w:rFonts w:ascii="Arial" w:hAnsi="Arial" w:cs="Arial"/>
          <w:sz w:val="24"/>
          <w:szCs w:val="24"/>
        </w:rPr>
      </w:pPr>
      <w:r>
        <w:rPr>
          <w:rFonts w:ascii="Arial" w:hAnsi="Arial" w:cs="Arial"/>
          <w:sz w:val="24"/>
          <w:szCs w:val="24"/>
        </w:rPr>
        <w:t>Organización de una jornada de puertas abiertas en la Escuela, que tuvo que ser suspendida debido a la Declaración del estado de Alarma en el mes de marzo de 2019.</w:t>
      </w:r>
    </w:p>
    <w:p w:rsidR="00014A63" w:rsidRPr="00D83762" w:rsidRDefault="00014A63" w:rsidP="00014A63">
      <w:pPr>
        <w:autoSpaceDE w:val="0"/>
        <w:autoSpaceDN w:val="0"/>
        <w:spacing w:after="0"/>
        <w:jc w:val="both"/>
        <w:rPr>
          <w:rFonts w:ascii="Arial" w:hAnsi="Arial" w:cs="Arial"/>
          <w:sz w:val="24"/>
          <w:szCs w:val="24"/>
        </w:rPr>
      </w:pPr>
    </w:p>
    <w:p w:rsidR="00014A63" w:rsidRPr="00D83762" w:rsidRDefault="00014A63" w:rsidP="00014A63">
      <w:pPr>
        <w:autoSpaceDE w:val="0"/>
        <w:autoSpaceDN w:val="0"/>
        <w:spacing w:after="0"/>
        <w:jc w:val="both"/>
        <w:rPr>
          <w:rFonts w:ascii="Arial" w:hAnsi="Arial" w:cs="Arial"/>
          <w:b/>
          <w:bCs/>
          <w:sz w:val="24"/>
          <w:szCs w:val="24"/>
        </w:rPr>
      </w:pPr>
      <w:r w:rsidRPr="00D83762">
        <w:rPr>
          <w:rFonts w:ascii="Arial" w:hAnsi="Arial" w:cs="Arial"/>
          <w:b/>
          <w:sz w:val="24"/>
          <w:szCs w:val="24"/>
        </w:rPr>
        <w:t>No se detecta la necesidad de realizar ninguna acción de mejora en lo relativo a la comunicación y difusión del Título de Grado en Fisioterapia.</w:t>
      </w:r>
    </w:p>
    <w:p w:rsidR="00014A63" w:rsidRPr="0041511D" w:rsidRDefault="00014A63" w:rsidP="00014A63">
      <w:pPr>
        <w:spacing w:after="120"/>
        <w:jc w:val="both"/>
        <w:rPr>
          <w:rFonts w:ascii="Arial" w:hAnsi="Arial" w:cs="Arial"/>
          <w:sz w:val="24"/>
          <w:szCs w:val="24"/>
        </w:rPr>
      </w:pPr>
    </w:p>
    <w:p w:rsidR="002F3917" w:rsidRPr="0041511D" w:rsidRDefault="002F3917" w:rsidP="0098027E">
      <w:pPr>
        <w:spacing w:after="120"/>
        <w:ind w:left="360"/>
        <w:jc w:val="both"/>
        <w:rPr>
          <w:rFonts w:ascii="Arial" w:hAnsi="Arial" w:cs="Arial"/>
          <w:b/>
          <w:sz w:val="24"/>
          <w:szCs w:val="24"/>
        </w:rPr>
      </w:pPr>
      <w:r w:rsidRPr="0041511D">
        <w:rPr>
          <w:rFonts w:ascii="Arial" w:hAnsi="Arial" w:cs="Arial"/>
          <w:b/>
          <w:sz w:val="24"/>
          <w:szCs w:val="24"/>
        </w:rPr>
        <w:t>5.10. Recursos materiales y servicios</w:t>
      </w:r>
    </w:p>
    <w:p w:rsidR="003B7E30" w:rsidRDefault="003B7E30" w:rsidP="003B7E30">
      <w:pPr>
        <w:spacing w:after="0"/>
        <w:ind w:left="360"/>
        <w:jc w:val="both"/>
        <w:rPr>
          <w:rFonts w:ascii="Arial" w:hAnsi="Arial" w:cs="Arial"/>
          <w:b/>
          <w:sz w:val="24"/>
          <w:szCs w:val="24"/>
        </w:rPr>
      </w:pPr>
    </w:p>
    <w:p w:rsidR="00B42782" w:rsidRPr="00D83762" w:rsidRDefault="00B42782" w:rsidP="00B42782">
      <w:pPr>
        <w:autoSpaceDE w:val="0"/>
        <w:autoSpaceDN w:val="0"/>
        <w:spacing w:after="0"/>
        <w:jc w:val="both"/>
        <w:rPr>
          <w:rFonts w:ascii="Arial" w:hAnsi="Arial" w:cs="Arial"/>
          <w:sz w:val="24"/>
          <w:szCs w:val="24"/>
        </w:rPr>
      </w:pPr>
      <w:r w:rsidRPr="00D83762">
        <w:rPr>
          <w:rFonts w:ascii="Arial" w:hAnsi="Arial" w:cs="Arial"/>
          <w:color w:val="000000"/>
          <w:sz w:val="24"/>
          <w:szCs w:val="24"/>
        </w:rPr>
        <w:t>Los recursos materiales y servicios con los que contaba la Escuela Universitaria de Fisioter</w:t>
      </w:r>
      <w:r>
        <w:rPr>
          <w:rFonts w:ascii="Arial" w:hAnsi="Arial" w:cs="Arial"/>
          <w:color w:val="000000"/>
          <w:sz w:val="24"/>
          <w:szCs w:val="24"/>
        </w:rPr>
        <w:t>apia de la ONCE en el curso 2018</w:t>
      </w:r>
      <w:r w:rsidRPr="00D83762">
        <w:rPr>
          <w:rFonts w:ascii="Arial" w:hAnsi="Arial" w:cs="Arial"/>
          <w:color w:val="000000"/>
          <w:sz w:val="24"/>
          <w:szCs w:val="24"/>
        </w:rPr>
        <w:t>/1</w:t>
      </w:r>
      <w:r>
        <w:rPr>
          <w:rFonts w:ascii="Arial" w:hAnsi="Arial" w:cs="Arial"/>
          <w:color w:val="000000"/>
          <w:sz w:val="24"/>
          <w:szCs w:val="24"/>
        </w:rPr>
        <w:t>9</w:t>
      </w:r>
      <w:r w:rsidR="00C82A40">
        <w:rPr>
          <w:rFonts w:ascii="Arial" w:hAnsi="Arial" w:cs="Arial"/>
          <w:color w:val="000000"/>
          <w:sz w:val="24"/>
          <w:szCs w:val="24"/>
        </w:rPr>
        <w:t xml:space="preserve">, siguen disponibles. </w:t>
      </w:r>
      <w:r w:rsidRPr="00D83762">
        <w:rPr>
          <w:rFonts w:ascii="Arial" w:hAnsi="Arial" w:cs="Arial"/>
          <w:color w:val="000000"/>
          <w:sz w:val="24"/>
          <w:szCs w:val="24"/>
        </w:rPr>
        <w:t>A lo largo del curso 201</w:t>
      </w:r>
      <w:r>
        <w:rPr>
          <w:rFonts w:ascii="Arial" w:hAnsi="Arial" w:cs="Arial"/>
          <w:color w:val="000000"/>
          <w:sz w:val="24"/>
          <w:szCs w:val="24"/>
        </w:rPr>
        <w:t>9</w:t>
      </w:r>
      <w:r w:rsidRPr="00D83762">
        <w:rPr>
          <w:rFonts w:ascii="Arial" w:hAnsi="Arial" w:cs="Arial"/>
          <w:color w:val="000000"/>
          <w:sz w:val="24"/>
          <w:szCs w:val="24"/>
        </w:rPr>
        <w:t>/</w:t>
      </w:r>
      <w:r>
        <w:rPr>
          <w:rFonts w:ascii="Arial" w:hAnsi="Arial" w:cs="Arial"/>
          <w:color w:val="000000"/>
          <w:sz w:val="24"/>
          <w:szCs w:val="24"/>
        </w:rPr>
        <w:t>20</w:t>
      </w:r>
      <w:r w:rsidRPr="00D83762">
        <w:rPr>
          <w:rFonts w:ascii="Arial" w:hAnsi="Arial" w:cs="Arial"/>
          <w:color w:val="000000"/>
          <w:sz w:val="24"/>
          <w:szCs w:val="24"/>
        </w:rPr>
        <w:t xml:space="preserve"> se han ido cubriendo todas las necesidades de adquisición de material que han ido surgiendo</w:t>
      </w:r>
      <w:r w:rsidRPr="00D83762">
        <w:rPr>
          <w:rFonts w:ascii="Arial" w:hAnsi="Arial" w:cs="Arial"/>
          <w:sz w:val="24"/>
          <w:szCs w:val="24"/>
        </w:rPr>
        <w:t xml:space="preserve">. </w:t>
      </w:r>
    </w:p>
    <w:p w:rsidR="00B42782" w:rsidRDefault="00B42782" w:rsidP="00B42782">
      <w:pPr>
        <w:autoSpaceDE w:val="0"/>
        <w:autoSpaceDN w:val="0"/>
        <w:spacing w:after="0"/>
        <w:jc w:val="both"/>
        <w:rPr>
          <w:rFonts w:ascii="Arial" w:hAnsi="Arial" w:cs="Arial"/>
          <w:sz w:val="24"/>
          <w:szCs w:val="24"/>
        </w:rPr>
      </w:pPr>
    </w:p>
    <w:p w:rsidR="00B42782" w:rsidRPr="00D83762" w:rsidRDefault="00B42782" w:rsidP="00B42782">
      <w:pPr>
        <w:autoSpaceDE w:val="0"/>
        <w:autoSpaceDN w:val="0"/>
        <w:spacing w:after="0"/>
        <w:jc w:val="both"/>
        <w:rPr>
          <w:rFonts w:ascii="Arial" w:hAnsi="Arial" w:cs="Arial"/>
          <w:sz w:val="24"/>
          <w:szCs w:val="24"/>
        </w:rPr>
      </w:pPr>
      <w:r w:rsidRPr="00D83762">
        <w:rPr>
          <w:rFonts w:ascii="Arial" w:hAnsi="Arial" w:cs="Arial"/>
          <w:sz w:val="24"/>
          <w:szCs w:val="24"/>
        </w:rPr>
        <w:lastRenderedPageBreak/>
        <w:t>Se han adquirido nuevos equipos para ser utilizados en proyectos de investigación</w:t>
      </w:r>
      <w:r>
        <w:rPr>
          <w:rFonts w:ascii="Arial" w:hAnsi="Arial" w:cs="Arial"/>
          <w:sz w:val="24"/>
          <w:szCs w:val="24"/>
        </w:rPr>
        <w:t>,</w:t>
      </w:r>
      <w:r w:rsidRPr="00D83762">
        <w:rPr>
          <w:rFonts w:ascii="Arial" w:hAnsi="Arial" w:cs="Arial"/>
          <w:sz w:val="24"/>
          <w:szCs w:val="24"/>
        </w:rPr>
        <w:t xml:space="preserve"> en la docencia y en la asignatura </w:t>
      </w:r>
      <w:proofErr w:type="spellStart"/>
      <w:r w:rsidRPr="00D83762">
        <w:rPr>
          <w:rFonts w:ascii="Arial" w:hAnsi="Arial" w:cs="Arial"/>
          <w:sz w:val="24"/>
          <w:szCs w:val="24"/>
        </w:rPr>
        <w:t>Prácticum</w:t>
      </w:r>
      <w:proofErr w:type="spellEnd"/>
      <w:r w:rsidRPr="00D83762">
        <w:rPr>
          <w:rFonts w:ascii="Arial" w:hAnsi="Arial" w:cs="Arial"/>
          <w:sz w:val="24"/>
          <w:szCs w:val="24"/>
        </w:rPr>
        <w:t xml:space="preserve"> II: </w:t>
      </w:r>
    </w:p>
    <w:p w:rsidR="00B42782" w:rsidRPr="00797B41" w:rsidRDefault="00B42782" w:rsidP="00B42782">
      <w:pPr>
        <w:pStyle w:val="Lista1"/>
        <w:widowControl/>
        <w:spacing w:before="0" w:after="0" w:line="276" w:lineRule="auto"/>
      </w:pPr>
      <w:r w:rsidRPr="00797B41">
        <w:t>1 dinamómetro electrónico.</w:t>
      </w:r>
    </w:p>
    <w:p w:rsidR="00B42782" w:rsidRPr="00797B41" w:rsidRDefault="00B42782" w:rsidP="00B42782">
      <w:pPr>
        <w:pStyle w:val="Lista1"/>
        <w:widowControl/>
        <w:spacing w:before="0" w:after="0" w:line="276" w:lineRule="auto"/>
      </w:pPr>
      <w:r w:rsidRPr="00797B41">
        <w:t>1 fonendoscopio electrónico.</w:t>
      </w:r>
    </w:p>
    <w:p w:rsidR="00797B41" w:rsidRPr="00797B41" w:rsidRDefault="00797B41" w:rsidP="00B42782">
      <w:pPr>
        <w:pStyle w:val="Lista1"/>
        <w:widowControl/>
        <w:spacing w:before="0" w:after="0" w:line="276" w:lineRule="auto"/>
      </w:pPr>
      <w:r w:rsidRPr="00797B41">
        <w:t>1 láser de reeducación sensitivo-motora.</w:t>
      </w:r>
    </w:p>
    <w:p w:rsidR="00B42782" w:rsidRPr="00797B41" w:rsidRDefault="00B42782" w:rsidP="00B42782">
      <w:pPr>
        <w:pStyle w:val="Lista1"/>
        <w:widowControl/>
        <w:spacing w:before="0" w:after="0" w:line="276" w:lineRule="auto"/>
      </w:pPr>
      <w:r w:rsidRPr="00797B41">
        <w:t xml:space="preserve">1 </w:t>
      </w:r>
      <w:r w:rsidR="00797B41">
        <w:t xml:space="preserve">báscula con medición </w:t>
      </w:r>
      <w:r w:rsidRPr="00797B41">
        <w:t>de composición corporal.</w:t>
      </w:r>
    </w:p>
    <w:p w:rsidR="00B42782" w:rsidRPr="00797B41" w:rsidRDefault="00B42782" w:rsidP="00B42782">
      <w:pPr>
        <w:pStyle w:val="Lista1"/>
        <w:widowControl/>
        <w:spacing w:before="0" w:after="0" w:line="276" w:lineRule="auto"/>
      </w:pPr>
      <w:r w:rsidRPr="00797B41">
        <w:t>1 ta</w:t>
      </w:r>
      <w:r w:rsidR="003D08CF" w:rsidRPr="00797B41">
        <w:t>p</w:t>
      </w:r>
      <w:r w:rsidRPr="00797B41">
        <w:t>iz rodante.</w:t>
      </w:r>
    </w:p>
    <w:p w:rsidR="00B42782" w:rsidRDefault="00B42782" w:rsidP="00B42782">
      <w:pPr>
        <w:pStyle w:val="Lista1"/>
        <w:widowControl/>
        <w:spacing w:before="0" w:after="0" w:line="276" w:lineRule="auto"/>
      </w:pPr>
      <w:r w:rsidRPr="00797B41">
        <w:t>1 equipo de diatermia.</w:t>
      </w:r>
    </w:p>
    <w:p w:rsidR="00991CF7" w:rsidRPr="00797B41" w:rsidRDefault="00991CF7" w:rsidP="00B42782">
      <w:pPr>
        <w:pStyle w:val="Lista1"/>
        <w:widowControl/>
        <w:spacing w:before="0" w:after="0" w:line="276" w:lineRule="auto"/>
      </w:pPr>
      <w:r>
        <w:t xml:space="preserve">2 juegos </w:t>
      </w:r>
      <w:proofErr w:type="spellStart"/>
      <w:r>
        <w:t>TRX</w:t>
      </w:r>
      <w:proofErr w:type="spellEnd"/>
      <w:r>
        <w:t xml:space="preserve"> para fortalecimiento muscular.</w:t>
      </w:r>
    </w:p>
    <w:p w:rsidR="00B42782" w:rsidRDefault="00B42782" w:rsidP="000558D5">
      <w:pPr>
        <w:pStyle w:val="Lista1"/>
        <w:widowControl/>
        <w:numPr>
          <w:ilvl w:val="0"/>
          <w:numId w:val="0"/>
        </w:numPr>
        <w:spacing w:before="0" w:after="0" w:line="276" w:lineRule="auto"/>
      </w:pPr>
    </w:p>
    <w:p w:rsidR="000558D5" w:rsidRDefault="00850563" w:rsidP="000558D5">
      <w:pPr>
        <w:pStyle w:val="Lista1"/>
        <w:widowControl/>
        <w:numPr>
          <w:ilvl w:val="0"/>
          <w:numId w:val="0"/>
        </w:numPr>
        <w:spacing w:before="0" w:after="0" w:line="276" w:lineRule="auto"/>
      </w:pPr>
      <w:r>
        <w:t xml:space="preserve">En el curso 2019/20 se adecuó un nuevo aula </w:t>
      </w:r>
      <w:r w:rsidR="00AD56C3">
        <w:t>para las</w:t>
      </w:r>
      <w:r>
        <w:t xml:space="preserve"> prácticas de ejecución de férulas de yeso y </w:t>
      </w:r>
      <w:r w:rsidR="00AD56C3">
        <w:t>se habilitó</w:t>
      </w:r>
      <w:r w:rsidR="000558D5">
        <w:t xml:space="preserve"> un nuevo aula de exámenes, dotada con 42 equipos informáticos conectados en red, que permitirá realizar todas las pruebas de evaluación escrita en soporte electrónico.</w:t>
      </w:r>
      <w:r>
        <w:t xml:space="preserve"> </w:t>
      </w:r>
    </w:p>
    <w:p w:rsidR="000558D5" w:rsidRDefault="000558D5" w:rsidP="000558D5">
      <w:pPr>
        <w:pStyle w:val="Lista1"/>
        <w:widowControl/>
        <w:numPr>
          <w:ilvl w:val="0"/>
          <w:numId w:val="0"/>
        </w:numPr>
        <w:spacing w:before="0" w:after="0" w:line="276" w:lineRule="auto"/>
      </w:pPr>
    </w:p>
    <w:p w:rsidR="00850563" w:rsidRDefault="003D08CF" w:rsidP="00B42782">
      <w:pPr>
        <w:autoSpaceDE w:val="0"/>
        <w:autoSpaceDN w:val="0"/>
        <w:spacing w:after="0"/>
        <w:jc w:val="both"/>
        <w:rPr>
          <w:rFonts w:ascii="Arial" w:hAnsi="Arial" w:cs="Arial"/>
          <w:sz w:val="24"/>
          <w:szCs w:val="24"/>
        </w:rPr>
      </w:pPr>
      <w:r>
        <w:rPr>
          <w:rFonts w:ascii="Arial" w:hAnsi="Arial" w:cs="Arial"/>
          <w:sz w:val="24"/>
          <w:szCs w:val="24"/>
        </w:rPr>
        <w:t xml:space="preserve">Así mismo, </w:t>
      </w:r>
      <w:r w:rsidR="00850563">
        <w:rPr>
          <w:rFonts w:ascii="Arial" w:hAnsi="Arial" w:cs="Arial"/>
          <w:sz w:val="24"/>
          <w:szCs w:val="24"/>
        </w:rPr>
        <w:t xml:space="preserve">a comienzos del curso finalizaron las </w:t>
      </w:r>
      <w:r w:rsidR="00AD56C3">
        <w:rPr>
          <w:rFonts w:ascii="Arial" w:hAnsi="Arial" w:cs="Arial"/>
          <w:sz w:val="24"/>
          <w:szCs w:val="24"/>
        </w:rPr>
        <w:t>obras</w:t>
      </w:r>
      <w:r w:rsidR="00850563">
        <w:rPr>
          <w:rFonts w:ascii="Arial" w:hAnsi="Arial" w:cs="Arial"/>
          <w:sz w:val="24"/>
          <w:szCs w:val="24"/>
        </w:rPr>
        <w:t xml:space="preserve"> para la adaptación de las instalaciones a la normativa vigente sobre seguridad y se obtuvo la licencia de funcionamiento del edificio, así como un informe favorable en la inspección técnica de Inmuebles.</w:t>
      </w:r>
    </w:p>
    <w:p w:rsidR="00850563" w:rsidRDefault="00850563" w:rsidP="00B42782">
      <w:pPr>
        <w:autoSpaceDE w:val="0"/>
        <w:autoSpaceDN w:val="0"/>
        <w:spacing w:after="0"/>
        <w:jc w:val="both"/>
        <w:rPr>
          <w:rFonts w:ascii="Arial" w:hAnsi="Arial" w:cs="Arial"/>
          <w:sz w:val="24"/>
          <w:szCs w:val="24"/>
        </w:rPr>
      </w:pPr>
    </w:p>
    <w:p w:rsidR="003D08CF" w:rsidRDefault="00850563" w:rsidP="00B42782">
      <w:pPr>
        <w:autoSpaceDE w:val="0"/>
        <w:autoSpaceDN w:val="0"/>
        <w:spacing w:after="0"/>
        <w:jc w:val="both"/>
        <w:rPr>
          <w:rFonts w:ascii="Arial" w:hAnsi="Arial" w:cs="Arial"/>
          <w:sz w:val="24"/>
          <w:szCs w:val="24"/>
        </w:rPr>
      </w:pPr>
      <w:r>
        <w:rPr>
          <w:rFonts w:ascii="Arial" w:hAnsi="Arial" w:cs="Arial"/>
          <w:sz w:val="24"/>
          <w:szCs w:val="24"/>
        </w:rPr>
        <w:t>Por último, a</w:t>
      </w:r>
      <w:r w:rsidR="003D08CF">
        <w:rPr>
          <w:rFonts w:ascii="Arial" w:hAnsi="Arial" w:cs="Arial"/>
          <w:sz w:val="24"/>
          <w:szCs w:val="24"/>
        </w:rPr>
        <w:t xml:space="preserve"> finales de curso se adecuó el Centro a las medidas establecidas en el Plan de Contingencia contra la infección por </w:t>
      </w:r>
      <w:proofErr w:type="spellStart"/>
      <w:r w:rsidR="003D08CF">
        <w:rPr>
          <w:rFonts w:ascii="Arial" w:hAnsi="Arial" w:cs="Arial"/>
          <w:sz w:val="24"/>
          <w:szCs w:val="24"/>
        </w:rPr>
        <w:t>SARS</w:t>
      </w:r>
      <w:proofErr w:type="spellEnd"/>
      <w:r w:rsidR="003D08CF">
        <w:rPr>
          <w:rFonts w:ascii="Arial" w:hAnsi="Arial" w:cs="Arial"/>
          <w:sz w:val="24"/>
          <w:szCs w:val="24"/>
        </w:rPr>
        <w:t>-</w:t>
      </w:r>
      <w:proofErr w:type="spellStart"/>
      <w:r w:rsidR="003D08CF">
        <w:rPr>
          <w:rFonts w:ascii="Arial" w:hAnsi="Arial" w:cs="Arial"/>
          <w:sz w:val="24"/>
          <w:szCs w:val="24"/>
        </w:rPr>
        <w:t>CoV</w:t>
      </w:r>
      <w:proofErr w:type="spellEnd"/>
      <w:r w:rsidR="003D08CF">
        <w:rPr>
          <w:rFonts w:ascii="Arial" w:hAnsi="Arial" w:cs="Arial"/>
          <w:sz w:val="24"/>
          <w:szCs w:val="24"/>
        </w:rPr>
        <w:t xml:space="preserve">-2 (redistribución de puestos en clase, instalación de dosificadores de gel </w:t>
      </w:r>
      <w:proofErr w:type="spellStart"/>
      <w:r w:rsidR="003D08CF">
        <w:rPr>
          <w:rFonts w:ascii="Arial" w:hAnsi="Arial" w:cs="Arial"/>
          <w:sz w:val="24"/>
          <w:szCs w:val="24"/>
        </w:rPr>
        <w:t>hidroalcohólico</w:t>
      </w:r>
      <w:proofErr w:type="spellEnd"/>
      <w:r w:rsidR="003D08CF">
        <w:rPr>
          <w:rFonts w:ascii="Arial" w:hAnsi="Arial" w:cs="Arial"/>
          <w:sz w:val="24"/>
          <w:szCs w:val="24"/>
        </w:rPr>
        <w:t xml:space="preserve"> y producto desinfectante en todas las estancias, señalética específica, instalación de pantallas separadoras en despachos de atención al público, adquisición de equipos de protección individual para estudiantes, etc.). Del mismo modo, se adquirió material adicional para minimizar el intercambio de elementos entre estudiantes (maquetas y material para las clases prácticas) y se dotaron las aulas de un equipamiento completo para la retransmisión por </w:t>
      </w:r>
      <w:proofErr w:type="spellStart"/>
      <w:r w:rsidR="003D08CF">
        <w:rPr>
          <w:rFonts w:ascii="Arial" w:hAnsi="Arial" w:cs="Arial"/>
          <w:sz w:val="24"/>
          <w:szCs w:val="24"/>
        </w:rPr>
        <w:t>streaming</w:t>
      </w:r>
      <w:proofErr w:type="spellEnd"/>
      <w:r w:rsidR="003D08CF">
        <w:rPr>
          <w:rFonts w:ascii="Arial" w:hAnsi="Arial" w:cs="Arial"/>
          <w:sz w:val="24"/>
          <w:szCs w:val="24"/>
        </w:rPr>
        <w:t xml:space="preserve"> de las clases</w:t>
      </w:r>
      <w:r w:rsidR="00C218EB">
        <w:rPr>
          <w:rFonts w:ascii="Arial" w:hAnsi="Arial" w:cs="Arial"/>
          <w:sz w:val="24"/>
          <w:szCs w:val="24"/>
        </w:rPr>
        <w:t xml:space="preserve"> (ordenadores, proyectores, web</w:t>
      </w:r>
      <w:r w:rsidR="003D08CF">
        <w:rPr>
          <w:rFonts w:ascii="Arial" w:hAnsi="Arial" w:cs="Arial"/>
          <w:sz w:val="24"/>
          <w:szCs w:val="24"/>
        </w:rPr>
        <w:t xml:space="preserve">cam y </w:t>
      </w:r>
      <w:r w:rsidR="000558D5">
        <w:rPr>
          <w:rFonts w:ascii="Arial" w:hAnsi="Arial" w:cs="Arial"/>
          <w:sz w:val="24"/>
          <w:szCs w:val="24"/>
        </w:rPr>
        <w:t>mi</w:t>
      </w:r>
      <w:r w:rsidR="003D08CF">
        <w:rPr>
          <w:rFonts w:ascii="Arial" w:hAnsi="Arial" w:cs="Arial"/>
          <w:sz w:val="24"/>
          <w:szCs w:val="24"/>
        </w:rPr>
        <w:t>crófonos de ambiente).</w:t>
      </w:r>
    </w:p>
    <w:p w:rsidR="003D08CF" w:rsidRDefault="003D08CF" w:rsidP="00B42782">
      <w:pPr>
        <w:autoSpaceDE w:val="0"/>
        <w:autoSpaceDN w:val="0"/>
        <w:spacing w:after="0"/>
        <w:jc w:val="both"/>
        <w:rPr>
          <w:rFonts w:ascii="Arial" w:hAnsi="Arial" w:cs="Arial"/>
          <w:sz w:val="24"/>
          <w:szCs w:val="24"/>
        </w:rPr>
      </w:pPr>
    </w:p>
    <w:p w:rsidR="00B42782" w:rsidRPr="00D83762" w:rsidRDefault="00B42782" w:rsidP="00B42782">
      <w:pPr>
        <w:autoSpaceDE w:val="0"/>
        <w:autoSpaceDN w:val="0"/>
        <w:spacing w:after="0"/>
        <w:jc w:val="both"/>
        <w:rPr>
          <w:rFonts w:ascii="Arial" w:hAnsi="Arial" w:cs="Arial"/>
          <w:sz w:val="24"/>
          <w:szCs w:val="24"/>
        </w:rPr>
      </w:pPr>
      <w:r w:rsidRPr="00D83762">
        <w:rPr>
          <w:rFonts w:ascii="Arial" w:hAnsi="Arial" w:cs="Arial"/>
          <w:sz w:val="24"/>
          <w:szCs w:val="24"/>
        </w:rPr>
        <w:t>Por otro lado, se han efectuado diversas iniciativas de innovación docente dirigidas a mejorar la accesibilidad de los materiales, tales como:</w:t>
      </w:r>
    </w:p>
    <w:p w:rsidR="000558D5" w:rsidRPr="000558D5" w:rsidRDefault="000558D5" w:rsidP="000558D5">
      <w:pPr>
        <w:pStyle w:val="Lista1"/>
        <w:widowControl/>
        <w:spacing w:before="0" w:after="0" w:line="276" w:lineRule="auto"/>
        <w:rPr>
          <w:b/>
          <w:bCs/>
          <w:color w:val="000000"/>
        </w:rPr>
      </w:pPr>
      <w:r>
        <w:t>Se desarrolló</w:t>
      </w:r>
      <w:r w:rsidR="00B42782" w:rsidRPr="00D83762">
        <w:t xml:space="preserve"> </w:t>
      </w:r>
      <w:r>
        <w:t>un proyecto</w:t>
      </w:r>
      <w:r w:rsidR="00B42782" w:rsidRPr="00D83762">
        <w:t xml:space="preserve"> de a</w:t>
      </w:r>
      <w:r>
        <w:t>daptación de láminas en relieve, que fue premiado en la Convocatoria de Buenas Prácticas e Innovación en Servicios Sociales de la ONCE.</w:t>
      </w:r>
    </w:p>
    <w:p w:rsidR="00B42782" w:rsidRPr="00D83762" w:rsidRDefault="000558D5" w:rsidP="000558D5">
      <w:pPr>
        <w:pStyle w:val="Lista1"/>
        <w:widowControl/>
        <w:numPr>
          <w:ilvl w:val="0"/>
          <w:numId w:val="0"/>
        </w:numPr>
        <w:spacing w:before="0" w:after="0" w:line="276" w:lineRule="auto"/>
        <w:ind w:left="720"/>
        <w:rPr>
          <w:b/>
          <w:bCs/>
          <w:color w:val="000000"/>
        </w:rPr>
      </w:pPr>
      <w:r w:rsidRPr="00D83762">
        <w:rPr>
          <w:b/>
          <w:bCs/>
          <w:color w:val="000000"/>
        </w:rPr>
        <w:t xml:space="preserve"> </w:t>
      </w:r>
    </w:p>
    <w:p w:rsidR="00B42782" w:rsidRPr="00D83762" w:rsidRDefault="00B42782" w:rsidP="00B4278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No se observa la necesidad de plantear nuevas acciones de mejora en este tema.</w:t>
      </w:r>
    </w:p>
    <w:p w:rsidR="00B42782" w:rsidRPr="0041511D" w:rsidRDefault="00B42782" w:rsidP="003B7E30">
      <w:pPr>
        <w:spacing w:after="0"/>
        <w:ind w:left="360"/>
        <w:jc w:val="both"/>
        <w:rPr>
          <w:rFonts w:ascii="Arial" w:hAnsi="Arial" w:cs="Arial"/>
          <w:b/>
          <w:sz w:val="24"/>
          <w:szCs w:val="24"/>
        </w:rPr>
      </w:pPr>
    </w:p>
    <w:p w:rsidR="003B7E30" w:rsidRPr="0041511D" w:rsidRDefault="003B7E30" w:rsidP="003B7E30">
      <w:pPr>
        <w:spacing w:after="0"/>
        <w:ind w:left="360"/>
        <w:jc w:val="both"/>
        <w:rPr>
          <w:rFonts w:ascii="Arial" w:hAnsi="Arial" w:cs="Arial"/>
          <w:b/>
          <w:sz w:val="24"/>
          <w:szCs w:val="24"/>
        </w:rPr>
      </w:pPr>
      <w:r w:rsidRPr="0041511D">
        <w:rPr>
          <w:rFonts w:ascii="Arial" w:hAnsi="Arial" w:cs="Arial"/>
          <w:b/>
          <w:sz w:val="24"/>
          <w:szCs w:val="24"/>
        </w:rPr>
        <w:t>5.11. Recursos humanos</w:t>
      </w:r>
    </w:p>
    <w:p w:rsidR="003B7E30" w:rsidRPr="0041511D" w:rsidRDefault="003B7E30" w:rsidP="003B7E30">
      <w:pPr>
        <w:spacing w:after="0"/>
        <w:ind w:left="567"/>
        <w:jc w:val="both"/>
        <w:rPr>
          <w:rFonts w:ascii="Arial" w:hAnsi="Arial" w:cs="Arial"/>
          <w:sz w:val="24"/>
          <w:szCs w:val="24"/>
        </w:rPr>
      </w:pPr>
    </w:p>
    <w:p w:rsidR="003B7E30" w:rsidRPr="0041511D" w:rsidRDefault="003B7E30" w:rsidP="003B7E30">
      <w:pPr>
        <w:autoSpaceDE w:val="0"/>
        <w:autoSpaceDN w:val="0"/>
        <w:adjustRightInd w:val="0"/>
        <w:spacing w:after="0"/>
        <w:ind w:firstLine="360"/>
        <w:rPr>
          <w:rFonts w:ascii="Arial" w:hAnsi="Arial" w:cs="Arial"/>
          <w:sz w:val="24"/>
          <w:szCs w:val="24"/>
        </w:rPr>
      </w:pPr>
      <w:r w:rsidRPr="0041511D">
        <w:rPr>
          <w:rFonts w:ascii="Arial" w:hAnsi="Arial" w:cs="Arial"/>
          <w:b/>
          <w:bCs/>
          <w:color w:val="000000"/>
          <w:sz w:val="24"/>
          <w:szCs w:val="24"/>
        </w:rPr>
        <w:t xml:space="preserve">A. Profesorado. </w:t>
      </w:r>
    </w:p>
    <w:p w:rsidR="003B7E30" w:rsidRPr="0041511D" w:rsidRDefault="003B7E30" w:rsidP="003B7E30">
      <w:pPr>
        <w:autoSpaceDE w:val="0"/>
        <w:autoSpaceDN w:val="0"/>
        <w:adjustRightInd w:val="0"/>
        <w:spacing w:after="0"/>
        <w:rPr>
          <w:rFonts w:ascii="Arial" w:hAnsi="Arial" w:cs="Arial"/>
          <w:b/>
          <w:bCs/>
          <w:color w:val="000000"/>
          <w:sz w:val="24"/>
          <w:szCs w:val="24"/>
        </w:rPr>
      </w:pPr>
    </w:p>
    <w:p w:rsidR="003B7E30" w:rsidRPr="0041511D" w:rsidRDefault="003B7E30" w:rsidP="003B7E30">
      <w:pPr>
        <w:autoSpaceDE w:val="0"/>
        <w:autoSpaceDN w:val="0"/>
        <w:adjustRightInd w:val="0"/>
        <w:spacing w:after="0"/>
        <w:rPr>
          <w:rFonts w:ascii="Arial" w:hAnsi="Arial" w:cs="Arial"/>
          <w:sz w:val="24"/>
          <w:szCs w:val="24"/>
        </w:rPr>
      </w:pPr>
      <w:r w:rsidRPr="0041511D">
        <w:rPr>
          <w:rFonts w:ascii="Arial" w:hAnsi="Arial" w:cs="Arial"/>
          <w:b/>
          <w:bCs/>
          <w:color w:val="000000"/>
          <w:sz w:val="24"/>
          <w:szCs w:val="24"/>
        </w:rPr>
        <w:t>Datos generales:</w:t>
      </w:r>
    </w:p>
    <w:p w:rsidR="003B7E30" w:rsidRPr="0041511D" w:rsidRDefault="003B7E30" w:rsidP="003B7E30">
      <w:pPr>
        <w:autoSpaceDE w:val="0"/>
        <w:autoSpaceDN w:val="0"/>
        <w:adjustRightInd w:val="0"/>
        <w:spacing w:after="0"/>
        <w:jc w:val="both"/>
        <w:rPr>
          <w:rFonts w:ascii="Arial" w:hAnsi="Arial" w:cs="Arial"/>
          <w:color w:val="000000"/>
          <w:sz w:val="24"/>
          <w:szCs w:val="24"/>
        </w:rPr>
      </w:pPr>
    </w:p>
    <w:p w:rsidR="00E12FF5" w:rsidRPr="0041511D" w:rsidRDefault="003B7E30" w:rsidP="00E12FF5">
      <w:p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 xml:space="preserve">En el curso 2019/20 se contó con un total de 33 docentes vinculados al Título.  </w:t>
      </w:r>
      <w:r w:rsidR="00E12FF5" w:rsidRPr="0041511D">
        <w:rPr>
          <w:rFonts w:ascii="Arial" w:hAnsi="Arial" w:cs="Arial"/>
          <w:color w:val="000000"/>
          <w:sz w:val="24"/>
          <w:szCs w:val="24"/>
        </w:rPr>
        <w:t xml:space="preserve"> </w:t>
      </w:r>
    </w:p>
    <w:p w:rsidR="00E916BA" w:rsidRPr="0041511D" w:rsidRDefault="00E916BA" w:rsidP="00E12FF5">
      <w:pPr>
        <w:autoSpaceDE w:val="0"/>
        <w:autoSpaceDN w:val="0"/>
        <w:adjustRightInd w:val="0"/>
        <w:spacing w:after="0"/>
        <w:jc w:val="both"/>
        <w:rPr>
          <w:rFonts w:ascii="Arial" w:hAnsi="Arial" w:cs="Arial"/>
          <w:color w:val="000000"/>
          <w:sz w:val="24"/>
          <w:szCs w:val="24"/>
        </w:rPr>
      </w:pPr>
    </w:p>
    <w:p w:rsidR="00E916BA" w:rsidRPr="0041511D" w:rsidRDefault="00E916BA" w:rsidP="00E12FF5">
      <w:p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Se produjeron los siguientes cambios en el equipo docente en relación al curso 2018/19:</w:t>
      </w:r>
    </w:p>
    <w:p w:rsidR="00E916BA" w:rsidRPr="0041511D" w:rsidRDefault="00E916BA" w:rsidP="00E916BA">
      <w:pPr>
        <w:pStyle w:val="Prrafodelista"/>
        <w:numPr>
          <w:ilvl w:val="0"/>
          <w:numId w:val="24"/>
        </w:num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Sustitución de un profesor permanente por jubilación.</w:t>
      </w:r>
    </w:p>
    <w:p w:rsidR="00E916BA" w:rsidRPr="0041511D" w:rsidRDefault="00E916BA" w:rsidP="00E916BA">
      <w:pPr>
        <w:pStyle w:val="Prrafodelista"/>
        <w:numPr>
          <w:ilvl w:val="0"/>
          <w:numId w:val="24"/>
        </w:num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Sustitución del profesor de la asignatura de Informática y de uno de los docentes de la asign</w:t>
      </w:r>
      <w:r w:rsidR="00014A63">
        <w:rPr>
          <w:rFonts w:ascii="Arial" w:hAnsi="Arial" w:cs="Arial"/>
          <w:color w:val="000000"/>
          <w:sz w:val="24"/>
          <w:szCs w:val="24"/>
        </w:rPr>
        <w:t>a</w:t>
      </w:r>
      <w:r w:rsidRPr="0041511D">
        <w:rPr>
          <w:rFonts w:ascii="Arial" w:hAnsi="Arial" w:cs="Arial"/>
          <w:color w:val="000000"/>
          <w:sz w:val="24"/>
          <w:szCs w:val="24"/>
        </w:rPr>
        <w:t>tura de Legislación, Administración y Gestión en Fisioterapia, por jubilación.</w:t>
      </w:r>
    </w:p>
    <w:p w:rsidR="00E916BA" w:rsidRPr="0041511D" w:rsidRDefault="00E916BA" w:rsidP="00E916BA">
      <w:pPr>
        <w:pStyle w:val="Prrafodelista"/>
        <w:numPr>
          <w:ilvl w:val="0"/>
          <w:numId w:val="24"/>
        </w:num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Sustitución de la docente de la asignatura de Pruebas Diagnósticas Complementaria</w:t>
      </w:r>
      <w:r w:rsidR="00014A63">
        <w:rPr>
          <w:rFonts w:ascii="Arial" w:hAnsi="Arial" w:cs="Arial"/>
          <w:color w:val="000000"/>
          <w:sz w:val="24"/>
          <w:szCs w:val="24"/>
        </w:rPr>
        <w:t>s</w:t>
      </w:r>
      <w:r w:rsidRPr="0041511D">
        <w:rPr>
          <w:rFonts w:ascii="Arial" w:hAnsi="Arial" w:cs="Arial"/>
          <w:color w:val="000000"/>
          <w:sz w:val="24"/>
          <w:szCs w:val="24"/>
        </w:rPr>
        <w:t>, por cese en la actividad debido a motivos personales.</w:t>
      </w:r>
    </w:p>
    <w:p w:rsidR="003B7E30" w:rsidRPr="0041511D" w:rsidRDefault="003B7E30" w:rsidP="003B7E30">
      <w:pPr>
        <w:pStyle w:val="Prrafodelista"/>
        <w:autoSpaceDE w:val="0"/>
        <w:autoSpaceDN w:val="0"/>
        <w:adjustRightInd w:val="0"/>
        <w:spacing w:after="0"/>
        <w:jc w:val="both"/>
        <w:rPr>
          <w:rFonts w:ascii="Arial" w:hAnsi="Arial" w:cs="Arial"/>
          <w:color w:val="000000"/>
          <w:sz w:val="24"/>
          <w:szCs w:val="24"/>
        </w:rPr>
      </w:pPr>
    </w:p>
    <w:p w:rsidR="003B7E30" w:rsidRPr="0041511D" w:rsidRDefault="003B7E30" w:rsidP="003B7E30">
      <w:p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 xml:space="preserve">El equipo docente está constituido por profesores pertenecientes a la </w:t>
      </w:r>
      <w:proofErr w:type="spellStart"/>
      <w:r w:rsidRPr="0041511D">
        <w:rPr>
          <w:rFonts w:ascii="Arial" w:hAnsi="Arial" w:cs="Arial"/>
          <w:color w:val="000000"/>
          <w:sz w:val="24"/>
          <w:szCs w:val="24"/>
        </w:rPr>
        <w:t>UAM</w:t>
      </w:r>
      <w:proofErr w:type="spellEnd"/>
      <w:r w:rsidRPr="0041511D">
        <w:rPr>
          <w:rFonts w:ascii="Arial" w:hAnsi="Arial" w:cs="Arial"/>
          <w:color w:val="000000"/>
          <w:sz w:val="24"/>
          <w:szCs w:val="24"/>
        </w:rPr>
        <w:t xml:space="preserve"> (Profesores </w:t>
      </w:r>
      <w:proofErr w:type="spellStart"/>
      <w:r w:rsidRPr="0041511D">
        <w:rPr>
          <w:rFonts w:ascii="Arial" w:hAnsi="Arial" w:cs="Arial"/>
          <w:color w:val="000000"/>
          <w:sz w:val="24"/>
          <w:szCs w:val="24"/>
        </w:rPr>
        <w:t>UAM</w:t>
      </w:r>
      <w:proofErr w:type="spellEnd"/>
      <w:r w:rsidRPr="0041511D">
        <w:rPr>
          <w:rFonts w:ascii="Arial" w:hAnsi="Arial" w:cs="Arial"/>
          <w:color w:val="000000"/>
          <w:sz w:val="24"/>
          <w:szCs w:val="24"/>
        </w:rPr>
        <w:t xml:space="preserve">) y ajenos a la misma (profesores no </w:t>
      </w:r>
      <w:proofErr w:type="spellStart"/>
      <w:r w:rsidRPr="0041511D">
        <w:rPr>
          <w:rFonts w:ascii="Arial" w:hAnsi="Arial" w:cs="Arial"/>
          <w:color w:val="000000"/>
          <w:sz w:val="24"/>
          <w:szCs w:val="24"/>
        </w:rPr>
        <w:t>UAM</w:t>
      </w:r>
      <w:proofErr w:type="spellEnd"/>
      <w:r w:rsidRPr="0041511D">
        <w:rPr>
          <w:rFonts w:ascii="Arial" w:hAnsi="Arial" w:cs="Arial"/>
          <w:color w:val="000000"/>
          <w:sz w:val="24"/>
          <w:szCs w:val="24"/>
        </w:rPr>
        <w:t>), contratados directamente por el Centro. En las tablas siguientes se presenta el perfil de los docente</w:t>
      </w:r>
      <w:r w:rsidR="00E12FF5" w:rsidRPr="0041511D">
        <w:rPr>
          <w:rFonts w:ascii="Arial" w:hAnsi="Arial" w:cs="Arial"/>
          <w:color w:val="000000"/>
          <w:sz w:val="24"/>
          <w:szCs w:val="24"/>
        </w:rPr>
        <w:t>s del Título en el curso 2019/20</w:t>
      </w:r>
      <w:r w:rsidRPr="0041511D">
        <w:rPr>
          <w:rFonts w:ascii="Arial" w:hAnsi="Arial" w:cs="Arial"/>
          <w:color w:val="000000"/>
          <w:sz w:val="24"/>
          <w:szCs w:val="24"/>
        </w:rPr>
        <w:t>:</w:t>
      </w:r>
    </w:p>
    <w:p w:rsidR="003B7E30" w:rsidRPr="0041511D" w:rsidRDefault="003B7E30" w:rsidP="003B7E30">
      <w:pPr>
        <w:autoSpaceDE w:val="0"/>
        <w:autoSpaceDN w:val="0"/>
        <w:adjustRightInd w:val="0"/>
        <w:spacing w:after="0"/>
        <w:jc w:val="both"/>
        <w:rPr>
          <w:rFonts w:ascii="Arial" w:hAnsi="Arial" w:cs="Arial"/>
          <w:color w:val="000000"/>
          <w:sz w:val="24"/>
          <w:szCs w:val="24"/>
        </w:rPr>
      </w:pPr>
    </w:p>
    <w:p w:rsidR="003B7E30" w:rsidRPr="0041511D" w:rsidRDefault="003B7E30" w:rsidP="003B7E30">
      <w:pPr>
        <w:autoSpaceDE w:val="0"/>
        <w:autoSpaceDN w:val="0"/>
        <w:adjustRightInd w:val="0"/>
        <w:spacing w:after="0"/>
        <w:jc w:val="both"/>
        <w:rPr>
          <w:rFonts w:ascii="Arial" w:hAnsi="Arial" w:cs="Arial"/>
          <w:color w:val="000000"/>
          <w:sz w:val="24"/>
          <w:szCs w:val="24"/>
        </w:rPr>
      </w:pPr>
    </w:p>
    <w:tbl>
      <w:tblPr>
        <w:tblW w:w="6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841"/>
        <w:gridCol w:w="925"/>
        <w:gridCol w:w="1231"/>
        <w:gridCol w:w="974"/>
        <w:gridCol w:w="1794"/>
        <w:gridCol w:w="1561"/>
      </w:tblGrid>
      <w:tr w:rsidR="003B7E30" w:rsidRPr="00014A63" w:rsidTr="00E916BA">
        <w:trPr>
          <w:jc w:val="center"/>
        </w:trPr>
        <w:tc>
          <w:tcPr>
            <w:tcW w:w="1411" w:type="pct"/>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p>
        </w:tc>
        <w:tc>
          <w:tcPr>
            <w:tcW w:w="412"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color w:val="000000"/>
                <w:sz w:val="20"/>
                <w:szCs w:val="20"/>
              </w:rPr>
            </w:pPr>
            <w:r w:rsidRPr="00014A63">
              <w:rPr>
                <w:rFonts w:ascii="Arial" w:hAnsi="Arial" w:cs="Arial"/>
                <w:b/>
                <w:color w:val="000000"/>
                <w:sz w:val="20"/>
                <w:szCs w:val="20"/>
              </w:rPr>
              <w:t>%</w:t>
            </w:r>
          </w:p>
        </w:tc>
        <w:tc>
          <w:tcPr>
            <w:tcW w:w="453"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Doctor</w:t>
            </w:r>
          </w:p>
        </w:tc>
        <w:tc>
          <w:tcPr>
            <w:tcW w:w="603"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 xml:space="preserve">A Tiempo </w:t>
            </w:r>
          </w:p>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Completo</w:t>
            </w:r>
          </w:p>
        </w:tc>
        <w:tc>
          <w:tcPr>
            <w:tcW w:w="477"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proofErr w:type="spellStart"/>
            <w:r w:rsidRPr="00014A63">
              <w:rPr>
                <w:rFonts w:ascii="Arial" w:hAnsi="Arial" w:cs="Arial"/>
                <w:b/>
                <w:bCs/>
                <w:color w:val="000000"/>
                <w:sz w:val="20"/>
                <w:szCs w:val="20"/>
              </w:rPr>
              <w:t>ECTS</w:t>
            </w:r>
            <w:proofErr w:type="spellEnd"/>
            <w:r w:rsidRPr="00014A63">
              <w:rPr>
                <w:rFonts w:ascii="Arial" w:hAnsi="Arial" w:cs="Arial"/>
                <w:b/>
                <w:bCs/>
                <w:color w:val="000000"/>
                <w:sz w:val="20"/>
                <w:szCs w:val="20"/>
                <w:vertAlign w:val="superscript"/>
              </w:rPr>
              <w:t>(1)</w:t>
            </w:r>
          </w:p>
        </w:tc>
        <w:tc>
          <w:tcPr>
            <w:tcW w:w="879"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Sexenios</w:t>
            </w:r>
          </w:p>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Investigación</w:t>
            </w:r>
            <w:r w:rsidRPr="00014A63">
              <w:rPr>
                <w:rFonts w:ascii="Arial" w:hAnsi="Arial" w:cs="Arial"/>
                <w:b/>
                <w:bCs/>
                <w:color w:val="000000"/>
                <w:sz w:val="20"/>
                <w:szCs w:val="20"/>
                <w:vertAlign w:val="superscript"/>
              </w:rPr>
              <w:t>(2)</w:t>
            </w:r>
          </w:p>
        </w:tc>
        <w:tc>
          <w:tcPr>
            <w:tcW w:w="765"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Quinquenios</w:t>
            </w:r>
          </w:p>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Docencia</w:t>
            </w:r>
            <w:r w:rsidRPr="00014A63">
              <w:rPr>
                <w:rFonts w:ascii="Arial" w:hAnsi="Arial" w:cs="Arial"/>
                <w:b/>
                <w:bCs/>
                <w:color w:val="000000"/>
                <w:sz w:val="20"/>
                <w:szCs w:val="20"/>
                <w:vertAlign w:val="superscript"/>
              </w:rPr>
              <w:t>(2)</w:t>
            </w:r>
          </w:p>
        </w:tc>
      </w:tr>
      <w:tr w:rsidR="003B7E30" w:rsidRPr="00014A63" w:rsidTr="00E916BA">
        <w:trPr>
          <w:jc w:val="center"/>
        </w:trPr>
        <w:tc>
          <w:tcPr>
            <w:tcW w:w="1411" w:type="pct"/>
            <w:shd w:val="clear" w:color="auto" w:fill="BFBFBF"/>
            <w:vAlign w:val="center"/>
          </w:tcPr>
          <w:p w:rsidR="003B7E30" w:rsidRPr="00014A63" w:rsidRDefault="003B7E30" w:rsidP="00E916BA">
            <w:pPr>
              <w:spacing w:after="0"/>
              <w:jc w:val="center"/>
              <w:rPr>
                <w:rFonts w:ascii="Arial" w:hAnsi="Arial" w:cs="Arial"/>
                <w:b/>
                <w:bCs/>
                <w:color w:val="000000"/>
                <w:sz w:val="20"/>
                <w:szCs w:val="20"/>
              </w:rPr>
            </w:pPr>
            <w:r w:rsidRPr="00014A63">
              <w:rPr>
                <w:rFonts w:ascii="Arial" w:hAnsi="Arial" w:cs="Arial"/>
                <w:b/>
                <w:bCs/>
                <w:color w:val="000000"/>
                <w:sz w:val="20"/>
                <w:szCs w:val="20"/>
              </w:rPr>
              <w:t xml:space="preserve">Profesores </w:t>
            </w:r>
            <w:proofErr w:type="spellStart"/>
            <w:r w:rsidRPr="00014A63">
              <w:rPr>
                <w:rFonts w:ascii="Arial" w:hAnsi="Arial" w:cs="Arial"/>
                <w:b/>
                <w:bCs/>
                <w:color w:val="000000"/>
                <w:sz w:val="20"/>
                <w:szCs w:val="20"/>
              </w:rPr>
              <w:t>UAM</w:t>
            </w:r>
            <w:proofErr w:type="spellEnd"/>
          </w:p>
        </w:tc>
        <w:tc>
          <w:tcPr>
            <w:tcW w:w="412" w:type="pct"/>
            <w:vAlign w:val="center"/>
          </w:tcPr>
          <w:p w:rsidR="003B7E30" w:rsidRPr="00014A63" w:rsidRDefault="003B7E30" w:rsidP="00E916BA">
            <w:pPr>
              <w:autoSpaceDE w:val="0"/>
              <w:autoSpaceDN w:val="0"/>
              <w:adjustRightInd w:val="0"/>
              <w:spacing w:after="0"/>
              <w:jc w:val="center"/>
              <w:rPr>
                <w:rFonts w:ascii="Arial" w:hAnsi="Arial" w:cs="Arial"/>
                <w:color w:val="000000"/>
                <w:sz w:val="20"/>
                <w:szCs w:val="20"/>
              </w:rPr>
            </w:pPr>
            <w:r w:rsidRPr="00014A63">
              <w:rPr>
                <w:rFonts w:ascii="Arial" w:hAnsi="Arial" w:cs="Arial"/>
                <w:color w:val="000000"/>
                <w:sz w:val="20"/>
                <w:szCs w:val="20"/>
              </w:rPr>
              <w:t>42,4%</w:t>
            </w:r>
          </w:p>
        </w:tc>
        <w:tc>
          <w:tcPr>
            <w:tcW w:w="453" w:type="pct"/>
            <w:vAlign w:val="center"/>
          </w:tcPr>
          <w:p w:rsidR="003B7E30" w:rsidRPr="00014A63" w:rsidRDefault="003B7E30" w:rsidP="00E916BA">
            <w:pPr>
              <w:spacing w:after="0"/>
              <w:jc w:val="center"/>
              <w:rPr>
                <w:rFonts w:ascii="Arial" w:hAnsi="Arial" w:cs="Arial"/>
                <w:color w:val="000000"/>
                <w:sz w:val="20"/>
                <w:szCs w:val="20"/>
              </w:rPr>
            </w:pPr>
            <w:r w:rsidRPr="00014A63">
              <w:rPr>
                <w:rFonts w:ascii="Arial" w:hAnsi="Arial" w:cs="Arial"/>
                <w:color w:val="000000"/>
                <w:sz w:val="20"/>
                <w:szCs w:val="20"/>
              </w:rPr>
              <w:t>92,8%</w:t>
            </w:r>
          </w:p>
        </w:tc>
        <w:tc>
          <w:tcPr>
            <w:tcW w:w="603" w:type="pct"/>
            <w:vAlign w:val="center"/>
          </w:tcPr>
          <w:p w:rsidR="003B7E30" w:rsidRPr="00014A63" w:rsidRDefault="003B7E30" w:rsidP="00E916BA">
            <w:pPr>
              <w:spacing w:after="0"/>
              <w:jc w:val="center"/>
              <w:rPr>
                <w:rFonts w:ascii="Arial" w:hAnsi="Arial" w:cs="Arial"/>
                <w:color w:val="000000"/>
                <w:sz w:val="20"/>
                <w:szCs w:val="20"/>
              </w:rPr>
            </w:pPr>
            <w:r w:rsidRPr="00014A63">
              <w:rPr>
                <w:rFonts w:ascii="Arial" w:hAnsi="Arial" w:cs="Arial"/>
                <w:color w:val="000000"/>
                <w:sz w:val="20"/>
                <w:szCs w:val="20"/>
              </w:rPr>
              <w:t>0%</w:t>
            </w:r>
          </w:p>
        </w:tc>
        <w:tc>
          <w:tcPr>
            <w:tcW w:w="477" w:type="pct"/>
            <w:vAlign w:val="center"/>
          </w:tcPr>
          <w:p w:rsidR="003B7E30" w:rsidRPr="00014A63" w:rsidRDefault="003B7E30" w:rsidP="00E916BA">
            <w:pPr>
              <w:spacing w:after="0"/>
              <w:jc w:val="center"/>
              <w:rPr>
                <w:rFonts w:ascii="Arial" w:hAnsi="Arial" w:cs="Arial"/>
                <w:color w:val="000000"/>
                <w:sz w:val="20"/>
                <w:szCs w:val="20"/>
              </w:rPr>
            </w:pPr>
            <w:r w:rsidRPr="00014A63">
              <w:rPr>
                <w:rFonts w:ascii="Arial" w:hAnsi="Arial" w:cs="Arial"/>
                <w:color w:val="000000"/>
                <w:sz w:val="20"/>
                <w:szCs w:val="20"/>
              </w:rPr>
              <w:t>90,9%</w:t>
            </w:r>
          </w:p>
        </w:tc>
        <w:tc>
          <w:tcPr>
            <w:tcW w:w="879" w:type="pct"/>
            <w:vAlign w:val="center"/>
          </w:tcPr>
          <w:p w:rsidR="003B7E30" w:rsidRPr="00014A63" w:rsidRDefault="003B7E30" w:rsidP="00E916BA">
            <w:pPr>
              <w:spacing w:after="0"/>
              <w:jc w:val="center"/>
              <w:rPr>
                <w:rFonts w:ascii="Arial" w:hAnsi="Arial" w:cs="Arial"/>
                <w:color w:val="000000"/>
                <w:sz w:val="20"/>
                <w:szCs w:val="20"/>
              </w:rPr>
            </w:pPr>
            <w:r w:rsidRPr="00014A63">
              <w:rPr>
                <w:rFonts w:ascii="Arial" w:hAnsi="Arial" w:cs="Arial"/>
                <w:color w:val="000000"/>
                <w:sz w:val="20"/>
                <w:szCs w:val="20"/>
              </w:rPr>
              <w:t>20</w:t>
            </w:r>
          </w:p>
        </w:tc>
        <w:tc>
          <w:tcPr>
            <w:tcW w:w="765" w:type="pct"/>
            <w:vAlign w:val="center"/>
          </w:tcPr>
          <w:p w:rsidR="003B7E30" w:rsidRPr="00014A63" w:rsidRDefault="003B7E30" w:rsidP="00E916BA">
            <w:pPr>
              <w:spacing w:after="0"/>
              <w:jc w:val="center"/>
              <w:rPr>
                <w:rFonts w:ascii="Arial" w:hAnsi="Arial" w:cs="Arial"/>
                <w:color w:val="000000"/>
                <w:sz w:val="20"/>
                <w:szCs w:val="20"/>
              </w:rPr>
            </w:pPr>
            <w:r w:rsidRPr="00014A63">
              <w:rPr>
                <w:rFonts w:ascii="Arial" w:hAnsi="Arial" w:cs="Arial"/>
                <w:color w:val="000000"/>
                <w:sz w:val="20"/>
                <w:szCs w:val="20"/>
              </w:rPr>
              <w:t>30</w:t>
            </w:r>
          </w:p>
        </w:tc>
      </w:tr>
      <w:tr w:rsidR="003B7E30" w:rsidRPr="00014A63" w:rsidTr="00E916BA">
        <w:trPr>
          <w:jc w:val="center"/>
        </w:trPr>
        <w:tc>
          <w:tcPr>
            <w:tcW w:w="1411" w:type="pct"/>
            <w:shd w:val="clear" w:color="auto" w:fill="BFBFBF"/>
            <w:vAlign w:val="center"/>
          </w:tcPr>
          <w:p w:rsidR="003B7E30" w:rsidRPr="00014A63" w:rsidRDefault="003B7E30" w:rsidP="00E916BA">
            <w:pPr>
              <w:spacing w:after="0"/>
              <w:jc w:val="center"/>
              <w:rPr>
                <w:rFonts w:ascii="Arial" w:hAnsi="Arial" w:cs="Arial"/>
                <w:b/>
                <w:bCs/>
                <w:color w:val="000000"/>
                <w:sz w:val="20"/>
                <w:szCs w:val="20"/>
              </w:rPr>
            </w:pPr>
            <w:r w:rsidRPr="00014A63">
              <w:rPr>
                <w:rFonts w:ascii="Arial" w:hAnsi="Arial" w:cs="Arial"/>
                <w:b/>
                <w:bCs/>
                <w:color w:val="000000"/>
                <w:sz w:val="20"/>
                <w:szCs w:val="20"/>
              </w:rPr>
              <w:t xml:space="preserve">Profesores ajenos a la </w:t>
            </w:r>
            <w:proofErr w:type="spellStart"/>
            <w:r w:rsidRPr="00014A63">
              <w:rPr>
                <w:rFonts w:ascii="Arial" w:hAnsi="Arial" w:cs="Arial"/>
                <w:b/>
                <w:bCs/>
                <w:color w:val="000000"/>
                <w:sz w:val="20"/>
                <w:szCs w:val="20"/>
              </w:rPr>
              <w:t>UAM</w:t>
            </w:r>
            <w:proofErr w:type="spellEnd"/>
            <w:r w:rsidRPr="00014A63">
              <w:rPr>
                <w:rFonts w:ascii="Arial" w:hAnsi="Arial" w:cs="Arial"/>
                <w:b/>
                <w:bCs/>
                <w:color w:val="000000"/>
                <w:sz w:val="20"/>
                <w:szCs w:val="20"/>
              </w:rPr>
              <w:t>*</w:t>
            </w:r>
          </w:p>
        </w:tc>
        <w:tc>
          <w:tcPr>
            <w:tcW w:w="412" w:type="pct"/>
            <w:vAlign w:val="center"/>
          </w:tcPr>
          <w:p w:rsidR="003B7E30" w:rsidRPr="00014A63" w:rsidRDefault="003B7E30" w:rsidP="00E916BA">
            <w:pPr>
              <w:autoSpaceDE w:val="0"/>
              <w:autoSpaceDN w:val="0"/>
              <w:adjustRightInd w:val="0"/>
              <w:spacing w:after="0"/>
              <w:jc w:val="center"/>
              <w:rPr>
                <w:rFonts w:ascii="Arial" w:hAnsi="Arial" w:cs="Arial"/>
                <w:color w:val="000000"/>
                <w:sz w:val="20"/>
                <w:szCs w:val="20"/>
              </w:rPr>
            </w:pPr>
            <w:r w:rsidRPr="00014A63">
              <w:rPr>
                <w:rFonts w:ascii="Arial" w:hAnsi="Arial" w:cs="Arial"/>
                <w:color w:val="000000"/>
                <w:sz w:val="20"/>
                <w:szCs w:val="20"/>
              </w:rPr>
              <w:t>57,3%</w:t>
            </w:r>
          </w:p>
        </w:tc>
        <w:tc>
          <w:tcPr>
            <w:tcW w:w="453" w:type="pct"/>
            <w:vAlign w:val="center"/>
          </w:tcPr>
          <w:p w:rsidR="003B7E30" w:rsidRPr="00014A63" w:rsidRDefault="00AC723A" w:rsidP="00E916BA">
            <w:pPr>
              <w:spacing w:after="0"/>
              <w:jc w:val="center"/>
              <w:rPr>
                <w:rFonts w:ascii="Arial" w:hAnsi="Arial" w:cs="Arial"/>
                <w:color w:val="000000"/>
                <w:sz w:val="20"/>
                <w:szCs w:val="20"/>
              </w:rPr>
            </w:pPr>
            <w:r w:rsidRPr="00014A63">
              <w:rPr>
                <w:rFonts w:ascii="Arial" w:hAnsi="Arial" w:cs="Arial"/>
                <w:color w:val="000000"/>
                <w:sz w:val="20"/>
                <w:szCs w:val="20"/>
              </w:rPr>
              <w:t>23,1</w:t>
            </w:r>
            <w:r w:rsidR="003B7E30" w:rsidRPr="00014A63">
              <w:rPr>
                <w:rFonts w:ascii="Arial" w:hAnsi="Arial" w:cs="Arial"/>
                <w:color w:val="000000"/>
                <w:sz w:val="20"/>
                <w:szCs w:val="20"/>
              </w:rPr>
              <w:t>%</w:t>
            </w:r>
          </w:p>
        </w:tc>
        <w:tc>
          <w:tcPr>
            <w:tcW w:w="603" w:type="pct"/>
            <w:vAlign w:val="center"/>
          </w:tcPr>
          <w:p w:rsidR="003B7E30" w:rsidRPr="00014A63" w:rsidRDefault="003B7E30" w:rsidP="00E916BA">
            <w:pPr>
              <w:spacing w:after="0"/>
              <w:jc w:val="center"/>
              <w:rPr>
                <w:rFonts w:ascii="Arial" w:hAnsi="Arial" w:cs="Arial"/>
                <w:color w:val="000000"/>
                <w:sz w:val="20"/>
                <w:szCs w:val="20"/>
              </w:rPr>
            </w:pPr>
            <w:r w:rsidRPr="00014A63">
              <w:rPr>
                <w:rFonts w:ascii="Arial" w:hAnsi="Arial" w:cs="Arial"/>
                <w:color w:val="000000"/>
                <w:sz w:val="20"/>
                <w:szCs w:val="20"/>
              </w:rPr>
              <w:t>31%</w:t>
            </w:r>
          </w:p>
        </w:tc>
        <w:tc>
          <w:tcPr>
            <w:tcW w:w="477" w:type="pct"/>
            <w:vAlign w:val="center"/>
          </w:tcPr>
          <w:p w:rsidR="003B7E30" w:rsidRPr="00014A63" w:rsidRDefault="00AC723A" w:rsidP="00AC723A">
            <w:pPr>
              <w:spacing w:after="0"/>
              <w:jc w:val="center"/>
              <w:rPr>
                <w:rFonts w:ascii="Arial" w:hAnsi="Arial" w:cs="Arial"/>
                <w:color w:val="000000"/>
                <w:sz w:val="20"/>
                <w:szCs w:val="20"/>
              </w:rPr>
            </w:pPr>
            <w:r w:rsidRPr="00014A63">
              <w:rPr>
                <w:rFonts w:ascii="Arial" w:hAnsi="Arial" w:cs="Arial"/>
                <w:color w:val="000000"/>
                <w:sz w:val="20"/>
                <w:szCs w:val="20"/>
              </w:rPr>
              <w:t>21</w:t>
            </w:r>
            <w:r w:rsidR="003B7E30" w:rsidRPr="00014A63">
              <w:rPr>
                <w:rFonts w:ascii="Arial" w:hAnsi="Arial" w:cs="Arial"/>
                <w:color w:val="000000"/>
                <w:sz w:val="20"/>
                <w:szCs w:val="20"/>
              </w:rPr>
              <w:t>,</w:t>
            </w:r>
            <w:r w:rsidRPr="00014A63">
              <w:rPr>
                <w:rFonts w:ascii="Arial" w:hAnsi="Arial" w:cs="Arial"/>
                <w:color w:val="000000"/>
                <w:sz w:val="20"/>
                <w:szCs w:val="20"/>
              </w:rPr>
              <w:t>4</w:t>
            </w:r>
            <w:r w:rsidR="003B7E30" w:rsidRPr="00014A63">
              <w:rPr>
                <w:rFonts w:ascii="Arial" w:hAnsi="Arial" w:cs="Arial"/>
                <w:color w:val="000000"/>
                <w:sz w:val="20"/>
                <w:szCs w:val="20"/>
              </w:rPr>
              <w:t>%</w:t>
            </w:r>
          </w:p>
        </w:tc>
        <w:tc>
          <w:tcPr>
            <w:tcW w:w="879" w:type="pct"/>
            <w:vAlign w:val="center"/>
          </w:tcPr>
          <w:p w:rsidR="003B7E30" w:rsidRPr="00014A63" w:rsidRDefault="003B7E30" w:rsidP="00E916BA">
            <w:pPr>
              <w:spacing w:after="0"/>
              <w:jc w:val="center"/>
              <w:rPr>
                <w:rFonts w:ascii="Arial" w:hAnsi="Arial" w:cs="Arial"/>
                <w:color w:val="000000"/>
                <w:sz w:val="20"/>
                <w:szCs w:val="20"/>
              </w:rPr>
            </w:pPr>
            <w:r w:rsidRPr="00014A63">
              <w:rPr>
                <w:rFonts w:ascii="Arial" w:hAnsi="Arial" w:cs="Arial"/>
                <w:color w:val="000000"/>
                <w:sz w:val="20"/>
                <w:szCs w:val="20"/>
              </w:rPr>
              <w:t>0</w:t>
            </w:r>
          </w:p>
        </w:tc>
        <w:tc>
          <w:tcPr>
            <w:tcW w:w="765" w:type="pct"/>
            <w:vAlign w:val="center"/>
          </w:tcPr>
          <w:p w:rsidR="003B7E30" w:rsidRPr="00014A63" w:rsidRDefault="003B7E30" w:rsidP="00E916BA">
            <w:pPr>
              <w:spacing w:after="0"/>
              <w:jc w:val="center"/>
              <w:rPr>
                <w:rFonts w:ascii="Arial" w:hAnsi="Arial" w:cs="Arial"/>
                <w:sz w:val="20"/>
                <w:szCs w:val="20"/>
              </w:rPr>
            </w:pPr>
            <w:r w:rsidRPr="00014A63">
              <w:rPr>
                <w:rFonts w:ascii="Arial" w:hAnsi="Arial" w:cs="Arial"/>
                <w:color w:val="000000"/>
                <w:sz w:val="20"/>
                <w:szCs w:val="20"/>
              </w:rPr>
              <w:t>0</w:t>
            </w:r>
          </w:p>
        </w:tc>
      </w:tr>
      <w:tr w:rsidR="003B7E30" w:rsidRPr="00014A63" w:rsidTr="00E916BA">
        <w:trPr>
          <w:jc w:val="center"/>
        </w:trPr>
        <w:tc>
          <w:tcPr>
            <w:tcW w:w="1411"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Total</w:t>
            </w:r>
          </w:p>
        </w:tc>
        <w:tc>
          <w:tcPr>
            <w:tcW w:w="412" w:type="pct"/>
            <w:shd w:val="clear" w:color="auto" w:fill="BFBFBF"/>
            <w:vAlign w:val="center"/>
          </w:tcPr>
          <w:p w:rsidR="003B7E30" w:rsidRPr="00014A63" w:rsidRDefault="003B7E30" w:rsidP="00E916BA">
            <w:pPr>
              <w:spacing w:after="0"/>
              <w:jc w:val="center"/>
              <w:rPr>
                <w:rFonts w:ascii="Arial" w:hAnsi="Arial" w:cs="Arial"/>
                <w:b/>
                <w:color w:val="000000"/>
                <w:sz w:val="20"/>
                <w:szCs w:val="20"/>
              </w:rPr>
            </w:pPr>
            <w:r w:rsidRPr="00014A63">
              <w:rPr>
                <w:rFonts w:ascii="Arial" w:hAnsi="Arial" w:cs="Arial"/>
                <w:b/>
                <w:color w:val="000000"/>
                <w:sz w:val="20"/>
                <w:szCs w:val="20"/>
              </w:rPr>
              <w:t>100%</w:t>
            </w:r>
          </w:p>
        </w:tc>
        <w:tc>
          <w:tcPr>
            <w:tcW w:w="453" w:type="pct"/>
            <w:shd w:val="clear" w:color="auto" w:fill="BFBFBF"/>
            <w:vAlign w:val="center"/>
          </w:tcPr>
          <w:p w:rsidR="003B7E30" w:rsidRPr="00014A63" w:rsidRDefault="00AC723A" w:rsidP="00E916BA">
            <w:pPr>
              <w:spacing w:after="0"/>
              <w:jc w:val="center"/>
              <w:rPr>
                <w:rFonts w:ascii="Arial" w:hAnsi="Arial" w:cs="Arial"/>
                <w:b/>
                <w:color w:val="000000"/>
                <w:sz w:val="20"/>
                <w:szCs w:val="20"/>
              </w:rPr>
            </w:pPr>
            <w:r w:rsidRPr="00014A63">
              <w:rPr>
                <w:rFonts w:ascii="Arial" w:hAnsi="Arial" w:cs="Arial"/>
                <w:b/>
                <w:color w:val="000000"/>
                <w:sz w:val="20"/>
                <w:szCs w:val="20"/>
              </w:rPr>
              <w:t>54</w:t>
            </w:r>
            <w:r w:rsidR="003B7E30" w:rsidRPr="00014A63">
              <w:rPr>
                <w:rFonts w:ascii="Arial" w:hAnsi="Arial" w:cs="Arial"/>
                <w:b/>
                <w:color w:val="000000"/>
                <w:sz w:val="20"/>
                <w:szCs w:val="20"/>
              </w:rPr>
              <w:t>,5%</w:t>
            </w:r>
          </w:p>
        </w:tc>
        <w:tc>
          <w:tcPr>
            <w:tcW w:w="603" w:type="pct"/>
            <w:shd w:val="clear" w:color="auto" w:fill="BFBFBF"/>
            <w:vAlign w:val="center"/>
          </w:tcPr>
          <w:p w:rsidR="003B7E30" w:rsidRPr="00014A63" w:rsidRDefault="003B7E30" w:rsidP="00E916BA">
            <w:pPr>
              <w:spacing w:after="0"/>
              <w:jc w:val="center"/>
              <w:rPr>
                <w:rFonts w:ascii="Arial" w:hAnsi="Arial" w:cs="Arial"/>
                <w:b/>
                <w:color w:val="000000"/>
                <w:sz w:val="20"/>
                <w:szCs w:val="20"/>
              </w:rPr>
            </w:pPr>
            <w:r w:rsidRPr="00014A63">
              <w:rPr>
                <w:rFonts w:ascii="Arial" w:hAnsi="Arial" w:cs="Arial"/>
                <w:b/>
                <w:color w:val="000000"/>
                <w:sz w:val="20"/>
                <w:szCs w:val="20"/>
              </w:rPr>
              <w:t>27,3%</w:t>
            </w:r>
          </w:p>
        </w:tc>
        <w:tc>
          <w:tcPr>
            <w:tcW w:w="477" w:type="pct"/>
            <w:shd w:val="clear" w:color="auto" w:fill="BFBFBF"/>
            <w:vAlign w:val="center"/>
          </w:tcPr>
          <w:p w:rsidR="003B7E30" w:rsidRPr="00014A63" w:rsidRDefault="00E916BA"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50,5</w:t>
            </w:r>
            <w:r w:rsidR="003B7E30" w:rsidRPr="00014A63">
              <w:rPr>
                <w:rFonts w:ascii="Arial" w:hAnsi="Arial" w:cs="Arial"/>
                <w:b/>
                <w:bCs/>
                <w:color w:val="000000"/>
                <w:sz w:val="20"/>
                <w:szCs w:val="20"/>
              </w:rPr>
              <w:t>%</w:t>
            </w:r>
          </w:p>
        </w:tc>
        <w:tc>
          <w:tcPr>
            <w:tcW w:w="879"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20</w:t>
            </w:r>
          </w:p>
        </w:tc>
        <w:tc>
          <w:tcPr>
            <w:tcW w:w="765" w:type="pct"/>
            <w:shd w:val="clear" w:color="auto" w:fill="BFBFBF"/>
            <w:vAlign w:val="center"/>
          </w:tcPr>
          <w:p w:rsidR="003B7E30" w:rsidRPr="00014A63" w:rsidRDefault="003B7E30" w:rsidP="00E916BA">
            <w:pPr>
              <w:autoSpaceDE w:val="0"/>
              <w:autoSpaceDN w:val="0"/>
              <w:adjustRightInd w:val="0"/>
              <w:spacing w:after="0"/>
              <w:jc w:val="center"/>
              <w:rPr>
                <w:rFonts w:ascii="Arial" w:hAnsi="Arial" w:cs="Arial"/>
                <w:b/>
                <w:bCs/>
                <w:color w:val="000000"/>
                <w:sz w:val="20"/>
                <w:szCs w:val="20"/>
              </w:rPr>
            </w:pPr>
            <w:r w:rsidRPr="00014A63">
              <w:rPr>
                <w:rFonts w:ascii="Arial" w:hAnsi="Arial" w:cs="Arial"/>
                <w:b/>
                <w:bCs/>
                <w:color w:val="000000"/>
                <w:sz w:val="20"/>
                <w:szCs w:val="20"/>
              </w:rPr>
              <w:t>30</w:t>
            </w:r>
          </w:p>
        </w:tc>
      </w:tr>
    </w:tbl>
    <w:p w:rsidR="003B7E30" w:rsidRPr="0041511D" w:rsidRDefault="003B7E30" w:rsidP="003B7E30">
      <w:pPr>
        <w:autoSpaceDE w:val="0"/>
        <w:autoSpaceDN w:val="0"/>
        <w:adjustRightInd w:val="0"/>
        <w:spacing w:after="0"/>
        <w:jc w:val="both"/>
        <w:rPr>
          <w:rFonts w:ascii="Arial" w:hAnsi="Arial" w:cs="Arial"/>
          <w:b/>
          <w:bCs/>
          <w:color w:val="00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972"/>
        <w:gridCol w:w="972"/>
        <w:gridCol w:w="973"/>
        <w:gridCol w:w="946"/>
        <w:gridCol w:w="972"/>
        <w:gridCol w:w="972"/>
      </w:tblGrid>
      <w:tr w:rsidR="003B7E30" w:rsidRPr="00B42782" w:rsidTr="00E916BA">
        <w:trPr>
          <w:jc w:val="center"/>
        </w:trPr>
        <w:tc>
          <w:tcPr>
            <w:tcW w:w="1582" w:type="pct"/>
            <w:vMerge w:val="restart"/>
          </w:tcPr>
          <w:p w:rsidR="003B7E30" w:rsidRPr="00B42782" w:rsidRDefault="003B7E30" w:rsidP="00E916BA">
            <w:pPr>
              <w:autoSpaceDE w:val="0"/>
              <w:autoSpaceDN w:val="0"/>
              <w:adjustRightInd w:val="0"/>
              <w:spacing w:after="0"/>
              <w:jc w:val="both"/>
              <w:rPr>
                <w:rFonts w:ascii="Arial" w:hAnsi="Arial" w:cs="Arial"/>
                <w:b/>
                <w:bCs/>
                <w:color w:val="000000"/>
                <w:sz w:val="20"/>
                <w:szCs w:val="20"/>
              </w:rPr>
            </w:pPr>
          </w:p>
        </w:tc>
        <w:tc>
          <w:tcPr>
            <w:tcW w:w="1717" w:type="pct"/>
            <w:gridSpan w:val="3"/>
            <w:shd w:val="clear" w:color="auto" w:fill="A6A6A6"/>
            <w:vAlign w:val="center"/>
          </w:tcPr>
          <w:p w:rsidR="003B7E30" w:rsidRPr="00B42782" w:rsidRDefault="003B7E30" w:rsidP="00E916BA">
            <w:pPr>
              <w:autoSpaceDE w:val="0"/>
              <w:autoSpaceDN w:val="0"/>
              <w:adjustRightInd w:val="0"/>
              <w:spacing w:after="0"/>
              <w:jc w:val="center"/>
              <w:rPr>
                <w:rFonts w:ascii="Arial" w:hAnsi="Arial" w:cs="Arial"/>
                <w:b/>
                <w:bCs/>
                <w:color w:val="000000"/>
                <w:sz w:val="20"/>
                <w:szCs w:val="20"/>
              </w:rPr>
            </w:pPr>
            <w:proofErr w:type="spellStart"/>
            <w:r w:rsidRPr="00B42782">
              <w:rPr>
                <w:rFonts w:ascii="Arial" w:hAnsi="Arial" w:cs="Arial"/>
                <w:b/>
                <w:bCs/>
                <w:color w:val="000000"/>
                <w:sz w:val="20"/>
                <w:szCs w:val="20"/>
              </w:rPr>
              <w:t>Exp</w:t>
            </w:r>
            <w:proofErr w:type="spellEnd"/>
            <w:r w:rsidRPr="00B42782">
              <w:rPr>
                <w:rFonts w:ascii="Arial" w:hAnsi="Arial" w:cs="Arial"/>
                <w:b/>
                <w:bCs/>
                <w:color w:val="000000"/>
                <w:sz w:val="20"/>
                <w:szCs w:val="20"/>
              </w:rPr>
              <w:t>. Investigadora (años)</w:t>
            </w:r>
          </w:p>
        </w:tc>
        <w:tc>
          <w:tcPr>
            <w:tcW w:w="1701" w:type="pct"/>
            <w:gridSpan w:val="3"/>
            <w:shd w:val="clear" w:color="auto" w:fill="A6A6A6"/>
            <w:vAlign w:val="center"/>
          </w:tcPr>
          <w:p w:rsidR="003B7E30" w:rsidRPr="00B42782" w:rsidRDefault="003B7E30" w:rsidP="00E916BA">
            <w:pPr>
              <w:autoSpaceDE w:val="0"/>
              <w:autoSpaceDN w:val="0"/>
              <w:adjustRightInd w:val="0"/>
              <w:spacing w:after="0"/>
              <w:jc w:val="center"/>
              <w:rPr>
                <w:rFonts w:ascii="Arial" w:hAnsi="Arial" w:cs="Arial"/>
                <w:b/>
                <w:bCs/>
                <w:color w:val="000000"/>
                <w:sz w:val="20"/>
                <w:szCs w:val="20"/>
              </w:rPr>
            </w:pPr>
            <w:proofErr w:type="spellStart"/>
            <w:r w:rsidRPr="00B42782">
              <w:rPr>
                <w:rFonts w:ascii="Arial" w:hAnsi="Arial" w:cs="Arial"/>
                <w:b/>
                <w:bCs/>
                <w:color w:val="000000"/>
                <w:sz w:val="20"/>
                <w:szCs w:val="20"/>
              </w:rPr>
              <w:t>Exp</w:t>
            </w:r>
            <w:proofErr w:type="spellEnd"/>
            <w:r w:rsidRPr="00B42782">
              <w:rPr>
                <w:rFonts w:ascii="Arial" w:hAnsi="Arial" w:cs="Arial"/>
                <w:b/>
                <w:bCs/>
                <w:color w:val="000000"/>
                <w:sz w:val="20"/>
                <w:szCs w:val="20"/>
              </w:rPr>
              <w:t>. Docente (años)</w:t>
            </w:r>
          </w:p>
        </w:tc>
      </w:tr>
      <w:tr w:rsidR="003B7E30" w:rsidRPr="00B42782" w:rsidTr="00E916BA">
        <w:trPr>
          <w:jc w:val="center"/>
        </w:trPr>
        <w:tc>
          <w:tcPr>
            <w:tcW w:w="1582" w:type="pct"/>
            <w:vMerge/>
          </w:tcPr>
          <w:p w:rsidR="003B7E30" w:rsidRPr="00B42782" w:rsidRDefault="003B7E30" w:rsidP="00E916BA">
            <w:pPr>
              <w:autoSpaceDE w:val="0"/>
              <w:autoSpaceDN w:val="0"/>
              <w:adjustRightInd w:val="0"/>
              <w:spacing w:after="0"/>
              <w:jc w:val="both"/>
              <w:rPr>
                <w:rFonts w:ascii="Arial" w:hAnsi="Arial" w:cs="Arial"/>
                <w:b/>
                <w:bCs/>
                <w:color w:val="000000"/>
                <w:sz w:val="20"/>
                <w:szCs w:val="20"/>
              </w:rPr>
            </w:pPr>
          </w:p>
        </w:tc>
        <w:tc>
          <w:tcPr>
            <w:tcW w:w="572" w:type="pct"/>
            <w:vAlign w:val="center"/>
          </w:tcPr>
          <w:p w:rsidR="003B7E30" w:rsidRPr="00B42782" w:rsidRDefault="003B7E30" w:rsidP="00E916BA">
            <w:pPr>
              <w:spacing w:after="0"/>
              <w:jc w:val="center"/>
              <w:rPr>
                <w:rFonts w:ascii="Arial" w:hAnsi="Arial" w:cs="Arial"/>
                <w:b/>
                <w:bCs/>
                <w:color w:val="000000"/>
                <w:sz w:val="20"/>
                <w:szCs w:val="20"/>
              </w:rPr>
            </w:pPr>
            <w:r w:rsidRPr="00B42782">
              <w:rPr>
                <w:rFonts w:ascii="Arial" w:hAnsi="Arial" w:cs="Arial"/>
                <w:b/>
                <w:bCs/>
                <w:color w:val="000000"/>
                <w:sz w:val="20"/>
                <w:szCs w:val="20"/>
              </w:rPr>
              <w:t>&lt;10</w:t>
            </w:r>
          </w:p>
        </w:tc>
        <w:tc>
          <w:tcPr>
            <w:tcW w:w="572" w:type="pct"/>
            <w:vAlign w:val="center"/>
          </w:tcPr>
          <w:p w:rsidR="003B7E30" w:rsidRPr="00B42782" w:rsidRDefault="003B7E30" w:rsidP="00E916BA">
            <w:pPr>
              <w:spacing w:after="0"/>
              <w:jc w:val="center"/>
              <w:rPr>
                <w:rFonts w:ascii="Arial" w:hAnsi="Arial" w:cs="Arial"/>
                <w:b/>
                <w:bCs/>
                <w:color w:val="000000"/>
                <w:sz w:val="20"/>
                <w:szCs w:val="20"/>
              </w:rPr>
            </w:pPr>
            <w:r w:rsidRPr="00B42782">
              <w:rPr>
                <w:rFonts w:ascii="Arial" w:hAnsi="Arial" w:cs="Arial"/>
                <w:b/>
                <w:bCs/>
                <w:color w:val="000000"/>
                <w:sz w:val="20"/>
                <w:szCs w:val="20"/>
              </w:rPr>
              <w:t>10-20</w:t>
            </w:r>
          </w:p>
        </w:tc>
        <w:tc>
          <w:tcPr>
            <w:tcW w:w="573" w:type="pct"/>
            <w:vAlign w:val="center"/>
          </w:tcPr>
          <w:p w:rsidR="003B7E30" w:rsidRPr="00B42782" w:rsidRDefault="003B7E30" w:rsidP="00E916BA">
            <w:pPr>
              <w:spacing w:after="0"/>
              <w:jc w:val="center"/>
              <w:rPr>
                <w:rFonts w:ascii="Arial" w:hAnsi="Arial" w:cs="Arial"/>
                <w:b/>
                <w:bCs/>
                <w:color w:val="000000"/>
                <w:sz w:val="20"/>
                <w:szCs w:val="20"/>
              </w:rPr>
            </w:pPr>
            <w:r w:rsidRPr="00B42782">
              <w:rPr>
                <w:rFonts w:ascii="Arial" w:hAnsi="Arial" w:cs="Arial"/>
                <w:b/>
                <w:bCs/>
                <w:color w:val="000000"/>
                <w:sz w:val="20"/>
                <w:szCs w:val="20"/>
              </w:rPr>
              <w:t>&gt;20</w:t>
            </w:r>
          </w:p>
        </w:tc>
        <w:tc>
          <w:tcPr>
            <w:tcW w:w="557" w:type="pct"/>
            <w:vAlign w:val="center"/>
          </w:tcPr>
          <w:p w:rsidR="003B7E30" w:rsidRPr="00B42782" w:rsidRDefault="003B7E30" w:rsidP="00E916BA">
            <w:pPr>
              <w:spacing w:after="0"/>
              <w:jc w:val="center"/>
              <w:rPr>
                <w:rFonts w:ascii="Arial" w:hAnsi="Arial" w:cs="Arial"/>
                <w:b/>
                <w:bCs/>
                <w:color w:val="000000"/>
                <w:sz w:val="20"/>
                <w:szCs w:val="20"/>
              </w:rPr>
            </w:pPr>
            <w:r w:rsidRPr="00B42782">
              <w:rPr>
                <w:rFonts w:ascii="Arial" w:hAnsi="Arial" w:cs="Arial"/>
                <w:b/>
                <w:bCs/>
                <w:color w:val="000000"/>
                <w:sz w:val="20"/>
                <w:szCs w:val="20"/>
              </w:rPr>
              <w:t>&lt;10</w:t>
            </w:r>
          </w:p>
        </w:tc>
        <w:tc>
          <w:tcPr>
            <w:tcW w:w="572" w:type="pct"/>
            <w:vAlign w:val="center"/>
          </w:tcPr>
          <w:p w:rsidR="003B7E30" w:rsidRPr="00B42782" w:rsidRDefault="003B7E30" w:rsidP="00E916BA">
            <w:pPr>
              <w:spacing w:after="0"/>
              <w:jc w:val="center"/>
              <w:rPr>
                <w:rFonts w:ascii="Arial" w:hAnsi="Arial" w:cs="Arial"/>
                <w:b/>
                <w:bCs/>
                <w:color w:val="000000"/>
                <w:sz w:val="20"/>
                <w:szCs w:val="20"/>
              </w:rPr>
            </w:pPr>
            <w:r w:rsidRPr="00B42782">
              <w:rPr>
                <w:rFonts w:ascii="Arial" w:hAnsi="Arial" w:cs="Arial"/>
                <w:b/>
                <w:bCs/>
                <w:color w:val="000000"/>
                <w:sz w:val="20"/>
                <w:szCs w:val="20"/>
              </w:rPr>
              <w:t>10-20</w:t>
            </w:r>
          </w:p>
        </w:tc>
        <w:tc>
          <w:tcPr>
            <w:tcW w:w="572" w:type="pct"/>
            <w:vAlign w:val="center"/>
          </w:tcPr>
          <w:p w:rsidR="003B7E30" w:rsidRPr="00B42782" w:rsidRDefault="003B7E30" w:rsidP="00E916BA">
            <w:pPr>
              <w:spacing w:after="0"/>
              <w:jc w:val="center"/>
              <w:rPr>
                <w:rFonts w:ascii="Arial" w:hAnsi="Arial" w:cs="Arial"/>
                <w:b/>
                <w:bCs/>
                <w:color w:val="000000"/>
                <w:sz w:val="20"/>
                <w:szCs w:val="20"/>
              </w:rPr>
            </w:pPr>
            <w:r w:rsidRPr="00B42782">
              <w:rPr>
                <w:rFonts w:ascii="Arial" w:hAnsi="Arial" w:cs="Arial"/>
                <w:b/>
                <w:bCs/>
                <w:color w:val="000000"/>
                <w:sz w:val="20"/>
                <w:szCs w:val="20"/>
              </w:rPr>
              <w:t>&gt;20</w:t>
            </w:r>
          </w:p>
        </w:tc>
      </w:tr>
      <w:tr w:rsidR="003B7E30" w:rsidRPr="00B42782" w:rsidTr="00E916BA">
        <w:trPr>
          <w:jc w:val="center"/>
        </w:trPr>
        <w:tc>
          <w:tcPr>
            <w:tcW w:w="1582" w:type="pct"/>
            <w:shd w:val="clear" w:color="auto" w:fill="A6A6A6"/>
            <w:vAlign w:val="center"/>
          </w:tcPr>
          <w:p w:rsidR="003B7E30" w:rsidRPr="00B42782" w:rsidRDefault="003B7E30" w:rsidP="00E916BA">
            <w:pPr>
              <w:spacing w:after="0"/>
              <w:jc w:val="center"/>
              <w:rPr>
                <w:rFonts w:ascii="Arial" w:hAnsi="Arial" w:cs="Arial"/>
                <w:b/>
                <w:bCs/>
                <w:color w:val="000000"/>
                <w:sz w:val="20"/>
                <w:szCs w:val="20"/>
              </w:rPr>
            </w:pPr>
            <w:r w:rsidRPr="00B42782">
              <w:rPr>
                <w:rFonts w:ascii="Arial" w:hAnsi="Arial" w:cs="Arial"/>
                <w:b/>
                <w:bCs/>
                <w:color w:val="000000"/>
                <w:sz w:val="20"/>
                <w:szCs w:val="20"/>
              </w:rPr>
              <w:t xml:space="preserve">Profesores </w:t>
            </w:r>
            <w:proofErr w:type="spellStart"/>
            <w:r w:rsidRPr="00B42782">
              <w:rPr>
                <w:rFonts w:ascii="Arial" w:hAnsi="Arial" w:cs="Arial"/>
                <w:b/>
                <w:bCs/>
                <w:color w:val="000000"/>
                <w:sz w:val="20"/>
                <w:szCs w:val="20"/>
              </w:rPr>
              <w:t>UAM</w:t>
            </w:r>
            <w:proofErr w:type="spellEnd"/>
          </w:p>
        </w:tc>
        <w:tc>
          <w:tcPr>
            <w:tcW w:w="572" w:type="pct"/>
            <w:vAlign w:val="center"/>
          </w:tcPr>
          <w:p w:rsidR="003B7E30" w:rsidRPr="00B42782" w:rsidRDefault="003B7E30" w:rsidP="00E916BA">
            <w:pPr>
              <w:autoSpaceDE w:val="0"/>
              <w:autoSpaceDN w:val="0"/>
              <w:adjustRightInd w:val="0"/>
              <w:spacing w:after="0"/>
              <w:jc w:val="center"/>
              <w:rPr>
                <w:rFonts w:ascii="Arial" w:hAnsi="Arial" w:cs="Arial"/>
                <w:color w:val="000000"/>
                <w:sz w:val="20"/>
                <w:szCs w:val="20"/>
              </w:rPr>
            </w:pPr>
            <w:r w:rsidRPr="00B42782">
              <w:rPr>
                <w:rFonts w:ascii="Arial" w:hAnsi="Arial" w:cs="Arial"/>
                <w:color w:val="000000"/>
                <w:sz w:val="20"/>
                <w:szCs w:val="20"/>
              </w:rPr>
              <w:t>14%</w:t>
            </w:r>
          </w:p>
        </w:tc>
        <w:tc>
          <w:tcPr>
            <w:tcW w:w="572" w:type="pct"/>
            <w:vAlign w:val="center"/>
          </w:tcPr>
          <w:p w:rsidR="003B7E30" w:rsidRPr="00B42782" w:rsidRDefault="003B7E30" w:rsidP="00E916BA">
            <w:pPr>
              <w:autoSpaceDE w:val="0"/>
              <w:autoSpaceDN w:val="0"/>
              <w:adjustRightInd w:val="0"/>
              <w:spacing w:after="0"/>
              <w:jc w:val="center"/>
              <w:rPr>
                <w:rFonts w:ascii="Arial" w:hAnsi="Arial" w:cs="Arial"/>
                <w:color w:val="000000"/>
                <w:sz w:val="20"/>
                <w:szCs w:val="20"/>
              </w:rPr>
            </w:pPr>
            <w:r w:rsidRPr="00B42782">
              <w:rPr>
                <w:rFonts w:ascii="Arial" w:hAnsi="Arial" w:cs="Arial"/>
                <w:color w:val="000000"/>
                <w:sz w:val="20"/>
                <w:szCs w:val="20"/>
              </w:rPr>
              <w:t>43%</w:t>
            </w:r>
          </w:p>
        </w:tc>
        <w:tc>
          <w:tcPr>
            <w:tcW w:w="573" w:type="pct"/>
            <w:vAlign w:val="center"/>
          </w:tcPr>
          <w:p w:rsidR="003B7E30" w:rsidRPr="00B42782" w:rsidRDefault="003B7E30" w:rsidP="00E916BA">
            <w:pPr>
              <w:autoSpaceDE w:val="0"/>
              <w:autoSpaceDN w:val="0"/>
              <w:adjustRightInd w:val="0"/>
              <w:spacing w:after="0"/>
              <w:jc w:val="center"/>
              <w:rPr>
                <w:rFonts w:ascii="Arial" w:hAnsi="Arial" w:cs="Arial"/>
                <w:color w:val="000000"/>
                <w:sz w:val="20"/>
                <w:szCs w:val="20"/>
              </w:rPr>
            </w:pPr>
            <w:r w:rsidRPr="00B42782">
              <w:rPr>
                <w:rFonts w:ascii="Arial" w:hAnsi="Arial" w:cs="Arial"/>
                <w:color w:val="000000"/>
                <w:sz w:val="20"/>
                <w:szCs w:val="20"/>
              </w:rPr>
              <w:t>43%</w:t>
            </w:r>
          </w:p>
        </w:tc>
        <w:tc>
          <w:tcPr>
            <w:tcW w:w="557" w:type="pct"/>
            <w:vAlign w:val="center"/>
          </w:tcPr>
          <w:p w:rsidR="003B7E30" w:rsidRPr="00B42782" w:rsidRDefault="003B7E30" w:rsidP="00E916BA">
            <w:pPr>
              <w:autoSpaceDE w:val="0"/>
              <w:autoSpaceDN w:val="0"/>
              <w:adjustRightInd w:val="0"/>
              <w:spacing w:after="0"/>
              <w:jc w:val="center"/>
              <w:rPr>
                <w:rFonts w:ascii="Arial" w:hAnsi="Arial" w:cs="Arial"/>
                <w:color w:val="000000"/>
                <w:sz w:val="20"/>
                <w:szCs w:val="20"/>
              </w:rPr>
            </w:pPr>
            <w:r w:rsidRPr="00B42782">
              <w:rPr>
                <w:rFonts w:ascii="Arial" w:hAnsi="Arial" w:cs="Arial"/>
                <w:color w:val="000000"/>
                <w:sz w:val="20"/>
                <w:szCs w:val="20"/>
              </w:rPr>
              <w:t>7%</w:t>
            </w:r>
          </w:p>
        </w:tc>
        <w:tc>
          <w:tcPr>
            <w:tcW w:w="572" w:type="pct"/>
            <w:vAlign w:val="center"/>
          </w:tcPr>
          <w:p w:rsidR="003B7E30" w:rsidRPr="00B42782" w:rsidRDefault="003B7E30" w:rsidP="00E916BA">
            <w:pPr>
              <w:autoSpaceDE w:val="0"/>
              <w:autoSpaceDN w:val="0"/>
              <w:adjustRightInd w:val="0"/>
              <w:spacing w:after="0"/>
              <w:jc w:val="center"/>
              <w:rPr>
                <w:rFonts w:ascii="Arial" w:hAnsi="Arial" w:cs="Arial"/>
                <w:color w:val="000000"/>
                <w:sz w:val="20"/>
                <w:szCs w:val="20"/>
              </w:rPr>
            </w:pPr>
            <w:r w:rsidRPr="00B42782">
              <w:rPr>
                <w:rFonts w:ascii="Arial" w:hAnsi="Arial" w:cs="Arial"/>
                <w:color w:val="000000"/>
                <w:sz w:val="20"/>
                <w:szCs w:val="20"/>
              </w:rPr>
              <w:t>50%</w:t>
            </w:r>
          </w:p>
        </w:tc>
        <w:tc>
          <w:tcPr>
            <w:tcW w:w="572" w:type="pct"/>
            <w:vAlign w:val="center"/>
          </w:tcPr>
          <w:p w:rsidR="003B7E30" w:rsidRPr="00B42782" w:rsidRDefault="003B7E30" w:rsidP="00E916BA">
            <w:pPr>
              <w:autoSpaceDE w:val="0"/>
              <w:autoSpaceDN w:val="0"/>
              <w:adjustRightInd w:val="0"/>
              <w:spacing w:after="0"/>
              <w:jc w:val="center"/>
              <w:rPr>
                <w:rFonts w:ascii="Arial" w:hAnsi="Arial" w:cs="Arial"/>
                <w:sz w:val="20"/>
                <w:szCs w:val="20"/>
              </w:rPr>
            </w:pPr>
            <w:r w:rsidRPr="00B42782">
              <w:rPr>
                <w:rFonts w:ascii="Arial" w:hAnsi="Arial" w:cs="Arial"/>
                <w:color w:val="000000"/>
                <w:sz w:val="20"/>
                <w:szCs w:val="20"/>
              </w:rPr>
              <w:t>43%</w:t>
            </w:r>
          </w:p>
        </w:tc>
      </w:tr>
      <w:tr w:rsidR="003B7E30" w:rsidRPr="00B42782" w:rsidTr="00E916BA">
        <w:trPr>
          <w:jc w:val="center"/>
        </w:trPr>
        <w:tc>
          <w:tcPr>
            <w:tcW w:w="1582" w:type="pct"/>
            <w:shd w:val="clear" w:color="auto" w:fill="A6A6A6"/>
            <w:vAlign w:val="center"/>
          </w:tcPr>
          <w:p w:rsidR="003B7E30" w:rsidRPr="00B42782" w:rsidRDefault="003B7E30" w:rsidP="00E916BA">
            <w:pPr>
              <w:spacing w:after="0"/>
              <w:jc w:val="center"/>
              <w:rPr>
                <w:rFonts w:ascii="Arial" w:hAnsi="Arial" w:cs="Arial"/>
                <w:b/>
                <w:bCs/>
                <w:color w:val="000000"/>
                <w:sz w:val="20"/>
                <w:szCs w:val="20"/>
              </w:rPr>
            </w:pPr>
            <w:r w:rsidRPr="00B42782">
              <w:rPr>
                <w:rFonts w:ascii="Arial" w:hAnsi="Arial" w:cs="Arial"/>
                <w:b/>
                <w:bCs/>
                <w:color w:val="000000"/>
                <w:sz w:val="20"/>
                <w:szCs w:val="20"/>
              </w:rPr>
              <w:t xml:space="preserve">Profesores ajenos a la  </w:t>
            </w:r>
            <w:proofErr w:type="spellStart"/>
            <w:r w:rsidRPr="00B42782">
              <w:rPr>
                <w:rFonts w:ascii="Arial" w:hAnsi="Arial" w:cs="Arial"/>
                <w:b/>
                <w:bCs/>
                <w:color w:val="000000"/>
                <w:sz w:val="20"/>
                <w:szCs w:val="20"/>
              </w:rPr>
              <w:t>UAM</w:t>
            </w:r>
            <w:proofErr w:type="spellEnd"/>
            <w:r w:rsidRPr="00B42782">
              <w:rPr>
                <w:rFonts w:ascii="Arial" w:hAnsi="Arial" w:cs="Arial"/>
                <w:b/>
                <w:bCs/>
                <w:color w:val="000000"/>
                <w:sz w:val="20"/>
                <w:szCs w:val="20"/>
              </w:rPr>
              <w:t>*</w:t>
            </w:r>
          </w:p>
        </w:tc>
        <w:tc>
          <w:tcPr>
            <w:tcW w:w="572" w:type="pct"/>
            <w:vAlign w:val="center"/>
          </w:tcPr>
          <w:p w:rsidR="003B7E30" w:rsidRPr="00B42782" w:rsidRDefault="00710B18" w:rsidP="00E916BA">
            <w:pPr>
              <w:spacing w:after="0"/>
              <w:jc w:val="center"/>
              <w:rPr>
                <w:rFonts w:ascii="Arial" w:hAnsi="Arial" w:cs="Arial"/>
                <w:color w:val="000000"/>
                <w:sz w:val="20"/>
                <w:szCs w:val="20"/>
              </w:rPr>
            </w:pPr>
            <w:r w:rsidRPr="00B42782">
              <w:rPr>
                <w:rFonts w:ascii="Arial" w:hAnsi="Arial" w:cs="Arial"/>
                <w:color w:val="000000"/>
                <w:sz w:val="20"/>
                <w:szCs w:val="20"/>
              </w:rPr>
              <w:t>67</w:t>
            </w:r>
            <w:r w:rsidR="003B7E30" w:rsidRPr="00B42782">
              <w:rPr>
                <w:rFonts w:ascii="Arial" w:hAnsi="Arial" w:cs="Arial"/>
                <w:color w:val="000000"/>
                <w:sz w:val="20"/>
                <w:szCs w:val="20"/>
              </w:rPr>
              <w:t>%</w:t>
            </w:r>
          </w:p>
        </w:tc>
        <w:tc>
          <w:tcPr>
            <w:tcW w:w="572" w:type="pct"/>
            <w:vAlign w:val="center"/>
          </w:tcPr>
          <w:p w:rsidR="003B7E30" w:rsidRPr="00B42782" w:rsidRDefault="00E916BA" w:rsidP="00E916BA">
            <w:pPr>
              <w:spacing w:after="0"/>
              <w:jc w:val="center"/>
              <w:rPr>
                <w:rFonts w:ascii="Arial" w:hAnsi="Arial" w:cs="Arial"/>
                <w:color w:val="000000"/>
                <w:sz w:val="20"/>
                <w:szCs w:val="20"/>
              </w:rPr>
            </w:pPr>
            <w:r w:rsidRPr="00B42782">
              <w:rPr>
                <w:rFonts w:ascii="Arial" w:hAnsi="Arial" w:cs="Arial"/>
                <w:color w:val="000000"/>
                <w:sz w:val="20"/>
                <w:szCs w:val="20"/>
              </w:rPr>
              <w:t>23</w:t>
            </w:r>
            <w:r w:rsidR="003B7E30" w:rsidRPr="00B42782">
              <w:rPr>
                <w:rFonts w:ascii="Arial" w:hAnsi="Arial" w:cs="Arial"/>
                <w:color w:val="000000"/>
                <w:sz w:val="20"/>
                <w:szCs w:val="20"/>
              </w:rPr>
              <w:t>%</w:t>
            </w:r>
          </w:p>
        </w:tc>
        <w:tc>
          <w:tcPr>
            <w:tcW w:w="573" w:type="pct"/>
            <w:vAlign w:val="center"/>
          </w:tcPr>
          <w:p w:rsidR="003B7E30" w:rsidRPr="00B42782" w:rsidRDefault="003B7E30" w:rsidP="00E916BA">
            <w:pPr>
              <w:spacing w:after="0"/>
              <w:jc w:val="center"/>
              <w:rPr>
                <w:rFonts w:ascii="Arial" w:hAnsi="Arial" w:cs="Arial"/>
                <w:color w:val="000000"/>
                <w:sz w:val="20"/>
                <w:szCs w:val="20"/>
              </w:rPr>
            </w:pPr>
            <w:r w:rsidRPr="00B42782">
              <w:rPr>
                <w:rFonts w:ascii="Arial" w:hAnsi="Arial" w:cs="Arial"/>
                <w:color w:val="000000"/>
                <w:sz w:val="20"/>
                <w:szCs w:val="20"/>
              </w:rPr>
              <w:t>10%</w:t>
            </w:r>
          </w:p>
        </w:tc>
        <w:tc>
          <w:tcPr>
            <w:tcW w:w="557" w:type="pct"/>
            <w:vAlign w:val="center"/>
          </w:tcPr>
          <w:p w:rsidR="003B7E30" w:rsidRPr="00B42782" w:rsidRDefault="00710B18" w:rsidP="00710B18">
            <w:pPr>
              <w:spacing w:after="0"/>
              <w:jc w:val="center"/>
              <w:rPr>
                <w:rFonts w:ascii="Arial" w:hAnsi="Arial" w:cs="Arial"/>
                <w:color w:val="000000"/>
                <w:sz w:val="20"/>
                <w:szCs w:val="20"/>
              </w:rPr>
            </w:pPr>
            <w:r w:rsidRPr="00B42782">
              <w:rPr>
                <w:rFonts w:ascii="Arial" w:hAnsi="Arial" w:cs="Arial"/>
                <w:color w:val="000000"/>
                <w:sz w:val="20"/>
                <w:szCs w:val="20"/>
              </w:rPr>
              <w:t>18</w:t>
            </w:r>
            <w:r w:rsidR="003B7E30" w:rsidRPr="00B42782">
              <w:rPr>
                <w:rFonts w:ascii="Arial" w:hAnsi="Arial" w:cs="Arial"/>
                <w:color w:val="000000"/>
                <w:sz w:val="20"/>
                <w:szCs w:val="20"/>
              </w:rPr>
              <w:t>%</w:t>
            </w:r>
          </w:p>
        </w:tc>
        <w:tc>
          <w:tcPr>
            <w:tcW w:w="572" w:type="pct"/>
            <w:vAlign w:val="center"/>
          </w:tcPr>
          <w:p w:rsidR="003B7E30" w:rsidRPr="00B42782" w:rsidRDefault="003B7E30" w:rsidP="00E916BA">
            <w:pPr>
              <w:spacing w:after="0"/>
              <w:jc w:val="center"/>
              <w:rPr>
                <w:rFonts w:ascii="Arial" w:hAnsi="Arial" w:cs="Arial"/>
                <w:color w:val="000000"/>
                <w:sz w:val="20"/>
                <w:szCs w:val="20"/>
              </w:rPr>
            </w:pPr>
            <w:r w:rsidRPr="00B42782">
              <w:rPr>
                <w:rFonts w:ascii="Arial" w:hAnsi="Arial" w:cs="Arial"/>
                <w:color w:val="000000"/>
                <w:sz w:val="20"/>
                <w:szCs w:val="20"/>
              </w:rPr>
              <w:t>66%</w:t>
            </w:r>
          </w:p>
        </w:tc>
        <w:tc>
          <w:tcPr>
            <w:tcW w:w="572" w:type="pct"/>
            <w:vAlign w:val="center"/>
          </w:tcPr>
          <w:p w:rsidR="003B7E30" w:rsidRPr="00B42782" w:rsidRDefault="00710B18" w:rsidP="00E916BA">
            <w:pPr>
              <w:spacing w:after="0"/>
              <w:jc w:val="center"/>
              <w:rPr>
                <w:rFonts w:ascii="Arial" w:hAnsi="Arial" w:cs="Arial"/>
                <w:sz w:val="20"/>
                <w:szCs w:val="20"/>
              </w:rPr>
            </w:pPr>
            <w:r w:rsidRPr="00B42782">
              <w:rPr>
                <w:rFonts w:ascii="Arial" w:hAnsi="Arial" w:cs="Arial"/>
                <w:color w:val="000000"/>
                <w:sz w:val="20"/>
                <w:szCs w:val="20"/>
              </w:rPr>
              <w:t>16</w:t>
            </w:r>
            <w:r w:rsidR="003B7E30" w:rsidRPr="00B42782">
              <w:rPr>
                <w:rFonts w:ascii="Arial" w:hAnsi="Arial" w:cs="Arial"/>
                <w:color w:val="000000"/>
                <w:sz w:val="20"/>
                <w:szCs w:val="20"/>
              </w:rPr>
              <w:t>%</w:t>
            </w:r>
          </w:p>
        </w:tc>
      </w:tr>
    </w:tbl>
    <w:p w:rsidR="003B7E30" w:rsidRPr="0041511D" w:rsidRDefault="003B7E30" w:rsidP="003B7E30">
      <w:pPr>
        <w:autoSpaceDE w:val="0"/>
        <w:autoSpaceDN w:val="0"/>
        <w:adjustRightInd w:val="0"/>
        <w:spacing w:after="0"/>
        <w:jc w:val="both"/>
        <w:rPr>
          <w:rFonts w:ascii="Arial" w:hAnsi="Arial" w:cs="Arial"/>
          <w:b/>
          <w:bCs/>
          <w:color w:val="000000"/>
          <w:sz w:val="24"/>
          <w:szCs w:val="24"/>
        </w:rPr>
      </w:pPr>
    </w:p>
    <w:p w:rsidR="003B7E30" w:rsidRPr="00B42782" w:rsidRDefault="003B7E30" w:rsidP="003B7E30">
      <w:pPr>
        <w:autoSpaceDE w:val="0"/>
        <w:autoSpaceDN w:val="0"/>
        <w:adjustRightInd w:val="0"/>
        <w:spacing w:after="0"/>
        <w:jc w:val="both"/>
        <w:rPr>
          <w:rFonts w:ascii="Arial" w:hAnsi="Arial" w:cs="Arial"/>
          <w:color w:val="000000"/>
          <w:sz w:val="20"/>
          <w:szCs w:val="20"/>
        </w:rPr>
      </w:pPr>
      <w:r w:rsidRPr="00B42782">
        <w:rPr>
          <w:rFonts w:ascii="Arial" w:hAnsi="Arial" w:cs="Arial"/>
          <w:color w:val="000000"/>
          <w:sz w:val="20"/>
          <w:szCs w:val="20"/>
        </w:rPr>
        <w:t xml:space="preserve">(*) En el grupo denominado como Profesores ajenos a la </w:t>
      </w:r>
      <w:proofErr w:type="spellStart"/>
      <w:r w:rsidRPr="00B42782">
        <w:rPr>
          <w:rFonts w:ascii="Arial" w:hAnsi="Arial" w:cs="Arial"/>
          <w:color w:val="000000"/>
          <w:sz w:val="20"/>
          <w:szCs w:val="20"/>
        </w:rPr>
        <w:t>UAM</w:t>
      </w:r>
      <w:proofErr w:type="spellEnd"/>
      <w:r w:rsidRPr="00B42782">
        <w:rPr>
          <w:rFonts w:ascii="Arial" w:hAnsi="Arial" w:cs="Arial"/>
          <w:color w:val="000000"/>
          <w:sz w:val="20"/>
          <w:szCs w:val="20"/>
        </w:rPr>
        <w:t xml:space="preserve"> se incluyen a los docentes sin relación contractual directa con la Universidad Autónoma de Madrid (profesores externos y profesores titulares de la Escuela Universitaria de Fisioterapia de la ONCE).</w:t>
      </w:r>
    </w:p>
    <w:p w:rsidR="003B7E30" w:rsidRPr="00B42782" w:rsidRDefault="003B7E30" w:rsidP="003B7E30">
      <w:pPr>
        <w:autoSpaceDE w:val="0"/>
        <w:autoSpaceDN w:val="0"/>
        <w:adjustRightInd w:val="0"/>
        <w:spacing w:after="0"/>
        <w:jc w:val="both"/>
        <w:rPr>
          <w:rFonts w:ascii="Arial" w:hAnsi="Arial" w:cs="Arial"/>
          <w:color w:val="000000"/>
          <w:sz w:val="20"/>
          <w:szCs w:val="20"/>
        </w:rPr>
      </w:pPr>
      <w:r w:rsidRPr="00B42782">
        <w:rPr>
          <w:rFonts w:ascii="Arial" w:hAnsi="Arial" w:cs="Arial"/>
          <w:color w:val="000000"/>
          <w:sz w:val="20"/>
          <w:szCs w:val="20"/>
          <w:vertAlign w:val="superscript"/>
        </w:rPr>
        <w:t xml:space="preserve">(1)  </w:t>
      </w:r>
      <w:r w:rsidRPr="00B42782">
        <w:rPr>
          <w:rFonts w:ascii="Arial" w:hAnsi="Arial" w:cs="Arial"/>
          <w:color w:val="000000"/>
          <w:sz w:val="20"/>
          <w:szCs w:val="20"/>
        </w:rPr>
        <w:t xml:space="preserve">Porcentaje de créditos </w:t>
      </w:r>
      <w:proofErr w:type="spellStart"/>
      <w:r w:rsidRPr="00B42782">
        <w:rPr>
          <w:rFonts w:ascii="Arial" w:hAnsi="Arial" w:cs="Arial"/>
          <w:color w:val="000000"/>
          <w:sz w:val="20"/>
          <w:szCs w:val="20"/>
        </w:rPr>
        <w:t>ECTS</w:t>
      </w:r>
      <w:proofErr w:type="spellEnd"/>
      <w:r w:rsidRPr="00B42782">
        <w:rPr>
          <w:rFonts w:ascii="Arial" w:hAnsi="Arial" w:cs="Arial"/>
          <w:color w:val="000000"/>
          <w:sz w:val="20"/>
          <w:szCs w:val="20"/>
        </w:rPr>
        <w:t xml:space="preserve"> impartidos por profesores con categoría académica de doctor, en relación al total de </w:t>
      </w:r>
      <w:proofErr w:type="spellStart"/>
      <w:r w:rsidRPr="00B42782">
        <w:rPr>
          <w:rFonts w:ascii="Arial" w:hAnsi="Arial" w:cs="Arial"/>
          <w:color w:val="000000"/>
          <w:sz w:val="20"/>
          <w:szCs w:val="20"/>
        </w:rPr>
        <w:t>ECTS</w:t>
      </w:r>
      <w:proofErr w:type="spellEnd"/>
      <w:r w:rsidRPr="00B42782">
        <w:rPr>
          <w:rFonts w:ascii="Arial" w:hAnsi="Arial" w:cs="Arial"/>
          <w:color w:val="000000"/>
          <w:sz w:val="20"/>
          <w:szCs w:val="20"/>
        </w:rPr>
        <w:t xml:space="preserve"> de las asignaturas teórico-prácticas del Título (se excluye </w:t>
      </w:r>
      <w:proofErr w:type="spellStart"/>
      <w:r w:rsidRPr="00B42782">
        <w:rPr>
          <w:rFonts w:ascii="Arial" w:hAnsi="Arial" w:cs="Arial"/>
          <w:color w:val="000000"/>
          <w:sz w:val="20"/>
          <w:szCs w:val="20"/>
        </w:rPr>
        <w:t>Prácticum</w:t>
      </w:r>
      <w:proofErr w:type="spellEnd"/>
      <w:r w:rsidRPr="00B42782">
        <w:rPr>
          <w:rFonts w:ascii="Arial" w:hAnsi="Arial" w:cs="Arial"/>
          <w:color w:val="000000"/>
          <w:sz w:val="20"/>
          <w:szCs w:val="20"/>
        </w:rPr>
        <w:t xml:space="preserve"> y Trabajo Fin de Grado).</w:t>
      </w:r>
    </w:p>
    <w:p w:rsidR="003B7E30" w:rsidRPr="00B42782" w:rsidRDefault="003B7E30" w:rsidP="003B7E30">
      <w:pPr>
        <w:autoSpaceDE w:val="0"/>
        <w:autoSpaceDN w:val="0"/>
        <w:adjustRightInd w:val="0"/>
        <w:spacing w:after="0"/>
        <w:jc w:val="both"/>
        <w:rPr>
          <w:rFonts w:ascii="Arial" w:hAnsi="Arial" w:cs="Arial"/>
          <w:sz w:val="20"/>
          <w:szCs w:val="20"/>
        </w:rPr>
      </w:pPr>
      <w:r w:rsidRPr="00B42782">
        <w:rPr>
          <w:rFonts w:ascii="Arial" w:hAnsi="Arial" w:cs="Arial"/>
          <w:color w:val="000000"/>
          <w:sz w:val="20"/>
          <w:szCs w:val="20"/>
          <w:vertAlign w:val="superscript"/>
        </w:rPr>
        <w:t>(2)</w:t>
      </w:r>
      <w:r w:rsidRPr="00B42782">
        <w:rPr>
          <w:rFonts w:ascii="Arial" w:hAnsi="Arial" w:cs="Arial"/>
          <w:color w:val="000000"/>
          <w:sz w:val="20"/>
          <w:szCs w:val="20"/>
        </w:rPr>
        <w:t xml:space="preserve"> Se presenta el cómputo global de sexenios y quinquenios reconocidos en los profesores del Título.</w:t>
      </w:r>
    </w:p>
    <w:p w:rsidR="003B7E30" w:rsidRPr="0041511D" w:rsidRDefault="003B7E30" w:rsidP="003B7E30">
      <w:pPr>
        <w:autoSpaceDE w:val="0"/>
        <w:autoSpaceDN w:val="0"/>
        <w:adjustRightInd w:val="0"/>
        <w:spacing w:after="0"/>
        <w:rPr>
          <w:rFonts w:ascii="Arial" w:hAnsi="Arial" w:cs="Arial"/>
          <w:b/>
          <w:bCs/>
          <w:color w:val="000000"/>
          <w:sz w:val="24"/>
          <w:szCs w:val="24"/>
        </w:rPr>
      </w:pPr>
    </w:p>
    <w:p w:rsidR="003B7E30" w:rsidRPr="0041511D" w:rsidRDefault="003B7E30" w:rsidP="003B7E30">
      <w:p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lastRenderedPageBreak/>
        <w:t xml:space="preserve">Se mantuvo estable el indicador de </w:t>
      </w:r>
      <w:proofErr w:type="spellStart"/>
      <w:r w:rsidRPr="0041511D">
        <w:rPr>
          <w:rFonts w:ascii="Arial" w:hAnsi="Arial" w:cs="Arial"/>
          <w:color w:val="000000"/>
          <w:sz w:val="24"/>
          <w:szCs w:val="24"/>
        </w:rPr>
        <w:t>PDI</w:t>
      </w:r>
      <w:proofErr w:type="spellEnd"/>
      <w:r w:rsidRPr="0041511D">
        <w:rPr>
          <w:rFonts w:ascii="Arial" w:hAnsi="Arial" w:cs="Arial"/>
          <w:color w:val="000000"/>
          <w:sz w:val="24"/>
          <w:szCs w:val="24"/>
        </w:rPr>
        <w:t xml:space="preserve"> permanente y </w:t>
      </w:r>
      <w:r w:rsidR="00710B18" w:rsidRPr="0041511D">
        <w:rPr>
          <w:rFonts w:ascii="Arial" w:hAnsi="Arial" w:cs="Arial"/>
          <w:color w:val="000000"/>
          <w:sz w:val="24"/>
          <w:szCs w:val="24"/>
        </w:rPr>
        <w:t xml:space="preserve">mejoró </w:t>
      </w:r>
      <w:r w:rsidRPr="0041511D">
        <w:rPr>
          <w:rFonts w:ascii="Arial" w:hAnsi="Arial" w:cs="Arial"/>
          <w:color w:val="000000"/>
          <w:sz w:val="24"/>
          <w:szCs w:val="24"/>
        </w:rPr>
        <w:t xml:space="preserve">el de </w:t>
      </w:r>
      <w:proofErr w:type="spellStart"/>
      <w:r w:rsidRPr="0041511D">
        <w:rPr>
          <w:rFonts w:ascii="Arial" w:hAnsi="Arial" w:cs="Arial"/>
          <w:color w:val="000000"/>
          <w:sz w:val="24"/>
          <w:szCs w:val="24"/>
        </w:rPr>
        <w:t>PDI</w:t>
      </w:r>
      <w:proofErr w:type="spellEnd"/>
      <w:r w:rsidRPr="0041511D">
        <w:rPr>
          <w:rFonts w:ascii="Arial" w:hAnsi="Arial" w:cs="Arial"/>
          <w:color w:val="000000"/>
          <w:sz w:val="24"/>
          <w:szCs w:val="24"/>
        </w:rPr>
        <w:t xml:space="preserve"> Doctor, en relación al curso 201</w:t>
      </w:r>
      <w:r w:rsidR="00710B18" w:rsidRPr="0041511D">
        <w:rPr>
          <w:rFonts w:ascii="Arial" w:hAnsi="Arial" w:cs="Arial"/>
          <w:color w:val="000000"/>
          <w:sz w:val="24"/>
          <w:szCs w:val="24"/>
        </w:rPr>
        <w:t>8</w:t>
      </w:r>
      <w:r w:rsidRPr="0041511D">
        <w:rPr>
          <w:rFonts w:ascii="Arial" w:hAnsi="Arial" w:cs="Arial"/>
          <w:color w:val="000000"/>
          <w:sz w:val="24"/>
          <w:szCs w:val="24"/>
        </w:rPr>
        <w:t>/1</w:t>
      </w:r>
      <w:r w:rsidR="00710B18" w:rsidRPr="0041511D">
        <w:rPr>
          <w:rFonts w:ascii="Arial" w:hAnsi="Arial" w:cs="Arial"/>
          <w:color w:val="000000"/>
          <w:sz w:val="24"/>
          <w:szCs w:val="24"/>
        </w:rPr>
        <w:t>9</w:t>
      </w:r>
      <w:r w:rsidRPr="0041511D">
        <w:rPr>
          <w:rFonts w:ascii="Arial" w:hAnsi="Arial" w:cs="Arial"/>
          <w:color w:val="000000"/>
          <w:sz w:val="24"/>
          <w:szCs w:val="24"/>
        </w:rPr>
        <w:t xml:space="preserve">. Con respecto al resto de indicadores que aparecen en el Informe de Indicadores de Seguimiento, hay que tener precaución en la interpretación de los datos referentes a la tasa de sexenios y quinquenios, ya que, al tratarse de un Centro adscrito, la mayor parte de los docentes no pueden acceder a estos sistemas de acreditación propios de la </w:t>
      </w:r>
      <w:proofErr w:type="spellStart"/>
      <w:r w:rsidRPr="0041511D">
        <w:rPr>
          <w:rFonts w:ascii="Arial" w:hAnsi="Arial" w:cs="Arial"/>
          <w:color w:val="000000"/>
          <w:sz w:val="24"/>
          <w:szCs w:val="24"/>
        </w:rPr>
        <w:t>UAM</w:t>
      </w:r>
      <w:proofErr w:type="spellEnd"/>
      <w:r w:rsidRPr="0041511D">
        <w:rPr>
          <w:rFonts w:ascii="Arial" w:hAnsi="Arial" w:cs="Arial"/>
          <w:color w:val="000000"/>
          <w:sz w:val="24"/>
          <w:szCs w:val="24"/>
        </w:rPr>
        <w:t xml:space="preserve">. </w:t>
      </w:r>
    </w:p>
    <w:p w:rsidR="003B7E30" w:rsidRPr="0041511D" w:rsidRDefault="003B7E30" w:rsidP="003B7E30">
      <w:pPr>
        <w:autoSpaceDE w:val="0"/>
        <w:autoSpaceDN w:val="0"/>
        <w:adjustRightInd w:val="0"/>
        <w:spacing w:after="0"/>
        <w:jc w:val="both"/>
        <w:rPr>
          <w:rFonts w:ascii="Arial" w:hAnsi="Arial" w:cs="Arial"/>
          <w:color w:val="000000"/>
          <w:sz w:val="24"/>
          <w:szCs w:val="24"/>
        </w:rPr>
      </w:pPr>
    </w:p>
    <w:p w:rsidR="003B7E30" w:rsidRDefault="003B7E30" w:rsidP="003B7E30">
      <w:p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 xml:space="preserve">Por su parte, </w:t>
      </w:r>
      <w:r w:rsidR="00710B18" w:rsidRPr="0041511D">
        <w:rPr>
          <w:rFonts w:ascii="Arial" w:hAnsi="Arial" w:cs="Arial"/>
          <w:color w:val="000000"/>
          <w:sz w:val="24"/>
          <w:szCs w:val="24"/>
        </w:rPr>
        <w:t xml:space="preserve">la participación en </w:t>
      </w:r>
      <w:proofErr w:type="spellStart"/>
      <w:r w:rsidRPr="0041511D">
        <w:rPr>
          <w:rFonts w:ascii="Arial" w:hAnsi="Arial" w:cs="Arial"/>
          <w:color w:val="000000"/>
          <w:sz w:val="24"/>
          <w:szCs w:val="24"/>
        </w:rPr>
        <w:t>DOCENTIA</w:t>
      </w:r>
      <w:proofErr w:type="spellEnd"/>
      <w:r w:rsidR="00710B18" w:rsidRPr="0041511D">
        <w:rPr>
          <w:rFonts w:ascii="Arial" w:hAnsi="Arial" w:cs="Arial"/>
          <w:color w:val="000000"/>
          <w:sz w:val="24"/>
          <w:szCs w:val="24"/>
        </w:rPr>
        <w:t xml:space="preserve"> del profesorado permanente fue del </w:t>
      </w:r>
      <w:r w:rsidR="00D376EB">
        <w:rPr>
          <w:rFonts w:ascii="Arial" w:hAnsi="Arial" w:cs="Arial"/>
          <w:color w:val="000000"/>
          <w:sz w:val="24"/>
          <w:szCs w:val="24"/>
        </w:rPr>
        <w:t>2</w:t>
      </w:r>
      <w:r w:rsidRPr="0041511D">
        <w:rPr>
          <w:rFonts w:ascii="Arial" w:hAnsi="Arial" w:cs="Arial"/>
          <w:color w:val="000000"/>
          <w:sz w:val="24"/>
          <w:szCs w:val="24"/>
        </w:rPr>
        <w:t>5%, obteniendo una Calificación A en el 100% de los participantes. La puntuación media de los d</w:t>
      </w:r>
      <w:r w:rsidR="00797B41">
        <w:rPr>
          <w:rFonts w:ascii="Arial" w:hAnsi="Arial" w:cs="Arial"/>
          <w:color w:val="000000"/>
          <w:sz w:val="24"/>
          <w:szCs w:val="24"/>
        </w:rPr>
        <w:t>ocentes del Título fue de 100</w:t>
      </w:r>
      <w:r w:rsidR="001B0468" w:rsidRPr="0041511D">
        <w:rPr>
          <w:rFonts w:ascii="Arial" w:hAnsi="Arial" w:cs="Arial"/>
          <w:color w:val="000000"/>
          <w:sz w:val="24"/>
          <w:szCs w:val="24"/>
        </w:rPr>
        <w:t xml:space="preserve"> </w:t>
      </w:r>
      <w:r w:rsidRPr="0041511D">
        <w:rPr>
          <w:rFonts w:ascii="Arial" w:hAnsi="Arial" w:cs="Arial"/>
          <w:color w:val="000000"/>
          <w:sz w:val="24"/>
          <w:szCs w:val="24"/>
        </w:rPr>
        <w:t>sobre 100 punto</w:t>
      </w:r>
      <w:r w:rsidR="001B0468" w:rsidRPr="0041511D">
        <w:rPr>
          <w:rFonts w:ascii="Arial" w:hAnsi="Arial" w:cs="Arial"/>
          <w:color w:val="000000"/>
          <w:sz w:val="24"/>
          <w:szCs w:val="24"/>
        </w:rPr>
        <w:t xml:space="preserve">s, superando la media </w:t>
      </w:r>
      <w:proofErr w:type="spellStart"/>
      <w:r w:rsidR="001B0468" w:rsidRPr="0041511D">
        <w:rPr>
          <w:rFonts w:ascii="Arial" w:hAnsi="Arial" w:cs="Arial"/>
          <w:color w:val="000000"/>
          <w:sz w:val="24"/>
          <w:szCs w:val="24"/>
        </w:rPr>
        <w:t>UAM</w:t>
      </w:r>
      <w:proofErr w:type="spellEnd"/>
      <w:r w:rsidR="001B0468" w:rsidRPr="0041511D">
        <w:rPr>
          <w:rFonts w:ascii="Arial" w:hAnsi="Arial" w:cs="Arial"/>
          <w:color w:val="000000"/>
          <w:sz w:val="24"/>
          <w:szCs w:val="24"/>
        </w:rPr>
        <w:t xml:space="preserve"> (90,48</w:t>
      </w:r>
      <w:r w:rsidRPr="0041511D">
        <w:rPr>
          <w:rFonts w:ascii="Arial" w:hAnsi="Arial" w:cs="Arial"/>
          <w:color w:val="000000"/>
          <w:sz w:val="24"/>
          <w:szCs w:val="24"/>
        </w:rPr>
        <w:t>), constituyéndose como el Centro con la mayor puntuación en la convocatoria</w:t>
      </w:r>
      <w:r w:rsidR="00B42782">
        <w:rPr>
          <w:rFonts w:ascii="Arial" w:hAnsi="Arial" w:cs="Arial"/>
          <w:color w:val="000000"/>
          <w:sz w:val="24"/>
          <w:szCs w:val="24"/>
        </w:rPr>
        <w:t>.</w:t>
      </w:r>
    </w:p>
    <w:p w:rsidR="007A389B" w:rsidRDefault="007A389B" w:rsidP="003B7E30">
      <w:pPr>
        <w:autoSpaceDE w:val="0"/>
        <w:autoSpaceDN w:val="0"/>
        <w:adjustRightInd w:val="0"/>
        <w:spacing w:after="0"/>
        <w:jc w:val="both"/>
        <w:rPr>
          <w:rFonts w:ascii="Arial" w:hAnsi="Arial" w:cs="Arial"/>
          <w:color w:val="000000"/>
          <w:sz w:val="24"/>
          <w:szCs w:val="24"/>
        </w:rPr>
      </w:pPr>
    </w:p>
    <w:p w:rsidR="007A389B" w:rsidRPr="0041511D" w:rsidRDefault="007A389B" w:rsidP="003B7E30">
      <w:pPr>
        <w:autoSpaceDE w:val="0"/>
        <w:autoSpaceDN w:val="0"/>
        <w:adjustRightInd w:val="0"/>
        <w:spacing w:after="0"/>
        <w:jc w:val="both"/>
        <w:rPr>
          <w:rFonts w:ascii="Arial" w:hAnsi="Arial" w:cs="Arial"/>
          <w:sz w:val="24"/>
          <w:szCs w:val="24"/>
        </w:rPr>
      </w:pPr>
      <w:r>
        <w:rPr>
          <w:rFonts w:ascii="Arial" w:hAnsi="Arial" w:cs="Arial"/>
          <w:color w:val="000000"/>
          <w:sz w:val="24"/>
          <w:szCs w:val="24"/>
        </w:rPr>
        <w:t xml:space="preserve">En relación </w:t>
      </w:r>
      <w:r w:rsidR="006E6DE4">
        <w:rPr>
          <w:rFonts w:ascii="Arial" w:hAnsi="Arial" w:cs="Arial"/>
          <w:color w:val="000000"/>
          <w:sz w:val="24"/>
          <w:szCs w:val="24"/>
        </w:rPr>
        <w:t>con los</w:t>
      </w:r>
      <w:r>
        <w:rPr>
          <w:rFonts w:ascii="Arial" w:hAnsi="Arial" w:cs="Arial"/>
          <w:color w:val="000000"/>
          <w:sz w:val="24"/>
          <w:szCs w:val="24"/>
        </w:rPr>
        <w:t xml:space="preserve"> proyectos de innovación</w:t>
      </w:r>
      <w:r w:rsidRPr="007A389B">
        <w:rPr>
          <w:rFonts w:ascii="Arial" w:hAnsi="Arial" w:cs="Arial"/>
          <w:color w:val="000000"/>
          <w:sz w:val="24"/>
          <w:szCs w:val="24"/>
        </w:rPr>
        <w:t xml:space="preserve"> </w:t>
      </w:r>
      <w:r>
        <w:rPr>
          <w:rFonts w:ascii="Arial" w:hAnsi="Arial" w:cs="Arial"/>
          <w:color w:val="000000"/>
          <w:sz w:val="24"/>
          <w:szCs w:val="24"/>
        </w:rPr>
        <w:t xml:space="preserve">docente, en el curso 2019/20, hubo </w:t>
      </w:r>
      <w:r w:rsidR="006E6DE4">
        <w:rPr>
          <w:rFonts w:ascii="Arial" w:hAnsi="Arial" w:cs="Arial"/>
          <w:color w:val="000000"/>
          <w:sz w:val="24"/>
          <w:szCs w:val="24"/>
        </w:rPr>
        <w:t>una docente que participó en un proyecto, en comparación con la convocatoria anterior en la cual no hubo participación.</w:t>
      </w:r>
    </w:p>
    <w:p w:rsidR="003B7E30" w:rsidRPr="0041511D" w:rsidRDefault="003B7E30" w:rsidP="003B7E30">
      <w:pPr>
        <w:autoSpaceDE w:val="0"/>
        <w:autoSpaceDN w:val="0"/>
        <w:adjustRightInd w:val="0"/>
        <w:spacing w:after="0"/>
        <w:rPr>
          <w:rFonts w:ascii="Arial" w:hAnsi="Arial" w:cs="Arial"/>
          <w:b/>
          <w:bCs/>
          <w:color w:val="000000"/>
          <w:sz w:val="24"/>
          <w:szCs w:val="24"/>
        </w:rPr>
      </w:pPr>
    </w:p>
    <w:p w:rsidR="003B7E30" w:rsidRPr="0041511D" w:rsidRDefault="003B7E30" w:rsidP="003B7E30">
      <w:pPr>
        <w:autoSpaceDE w:val="0"/>
        <w:autoSpaceDN w:val="0"/>
        <w:adjustRightInd w:val="0"/>
        <w:spacing w:after="0"/>
        <w:rPr>
          <w:rFonts w:ascii="Arial" w:hAnsi="Arial" w:cs="Arial"/>
          <w:sz w:val="24"/>
          <w:szCs w:val="24"/>
        </w:rPr>
      </w:pPr>
      <w:r w:rsidRPr="0041511D">
        <w:rPr>
          <w:rFonts w:ascii="Arial" w:hAnsi="Arial" w:cs="Arial"/>
          <w:b/>
          <w:bCs/>
          <w:color w:val="000000"/>
          <w:sz w:val="24"/>
          <w:szCs w:val="24"/>
        </w:rPr>
        <w:t>Datos de formación del prof</w:t>
      </w:r>
      <w:r w:rsidR="00710B18" w:rsidRPr="0041511D">
        <w:rPr>
          <w:rFonts w:ascii="Arial" w:hAnsi="Arial" w:cs="Arial"/>
          <w:b/>
          <w:bCs/>
          <w:color w:val="000000"/>
          <w:sz w:val="24"/>
          <w:szCs w:val="24"/>
        </w:rPr>
        <w:t>esorado durante el curso 2019/20</w:t>
      </w:r>
      <w:r w:rsidRPr="0041511D">
        <w:rPr>
          <w:rFonts w:ascii="Arial" w:hAnsi="Arial" w:cs="Arial"/>
          <w:b/>
          <w:bCs/>
          <w:color w:val="000000"/>
          <w:sz w:val="24"/>
          <w:szCs w:val="24"/>
        </w:rPr>
        <w:t>.</w:t>
      </w:r>
    </w:p>
    <w:p w:rsidR="003B7E30" w:rsidRPr="0041511D" w:rsidRDefault="003B7E30" w:rsidP="003B7E30">
      <w:pPr>
        <w:autoSpaceDE w:val="0"/>
        <w:autoSpaceDN w:val="0"/>
        <w:adjustRightInd w:val="0"/>
        <w:spacing w:after="0"/>
        <w:jc w:val="both"/>
        <w:rPr>
          <w:rFonts w:ascii="Arial" w:hAnsi="Arial" w:cs="Arial"/>
          <w:sz w:val="24"/>
          <w:szCs w:val="24"/>
        </w:rPr>
      </w:pPr>
      <w:r w:rsidRPr="0041511D">
        <w:rPr>
          <w:rFonts w:ascii="Arial" w:hAnsi="Arial" w:cs="Arial"/>
          <w:color w:val="000000"/>
          <w:sz w:val="24"/>
          <w:szCs w:val="24"/>
        </w:rPr>
        <w:t>Se solicita a los docentes del Título que informen acerca de las acciones formativas que han recibido</w:t>
      </w:r>
      <w:r w:rsidR="00710B18" w:rsidRPr="0041511D">
        <w:rPr>
          <w:rFonts w:ascii="Arial" w:hAnsi="Arial" w:cs="Arial"/>
          <w:color w:val="000000"/>
          <w:sz w:val="24"/>
          <w:szCs w:val="24"/>
        </w:rPr>
        <w:t xml:space="preserve"> durante el curso académico 2019/20, obteniéndose respuesta del 7</w:t>
      </w:r>
      <w:r w:rsidRPr="0041511D">
        <w:rPr>
          <w:rFonts w:ascii="Arial" w:hAnsi="Arial" w:cs="Arial"/>
          <w:color w:val="000000"/>
          <w:sz w:val="24"/>
          <w:szCs w:val="24"/>
        </w:rPr>
        <w:t xml:space="preserve">6% de los docentes. </w:t>
      </w:r>
      <w:r w:rsidR="00710B18" w:rsidRPr="0041511D">
        <w:rPr>
          <w:rFonts w:ascii="Arial" w:hAnsi="Arial" w:cs="Arial"/>
          <w:color w:val="000000"/>
          <w:sz w:val="24"/>
          <w:szCs w:val="24"/>
        </w:rPr>
        <w:t>De los que responden a la solicitud de información, el 68</w:t>
      </w:r>
      <w:r w:rsidR="00AD56C3" w:rsidRPr="0041511D">
        <w:rPr>
          <w:rFonts w:ascii="Arial" w:hAnsi="Arial" w:cs="Arial"/>
          <w:color w:val="000000"/>
          <w:sz w:val="24"/>
          <w:szCs w:val="24"/>
        </w:rPr>
        <w:t>% realizó</w:t>
      </w:r>
      <w:r w:rsidR="00710B18" w:rsidRPr="0041511D">
        <w:rPr>
          <w:rFonts w:ascii="Arial" w:hAnsi="Arial" w:cs="Arial"/>
          <w:color w:val="000000"/>
          <w:sz w:val="24"/>
          <w:szCs w:val="24"/>
        </w:rPr>
        <w:t xml:space="preserve"> algún tipo de acción formativa. </w:t>
      </w:r>
      <w:r w:rsidRPr="0041511D">
        <w:rPr>
          <w:rFonts w:ascii="Arial" w:hAnsi="Arial" w:cs="Arial"/>
          <w:color w:val="000000"/>
          <w:sz w:val="24"/>
          <w:szCs w:val="24"/>
        </w:rPr>
        <w:t>De los datos recogidos, cabe destacar:</w:t>
      </w:r>
    </w:p>
    <w:p w:rsidR="003B7E30" w:rsidRPr="0041511D" w:rsidRDefault="00710B18" w:rsidP="003B7E30">
      <w:pPr>
        <w:pStyle w:val="Prrafodelista"/>
        <w:numPr>
          <w:ilvl w:val="0"/>
          <w:numId w:val="16"/>
        </w:num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Un 16</w:t>
      </w:r>
      <w:r w:rsidR="003B7E30" w:rsidRPr="0041511D">
        <w:rPr>
          <w:rFonts w:ascii="Arial" w:hAnsi="Arial" w:cs="Arial"/>
          <w:color w:val="000000"/>
          <w:sz w:val="24"/>
          <w:szCs w:val="24"/>
        </w:rPr>
        <w:t>% realizaron formación universitaria de segundo/tercer ciclo.</w:t>
      </w:r>
    </w:p>
    <w:p w:rsidR="003B7E30" w:rsidRPr="0041511D" w:rsidRDefault="00710B18" w:rsidP="003B7E30">
      <w:pPr>
        <w:pStyle w:val="Prrafodelista"/>
        <w:numPr>
          <w:ilvl w:val="0"/>
          <w:numId w:val="16"/>
        </w:num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Un 44</w:t>
      </w:r>
      <w:r w:rsidR="003B7E30" w:rsidRPr="0041511D">
        <w:rPr>
          <w:rFonts w:ascii="Arial" w:hAnsi="Arial" w:cs="Arial"/>
          <w:color w:val="000000"/>
          <w:sz w:val="24"/>
          <w:szCs w:val="24"/>
        </w:rPr>
        <w:t xml:space="preserve">% participaron en cursos de formación continua dirigidos a mejorar las competencias docentes y/o investigadoras. La mayor parte de estas formaciones tenían una duración inferior a 10 h o de 1 </w:t>
      </w:r>
      <w:proofErr w:type="spellStart"/>
      <w:r w:rsidR="003B7E30" w:rsidRPr="0041511D">
        <w:rPr>
          <w:rFonts w:ascii="Arial" w:hAnsi="Arial" w:cs="Arial"/>
          <w:color w:val="000000"/>
          <w:sz w:val="24"/>
          <w:szCs w:val="24"/>
        </w:rPr>
        <w:t>ECTS</w:t>
      </w:r>
      <w:proofErr w:type="spellEnd"/>
      <w:r w:rsidR="003B7E30" w:rsidRPr="0041511D">
        <w:rPr>
          <w:rFonts w:ascii="Arial" w:hAnsi="Arial" w:cs="Arial"/>
          <w:color w:val="000000"/>
          <w:sz w:val="24"/>
          <w:szCs w:val="24"/>
        </w:rPr>
        <w:t>, aunque se desarro</w:t>
      </w:r>
      <w:r w:rsidR="00B27EB2" w:rsidRPr="0041511D">
        <w:rPr>
          <w:rFonts w:ascii="Arial" w:hAnsi="Arial" w:cs="Arial"/>
          <w:color w:val="000000"/>
          <w:sz w:val="24"/>
          <w:szCs w:val="24"/>
        </w:rPr>
        <w:t>llaron algunos cursos de hasta 2</w:t>
      </w:r>
      <w:r w:rsidR="003B7E30" w:rsidRPr="0041511D">
        <w:rPr>
          <w:rFonts w:ascii="Arial" w:hAnsi="Arial" w:cs="Arial"/>
          <w:color w:val="000000"/>
          <w:sz w:val="24"/>
          <w:szCs w:val="24"/>
        </w:rPr>
        <w:t>5 h</w:t>
      </w:r>
      <w:r w:rsidR="00B27EB2" w:rsidRPr="0041511D">
        <w:rPr>
          <w:rFonts w:ascii="Arial" w:hAnsi="Arial" w:cs="Arial"/>
          <w:color w:val="000000"/>
          <w:sz w:val="24"/>
          <w:szCs w:val="24"/>
        </w:rPr>
        <w:t>oras</w:t>
      </w:r>
      <w:r w:rsidR="003B7E30" w:rsidRPr="0041511D">
        <w:rPr>
          <w:rFonts w:ascii="Arial" w:hAnsi="Arial" w:cs="Arial"/>
          <w:color w:val="000000"/>
          <w:sz w:val="24"/>
          <w:szCs w:val="24"/>
        </w:rPr>
        <w:t>.</w:t>
      </w:r>
    </w:p>
    <w:p w:rsidR="003B7E30" w:rsidRPr="0041511D" w:rsidRDefault="00B27EB2" w:rsidP="003B7E30">
      <w:pPr>
        <w:pStyle w:val="Prrafodelista"/>
        <w:numPr>
          <w:ilvl w:val="0"/>
          <w:numId w:val="16"/>
        </w:numPr>
        <w:autoSpaceDE w:val="0"/>
        <w:autoSpaceDN w:val="0"/>
        <w:adjustRightInd w:val="0"/>
        <w:spacing w:after="0"/>
        <w:jc w:val="both"/>
        <w:rPr>
          <w:rFonts w:ascii="Arial" w:hAnsi="Arial" w:cs="Arial"/>
          <w:color w:val="000000"/>
          <w:sz w:val="24"/>
          <w:szCs w:val="24"/>
        </w:rPr>
      </w:pPr>
      <w:r w:rsidRPr="0041511D">
        <w:rPr>
          <w:rFonts w:ascii="Arial" w:hAnsi="Arial" w:cs="Arial"/>
          <w:color w:val="000000"/>
          <w:sz w:val="24"/>
          <w:szCs w:val="24"/>
        </w:rPr>
        <w:t>Un 56</w:t>
      </w:r>
      <w:r w:rsidR="003B7E30" w:rsidRPr="0041511D">
        <w:rPr>
          <w:rFonts w:ascii="Arial" w:hAnsi="Arial" w:cs="Arial"/>
          <w:color w:val="000000"/>
          <w:sz w:val="24"/>
          <w:szCs w:val="24"/>
        </w:rPr>
        <w:t>% efectuaron cursos de formación continua dirigidos a mejorar sus competencias profesionales y/o disciplinares. En este grupo, todas las formaciones recibidas t</w:t>
      </w:r>
      <w:r w:rsidRPr="0041511D">
        <w:rPr>
          <w:rFonts w:ascii="Arial" w:hAnsi="Arial" w:cs="Arial"/>
          <w:color w:val="000000"/>
          <w:sz w:val="24"/>
          <w:szCs w:val="24"/>
        </w:rPr>
        <w:t>enían una duración inferior a 25</w:t>
      </w:r>
      <w:r w:rsidR="003B7E30" w:rsidRPr="0041511D">
        <w:rPr>
          <w:rFonts w:ascii="Arial" w:hAnsi="Arial" w:cs="Arial"/>
          <w:color w:val="000000"/>
          <w:sz w:val="24"/>
          <w:szCs w:val="24"/>
        </w:rPr>
        <w:t xml:space="preserve"> horas.</w:t>
      </w:r>
    </w:p>
    <w:p w:rsidR="003B7E30" w:rsidRPr="0041511D" w:rsidRDefault="00B27EB2" w:rsidP="003B7E30">
      <w:pPr>
        <w:pStyle w:val="Prrafodelista"/>
        <w:numPr>
          <w:ilvl w:val="0"/>
          <w:numId w:val="16"/>
        </w:numPr>
        <w:autoSpaceDE w:val="0"/>
        <w:autoSpaceDN w:val="0"/>
        <w:adjustRightInd w:val="0"/>
        <w:spacing w:after="0"/>
        <w:jc w:val="both"/>
        <w:rPr>
          <w:rFonts w:ascii="Arial" w:hAnsi="Arial" w:cs="Arial"/>
          <w:sz w:val="24"/>
          <w:szCs w:val="24"/>
        </w:rPr>
      </w:pPr>
      <w:r w:rsidRPr="0041511D">
        <w:rPr>
          <w:rFonts w:ascii="Arial" w:hAnsi="Arial" w:cs="Arial"/>
          <w:color w:val="000000"/>
          <w:sz w:val="24"/>
          <w:szCs w:val="24"/>
        </w:rPr>
        <w:t xml:space="preserve">Un </w:t>
      </w:r>
      <w:r w:rsidR="003B7E30" w:rsidRPr="0041511D">
        <w:rPr>
          <w:rFonts w:ascii="Arial" w:hAnsi="Arial" w:cs="Arial"/>
          <w:color w:val="000000"/>
          <w:sz w:val="24"/>
          <w:szCs w:val="24"/>
        </w:rPr>
        <w:t>6</w:t>
      </w:r>
      <w:r w:rsidRPr="0041511D">
        <w:rPr>
          <w:rFonts w:ascii="Arial" w:hAnsi="Arial" w:cs="Arial"/>
          <w:color w:val="000000"/>
          <w:sz w:val="24"/>
          <w:szCs w:val="24"/>
        </w:rPr>
        <w:t>4</w:t>
      </w:r>
      <w:r w:rsidR="003B7E30" w:rsidRPr="0041511D">
        <w:rPr>
          <w:rFonts w:ascii="Arial" w:hAnsi="Arial" w:cs="Arial"/>
          <w:color w:val="000000"/>
          <w:sz w:val="24"/>
          <w:szCs w:val="24"/>
        </w:rPr>
        <w:t>% acudieron a congresos, jornadas y/ o reuniones científicas. En su mayoría estos eventos tenían una duración inferior a 20 h.</w:t>
      </w:r>
    </w:p>
    <w:p w:rsidR="003B7E30" w:rsidRPr="0041511D" w:rsidRDefault="003B7E30" w:rsidP="003B7E30">
      <w:pPr>
        <w:pStyle w:val="Prrafodelista"/>
        <w:numPr>
          <w:ilvl w:val="0"/>
          <w:numId w:val="16"/>
        </w:numPr>
        <w:autoSpaceDE w:val="0"/>
        <w:autoSpaceDN w:val="0"/>
        <w:adjustRightInd w:val="0"/>
        <w:spacing w:after="0"/>
        <w:jc w:val="both"/>
        <w:rPr>
          <w:rFonts w:ascii="Arial" w:hAnsi="Arial" w:cs="Arial"/>
          <w:sz w:val="24"/>
          <w:szCs w:val="24"/>
        </w:rPr>
      </w:pPr>
      <w:r w:rsidRPr="0041511D">
        <w:rPr>
          <w:rFonts w:ascii="Arial" w:hAnsi="Arial" w:cs="Arial"/>
          <w:color w:val="000000"/>
          <w:sz w:val="24"/>
          <w:szCs w:val="24"/>
        </w:rPr>
        <w:t>Las formaciones recibidas fueron organizadas por entidades públicas, privadas, centros universitarios, asociaciones profesionales y sociedades científicas.</w:t>
      </w:r>
    </w:p>
    <w:p w:rsidR="003B7E30" w:rsidRPr="0041511D" w:rsidRDefault="003B7E30" w:rsidP="003B7E30">
      <w:pPr>
        <w:autoSpaceDE w:val="0"/>
        <w:autoSpaceDN w:val="0"/>
        <w:adjustRightInd w:val="0"/>
        <w:spacing w:after="0"/>
        <w:rPr>
          <w:rFonts w:ascii="Arial" w:hAnsi="Arial" w:cs="Arial"/>
          <w:b/>
          <w:bCs/>
          <w:color w:val="000000"/>
          <w:sz w:val="24"/>
          <w:szCs w:val="24"/>
        </w:rPr>
      </w:pPr>
    </w:p>
    <w:p w:rsidR="003B7E30" w:rsidRPr="0041511D" w:rsidRDefault="003B7E30" w:rsidP="003B7E30">
      <w:pPr>
        <w:autoSpaceDE w:val="0"/>
        <w:autoSpaceDN w:val="0"/>
        <w:adjustRightInd w:val="0"/>
        <w:spacing w:after="0"/>
        <w:rPr>
          <w:rFonts w:ascii="Arial" w:hAnsi="Arial" w:cs="Arial"/>
          <w:sz w:val="24"/>
          <w:szCs w:val="24"/>
        </w:rPr>
      </w:pPr>
      <w:r w:rsidRPr="0041511D">
        <w:rPr>
          <w:rFonts w:ascii="Arial" w:hAnsi="Arial" w:cs="Arial"/>
          <w:b/>
          <w:bCs/>
          <w:color w:val="000000"/>
          <w:sz w:val="24"/>
          <w:szCs w:val="24"/>
        </w:rPr>
        <w:t>B. Personal de administración y servicios.</w:t>
      </w:r>
    </w:p>
    <w:p w:rsidR="003B7E30" w:rsidRPr="0041511D" w:rsidRDefault="003B7E30" w:rsidP="003B7E30">
      <w:pPr>
        <w:autoSpaceDE w:val="0"/>
        <w:autoSpaceDN w:val="0"/>
        <w:adjustRightInd w:val="0"/>
        <w:spacing w:after="0"/>
        <w:rPr>
          <w:rFonts w:ascii="Arial" w:hAnsi="Arial" w:cs="Arial"/>
          <w:color w:val="000000"/>
          <w:sz w:val="24"/>
          <w:szCs w:val="24"/>
        </w:rPr>
      </w:pPr>
    </w:p>
    <w:p w:rsidR="00703241" w:rsidRDefault="00703241" w:rsidP="00703241">
      <w:pPr>
        <w:autoSpaceDE w:val="0"/>
        <w:autoSpaceDN w:val="0"/>
        <w:adjustRightInd w:val="0"/>
        <w:jc w:val="both"/>
        <w:rPr>
          <w:rFonts w:ascii="Arial" w:eastAsia="PMingLiU" w:hAnsi="Arial" w:cs="Arial"/>
          <w:sz w:val="24"/>
          <w:szCs w:val="24"/>
          <w:lang w:eastAsia="es-ES"/>
        </w:rPr>
      </w:pPr>
      <w:r w:rsidRPr="0000098F">
        <w:rPr>
          <w:rFonts w:ascii="Arial" w:hAnsi="Arial" w:cs="Arial"/>
          <w:sz w:val="24"/>
          <w:szCs w:val="24"/>
        </w:rPr>
        <w:t xml:space="preserve">En cuanto al </w:t>
      </w:r>
      <w:r w:rsidRPr="0000098F">
        <w:rPr>
          <w:rFonts w:ascii="Arial" w:hAnsi="Arial" w:cs="Arial"/>
          <w:bCs/>
          <w:sz w:val="24"/>
          <w:szCs w:val="24"/>
        </w:rPr>
        <w:t>personal de administración y servicios</w:t>
      </w:r>
      <w:r w:rsidRPr="0000098F">
        <w:rPr>
          <w:rFonts w:ascii="Arial" w:hAnsi="Arial" w:cs="Arial"/>
          <w:sz w:val="24"/>
          <w:szCs w:val="24"/>
        </w:rPr>
        <w:t xml:space="preserve"> del Centro, durante el curso 2019/2020</w:t>
      </w:r>
      <w:r w:rsidRPr="00AB2746">
        <w:rPr>
          <w:rFonts w:ascii="Arial" w:hAnsi="Arial" w:cs="Arial"/>
          <w:color w:val="00B0F0"/>
          <w:sz w:val="24"/>
          <w:szCs w:val="24"/>
        </w:rPr>
        <w:t xml:space="preserve"> </w:t>
      </w:r>
      <w:r w:rsidRPr="00E11261">
        <w:rPr>
          <w:rFonts w:ascii="Arial" w:hAnsi="Arial" w:cs="Arial"/>
          <w:sz w:val="24"/>
          <w:szCs w:val="24"/>
          <w:lang w:eastAsia="es-ES"/>
        </w:rPr>
        <w:t xml:space="preserve">se ha producido la jubilación </w:t>
      </w:r>
      <w:r>
        <w:rPr>
          <w:rFonts w:ascii="Arial" w:hAnsi="Arial" w:cs="Arial"/>
          <w:sz w:val="24"/>
          <w:szCs w:val="24"/>
          <w:lang w:eastAsia="es-ES"/>
        </w:rPr>
        <w:t>de un</w:t>
      </w:r>
      <w:r w:rsidRPr="00E11261">
        <w:rPr>
          <w:rFonts w:ascii="Arial" w:hAnsi="Arial" w:cs="Arial"/>
          <w:sz w:val="24"/>
          <w:szCs w:val="24"/>
          <w:lang w:eastAsia="es-ES"/>
        </w:rPr>
        <w:t xml:space="preserve"> ordenanza con la amortización de </w:t>
      </w:r>
      <w:r w:rsidRPr="00E11261">
        <w:rPr>
          <w:rFonts w:ascii="Arial" w:hAnsi="Arial" w:cs="Arial"/>
          <w:sz w:val="24"/>
          <w:szCs w:val="24"/>
          <w:lang w:eastAsia="es-ES"/>
        </w:rPr>
        <w:lastRenderedPageBreak/>
        <w:t>su puesto</w:t>
      </w:r>
      <w:r>
        <w:rPr>
          <w:rFonts w:ascii="Arial" w:hAnsi="Arial" w:cs="Arial"/>
          <w:sz w:val="24"/>
          <w:szCs w:val="24"/>
          <w:lang w:eastAsia="es-ES"/>
        </w:rPr>
        <w:t>, junto con la reducción de</w:t>
      </w:r>
      <w:r w:rsidRPr="00E11261">
        <w:rPr>
          <w:rFonts w:ascii="Arial" w:eastAsia="PMingLiU" w:hAnsi="Arial" w:cs="Arial"/>
          <w:sz w:val="24"/>
          <w:szCs w:val="24"/>
          <w:lang w:eastAsia="es-ES"/>
        </w:rPr>
        <w:t xml:space="preserve"> media plaza </w:t>
      </w:r>
      <w:r>
        <w:rPr>
          <w:rFonts w:ascii="Arial" w:eastAsia="PMingLiU" w:hAnsi="Arial" w:cs="Arial"/>
          <w:sz w:val="24"/>
          <w:szCs w:val="24"/>
          <w:lang w:eastAsia="es-ES"/>
        </w:rPr>
        <w:t>que se produjo en a finales del curso 2018/2019</w:t>
      </w:r>
      <w:r w:rsidRPr="00E11261">
        <w:rPr>
          <w:rFonts w:ascii="Arial" w:hAnsi="Arial" w:cs="Arial"/>
          <w:sz w:val="24"/>
          <w:szCs w:val="24"/>
          <w:lang w:eastAsia="es-ES"/>
        </w:rPr>
        <w:t xml:space="preserve">. Pasan a ser cubiertos </w:t>
      </w:r>
      <w:r w:rsidRPr="00E11261">
        <w:rPr>
          <w:rFonts w:ascii="Arial" w:eastAsia="PMingLiU" w:hAnsi="Arial" w:cs="Arial"/>
          <w:sz w:val="24"/>
          <w:szCs w:val="24"/>
          <w:lang w:eastAsia="es-ES"/>
        </w:rPr>
        <w:t xml:space="preserve">por vigilancia </w:t>
      </w:r>
      <w:proofErr w:type="spellStart"/>
      <w:r w:rsidRPr="00E11261">
        <w:rPr>
          <w:rFonts w:ascii="Arial" w:eastAsia="PMingLiU" w:hAnsi="Arial" w:cs="Arial"/>
          <w:sz w:val="24"/>
          <w:szCs w:val="24"/>
          <w:lang w:eastAsia="es-ES"/>
        </w:rPr>
        <w:t>V2</w:t>
      </w:r>
      <w:proofErr w:type="spellEnd"/>
      <w:r w:rsidRPr="00E11261">
        <w:rPr>
          <w:rFonts w:ascii="Arial" w:eastAsia="PMingLiU" w:hAnsi="Arial" w:cs="Arial"/>
          <w:sz w:val="24"/>
          <w:szCs w:val="24"/>
          <w:lang w:eastAsia="es-ES"/>
        </w:rPr>
        <w:t>, que se encarga parcialmente de las funciones que se realizaban (control de acceso y recogida de llamadas y correo).</w:t>
      </w:r>
      <w:r w:rsidRPr="00A617F4">
        <w:rPr>
          <w:rFonts w:ascii="Arial" w:eastAsia="PMingLiU" w:hAnsi="Arial" w:cs="Arial"/>
          <w:sz w:val="24"/>
          <w:szCs w:val="24"/>
          <w:lang w:eastAsia="es-ES"/>
        </w:rPr>
        <w:t xml:space="preserve"> </w:t>
      </w:r>
      <w:r w:rsidRPr="00E11261">
        <w:rPr>
          <w:rFonts w:ascii="Arial" w:eastAsia="PMingLiU" w:hAnsi="Arial" w:cs="Arial"/>
          <w:sz w:val="24"/>
          <w:szCs w:val="24"/>
          <w:lang w:eastAsia="es-ES"/>
        </w:rPr>
        <w:t>Los puestos de técnicos de mantenimiento también se van amortizando</w:t>
      </w:r>
      <w:r>
        <w:rPr>
          <w:rFonts w:ascii="Arial" w:eastAsia="PMingLiU" w:hAnsi="Arial" w:cs="Arial"/>
          <w:sz w:val="24"/>
          <w:szCs w:val="24"/>
          <w:lang w:eastAsia="es-ES"/>
        </w:rPr>
        <w:t xml:space="preserve"> en la </w:t>
      </w:r>
      <w:r w:rsidRPr="00E11261">
        <w:rPr>
          <w:rFonts w:ascii="Arial" w:eastAsia="PMingLiU" w:hAnsi="Arial" w:cs="Arial"/>
          <w:sz w:val="24"/>
          <w:szCs w:val="24"/>
          <w:lang w:eastAsia="es-ES"/>
        </w:rPr>
        <w:t xml:space="preserve">ONCE, de tal forma que </w:t>
      </w:r>
      <w:r>
        <w:rPr>
          <w:rFonts w:ascii="Arial" w:eastAsia="PMingLiU" w:hAnsi="Arial" w:cs="Arial"/>
          <w:sz w:val="24"/>
          <w:szCs w:val="24"/>
          <w:lang w:eastAsia="es-ES"/>
        </w:rPr>
        <w:t>se</w:t>
      </w:r>
      <w:r w:rsidRPr="00E11261">
        <w:rPr>
          <w:rFonts w:ascii="Arial" w:eastAsia="PMingLiU" w:hAnsi="Arial" w:cs="Arial"/>
          <w:sz w:val="24"/>
          <w:szCs w:val="24"/>
          <w:lang w:eastAsia="es-ES"/>
        </w:rPr>
        <w:t xml:space="preserve"> ha externalizado el servicio de mantenimiento a una empresa, a la que se avisa si se presenta una necesidad en este campo.</w:t>
      </w:r>
      <w:r>
        <w:rPr>
          <w:rFonts w:ascii="Arial" w:eastAsia="PMingLiU" w:hAnsi="Arial" w:cs="Arial"/>
          <w:sz w:val="24"/>
          <w:szCs w:val="24"/>
          <w:lang w:eastAsia="es-ES"/>
        </w:rPr>
        <w:t xml:space="preserve"> </w:t>
      </w:r>
    </w:p>
    <w:p w:rsidR="00703241" w:rsidRPr="00E11261" w:rsidRDefault="00703241" w:rsidP="00703241">
      <w:pPr>
        <w:autoSpaceDE w:val="0"/>
        <w:autoSpaceDN w:val="0"/>
        <w:adjustRightInd w:val="0"/>
        <w:jc w:val="both"/>
        <w:rPr>
          <w:rFonts w:ascii="Arial" w:eastAsia="PMingLiU" w:hAnsi="Arial" w:cs="Arial"/>
          <w:sz w:val="24"/>
          <w:szCs w:val="24"/>
          <w:lang w:eastAsia="es-ES"/>
        </w:rPr>
      </w:pPr>
      <w:r>
        <w:rPr>
          <w:rFonts w:ascii="Arial" w:eastAsia="PMingLiU" w:hAnsi="Arial" w:cs="Arial"/>
          <w:sz w:val="24"/>
          <w:szCs w:val="24"/>
          <w:lang w:eastAsia="es-ES"/>
        </w:rPr>
        <w:t>No se ha producido ningún cambio en referencia al personal administrativo de gestión tanto académica, como financiera.</w:t>
      </w:r>
    </w:p>
    <w:p w:rsidR="00703241" w:rsidRPr="00AB2746" w:rsidRDefault="00703241" w:rsidP="00703241">
      <w:pPr>
        <w:autoSpaceDE w:val="0"/>
        <w:autoSpaceDN w:val="0"/>
        <w:adjustRightInd w:val="0"/>
        <w:jc w:val="both"/>
        <w:rPr>
          <w:rFonts w:ascii="Arial" w:hAnsi="Arial" w:cs="Arial"/>
          <w:color w:val="00B0F0"/>
          <w:sz w:val="24"/>
          <w:szCs w:val="24"/>
        </w:rPr>
      </w:pPr>
      <w:r>
        <w:rPr>
          <w:rFonts w:ascii="Arial" w:hAnsi="Arial" w:cs="Arial"/>
          <w:color w:val="000000"/>
          <w:sz w:val="24"/>
          <w:szCs w:val="24"/>
          <w:lang w:eastAsia="es-ES"/>
        </w:rPr>
        <w:t>S</w:t>
      </w:r>
      <w:r w:rsidRPr="00E11261">
        <w:rPr>
          <w:rFonts w:ascii="Arial" w:hAnsi="Arial" w:cs="Arial"/>
          <w:color w:val="000000"/>
          <w:sz w:val="24"/>
          <w:szCs w:val="24"/>
          <w:lang w:eastAsia="es-ES"/>
        </w:rPr>
        <w:t xml:space="preserve">e ha iniciado el proyecto de desarrollo de la biblioteca, </w:t>
      </w:r>
      <w:r>
        <w:rPr>
          <w:rFonts w:ascii="Arial" w:hAnsi="Arial" w:cs="Arial"/>
          <w:color w:val="000000"/>
          <w:sz w:val="24"/>
          <w:szCs w:val="24"/>
          <w:lang w:eastAsia="es-ES"/>
        </w:rPr>
        <w:t>el cual incluía</w:t>
      </w:r>
      <w:r w:rsidRPr="00E11261">
        <w:rPr>
          <w:rFonts w:ascii="Arial" w:hAnsi="Arial" w:cs="Arial"/>
          <w:color w:val="000000"/>
          <w:sz w:val="24"/>
          <w:szCs w:val="24"/>
          <w:lang w:eastAsia="es-ES"/>
        </w:rPr>
        <w:t xml:space="preserve"> la recalifi</w:t>
      </w:r>
      <w:r>
        <w:rPr>
          <w:rFonts w:ascii="Arial" w:hAnsi="Arial" w:cs="Arial"/>
          <w:color w:val="000000"/>
          <w:sz w:val="24"/>
          <w:szCs w:val="24"/>
          <w:lang w:eastAsia="es-ES"/>
        </w:rPr>
        <w:t xml:space="preserve">cación del personal responsable, que ha sido </w:t>
      </w:r>
      <w:r w:rsidR="00CF305F">
        <w:rPr>
          <w:rFonts w:ascii="Arial" w:hAnsi="Arial" w:cs="Arial"/>
          <w:color w:val="000000"/>
          <w:sz w:val="24"/>
          <w:szCs w:val="24"/>
          <w:lang w:eastAsia="es-ES"/>
        </w:rPr>
        <w:t>paralizada</w:t>
      </w:r>
      <w:r>
        <w:rPr>
          <w:rFonts w:ascii="Arial" w:hAnsi="Arial" w:cs="Arial"/>
          <w:color w:val="000000"/>
          <w:sz w:val="24"/>
          <w:szCs w:val="24"/>
          <w:lang w:eastAsia="es-ES"/>
        </w:rPr>
        <w:t xml:space="preserve"> en este curso. Se</w:t>
      </w:r>
      <w:r w:rsidRPr="00E11261">
        <w:rPr>
          <w:rFonts w:ascii="Arial" w:hAnsi="Arial" w:cs="Arial"/>
          <w:sz w:val="24"/>
          <w:szCs w:val="24"/>
          <w:lang w:eastAsia="es-ES"/>
        </w:rPr>
        <w:t xml:space="preserve"> ha puesto en marcha la integración de la biblioteca de la Escuela dentro del Sistema General de la Biblioteca de la ONCE, mediante una </w:t>
      </w:r>
      <w:proofErr w:type="spellStart"/>
      <w:r w:rsidRPr="00E11261">
        <w:rPr>
          <w:rFonts w:ascii="Arial" w:hAnsi="Arial" w:cs="Arial"/>
          <w:sz w:val="24"/>
          <w:szCs w:val="24"/>
          <w:lang w:eastAsia="es-ES"/>
        </w:rPr>
        <w:t>OPAC</w:t>
      </w:r>
      <w:proofErr w:type="spellEnd"/>
      <w:r w:rsidRPr="00E11261">
        <w:rPr>
          <w:rFonts w:ascii="Arial" w:hAnsi="Arial" w:cs="Arial"/>
          <w:sz w:val="24"/>
          <w:szCs w:val="24"/>
          <w:lang w:eastAsia="es-ES"/>
        </w:rPr>
        <w:t xml:space="preserve"> o sistema de consulta de los fondos bibliográficos que se disponen en la escuela.</w:t>
      </w:r>
      <w:r>
        <w:rPr>
          <w:rFonts w:ascii="Arial" w:hAnsi="Arial" w:cs="Arial"/>
          <w:sz w:val="24"/>
          <w:szCs w:val="24"/>
          <w:lang w:eastAsia="es-ES"/>
        </w:rPr>
        <w:t xml:space="preserve"> </w:t>
      </w:r>
      <w:r w:rsidRPr="00E11261">
        <w:rPr>
          <w:rFonts w:ascii="Arial" w:hAnsi="Arial" w:cs="Arial"/>
          <w:color w:val="000000"/>
          <w:sz w:val="24"/>
          <w:szCs w:val="24"/>
          <w:lang w:eastAsia="es-ES"/>
        </w:rPr>
        <w:t>Queda pendiente la asignación al Centro del 100% de la jornada del responsable de reprografía.</w:t>
      </w:r>
      <w:r>
        <w:rPr>
          <w:rFonts w:ascii="Arial" w:hAnsi="Arial" w:cs="Arial"/>
          <w:color w:val="00B0F0"/>
          <w:sz w:val="24"/>
          <w:szCs w:val="24"/>
        </w:rPr>
        <w:t xml:space="preserve"> </w:t>
      </w:r>
      <w:r w:rsidRPr="00CA4773">
        <w:rPr>
          <w:rFonts w:ascii="Arial" w:hAnsi="Arial" w:cs="Arial"/>
          <w:sz w:val="24"/>
          <w:szCs w:val="24"/>
        </w:rPr>
        <w:t>Se siguen considerando medidas insuficientes  para abarcar todo el trabajo que suponen las titulaciones impartidas en el centro.</w:t>
      </w:r>
    </w:p>
    <w:p w:rsidR="003B7E30" w:rsidRPr="0041511D" w:rsidRDefault="003B7E30" w:rsidP="003B7E30">
      <w:pPr>
        <w:spacing w:after="0"/>
        <w:jc w:val="both"/>
        <w:rPr>
          <w:rFonts w:ascii="Arial" w:hAnsi="Arial" w:cs="Arial"/>
          <w:sz w:val="24"/>
          <w:szCs w:val="24"/>
        </w:rPr>
      </w:pPr>
      <w:r w:rsidRPr="0041511D">
        <w:rPr>
          <w:rFonts w:ascii="Arial" w:hAnsi="Arial" w:cs="Arial"/>
          <w:sz w:val="24"/>
          <w:szCs w:val="24"/>
        </w:rPr>
        <w:t xml:space="preserve">Tanto el PAS, como el </w:t>
      </w:r>
      <w:proofErr w:type="spellStart"/>
      <w:r w:rsidRPr="0041511D">
        <w:rPr>
          <w:rFonts w:ascii="Arial" w:hAnsi="Arial" w:cs="Arial"/>
          <w:sz w:val="24"/>
          <w:szCs w:val="24"/>
        </w:rPr>
        <w:t>PDI</w:t>
      </w:r>
      <w:proofErr w:type="spellEnd"/>
      <w:r w:rsidRPr="0041511D">
        <w:rPr>
          <w:rFonts w:ascii="Arial" w:hAnsi="Arial" w:cs="Arial"/>
          <w:sz w:val="24"/>
          <w:szCs w:val="24"/>
        </w:rPr>
        <w:t xml:space="preserve"> permanente de la </w:t>
      </w:r>
      <w:proofErr w:type="spellStart"/>
      <w:r w:rsidRPr="0041511D">
        <w:rPr>
          <w:rFonts w:ascii="Arial" w:hAnsi="Arial" w:cs="Arial"/>
          <w:sz w:val="24"/>
          <w:szCs w:val="24"/>
        </w:rPr>
        <w:t>EUF</w:t>
      </w:r>
      <w:proofErr w:type="spellEnd"/>
      <w:r w:rsidRPr="0041511D">
        <w:rPr>
          <w:rFonts w:ascii="Arial" w:hAnsi="Arial" w:cs="Arial"/>
          <w:sz w:val="24"/>
          <w:szCs w:val="24"/>
        </w:rPr>
        <w:t xml:space="preserve">-ONCE realiza formación continuada atendiendo a las necesidades detectadas. Dicha formación está programada por el Departamento de Formación de la ONCE, a través del Plan de Formación, y por la </w:t>
      </w:r>
      <w:proofErr w:type="spellStart"/>
      <w:r w:rsidRPr="0041511D">
        <w:rPr>
          <w:rFonts w:ascii="Arial" w:hAnsi="Arial" w:cs="Arial"/>
          <w:sz w:val="24"/>
          <w:szCs w:val="24"/>
        </w:rPr>
        <w:t>EUF</w:t>
      </w:r>
      <w:proofErr w:type="spellEnd"/>
      <w:r w:rsidRPr="0041511D">
        <w:rPr>
          <w:rFonts w:ascii="Arial" w:hAnsi="Arial" w:cs="Arial"/>
          <w:sz w:val="24"/>
          <w:szCs w:val="24"/>
        </w:rPr>
        <w:t xml:space="preserve">-ONCE atendiendo a las necesidades detectadas. Además, todo el personal de la </w:t>
      </w:r>
      <w:proofErr w:type="spellStart"/>
      <w:r w:rsidRPr="0041511D">
        <w:rPr>
          <w:rFonts w:ascii="Arial" w:hAnsi="Arial" w:cs="Arial"/>
          <w:sz w:val="24"/>
          <w:szCs w:val="24"/>
        </w:rPr>
        <w:t>EUF</w:t>
      </w:r>
      <w:proofErr w:type="spellEnd"/>
      <w:r w:rsidRPr="0041511D">
        <w:rPr>
          <w:rFonts w:ascii="Arial" w:hAnsi="Arial" w:cs="Arial"/>
          <w:sz w:val="24"/>
          <w:szCs w:val="24"/>
        </w:rPr>
        <w:t xml:space="preserve">-ONCE puede solicitar formación relacionada con su puesto de trabajo, a través de la convocatoria de propuestas individuales de formación que cuentan con ayudas económicas y/o de flexibilidad laboral.  </w:t>
      </w:r>
      <w:r w:rsidR="00703241">
        <w:rPr>
          <w:rFonts w:ascii="Arial" w:hAnsi="Arial" w:cs="Arial"/>
          <w:sz w:val="24"/>
          <w:szCs w:val="24"/>
        </w:rPr>
        <w:t xml:space="preserve">Estas formaciones se han visto afectadas por la situación generada por el </w:t>
      </w:r>
      <w:proofErr w:type="spellStart"/>
      <w:r w:rsidR="00703241">
        <w:rPr>
          <w:rFonts w:ascii="Arial" w:hAnsi="Arial" w:cs="Arial"/>
          <w:sz w:val="24"/>
          <w:szCs w:val="24"/>
        </w:rPr>
        <w:t>SARS</w:t>
      </w:r>
      <w:proofErr w:type="spellEnd"/>
      <w:r w:rsidR="00703241">
        <w:rPr>
          <w:rFonts w:ascii="Arial" w:hAnsi="Arial" w:cs="Arial"/>
          <w:sz w:val="24"/>
          <w:szCs w:val="24"/>
        </w:rPr>
        <w:t>-</w:t>
      </w:r>
      <w:proofErr w:type="spellStart"/>
      <w:r w:rsidR="00703241">
        <w:rPr>
          <w:rFonts w:ascii="Arial" w:hAnsi="Arial" w:cs="Arial"/>
          <w:sz w:val="24"/>
          <w:szCs w:val="24"/>
        </w:rPr>
        <w:t>CoV</w:t>
      </w:r>
      <w:proofErr w:type="spellEnd"/>
      <w:r w:rsidR="00703241">
        <w:rPr>
          <w:rFonts w:ascii="Arial" w:hAnsi="Arial" w:cs="Arial"/>
          <w:sz w:val="24"/>
          <w:szCs w:val="24"/>
        </w:rPr>
        <w:t>-2.</w:t>
      </w:r>
    </w:p>
    <w:p w:rsidR="003B7E30" w:rsidRPr="0041511D" w:rsidRDefault="003B7E30" w:rsidP="003B7E30">
      <w:pPr>
        <w:autoSpaceDE w:val="0"/>
        <w:autoSpaceDN w:val="0"/>
        <w:adjustRightInd w:val="0"/>
        <w:spacing w:after="0"/>
        <w:jc w:val="both"/>
        <w:rPr>
          <w:rFonts w:ascii="Arial" w:hAnsi="Arial" w:cs="Arial"/>
          <w:bCs/>
          <w:color w:val="000000"/>
          <w:sz w:val="24"/>
          <w:szCs w:val="24"/>
        </w:rPr>
      </w:pPr>
    </w:p>
    <w:p w:rsidR="003B7E30" w:rsidRPr="001D4823" w:rsidRDefault="003B7E30" w:rsidP="003B7E30">
      <w:pPr>
        <w:autoSpaceDE w:val="0"/>
        <w:autoSpaceDN w:val="0"/>
        <w:adjustRightInd w:val="0"/>
        <w:spacing w:after="0"/>
        <w:jc w:val="both"/>
        <w:rPr>
          <w:rFonts w:ascii="Arial" w:hAnsi="Arial" w:cs="Arial"/>
          <w:b/>
          <w:bCs/>
          <w:i/>
          <w:color w:val="000000"/>
          <w:sz w:val="24"/>
          <w:szCs w:val="24"/>
        </w:rPr>
      </w:pPr>
      <w:r w:rsidRPr="001D4823">
        <w:rPr>
          <w:rFonts w:ascii="Arial" w:hAnsi="Arial" w:cs="Arial"/>
          <w:b/>
          <w:bCs/>
          <w:i/>
          <w:color w:val="000000"/>
          <w:sz w:val="24"/>
          <w:szCs w:val="24"/>
        </w:rPr>
        <w:t>Conclusiones del análisis del indicador de recursos humanos:</w:t>
      </w:r>
    </w:p>
    <w:p w:rsidR="00531FC7" w:rsidRPr="001D4823" w:rsidRDefault="00531FC7" w:rsidP="003B7E30">
      <w:pPr>
        <w:autoSpaceDE w:val="0"/>
        <w:autoSpaceDN w:val="0"/>
        <w:adjustRightInd w:val="0"/>
        <w:spacing w:after="0"/>
        <w:jc w:val="both"/>
        <w:rPr>
          <w:rFonts w:ascii="Arial" w:hAnsi="Arial" w:cs="Arial"/>
          <w:bCs/>
          <w:color w:val="000000"/>
          <w:sz w:val="24"/>
          <w:szCs w:val="24"/>
        </w:rPr>
      </w:pPr>
    </w:p>
    <w:p w:rsidR="003B7E30" w:rsidRPr="001D0FEB" w:rsidRDefault="003B7E30" w:rsidP="001D0FEB">
      <w:pPr>
        <w:autoSpaceDE w:val="0"/>
        <w:autoSpaceDN w:val="0"/>
        <w:adjustRightInd w:val="0"/>
        <w:spacing w:after="0"/>
        <w:jc w:val="both"/>
        <w:rPr>
          <w:rFonts w:ascii="Arial" w:hAnsi="Arial" w:cs="Arial"/>
          <w:sz w:val="24"/>
          <w:szCs w:val="24"/>
        </w:rPr>
      </w:pPr>
      <w:r w:rsidRPr="001D0FEB">
        <w:rPr>
          <w:rFonts w:ascii="Arial" w:hAnsi="Arial" w:cs="Arial"/>
          <w:bCs/>
          <w:color w:val="000000"/>
          <w:sz w:val="24"/>
          <w:szCs w:val="24"/>
        </w:rPr>
        <w:t xml:space="preserve">La Comisión de Garantía de Calidad del Centro </w:t>
      </w:r>
      <w:r w:rsidR="001D4823" w:rsidRPr="001D0FEB">
        <w:rPr>
          <w:rFonts w:ascii="Arial" w:hAnsi="Arial" w:cs="Arial"/>
          <w:bCs/>
          <w:color w:val="000000"/>
          <w:sz w:val="24"/>
          <w:szCs w:val="24"/>
        </w:rPr>
        <w:t>continua observando</w:t>
      </w:r>
      <w:r w:rsidRPr="001D0FEB">
        <w:rPr>
          <w:rFonts w:ascii="Arial" w:hAnsi="Arial" w:cs="Arial"/>
          <w:bCs/>
          <w:color w:val="000000"/>
          <w:sz w:val="24"/>
          <w:szCs w:val="24"/>
        </w:rPr>
        <w:t xml:space="preserve"> que la dotación de personal docente </w:t>
      </w:r>
      <w:r w:rsidR="000F4A59" w:rsidRPr="001D0FEB">
        <w:rPr>
          <w:rFonts w:ascii="Arial" w:hAnsi="Arial" w:cs="Arial"/>
          <w:bCs/>
          <w:sz w:val="24"/>
          <w:szCs w:val="24"/>
        </w:rPr>
        <w:t xml:space="preserve">a tiempo completo (permanente) </w:t>
      </w:r>
      <w:r w:rsidRPr="001D0FEB">
        <w:rPr>
          <w:rFonts w:ascii="Arial" w:hAnsi="Arial" w:cs="Arial"/>
          <w:bCs/>
          <w:color w:val="000000"/>
          <w:sz w:val="24"/>
          <w:szCs w:val="24"/>
        </w:rPr>
        <w:t xml:space="preserve">y de administración </w:t>
      </w:r>
      <w:r w:rsidR="000F4A59" w:rsidRPr="001D0FEB">
        <w:rPr>
          <w:rFonts w:ascii="Arial" w:hAnsi="Arial" w:cs="Arial"/>
          <w:bCs/>
          <w:sz w:val="24"/>
          <w:szCs w:val="24"/>
        </w:rPr>
        <w:t xml:space="preserve">y servicios </w:t>
      </w:r>
      <w:r w:rsidRPr="001D0FEB">
        <w:rPr>
          <w:rFonts w:ascii="Arial" w:hAnsi="Arial" w:cs="Arial"/>
          <w:bCs/>
          <w:color w:val="000000"/>
          <w:sz w:val="24"/>
          <w:szCs w:val="24"/>
        </w:rPr>
        <w:t xml:space="preserve">es escasa para </w:t>
      </w:r>
      <w:r w:rsidR="001D0FEB" w:rsidRPr="001D0FEB">
        <w:rPr>
          <w:rFonts w:ascii="Arial" w:hAnsi="Arial" w:cs="Arial"/>
          <w:bCs/>
          <w:sz w:val="24"/>
          <w:szCs w:val="24"/>
        </w:rPr>
        <w:t>garantizar el correcto desarrollo de los Títulos</w:t>
      </w:r>
      <w:r w:rsidR="001D0FEB" w:rsidRPr="001D0FEB">
        <w:rPr>
          <w:rFonts w:ascii="Arial" w:hAnsi="Arial" w:cs="Arial"/>
          <w:bCs/>
          <w:color w:val="000000"/>
          <w:sz w:val="24"/>
          <w:szCs w:val="24"/>
        </w:rPr>
        <w:t xml:space="preserve"> del centro</w:t>
      </w:r>
      <w:r w:rsidR="001D0FEB" w:rsidRPr="001D0FEB">
        <w:rPr>
          <w:rFonts w:ascii="Arial" w:hAnsi="Arial" w:cs="Arial"/>
          <w:bCs/>
          <w:sz w:val="24"/>
          <w:szCs w:val="24"/>
        </w:rPr>
        <w:t xml:space="preserve">, puesto que dicho personal continúa con una sobrecarga de trabajo debido a la gran cantidad de funciones y tareas que implican las actividades formativas que se desarrollan en </w:t>
      </w:r>
      <w:r w:rsidRPr="001D0FEB">
        <w:rPr>
          <w:rFonts w:ascii="Arial" w:hAnsi="Arial" w:cs="Arial"/>
          <w:bCs/>
          <w:color w:val="000000"/>
          <w:sz w:val="24"/>
          <w:szCs w:val="24"/>
        </w:rPr>
        <w:t>la Escuela (formación de postgrado, investigación, organización de Jornadas, etc.). Además, esta percepción se ve reforzada en las conclusiones de</w:t>
      </w:r>
      <w:r w:rsidR="001D4823" w:rsidRPr="001D0FEB">
        <w:rPr>
          <w:rFonts w:ascii="Arial" w:hAnsi="Arial" w:cs="Arial"/>
          <w:bCs/>
          <w:color w:val="000000"/>
          <w:sz w:val="24"/>
          <w:szCs w:val="24"/>
        </w:rPr>
        <w:t xml:space="preserve"> los</w:t>
      </w:r>
      <w:r w:rsidRPr="001D0FEB">
        <w:rPr>
          <w:rFonts w:ascii="Arial" w:hAnsi="Arial" w:cs="Arial"/>
          <w:bCs/>
          <w:color w:val="000000"/>
          <w:sz w:val="24"/>
          <w:szCs w:val="24"/>
        </w:rPr>
        <w:t xml:space="preserve"> informe</w:t>
      </w:r>
      <w:r w:rsidR="001D4823" w:rsidRPr="001D0FEB">
        <w:rPr>
          <w:rFonts w:ascii="Arial" w:hAnsi="Arial" w:cs="Arial"/>
          <w:bCs/>
          <w:color w:val="000000"/>
          <w:sz w:val="24"/>
          <w:szCs w:val="24"/>
        </w:rPr>
        <w:t>s</w:t>
      </w:r>
      <w:r w:rsidRPr="001D0FEB">
        <w:rPr>
          <w:rFonts w:ascii="Arial" w:hAnsi="Arial" w:cs="Arial"/>
          <w:bCs/>
          <w:color w:val="000000"/>
          <w:sz w:val="24"/>
          <w:szCs w:val="24"/>
        </w:rPr>
        <w:t xml:space="preserve"> de renovación de la acreditación de</w:t>
      </w:r>
      <w:r w:rsidR="001D4823" w:rsidRPr="001D0FEB">
        <w:rPr>
          <w:rFonts w:ascii="Arial" w:hAnsi="Arial" w:cs="Arial"/>
          <w:bCs/>
          <w:color w:val="000000"/>
          <w:sz w:val="24"/>
          <w:szCs w:val="24"/>
        </w:rPr>
        <w:t xml:space="preserve"> los</w:t>
      </w:r>
      <w:r w:rsidRPr="001D0FEB">
        <w:rPr>
          <w:rFonts w:ascii="Arial" w:hAnsi="Arial" w:cs="Arial"/>
          <w:bCs/>
          <w:color w:val="000000"/>
          <w:sz w:val="24"/>
          <w:szCs w:val="24"/>
        </w:rPr>
        <w:t xml:space="preserve"> Título</w:t>
      </w:r>
      <w:r w:rsidR="001D4823" w:rsidRPr="001D0FEB">
        <w:rPr>
          <w:rFonts w:ascii="Arial" w:hAnsi="Arial" w:cs="Arial"/>
          <w:bCs/>
          <w:color w:val="000000"/>
          <w:sz w:val="24"/>
          <w:szCs w:val="24"/>
        </w:rPr>
        <w:t>s del centro</w:t>
      </w:r>
      <w:r w:rsidR="001D0FEB" w:rsidRPr="001D0FEB">
        <w:rPr>
          <w:rFonts w:ascii="Arial" w:hAnsi="Arial" w:cs="Arial"/>
          <w:bCs/>
          <w:color w:val="000000"/>
          <w:sz w:val="24"/>
          <w:szCs w:val="24"/>
        </w:rPr>
        <w:t xml:space="preserve"> (e</w:t>
      </w:r>
      <w:r w:rsidR="001D0FEB" w:rsidRPr="001D0FEB">
        <w:rPr>
          <w:rFonts w:ascii="Arial" w:hAnsi="Arial" w:cs="Arial"/>
          <w:bCs/>
          <w:sz w:val="24"/>
          <w:szCs w:val="24"/>
        </w:rPr>
        <w:t xml:space="preserve">l último, el del Máster en Fisioterapia Respiratoria y Cardiaca en junio de 2019) </w:t>
      </w:r>
      <w:r w:rsidR="00D42628" w:rsidRPr="001D0FEB">
        <w:rPr>
          <w:rFonts w:ascii="Arial" w:hAnsi="Arial" w:cs="Arial"/>
          <w:bCs/>
          <w:color w:val="000000"/>
          <w:sz w:val="24"/>
          <w:szCs w:val="24"/>
        </w:rPr>
        <w:t>y</w:t>
      </w:r>
      <w:r w:rsidRPr="001D0FEB">
        <w:rPr>
          <w:rFonts w:ascii="Arial" w:hAnsi="Arial" w:cs="Arial"/>
          <w:bCs/>
          <w:color w:val="000000"/>
          <w:sz w:val="24"/>
          <w:szCs w:val="24"/>
        </w:rPr>
        <w:t xml:space="preserve"> que se encuentra</w:t>
      </w:r>
      <w:r w:rsidR="00D42628" w:rsidRPr="001D0FEB">
        <w:rPr>
          <w:rFonts w:ascii="Arial" w:hAnsi="Arial" w:cs="Arial"/>
          <w:bCs/>
          <w:color w:val="000000"/>
          <w:sz w:val="24"/>
          <w:szCs w:val="24"/>
        </w:rPr>
        <w:t>n publicados</w:t>
      </w:r>
      <w:r w:rsidRPr="001D0FEB">
        <w:rPr>
          <w:rFonts w:ascii="Arial" w:hAnsi="Arial" w:cs="Arial"/>
          <w:bCs/>
          <w:color w:val="000000"/>
          <w:sz w:val="24"/>
          <w:szCs w:val="24"/>
        </w:rPr>
        <w:t xml:space="preserve"> en la web.</w:t>
      </w:r>
      <w:r w:rsidR="001D0FEB" w:rsidRPr="001D0FEB">
        <w:rPr>
          <w:rFonts w:ascii="Arial" w:hAnsi="Arial" w:cs="Arial"/>
          <w:bCs/>
          <w:sz w:val="24"/>
          <w:szCs w:val="24"/>
        </w:rPr>
        <w:t xml:space="preserve">  </w:t>
      </w:r>
    </w:p>
    <w:p w:rsidR="003B7E30" w:rsidRPr="001D0FEB" w:rsidRDefault="003145F8" w:rsidP="003B7E30">
      <w:pPr>
        <w:autoSpaceDE w:val="0"/>
        <w:autoSpaceDN w:val="0"/>
        <w:adjustRightInd w:val="0"/>
        <w:spacing w:before="120" w:after="120"/>
        <w:jc w:val="both"/>
        <w:rPr>
          <w:rFonts w:ascii="Arial" w:hAnsi="Arial" w:cs="Arial"/>
          <w:bCs/>
          <w:sz w:val="24"/>
          <w:szCs w:val="24"/>
          <w:highlight w:val="yellow"/>
        </w:rPr>
      </w:pPr>
      <w:r w:rsidRPr="001D0FEB">
        <w:rPr>
          <w:rFonts w:ascii="Arial" w:hAnsi="Arial" w:cs="Arial"/>
          <w:bCs/>
          <w:sz w:val="24"/>
          <w:szCs w:val="24"/>
        </w:rPr>
        <w:lastRenderedPageBreak/>
        <w:t>Durante este año no se ha incrementado el nº de trabajadores, aunque se han iniciado algunas medidas para la mejora de la situación del personal, éstas</w:t>
      </w:r>
      <w:r w:rsidR="001D0FEB">
        <w:rPr>
          <w:rFonts w:ascii="Arial" w:hAnsi="Arial" w:cs="Arial"/>
          <w:bCs/>
          <w:sz w:val="24"/>
          <w:szCs w:val="24"/>
        </w:rPr>
        <w:t xml:space="preserve"> no son </w:t>
      </w:r>
      <w:r w:rsidRPr="001D0FEB">
        <w:rPr>
          <w:rFonts w:ascii="Arial" w:hAnsi="Arial" w:cs="Arial"/>
          <w:bCs/>
          <w:sz w:val="24"/>
          <w:szCs w:val="24"/>
        </w:rPr>
        <w:t xml:space="preserve">suficientes y se continúa sin alcanzar los objetivos marcados en este aspecto. </w:t>
      </w:r>
    </w:p>
    <w:p w:rsidR="003B7E30" w:rsidRPr="003145F8" w:rsidRDefault="003B7E30" w:rsidP="003B7E30">
      <w:pPr>
        <w:autoSpaceDE w:val="0"/>
        <w:autoSpaceDN w:val="0"/>
        <w:adjustRightInd w:val="0"/>
        <w:spacing w:after="0"/>
        <w:jc w:val="both"/>
        <w:rPr>
          <w:rFonts w:ascii="Arial" w:hAnsi="Arial" w:cs="Arial"/>
          <w:color w:val="000000"/>
          <w:sz w:val="24"/>
          <w:szCs w:val="24"/>
        </w:rPr>
      </w:pPr>
      <w:r w:rsidRPr="003145F8">
        <w:rPr>
          <w:rFonts w:ascii="Arial" w:hAnsi="Arial" w:cs="Arial"/>
          <w:b/>
          <w:bCs/>
          <w:sz w:val="24"/>
          <w:szCs w:val="24"/>
        </w:rPr>
        <w:t xml:space="preserve">Por este motivo, la Comisión de Garantía de Calidad del Centro plantea que esta acción común a todos los títulos, dirigida a incrementar el personal docente y de administración y servicios del Centro, y que se inició en el curso 2012/13, </w:t>
      </w:r>
      <w:r w:rsidR="00AD56C3" w:rsidRPr="003145F8">
        <w:rPr>
          <w:rFonts w:ascii="Arial" w:hAnsi="Arial" w:cs="Arial"/>
          <w:b/>
          <w:bCs/>
          <w:sz w:val="24"/>
          <w:szCs w:val="24"/>
        </w:rPr>
        <w:t>permanezca</w:t>
      </w:r>
      <w:r w:rsidRPr="003145F8">
        <w:rPr>
          <w:rFonts w:ascii="Arial" w:hAnsi="Arial" w:cs="Arial"/>
          <w:b/>
          <w:bCs/>
          <w:sz w:val="24"/>
          <w:szCs w:val="24"/>
        </w:rPr>
        <w:t xml:space="preserve"> abierta para el curso 201</w:t>
      </w:r>
      <w:r w:rsidR="003145F8">
        <w:rPr>
          <w:rFonts w:ascii="Arial" w:hAnsi="Arial" w:cs="Arial"/>
          <w:b/>
          <w:bCs/>
          <w:sz w:val="24"/>
          <w:szCs w:val="24"/>
        </w:rPr>
        <w:t>9</w:t>
      </w:r>
      <w:r w:rsidRPr="003145F8">
        <w:rPr>
          <w:rFonts w:ascii="Arial" w:hAnsi="Arial" w:cs="Arial"/>
          <w:b/>
          <w:bCs/>
          <w:sz w:val="24"/>
          <w:szCs w:val="24"/>
        </w:rPr>
        <w:t>/</w:t>
      </w:r>
      <w:r w:rsidR="003145F8">
        <w:rPr>
          <w:rFonts w:ascii="Arial" w:hAnsi="Arial" w:cs="Arial"/>
          <w:b/>
          <w:bCs/>
          <w:sz w:val="24"/>
          <w:szCs w:val="24"/>
        </w:rPr>
        <w:t>20</w:t>
      </w:r>
      <w:r w:rsidRPr="003145F8">
        <w:rPr>
          <w:rFonts w:ascii="Arial" w:hAnsi="Arial" w:cs="Arial"/>
          <w:b/>
          <w:bCs/>
          <w:sz w:val="24"/>
          <w:szCs w:val="24"/>
        </w:rPr>
        <w:t>.</w:t>
      </w:r>
    </w:p>
    <w:p w:rsidR="003B7E30" w:rsidRPr="0041511D" w:rsidRDefault="003B7E30" w:rsidP="003B7E30">
      <w:pPr>
        <w:autoSpaceDE w:val="0"/>
        <w:autoSpaceDN w:val="0"/>
        <w:adjustRightInd w:val="0"/>
        <w:spacing w:after="0"/>
        <w:jc w:val="both"/>
        <w:rPr>
          <w:rFonts w:ascii="Arial" w:hAnsi="Arial" w:cs="Arial"/>
          <w:color w:val="000000"/>
          <w:sz w:val="24"/>
          <w:szCs w:val="24"/>
          <w:highlight w:val="yellow"/>
        </w:rPr>
      </w:pPr>
    </w:p>
    <w:p w:rsidR="003B7E30" w:rsidRPr="0041511D" w:rsidRDefault="003B7E30" w:rsidP="003B7E30">
      <w:pPr>
        <w:autoSpaceDE w:val="0"/>
        <w:autoSpaceDN w:val="0"/>
        <w:adjustRightInd w:val="0"/>
        <w:spacing w:after="0"/>
        <w:jc w:val="both"/>
        <w:rPr>
          <w:rFonts w:ascii="Arial" w:hAnsi="Arial" w:cs="Arial"/>
          <w:sz w:val="24"/>
          <w:szCs w:val="24"/>
        </w:rPr>
      </w:pPr>
      <w:r w:rsidRPr="003145F8">
        <w:rPr>
          <w:rFonts w:ascii="Arial" w:hAnsi="Arial" w:cs="Arial"/>
          <w:b/>
          <w:sz w:val="24"/>
          <w:szCs w:val="24"/>
        </w:rPr>
        <w:t xml:space="preserve">Se mantienen abiertas las acciones de mejora del curso pasado encaminadas a aumentar el PAS </w:t>
      </w:r>
      <w:r w:rsidRPr="00E6103F">
        <w:rPr>
          <w:rFonts w:ascii="Arial" w:hAnsi="Arial" w:cs="Arial"/>
          <w:b/>
          <w:sz w:val="24"/>
          <w:szCs w:val="24"/>
        </w:rPr>
        <w:t xml:space="preserve">y el </w:t>
      </w:r>
      <w:r w:rsidRPr="00E6103F">
        <w:rPr>
          <w:rFonts w:ascii="Arial" w:hAnsi="Arial" w:cs="Arial"/>
          <w:b/>
          <w:color w:val="000000"/>
          <w:sz w:val="24"/>
          <w:szCs w:val="24"/>
        </w:rPr>
        <w:t>número de profesorado con categoría académica de doctor entre los docentes permanentes del Centro.</w:t>
      </w:r>
    </w:p>
    <w:p w:rsidR="00657D90" w:rsidRPr="0041511D" w:rsidRDefault="00657D90" w:rsidP="00657D90">
      <w:pPr>
        <w:autoSpaceDE w:val="0"/>
        <w:autoSpaceDN w:val="0"/>
        <w:adjustRightInd w:val="0"/>
        <w:spacing w:after="0" w:line="360" w:lineRule="auto"/>
        <w:jc w:val="both"/>
        <w:rPr>
          <w:rFonts w:ascii="Arial" w:hAnsi="Arial" w:cs="Arial"/>
          <w:sz w:val="24"/>
          <w:szCs w:val="24"/>
        </w:rPr>
      </w:pPr>
    </w:p>
    <w:p w:rsidR="002F3917" w:rsidRPr="0041511D" w:rsidRDefault="003B5FFF" w:rsidP="00CB67F4">
      <w:pPr>
        <w:pStyle w:val="Ttulo2"/>
      </w:pPr>
      <w:bookmarkStart w:id="15" w:name="_Toc277155839"/>
      <w:proofErr w:type="spellStart"/>
      <w:r>
        <w:t>6.</w:t>
      </w:r>
      <w:r w:rsidR="002F3917" w:rsidRPr="0041511D">
        <w:t>Identificación</w:t>
      </w:r>
      <w:proofErr w:type="spellEnd"/>
      <w:r w:rsidR="002F3917" w:rsidRPr="0041511D">
        <w:t xml:space="preserve"> de puntos fuertes y áreas de mejora</w:t>
      </w:r>
      <w:bookmarkEnd w:id="15"/>
    </w:p>
    <w:p w:rsidR="002F3917" w:rsidRPr="0041511D" w:rsidRDefault="002F3917" w:rsidP="00E85A56">
      <w:pPr>
        <w:spacing w:after="120"/>
        <w:ind w:left="567"/>
        <w:jc w:val="both"/>
        <w:rPr>
          <w:rFonts w:ascii="Arial" w:hAnsi="Arial" w:cs="Arial"/>
          <w:sz w:val="24"/>
          <w:szCs w:val="24"/>
        </w:rPr>
      </w:pPr>
    </w:p>
    <w:p w:rsidR="00C218EB" w:rsidRPr="00D83762" w:rsidRDefault="00C218EB" w:rsidP="00C218EB">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Indicadores que han tenido mejores resultados:</w:t>
      </w:r>
    </w:p>
    <w:p w:rsidR="00C218EB" w:rsidRPr="00C218EB" w:rsidRDefault="00C218EB" w:rsidP="00C218EB">
      <w:pPr>
        <w:pStyle w:val="Prrafodelista"/>
        <w:numPr>
          <w:ilvl w:val="0"/>
          <w:numId w:val="4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Rendimiento académico:  Rendimiento académico:  La mayor parte de las Tasas de Rendimiento Académico se encuentran por encima del 70%. </w:t>
      </w:r>
      <w:r>
        <w:rPr>
          <w:rFonts w:ascii="Arial" w:hAnsi="Arial" w:cs="Arial"/>
          <w:color w:val="000000"/>
          <w:sz w:val="24"/>
          <w:szCs w:val="24"/>
        </w:rPr>
        <w:t>En la totalidad</w:t>
      </w:r>
      <w:r w:rsidRPr="00D83762">
        <w:rPr>
          <w:rFonts w:ascii="Arial" w:hAnsi="Arial" w:cs="Arial"/>
          <w:color w:val="000000"/>
          <w:sz w:val="24"/>
          <w:szCs w:val="24"/>
        </w:rPr>
        <w:t xml:space="preserve"> de las asignaturas</w:t>
      </w:r>
      <w:r>
        <w:rPr>
          <w:rFonts w:ascii="Arial" w:hAnsi="Arial" w:cs="Arial"/>
          <w:color w:val="000000"/>
          <w:sz w:val="24"/>
          <w:szCs w:val="24"/>
        </w:rPr>
        <w:t>,</w:t>
      </w:r>
      <w:r w:rsidRPr="00D83762">
        <w:rPr>
          <w:rFonts w:ascii="Arial" w:hAnsi="Arial" w:cs="Arial"/>
          <w:color w:val="000000"/>
          <w:sz w:val="24"/>
          <w:szCs w:val="24"/>
        </w:rPr>
        <w:t xml:space="preserve"> la ratio créditos superados/créditos matriculados supera el 50% y la nota media es mayor de 6.</w:t>
      </w:r>
    </w:p>
    <w:p w:rsidR="00C218EB" w:rsidRPr="00D83762" w:rsidRDefault="00C218EB" w:rsidP="00C218EB">
      <w:pPr>
        <w:pStyle w:val="Prrafodelista"/>
        <w:numPr>
          <w:ilvl w:val="0"/>
          <w:numId w:val="4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Inserción laboral. Se encuentra en valores </w:t>
      </w:r>
      <w:r w:rsidR="00053961">
        <w:rPr>
          <w:rFonts w:ascii="Arial" w:hAnsi="Arial" w:cs="Arial"/>
          <w:color w:val="000000"/>
          <w:sz w:val="24"/>
          <w:szCs w:val="24"/>
        </w:rPr>
        <w:t>adecu</w:t>
      </w:r>
      <w:r w:rsidRPr="00D83762">
        <w:rPr>
          <w:rFonts w:ascii="Arial" w:hAnsi="Arial" w:cs="Arial"/>
          <w:color w:val="000000"/>
          <w:sz w:val="24"/>
          <w:szCs w:val="24"/>
        </w:rPr>
        <w:t>ados a los 6 y 12 meses del egreso.</w:t>
      </w:r>
    </w:p>
    <w:p w:rsidR="00C218EB" w:rsidRPr="00D83762" w:rsidRDefault="00C218EB" w:rsidP="00C218EB">
      <w:pPr>
        <w:pStyle w:val="Prrafodelista"/>
        <w:numPr>
          <w:ilvl w:val="0"/>
          <w:numId w:val="4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los estudiantes: Los resultados son satisfactorios en cuanto a datos globales y en resultados por asignatura y profesor en la mayoría de los casos.</w:t>
      </w:r>
    </w:p>
    <w:p w:rsidR="00C218EB" w:rsidRPr="00D83762" w:rsidRDefault="00C218EB" w:rsidP="00C218EB">
      <w:pPr>
        <w:pStyle w:val="Prrafodelista"/>
        <w:numPr>
          <w:ilvl w:val="0"/>
          <w:numId w:val="4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el profesorado: Los resultados de satisfacción con el Plan de Estudios, también tienen una puntuación elevada.</w:t>
      </w:r>
    </w:p>
    <w:p w:rsidR="00C218EB" w:rsidRPr="00D83762" w:rsidRDefault="00C218EB" w:rsidP="00C218EB">
      <w:pPr>
        <w:pStyle w:val="Prrafodelista"/>
        <w:numPr>
          <w:ilvl w:val="0"/>
          <w:numId w:val="4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las prácticas clínicas: Los resultados de encuestas son satisfactorios y no se detectan incidencias ni hechos destacables</w:t>
      </w:r>
      <w:r w:rsidR="00053961">
        <w:rPr>
          <w:rFonts w:ascii="Arial" w:hAnsi="Arial" w:cs="Arial"/>
          <w:color w:val="000000"/>
          <w:sz w:val="24"/>
          <w:szCs w:val="24"/>
        </w:rPr>
        <w:t xml:space="preserve">, aparte de la situación sanitaria generada por el </w:t>
      </w:r>
      <w:proofErr w:type="spellStart"/>
      <w:r w:rsidR="00053961">
        <w:rPr>
          <w:rFonts w:ascii="Arial" w:hAnsi="Arial" w:cs="Arial"/>
          <w:color w:val="000000"/>
          <w:sz w:val="24"/>
          <w:szCs w:val="24"/>
        </w:rPr>
        <w:t>SARS</w:t>
      </w:r>
      <w:proofErr w:type="spellEnd"/>
      <w:r w:rsidR="00053961">
        <w:rPr>
          <w:rFonts w:ascii="Arial" w:hAnsi="Arial" w:cs="Arial"/>
          <w:color w:val="000000"/>
          <w:sz w:val="24"/>
          <w:szCs w:val="24"/>
        </w:rPr>
        <w:t>-</w:t>
      </w:r>
      <w:proofErr w:type="spellStart"/>
      <w:r w:rsidR="00053961">
        <w:rPr>
          <w:rFonts w:ascii="Arial" w:hAnsi="Arial" w:cs="Arial"/>
          <w:color w:val="000000"/>
          <w:sz w:val="24"/>
          <w:szCs w:val="24"/>
        </w:rPr>
        <w:t>CoV</w:t>
      </w:r>
      <w:proofErr w:type="spellEnd"/>
      <w:r w:rsidR="00053961">
        <w:rPr>
          <w:rFonts w:ascii="Arial" w:hAnsi="Arial" w:cs="Arial"/>
          <w:color w:val="000000"/>
          <w:sz w:val="24"/>
          <w:szCs w:val="24"/>
        </w:rPr>
        <w:t>-2, y que produjo la suspensión de las prácticas en las últimas tres semanas</w:t>
      </w:r>
      <w:r w:rsidRPr="00D83762">
        <w:rPr>
          <w:rFonts w:ascii="Arial" w:hAnsi="Arial" w:cs="Arial"/>
          <w:color w:val="000000"/>
          <w:sz w:val="24"/>
          <w:szCs w:val="24"/>
        </w:rPr>
        <w:t>.</w:t>
      </w:r>
    </w:p>
    <w:p w:rsidR="00C218EB" w:rsidRPr="00D83762" w:rsidRDefault="00C218EB" w:rsidP="00764E0C">
      <w:pPr>
        <w:pStyle w:val="Prrafodelista"/>
        <w:numPr>
          <w:ilvl w:val="0"/>
          <w:numId w:val="40"/>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Recursos materiales: Se cuenta con recursos suficientes para el desarrollo de la Titulación y se han ido cubriendo las necesidades que han ido surgiendo. Se ha realizado inversión en Infraestructura dirigida a la </w:t>
      </w:r>
      <w:r w:rsidR="003E4520" w:rsidRPr="00D83762">
        <w:rPr>
          <w:rFonts w:ascii="Arial" w:hAnsi="Arial" w:cs="Arial"/>
          <w:color w:val="000000"/>
          <w:sz w:val="24"/>
          <w:szCs w:val="24"/>
        </w:rPr>
        <w:t>investigación</w:t>
      </w:r>
      <w:r w:rsidR="003E4520">
        <w:rPr>
          <w:rFonts w:ascii="Arial" w:hAnsi="Arial" w:cs="Arial"/>
          <w:color w:val="000000"/>
          <w:sz w:val="24"/>
          <w:szCs w:val="24"/>
        </w:rPr>
        <w:t>, a</w:t>
      </w:r>
      <w:r w:rsidR="00764E0C">
        <w:rPr>
          <w:rFonts w:ascii="Arial" w:hAnsi="Arial" w:cs="Arial"/>
          <w:color w:val="000000"/>
          <w:sz w:val="24"/>
          <w:szCs w:val="24"/>
        </w:rPr>
        <w:t xml:space="preserve"> la evaluación y a la adaptación de materiales docentes</w:t>
      </w:r>
      <w:r w:rsidRPr="00D83762">
        <w:rPr>
          <w:rFonts w:ascii="Arial" w:hAnsi="Arial" w:cs="Arial"/>
          <w:color w:val="000000"/>
          <w:sz w:val="24"/>
          <w:szCs w:val="24"/>
        </w:rPr>
        <w:t>.</w:t>
      </w:r>
      <w:r w:rsidR="00764E0C">
        <w:rPr>
          <w:rFonts w:ascii="Arial" w:hAnsi="Arial" w:cs="Arial"/>
          <w:color w:val="000000"/>
          <w:sz w:val="24"/>
          <w:szCs w:val="24"/>
        </w:rPr>
        <w:t xml:space="preserve"> Se ha adecuado</w:t>
      </w:r>
      <w:r w:rsidR="00764E0C">
        <w:rPr>
          <w:rFonts w:ascii="Arial" w:hAnsi="Arial" w:cs="Arial"/>
          <w:sz w:val="24"/>
          <w:szCs w:val="24"/>
        </w:rPr>
        <w:t xml:space="preserve"> el Centro a las medidas establecidas en el Plan de Contingencia contra la infección por </w:t>
      </w:r>
      <w:proofErr w:type="spellStart"/>
      <w:r w:rsidR="00764E0C">
        <w:rPr>
          <w:rFonts w:ascii="Arial" w:hAnsi="Arial" w:cs="Arial"/>
          <w:sz w:val="24"/>
          <w:szCs w:val="24"/>
        </w:rPr>
        <w:t>SARS</w:t>
      </w:r>
      <w:proofErr w:type="spellEnd"/>
      <w:r w:rsidR="00764E0C">
        <w:rPr>
          <w:rFonts w:ascii="Arial" w:hAnsi="Arial" w:cs="Arial"/>
          <w:sz w:val="24"/>
          <w:szCs w:val="24"/>
        </w:rPr>
        <w:t>-</w:t>
      </w:r>
      <w:proofErr w:type="spellStart"/>
      <w:r w:rsidR="00764E0C">
        <w:rPr>
          <w:rFonts w:ascii="Arial" w:hAnsi="Arial" w:cs="Arial"/>
          <w:sz w:val="24"/>
          <w:szCs w:val="24"/>
        </w:rPr>
        <w:t>CoV</w:t>
      </w:r>
      <w:proofErr w:type="spellEnd"/>
      <w:r w:rsidR="00764E0C">
        <w:rPr>
          <w:rFonts w:ascii="Arial" w:hAnsi="Arial" w:cs="Arial"/>
          <w:sz w:val="24"/>
          <w:szCs w:val="24"/>
        </w:rPr>
        <w:t>-2.</w:t>
      </w:r>
    </w:p>
    <w:p w:rsidR="00C218EB" w:rsidRPr="00D83762" w:rsidRDefault="00C218EB" w:rsidP="00C218EB">
      <w:pPr>
        <w:autoSpaceDE w:val="0"/>
        <w:autoSpaceDN w:val="0"/>
        <w:adjustRightInd w:val="0"/>
        <w:spacing w:after="0"/>
        <w:jc w:val="both"/>
        <w:rPr>
          <w:rFonts w:ascii="Arial" w:hAnsi="Arial" w:cs="Arial"/>
          <w:b/>
          <w:bCs/>
          <w:color w:val="000000"/>
          <w:sz w:val="24"/>
          <w:szCs w:val="24"/>
        </w:rPr>
      </w:pPr>
    </w:p>
    <w:p w:rsidR="00C218EB" w:rsidRDefault="00C218EB" w:rsidP="00C218EB">
      <w:pPr>
        <w:autoSpaceDE w:val="0"/>
        <w:autoSpaceDN w:val="0"/>
        <w:adjustRightInd w:val="0"/>
        <w:spacing w:after="0"/>
        <w:jc w:val="both"/>
        <w:rPr>
          <w:rFonts w:ascii="Arial" w:hAnsi="Arial" w:cs="Arial"/>
          <w:color w:val="000000"/>
          <w:sz w:val="24"/>
          <w:szCs w:val="24"/>
        </w:rPr>
      </w:pPr>
      <w:r w:rsidRPr="00D83762">
        <w:rPr>
          <w:rFonts w:ascii="Arial" w:hAnsi="Arial" w:cs="Arial"/>
          <w:b/>
          <w:bCs/>
          <w:color w:val="000000"/>
          <w:sz w:val="24"/>
          <w:szCs w:val="24"/>
        </w:rPr>
        <w:t>Indicadores que han tenido peores resultados:</w:t>
      </w:r>
      <w:r w:rsidRPr="00D83762">
        <w:rPr>
          <w:rFonts w:ascii="Arial" w:hAnsi="Arial" w:cs="Arial"/>
          <w:color w:val="000000"/>
          <w:sz w:val="24"/>
          <w:szCs w:val="24"/>
        </w:rPr>
        <w:t xml:space="preserve"> </w:t>
      </w:r>
    </w:p>
    <w:p w:rsidR="00A672B7" w:rsidRPr="00D83762" w:rsidRDefault="00A672B7" w:rsidP="00C218EB">
      <w:pPr>
        <w:autoSpaceDE w:val="0"/>
        <w:autoSpaceDN w:val="0"/>
        <w:adjustRightInd w:val="0"/>
        <w:spacing w:after="0"/>
        <w:jc w:val="both"/>
        <w:rPr>
          <w:rFonts w:ascii="Arial" w:hAnsi="Arial" w:cs="Arial"/>
          <w:sz w:val="24"/>
          <w:szCs w:val="24"/>
        </w:rPr>
      </w:pPr>
    </w:p>
    <w:p w:rsidR="00C218EB" w:rsidRPr="00D83762" w:rsidRDefault="00C218EB" w:rsidP="00C218EB">
      <w:pPr>
        <w:pStyle w:val="Prrafodelista"/>
        <w:numPr>
          <w:ilvl w:val="0"/>
          <w:numId w:val="41"/>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 lo referente a movilidad. Se mantiene como acción de mejora para el curso 201</w:t>
      </w:r>
      <w:r>
        <w:rPr>
          <w:rFonts w:ascii="Arial" w:hAnsi="Arial" w:cs="Arial"/>
          <w:color w:val="000000"/>
          <w:sz w:val="24"/>
          <w:szCs w:val="24"/>
        </w:rPr>
        <w:t>9</w:t>
      </w:r>
      <w:r w:rsidRPr="00D83762">
        <w:rPr>
          <w:rFonts w:ascii="Arial" w:hAnsi="Arial" w:cs="Arial"/>
          <w:color w:val="000000"/>
          <w:sz w:val="24"/>
          <w:szCs w:val="24"/>
        </w:rPr>
        <w:t>/</w:t>
      </w:r>
      <w:r>
        <w:rPr>
          <w:rFonts w:ascii="Arial" w:hAnsi="Arial" w:cs="Arial"/>
          <w:color w:val="000000"/>
          <w:sz w:val="24"/>
          <w:szCs w:val="24"/>
        </w:rPr>
        <w:t>20</w:t>
      </w:r>
      <w:r w:rsidRPr="00D83762">
        <w:rPr>
          <w:rFonts w:ascii="Arial" w:hAnsi="Arial" w:cs="Arial"/>
          <w:color w:val="000000"/>
          <w:sz w:val="24"/>
          <w:szCs w:val="24"/>
        </w:rPr>
        <w:t>, puesto que aún es necesario desarrollar mucho más las opciones de movilidad y la internacionalización del Centro.</w:t>
      </w:r>
    </w:p>
    <w:p w:rsidR="00C218EB" w:rsidRPr="00841BE3" w:rsidRDefault="00C218EB" w:rsidP="00C218EB">
      <w:pPr>
        <w:pStyle w:val="Prrafodelista"/>
        <w:numPr>
          <w:ilvl w:val="0"/>
          <w:numId w:val="41"/>
        </w:numPr>
        <w:autoSpaceDE w:val="0"/>
        <w:autoSpaceDN w:val="0"/>
        <w:adjustRightInd w:val="0"/>
        <w:spacing w:after="0"/>
        <w:contextualSpacing w:val="0"/>
        <w:jc w:val="both"/>
        <w:rPr>
          <w:rFonts w:ascii="Arial" w:hAnsi="Arial" w:cs="Arial"/>
          <w:sz w:val="24"/>
          <w:szCs w:val="24"/>
        </w:rPr>
      </w:pPr>
      <w:r w:rsidRPr="00841BE3">
        <w:rPr>
          <w:rFonts w:ascii="Arial" w:hAnsi="Arial" w:cs="Arial"/>
          <w:color w:val="000000"/>
          <w:sz w:val="24"/>
          <w:szCs w:val="24"/>
        </w:rPr>
        <w:t>Recursos humanos, que se consideran insuficientes tras la implantación completa de la Titulación y teniendo en cuenta el resto de actividades que ha desarrollado la Escuela.</w:t>
      </w:r>
    </w:p>
    <w:p w:rsidR="00C218EB" w:rsidRDefault="00C218EB" w:rsidP="00C218EB">
      <w:pPr>
        <w:spacing w:after="0"/>
        <w:jc w:val="both"/>
        <w:rPr>
          <w:rFonts w:ascii="Arial" w:hAnsi="Arial" w:cs="Arial"/>
          <w:sz w:val="24"/>
          <w:szCs w:val="24"/>
        </w:rPr>
      </w:pPr>
    </w:p>
    <w:p w:rsidR="002F3917" w:rsidRPr="0041511D" w:rsidRDefault="00A672B7" w:rsidP="00CB67F4">
      <w:pPr>
        <w:pStyle w:val="Ttulo2"/>
      </w:pPr>
      <w:bookmarkStart w:id="16" w:name="_Toc277155840"/>
      <w:r>
        <w:t xml:space="preserve">7. </w:t>
      </w:r>
      <w:r w:rsidR="002F3917" w:rsidRPr="0041511D">
        <w:t>Conclusiones</w:t>
      </w:r>
      <w:bookmarkEnd w:id="16"/>
    </w:p>
    <w:p w:rsidR="00013357" w:rsidRPr="0041511D" w:rsidRDefault="00013357" w:rsidP="00013357">
      <w:pPr>
        <w:spacing w:after="120"/>
        <w:ind w:left="567"/>
        <w:jc w:val="both"/>
        <w:rPr>
          <w:rFonts w:ascii="Arial" w:hAnsi="Arial" w:cs="Arial"/>
          <w:color w:val="808080"/>
          <w:sz w:val="24"/>
          <w:szCs w:val="24"/>
        </w:rPr>
      </w:pPr>
    </w:p>
    <w:p w:rsidR="00764E0C" w:rsidRPr="00D83762" w:rsidRDefault="00764E0C" w:rsidP="00764E0C">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conclusión, el seguimiento del Título de Grado en Fisioterapia en el curso 201</w:t>
      </w:r>
      <w:r>
        <w:rPr>
          <w:rFonts w:ascii="Arial" w:hAnsi="Arial" w:cs="Arial"/>
          <w:color w:val="000000"/>
          <w:sz w:val="24"/>
          <w:szCs w:val="24"/>
        </w:rPr>
        <w:t>9</w:t>
      </w:r>
      <w:r w:rsidRPr="00D83762">
        <w:rPr>
          <w:rFonts w:ascii="Arial" w:hAnsi="Arial" w:cs="Arial"/>
          <w:color w:val="000000"/>
          <w:sz w:val="24"/>
          <w:szCs w:val="24"/>
        </w:rPr>
        <w:t>/</w:t>
      </w:r>
      <w:r>
        <w:rPr>
          <w:rFonts w:ascii="Arial" w:hAnsi="Arial" w:cs="Arial"/>
          <w:color w:val="000000"/>
          <w:sz w:val="24"/>
          <w:szCs w:val="24"/>
        </w:rPr>
        <w:t>20</w:t>
      </w:r>
      <w:r w:rsidRPr="00D83762">
        <w:rPr>
          <w:rFonts w:ascii="Arial" w:hAnsi="Arial" w:cs="Arial"/>
          <w:color w:val="000000"/>
          <w:sz w:val="24"/>
          <w:szCs w:val="24"/>
        </w:rPr>
        <w:t xml:space="preserve"> ha contado con los mecanismos suficientes para evaluar los indicadores previstos en el </w:t>
      </w:r>
      <w:proofErr w:type="spellStart"/>
      <w:r w:rsidRPr="00D83762">
        <w:rPr>
          <w:rFonts w:ascii="Arial" w:hAnsi="Arial" w:cs="Arial"/>
          <w:color w:val="000000"/>
          <w:sz w:val="24"/>
          <w:szCs w:val="24"/>
        </w:rPr>
        <w:t>SGIC</w:t>
      </w:r>
      <w:proofErr w:type="spellEnd"/>
      <w:r w:rsidRPr="00D83762">
        <w:rPr>
          <w:rFonts w:ascii="Arial" w:hAnsi="Arial" w:cs="Arial"/>
          <w:color w:val="000000"/>
          <w:sz w:val="24"/>
          <w:szCs w:val="24"/>
        </w:rPr>
        <w:t>.</w:t>
      </w:r>
    </w:p>
    <w:p w:rsidR="00764E0C" w:rsidRPr="00D83762" w:rsidRDefault="00764E0C" w:rsidP="00764E0C">
      <w:pPr>
        <w:autoSpaceDE w:val="0"/>
        <w:autoSpaceDN w:val="0"/>
        <w:adjustRightInd w:val="0"/>
        <w:spacing w:after="0"/>
        <w:jc w:val="both"/>
        <w:rPr>
          <w:rFonts w:ascii="Arial" w:hAnsi="Arial" w:cs="Arial"/>
          <w:color w:val="000000"/>
          <w:sz w:val="24"/>
          <w:szCs w:val="24"/>
        </w:rPr>
      </w:pPr>
    </w:p>
    <w:p w:rsidR="00764E0C" w:rsidRPr="00D83762" w:rsidRDefault="00764E0C" w:rsidP="00764E0C">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El proceso de Seguimiento puede resumirse en tres líneas de actuación:</w:t>
      </w:r>
    </w:p>
    <w:p w:rsidR="00764E0C" w:rsidRPr="00D83762" w:rsidRDefault="00764E0C" w:rsidP="00764E0C">
      <w:pPr>
        <w:pStyle w:val="Prrafodelista"/>
        <w:numPr>
          <w:ilvl w:val="0"/>
          <w:numId w:val="4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Recogida de la información necesaria para la elaboración de los informes que reflejaron el estado de los diferentes indicadores que establecía el procedimiento del </w:t>
      </w:r>
      <w:proofErr w:type="spellStart"/>
      <w:r w:rsidRPr="00D83762">
        <w:rPr>
          <w:rFonts w:ascii="Arial" w:hAnsi="Arial" w:cs="Arial"/>
          <w:color w:val="000000"/>
          <w:sz w:val="24"/>
          <w:szCs w:val="24"/>
        </w:rPr>
        <w:t>SGIC</w:t>
      </w:r>
      <w:proofErr w:type="spellEnd"/>
      <w:r w:rsidRPr="00D83762">
        <w:rPr>
          <w:rFonts w:ascii="Arial" w:hAnsi="Arial" w:cs="Arial"/>
          <w:color w:val="000000"/>
          <w:sz w:val="24"/>
          <w:szCs w:val="24"/>
        </w:rPr>
        <w:t xml:space="preserve"> verificado por la </w:t>
      </w:r>
      <w:proofErr w:type="spellStart"/>
      <w:r w:rsidRPr="00D83762">
        <w:rPr>
          <w:rFonts w:ascii="Arial" w:hAnsi="Arial" w:cs="Arial"/>
          <w:color w:val="000000"/>
          <w:sz w:val="24"/>
          <w:szCs w:val="24"/>
        </w:rPr>
        <w:t>ANECA</w:t>
      </w:r>
      <w:proofErr w:type="spellEnd"/>
      <w:r w:rsidRPr="00D83762">
        <w:rPr>
          <w:rFonts w:ascii="Arial" w:hAnsi="Arial" w:cs="Arial"/>
          <w:color w:val="000000"/>
          <w:sz w:val="24"/>
          <w:szCs w:val="24"/>
        </w:rPr>
        <w:t>.</w:t>
      </w:r>
    </w:p>
    <w:p w:rsidR="00764E0C" w:rsidRPr="00D83762" w:rsidRDefault="00764E0C" w:rsidP="00764E0C">
      <w:pPr>
        <w:pStyle w:val="Prrafodelista"/>
        <w:numPr>
          <w:ilvl w:val="0"/>
          <w:numId w:val="4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exhaustiva de estos indicadores por la Comisión de Seguimiento del Título. Ratificación de las conclusiones y propuestas de mejora por parte de la Comisión de Garantía Interna de Calidad y la Junta de Centro, en última instancia.</w:t>
      </w:r>
    </w:p>
    <w:p w:rsidR="00764E0C" w:rsidRPr="00D83762" w:rsidRDefault="00764E0C" w:rsidP="00764E0C">
      <w:pPr>
        <w:pStyle w:val="Prrafodelista"/>
        <w:numPr>
          <w:ilvl w:val="0"/>
          <w:numId w:val="45"/>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Difusión del procedimiento y los resultados del Seguimiento, entre los distintos colectivos implicados y publicación en la página web del Centro.</w:t>
      </w:r>
    </w:p>
    <w:p w:rsidR="00764E0C" w:rsidRPr="00D83762" w:rsidRDefault="00764E0C" w:rsidP="00764E0C">
      <w:pPr>
        <w:autoSpaceDE w:val="0"/>
        <w:autoSpaceDN w:val="0"/>
        <w:adjustRightInd w:val="0"/>
        <w:spacing w:after="0"/>
        <w:jc w:val="both"/>
        <w:rPr>
          <w:rFonts w:ascii="Arial" w:hAnsi="Arial" w:cs="Arial"/>
          <w:color w:val="000000"/>
          <w:sz w:val="24"/>
          <w:szCs w:val="24"/>
        </w:rPr>
      </w:pPr>
    </w:p>
    <w:p w:rsidR="00764E0C" w:rsidRPr="00D83762" w:rsidRDefault="00764E0C" w:rsidP="006D7F30">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Paralelamente, la Comisión de Seguimiento y la dirección del Centro han realizado otras acciones de Coordinación Docente entre las cuales destacan:</w:t>
      </w:r>
    </w:p>
    <w:p w:rsidR="00764E0C" w:rsidRPr="006D7F30" w:rsidRDefault="00764E0C" w:rsidP="006D7F30">
      <w:pPr>
        <w:pStyle w:val="Prrafodelista"/>
        <w:numPr>
          <w:ilvl w:val="0"/>
          <w:numId w:val="44"/>
        </w:numPr>
        <w:jc w:val="both"/>
      </w:pPr>
      <w:r w:rsidRPr="006D7F30">
        <w:rPr>
          <w:rFonts w:ascii="Arial" w:hAnsi="Arial" w:cs="Arial"/>
          <w:sz w:val="24"/>
          <w:szCs w:val="24"/>
        </w:rPr>
        <w:t>Revisión de las Guías Docentes para el curso académico 2019/20,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 Además</w:t>
      </w:r>
      <w:r w:rsidR="006D7F30" w:rsidRPr="006D7F30">
        <w:rPr>
          <w:rFonts w:ascii="Arial" w:hAnsi="Arial" w:cs="Arial"/>
          <w:sz w:val="24"/>
          <w:szCs w:val="24"/>
        </w:rPr>
        <w:t>,</w:t>
      </w:r>
      <w:r w:rsidRPr="006D7F30">
        <w:rPr>
          <w:rFonts w:ascii="Arial" w:hAnsi="Arial" w:cs="Arial"/>
          <w:sz w:val="24"/>
          <w:szCs w:val="24"/>
        </w:rPr>
        <w:t xml:space="preserve"> en este curso se hizo una adaptación</w:t>
      </w:r>
      <w:r w:rsidR="006D7F30" w:rsidRPr="006D7F30">
        <w:rPr>
          <w:rFonts w:ascii="Arial" w:hAnsi="Arial" w:cs="Arial"/>
          <w:sz w:val="24"/>
          <w:szCs w:val="24"/>
        </w:rPr>
        <w:t xml:space="preserve"> de la evaluación y la docencia on-line mediante adendas a las Guías Docentes para el curso 2019/20 y se </w:t>
      </w:r>
      <w:r w:rsidR="003E4520" w:rsidRPr="006D7F30">
        <w:rPr>
          <w:rFonts w:ascii="Arial" w:hAnsi="Arial" w:cs="Arial"/>
          <w:sz w:val="24"/>
          <w:szCs w:val="24"/>
        </w:rPr>
        <w:t>a</w:t>
      </w:r>
      <w:r w:rsidR="003E4520" w:rsidRPr="006D7F30">
        <w:rPr>
          <w:rFonts w:ascii="Arial" w:hAnsi="Arial" w:cs="Arial"/>
          <w:bCs/>
          <w:color w:val="000000"/>
          <w:sz w:val="24"/>
          <w:szCs w:val="24"/>
        </w:rPr>
        <w:t>probaron las</w:t>
      </w:r>
      <w:r w:rsidR="006D7F30" w:rsidRPr="006D7F30">
        <w:rPr>
          <w:rFonts w:ascii="Arial" w:hAnsi="Arial" w:cs="Arial"/>
          <w:bCs/>
          <w:color w:val="000000"/>
          <w:sz w:val="24"/>
          <w:szCs w:val="24"/>
        </w:rPr>
        <w:t xml:space="preserve"> guías docentes con evaluación continua adaptada al Plan de Contingencia contra el coronavirus para el 2020/21</w:t>
      </w:r>
      <w:r w:rsidR="006D7F30">
        <w:rPr>
          <w:rFonts w:ascii="Arial" w:hAnsi="Arial" w:cs="Arial"/>
          <w:bCs/>
          <w:color w:val="000000"/>
          <w:sz w:val="24"/>
          <w:szCs w:val="24"/>
        </w:rPr>
        <w:t>.</w:t>
      </w:r>
    </w:p>
    <w:p w:rsidR="00764E0C" w:rsidRPr="00D83762" w:rsidRDefault="00764E0C" w:rsidP="00764E0C">
      <w:pPr>
        <w:pStyle w:val="Prrafodelista"/>
        <w:numPr>
          <w:ilvl w:val="0"/>
          <w:numId w:val="44"/>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lastRenderedPageBreak/>
        <w:t xml:space="preserve">Asistencia a las reuniones de la Comisión de Estudios de la </w:t>
      </w:r>
      <w:proofErr w:type="spellStart"/>
      <w:r w:rsidRPr="00D83762">
        <w:rPr>
          <w:rFonts w:ascii="Arial" w:hAnsi="Arial" w:cs="Arial"/>
          <w:sz w:val="24"/>
          <w:szCs w:val="24"/>
        </w:rPr>
        <w:t>UAM</w:t>
      </w:r>
      <w:proofErr w:type="spellEnd"/>
      <w:r w:rsidRPr="00D83762">
        <w:rPr>
          <w:rFonts w:ascii="Arial" w:hAnsi="Arial" w:cs="Arial"/>
          <w:sz w:val="24"/>
          <w:szCs w:val="24"/>
        </w:rPr>
        <w:t xml:space="preserve"> por parte de las Coordinadoras del Título. Estas reuniones se realizaban con carácter mensual.</w:t>
      </w:r>
    </w:p>
    <w:p w:rsidR="00764E0C" w:rsidRPr="00D83762" w:rsidRDefault="00764E0C" w:rsidP="00764E0C">
      <w:pPr>
        <w:pStyle w:val="Prrafodelista"/>
        <w:numPr>
          <w:ilvl w:val="0"/>
          <w:numId w:val="44"/>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Reuniones de coordinación del profesorado. Se llevaron a cabo:</w:t>
      </w:r>
    </w:p>
    <w:p w:rsidR="00764E0C" w:rsidRPr="00D83762" w:rsidRDefault="00764E0C" w:rsidP="00764E0C">
      <w:pPr>
        <w:pStyle w:val="Prrafodelista"/>
        <w:numPr>
          <w:ilvl w:val="0"/>
          <w:numId w:val="46"/>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Dos Claustros Ordinarios (uno al finalizar el primer semestre y otro, al finalizar el curso</w:t>
      </w:r>
      <w:r w:rsidR="006D7F30">
        <w:rPr>
          <w:rFonts w:ascii="Arial" w:hAnsi="Arial" w:cs="Arial"/>
          <w:color w:val="000000"/>
          <w:sz w:val="24"/>
          <w:szCs w:val="24"/>
        </w:rPr>
        <w:t xml:space="preserve"> por </w:t>
      </w:r>
      <w:proofErr w:type="spellStart"/>
      <w:r w:rsidR="006D7F30">
        <w:rPr>
          <w:rFonts w:ascii="Arial" w:hAnsi="Arial" w:cs="Arial"/>
          <w:color w:val="000000"/>
          <w:sz w:val="24"/>
          <w:szCs w:val="24"/>
        </w:rPr>
        <w:t>streaming</w:t>
      </w:r>
      <w:proofErr w:type="spellEnd"/>
      <w:r w:rsidRPr="00D83762">
        <w:rPr>
          <w:rFonts w:ascii="Arial" w:hAnsi="Arial" w:cs="Arial"/>
          <w:color w:val="000000"/>
          <w:sz w:val="24"/>
          <w:szCs w:val="24"/>
        </w:rPr>
        <w:t>) a los que se convocó a todos los docentes del Título. En estas reuniones se abordan aspectos generales del desarrollo del plan formativo, sobre los resultados obtenidos y se establecen vías para la coordinación entre las asignaturas.</w:t>
      </w:r>
      <w:r w:rsidR="006D7F30">
        <w:rPr>
          <w:rFonts w:ascii="Arial" w:hAnsi="Arial" w:cs="Arial"/>
          <w:color w:val="000000"/>
          <w:sz w:val="24"/>
          <w:szCs w:val="24"/>
        </w:rPr>
        <w:t xml:space="preserve"> Se explicó el Plan de Contingencia contra el coronavirus para el inicio del curso 2020/21.</w:t>
      </w:r>
    </w:p>
    <w:p w:rsidR="00764E0C" w:rsidRPr="00D83762" w:rsidRDefault="00764E0C" w:rsidP="00764E0C">
      <w:pPr>
        <w:pStyle w:val="Prrafodelista"/>
        <w:numPr>
          <w:ilvl w:val="0"/>
          <w:numId w:val="46"/>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Reuniones técnicas entre el equipo docente de profesores fisioterapeutas con una periodicidad de alrededor de 1-2 reuniones al mes.</w:t>
      </w:r>
    </w:p>
    <w:p w:rsidR="00764E0C" w:rsidRPr="00D83762" w:rsidRDefault="00764E0C" w:rsidP="00764E0C">
      <w:pPr>
        <w:pStyle w:val="Prrafodelista"/>
        <w:numPr>
          <w:ilvl w:val="0"/>
          <w:numId w:val="43"/>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Coordinación de las asignaturas </w:t>
      </w:r>
      <w:proofErr w:type="spellStart"/>
      <w:r w:rsidRPr="00D83762">
        <w:rPr>
          <w:rFonts w:ascii="Arial" w:hAnsi="Arial" w:cs="Arial"/>
          <w:color w:val="000000"/>
          <w:sz w:val="24"/>
          <w:szCs w:val="24"/>
        </w:rPr>
        <w:t>Prácticum</w:t>
      </w:r>
      <w:proofErr w:type="spellEnd"/>
      <w:r w:rsidRPr="00D83762">
        <w:rPr>
          <w:rFonts w:ascii="Arial" w:hAnsi="Arial" w:cs="Arial"/>
          <w:color w:val="000000"/>
          <w:sz w:val="24"/>
          <w:szCs w:val="24"/>
        </w:rPr>
        <w:t xml:space="preserve"> I y II: Además del contacto fluido y permanente entre los tutores académicos y profesionales, se realizó una reunión al final del curso para evaluar el desarrollo del mismo, los resultados alcanzados, analizar las posibles incidencias y establecer líneas de actuación para el curso siguiente.</w:t>
      </w:r>
    </w:p>
    <w:p w:rsidR="00764E0C" w:rsidRPr="00D83762" w:rsidRDefault="00764E0C" w:rsidP="00764E0C">
      <w:pPr>
        <w:pStyle w:val="Prrafodelista"/>
        <w:numPr>
          <w:ilvl w:val="0"/>
          <w:numId w:val="43"/>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Coordinación del Trabajo Fin de Grado. Se cuenta con un documento general de apoyo a la elaboración del </w:t>
      </w:r>
      <w:proofErr w:type="spellStart"/>
      <w:r w:rsidRPr="00D83762">
        <w:rPr>
          <w:rFonts w:ascii="Arial" w:hAnsi="Arial" w:cs="Arial"/>
          <w:color w:val="000000"/>
          <w:sz w:val="24"/>
          <w:szCs w:val="24"/>
        </w:rPr>
        <w:t>TFG</w:t>
      </w:r>
      <w:proofErr w:type="spellEnd"/>
      <w:r w:rsidRPr="00D83762">
        <w:rPr>
          <w:rFonts w:ascii="Arial" w:hAnsi="Arial" w:cs="Arial"/>
          <w:color w:val="000000"/>
          <w:sz w:val="24"/>
          <w:szCs w:val="24"/>
        </w:rPr>
        <w:t xml:space="preserve">, disponible para tutores y estudiantes, y que es coherente con los homólogos en las asignaturas de Trabajo Fin de Título de los otros Títulos de la Escuela. </w:t>
      </w:r>
    </w:p>
    <w:p w:rsidR="00764E0C" w:rsidRPr="00D83762" w:rsidRDefault="00764E0C" w:rsidP="00764E0C">
      <w:pPr>
        <w:pStyle w:val="Prrafodelista"/>
        <w:numPr>
          <w:ilvl w:val="0"/>
          <w:numId w:val="43"/>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Revisión y seguimiento del PAT. </w:t>
      </w:r>
    </w:p>
    <w:p w:rsidR="00764E0C" w:rsidRPr="00D83762" w:rsidRDefault="00764E0C" w:rsidP="00764E0C">
      <w:pPr>
        <w:pStyle w:val="Prrafodelista"/>
        <w:autoSpaceDE w:val="0"/>
        <w:autoSpaceDN w:val="0"/>
        <w:adjustRightInd w:val="0"/>
        <w:spacing w:after="0"/>
        <w:contextualSpacing w:val="0"/>
        <w:jc w:val="both"/>
        <w:rPr>
          <w:rFonts w:ascii="Arial" w:hAnsi="Arial" w:cs="Arial"/>
          <w:color w:val="000000"/>
          <w:sz w:val="24"/>
          <w:szCs w:val="24"/>
        </w:rPr>
      </w:pPr>
    </w:p>
    <w:p w:rsidR="00764E0C" w:rsidRPr="00D83762" w:rsidRDefault="00764E0C" w:rsidP="00764E0C">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este proceso se han detectado tareas pendientes y aspectos a mejorar, que quedan reflejados en el Plan de Mejora adjunto. En base a este Plan de Mejora, se marcarán como objetivos para cursos siguientes:</w:t>
      </w:r>
    </w:p>
    <w:p w:rsidR="00764E0C" w:rsidRPr="00D83762" w:rsidRDefault="00764E0C" w:rsidP="00764E0C">
      <w:pPr>
        <w:pStyle w:val="Prrafodelista"/>
        <w:numPr>
          <w:ilvl w:val="0"/>
          <w:numId w:val="42"/>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las opciones de movilidad y fomentar el proceso de internacionalización del Centro.</w:t>
      </w:r>
    </w:p>
    <w:p w:rsidR="00764E0C" w:rsidRPr="00D83762" w:rsidRDefault="00764E0C" w:rsidP="00764E0C">
      <w:pPr>
        <w:pStyle w:val="Prrafodelista"/>
        <w:numPr>
          <w:ilvl w:val="0"/>
          <w:numId w:val="42"/>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Mejorar la valoración de la actividad docente en la asignatura de Fisioterapia en Afecciones Traumatológicas y en la asignatura de Introducción a la Investigación Clínica.</w:t>
      </w:r>
    </w:p>
    <w:p w:rsidR="00764E0C" w:rsidRPr="00D83762" w:rsidRDefault="00764E0C" w:rsidP="00764E0C">
      <w:pPr>
        <w:pStyle w:val="Prrafodelista"/>
        <w:numPr>
          <w:ilvl w:val="0"/>
          <w:numId w:val="42"/>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 ratio de profesores permanentes con categoría académica de doctor.</w:t>
      </w:r>
    </w:p>
    <w:p w:rsidR="00764E0C" w:rsidRPr="00841BE3" w:rsidRDefault="00764E0C" w:rsidP="00764E0C">
      <w:pPr>
        <w:pStyle w:val="Prrafodelista"/>
        <w:numPr>
          <w:ilvl w:val="0"/>
          <w:numId w:val="42"/>
        </w:numPr>
        <w:autoSpaceDE w:val="0"/>
        <w:autoSpaceDN w:val="0"/>
        <w:adjustRightInd w:val="0"/>
        <w:spacing w:after="0"/>
        <w:contextualSpacing w:val="0"/>
        <w:jc w:val="both"/>
        <w:rPr>
          <w:rFonts w:ascii="Arial" w:hAnsi="Arial" w:cs="Arial"/>
          <w:sz w:val="24"/>
          <w:szCs w:val="24"/>
        </w:rPr>
      </w:pPr>
      <w:r w:rsidRPr="00841BE3">
        <w:rPr>
          <w:rFonts w:ascii="Arial" w:hAnsi="Arial" w:cs="Arial"/>
          <w:color w:val="000000"/>
          <w:sz w:val="24"/>
          <w:szCs w:val="24"/>
        </w:rPr>
        <w:t>Ampliar la plantilla de administración y servicios vinculada al Título.</w:t>
      </w:r>
    </w:p>
    <w:p w:rsidR="00764E0C" w:rsidRPr="00D83762" w:rsidRDefault="00764E0C" w:rsidP="00764E0C">
      <w:pPr>
        <w:spacing w:after="0"/>
        <w:rPr>
          <w:rFonts w:ascii="Arial" w:hAnsi="Arial" w:cs="Arial"/>
          <w:sz w:val="24"/>
          <w:szCs w:val="24"/>
          <w:lang w:eastAsia="es-ES"/>
        </w:rPr>
      </w:pPr>
    </w:p>
    <w:p w:rsidR="00764E0C" w:rsidRPr="00D83762" w:rsidRDefault="00764E0C" w:rsidP="00764E0C">
      <w:pPr>
        <w:spacing w:after="0"/>
        <w:jc w:val="both"/>
        <w:rPr>
          <w:rFonts w:ascii="Arial" w:hAnsi="Arial" w:cs="Arial"/>
          <w:color w:val="FF0000"/>
          <w:sz w:val="24"/>
          <w:szCs w:val="24"/>
        </w:rPr>
      </w:pPr>
    </w:p>
    <w:p w:rsidR="00E85A56" w:rsidRPr="0041511D" w:rsidRDefault="00E85A56" w:rsidP="00E85A56">
      <w:pPr>
        <w:spacing w:after="120"/>
        <w:ind w:left="567"/>
        <w:jc w:val="both"/>
        <w:rPr>
          <w:rFonts w:ascii="Arial" w:hAnsi="Arial" w:cs="Arial"/>
          <w:color w:val="808080"/>
          <w:sz w:val="24"/>
          <w:szCs w:val="24"/>
        </w:rPr>
      </w:pPr>
    </w:p>
    <w:p w:rsidR="00D03A91" w:rsidRPr="0041511D" w:rsidRDefault="00D03A91" w:rsidP="0098027E">
      <w:pPr>
        <w:spacing w:after="120"/>
        <w:jc w:val="center"/>
        <w:rPr>
          <w:rFonts w:ascii="Arial" w:hAnsi="Arial" w:cs="Arial"/>
          <w:color w:val="404040"/>
          <w:sz w:val="24"/>
          <w:szCs w:val="24"/>
        </w:rPr>
      </w:pPr>
    </w:p>
    <w:sectPr w:rsidR="00D03A91" w:rsidRPr="0041511D" w:rsidSect="00BC3C2A">
      <w:headerReference w:type="default" r:id="rId12"/>
      <w:footerReference w:type="default" r:id="rId13"/>
      <w:pgSz w:w="11906" w:h="16838"/>
      <w:pgMar w:top="1991" w:right="1701" w:bottom="1276"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972" w:rsidRDefault="00C42972" w:rsidP="0093270A">
      <w:pPr>
        <w:spacing w:after="0" w:line="240" w:lineRule="auto"/>
      </w:pPr>
      <w:r>
        <w:separator/>
      </w:r>
    </w:p>
  </w:endnote>
  <w:endnote w:type="continuationSeparator" w:id="0">
    <w:p w:rsidR="00C42972" w:rsidRDefault="00C42972"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972" w:rsidRDefault="00C42972">
    <w:pPr>
      <w:pStyle w:val="Piedepgina"/>
      <w:jc w:val="right"/>
    </w:pPr>
    <w:r>
      <w:t xml:space="preserve">Página </w:t>
    </w:r>
    <w:r>
      <w:rPr>
        <w:b/>
      </w:rPr>
      <w:fldChar w:fldCharType="begin"/>
    </w:r>
    <w:r>
      <w:rPr>
        <w:b/>
      </w:rPr>
      <w:instrText>PAGE</w:instrText>
    </w:r>
    <w:r>
      <w:rPr>
        <w:b/>
      </w:rPr>
      <w:fldChar w:fldCharType="separate"/>
    </w:r>
    <w:r w:rsidR="0053346A">
      <w:rPr>
        <w:b/>
        <w:noProof/>
      </w:rPr>
      <w:t>18</w:t>
    </w:r>
    <w:r>
      <w:rPr>
        <w:b/>
      </w:rPr>
      <w:fldChar w:fldCharType="end"/>
    </w:r>
    <w:r>
      <w:t xml:space="preserve"> de </w:t>
    </w:r>
    <w:r>
      <w:rPr>
        <w:b/>
      </w:rPr>
      <w:fldChar w:fldCharType="begin"/>
    </w:r>
    <w:r>
      <w:rPr>
        <w:b/>
      </w:rPr>
      <w:instrText>NUMPAGES</w:instrText>
    </w:r>
    <w:r>
      <w:rPr>
        <w:b/>
      </w:rPr>
      <w:fldChar w:fldCharType="separate"/>
    </w:r>
    <w:r w:rsidR="0053346A">
      <w:rPr>
        <w:b/>
        <w:noProof/>
      </w:rPr>
      <w:t>36</w:t>
    </w:r>
    <w:r>
      <w:rPr>
        <w:b/>
      </w:rPr>
      <w:fldChar w:fldCharType="end"/>
    </w:r>
  </w:p>
  <w:p w:rsidR="00C42972" w:rsidRDefault="00C429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972" w:rsidRDefault="00C42972" w:rsidP="0093270A">
      <w:pPr>
        <w:spacing w:after="0" w:line="240" w:lineRule="auto"/>
      </w:pPr>
      <w:r>
        <w:separator/>
      </w:r>
    </w:p>
  </w:footnote>
  <w:footnote w:type="continuationSeparator" w:id="0">
    <w:p w:rsidR="00C42972" w:rsidRDefault="00C42972"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972" w:rsidRDefault="00C42972">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C42972" w:rsidRDefault="00C42972" w:rsidP="000F4B89">
    <w:pPr>
      <w:pStyle w:val="Encabezado"/>
      <w:spacing w:after="0"/>
      <w:jc w:val="center"/>
    </w:pPr>
  </w:p>
  <w:p w:rsidR="00C42972" w:rsidRDefault="00C42972" w:rsidP="000F4B89">
    <w:pPr>
      <w:pStyle w:val="Encabezado"/>
      <w:spacing w:after="0"/>
      <w:jc w:val="center"/>
    </w:pPr>
  </w:p>
  <w:p w:rsidR="00C42972" w:rsidRDefault="00C42972"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C42972" w:rsidRDefault="00C42972"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972" w:rsidRPr="008777E1" w:rsidRDefault="00C42972" w:rsidP="007349F1">
    <w:pPr>
      <w:pStyle w:val="Encabezado"/>
      <w:spacing w:after="120"/>
      <w:rPr>
        <w:b/>
        <w:color w:val="4D4D4D"/>
      </w:rPr>
    </w:pPr>
    <w:r>
      <w:rPr>
        <w:b/>
        <w:color w:val="4D4D4D"/>
      </w:rPr>
      <w:t>Grado en Fisioterapia</w:t>
    </w:r>
    <w:r>
      <w:rPr>
        <w:noProof/>
        <w:lang w:eastAsia="es-ES"/>
      </w:rPr>
      <w:drawing>
        <wp:anchor distT="0" distB="0" distL="114300" distR="114300" simplePos="0" relativeHeight="251661312" behindDoc="0" locked="0" layoutInCell="1" allowOverlap="0" wp14:anchorId="10311C42" wp14:editId="4715B6CA">
          <wp:simplePos x="0" y="0"/>
          <wp:positionH relativeFrom="column">
            <wp:align>right</wp:align>
          </wp:positionH>
          <wp:positionV relativeFrom="paragraph">
            <wp:posOffset>-1270</wp:posOffset>
          </wp:positionV>
          <wp:extent cx="1154430" cy="405130"/>
          <wp:effectExtent l="19050" t="0" r="7620" b="0"/>
          <wp:wrapSquare wrapText="bothSides"/>
          <wp:docPr id="2" name="Imagen 3" descr="UAM negr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AM negro 2"/>
                  <pic:cNvPicPr>
                    <a:picLocks noChangeAspect="1" noChangeArrowheads="1"/>
                  </pic:cNvPicPr>
                </pic:nvPicPr>
                <pic:blipFill>
                  <a:blip r:embed="rId1"/>
                  <a:srcRect/>
                  <a:stretch>
                    <a:fillRect/>
                  </a:stretch>
                </pic:blipFill>
                <pic:spPr bwMode="auto">
                  <a:xfrm>
                    <a:off x="0" y="0"/>
                    <a:ext cx="1154430" cy="405130"/>
                  </a:xfrm>
                  <a:prstGeom prst="rect">
                    <a:avLst/>
                  </a:prstGeom>
                  <a:noFill/>
                  <a:ln w="9525">
                    <a:noFill/>
                    <a:miter lim="800000"/>
                    <a:headEnd/>
                    <a:tailEnd/>
                  </a:ln>
                </pic:spPr>
              </pic:pic>
            </a:graphicData>
          </a:graphic>
        </wp:anchor>
      </w:drawing>
    </w:r>
  </w:p>
  <w:p w:rsidR="00C42972" w:rsidRPr="008777E1" w:rsidRDefault="00C42972" w:rsidP="007349F1">
    <w:pPr>
      <w:pStyle w:val="Encabezado"/>
      <w:spacing w:after="120"/>
      <w:rPr>
        <w:color w:val="4D4D4D"/>
      </w:rPr>
    </w:pPr>
    <w:r>
      <w:rPr>
        <w:color w:val="4D4D4D"/>
      </w:rPr>
      <w:t>Informe Anual de Seguimiento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6F614F"/>
    <w:multiLevelType w:val="hybridMultilevel"/>
    <w:tmpl w:val="30DE01A0"/>
    <w:lvl w:ilvl="0" w:tplc="B17C580A">
      <w:start w:val="1"/>
      <w:numFmt w:val="bullet"/>
      <w:pStyle w:val="Lista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7BF65EB"/>
    <w:multiLevelType w:val="hybridMultilevel"/>
    <w:tmpl w:val="FB26A35E"/>
    <w:lvl w:ilvl="0" w:tplc="9AA06E38">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B023FB"/>
    <w:multiLevelType w:val="hybridMultilevel"/>
    <w:tmpl w:val="F6B65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2D06D4"/>
    <w:multiLevelType w:val="hybridMultilevel"/>
    <w:tmpl w:val="660063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2A2629AE"/>
    <w:multiLevelType w:val="hybridMultilevel"/>
    <w:tmpl w:val="6D826F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CF5FCF"/>
    <w:multiLevelType w:val="hybridMultilevel"/>
    <w:tmpl w:val="94506E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29C44DF"/>
    <w:multiLevelType w:val="hybridMultilevel"/>
    <w:tmpl w:val="9E583B6A"/>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1C56AFD"/>
    <w:multiLevelType w:val="hybridMultilevel"/>
    <w:tmpl w:val="702E01CE"/>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28E7A12"/>
    <w:multiLevelType w:val="hybridMultilevel"/>
    <w:tmpl w:val="BF50E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4E527AE"/>
    <w:multiLevelType w:val="hybridMultilevel"/>
    <w:tmpl w:val="4D621B42"/>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2"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3" w15:restartNumberingAfterBreak="0">
    <w:nsid w:val="5AC50115"/>
    <w:multiLevelType w:val="hybridMultilevel"/>
    <w:tmpl w:val="8340A04A"/>
    <w:lvl w:ilvl="0" w:tplc="40A20DB4">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25826E8"/>
    <w:multiLevelType w:val="hybridMultilevel"/>
    <w:tmpl w:val="F9CCA950"/>
    <w:lvl w:ilvl="0" w:tplc="95D6A5E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5A53CB7"/>
    <w:multiLevelType w:val="multilevel"/>
    <w:tmpl w:val="513614DA"/>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721FB8"/>
    <w:multiLevelType w:val="hybridMultilevel"/>
    <w:tmpl w:val="23E8C16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3C105CA"/>
    <w:multiLevelType w:val="hybridMultilevel"/>
    <w:tmpl w:val="835AA936"/>
    <w:lvl w:ilvl="0" w:tplc="E93EA7B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7"/>
  </w:num>
  <w:num w:numId="5">
    <w:abstractNumId w:val="11"/>
  </w:num>
  <w:num w:numId="6">
    <w:abstractNumId w:val="1"/>
  </w:num>
  <w:num w:numId="7">
    <w:abstractNumId w:val="32"/>
  </w:num>
  <w:num w:numId="8">
    <w:abstractNumId w:val="18"/>
  </w:num>
  <w:num w:numId="9">
    <w:abstractNumId w:val="30"/>
  </w:num>
  <w:num w:numId="10">
    <w:abstractNumId w:val="26"/>
  </w:num>
  <w:num w:numId="11">
    <w:abstractNumId w:val="21"/>
  </w:num>
  <w:num w:numId="12">
    <w:abstractNumId w:val="24"/>
  </w:num>
  <w:num w:numId="13">
    <w:abstractNumId w:val="28"/>
  </w:num>
  <w:num w:numId="14">
    <w:abstractNumId w:val="33"/>
  </w:num>
  <w:num w:numId="15">
    <w:abstractNumId w:val="34"/>
  </w:num>
  <w:num w:numId="16">
    <w:abstractNumId w:val="12"/>
  </w:num>
  <w:num w:numId="17">
    <w:abstractNumId w:val="23"/>
  </w:num>
  <w:num w:numId="18">
    <w:abstractNumId w:val="22"/>
  </w:num>
  <w:num w:numId="19">
    <w:abstractNumId w:val="6"/>
  </w:num>
  <w:num w:numId="20">
    <w:abstractNumId w:val="29"/>
  </w:num>
  <w:num w:numId="21">
    <w:abstractNumId w:val="40"/>
  </w:num>
  <w:num w:numId="22">
    <w:abstractNumId w:val="14"/>
  </w:num>
  <w:num w:numId="23">
    <w:abstractNumId w:val="5"/>
  </w:num>
  <w:num w:numId="24">
    <w:abstractNumId w:val="36"/>
  </w:num>
  <w:num w:numId="25">
    <w:abstractNumId w:val="13"/>
  </w:num>
  <w:num w:numId="26">
    <w:abstractNumId w:val="7"/>
  </w:num>
  <w:num w:numId="27">
    <w:abstractNumId w:val="9"/>
  </w:num>
  <w:num w:numId="28">
    <w:abstractNumId w:val="15"/>
  </w:num>
  <w:num w:numId="29">
    <w:abstractNumId w:val="10"/>
  </w:num>
  <w:num w:numId="30">
    <w:abstractNumId w:val="43"/>
  </w:num>
  <w:num w:numId="31">
    <w:abstractNumId w:val="20"/>
  </w:num>
  <w:num w:numId="32">
    <w:abstractNumId w:val="19"/>
  </w:num>
  <w:num w:numId="33">
    <w:abstractNumId w:val="4"/>
  </w:num>
  <w:num w:numId="34">
    <w:abstractNumId w:val="38"/>
  </w:num>
  <w:num w:numId="35">
    <w:abstractNumId w:val="4"/>
  </w:num>
  <w:num w:numId="36">
    <w:abstractNumId w:val="25"/>
  </w:num>
  <w:num w:numId="37">
    <w:abstractNumId w:val="3"/>
  </w:num>
  <w:num w:numId="38">
    <w:abstractNumId w:val="39"/>
  </w:num>
  <w:num w:numId="39">
    <w:abstractNumId w:val="42"/>
  </w:num>
  <w:num w:numId="40">
    <w:abstractNumId w:val="41"/>
  </w:num>
  <w:num w:numId="41">
    <w:abstractNumId w:val="2"/>
  </w:num>
  <w:num w:numId="42">
    <w:abstractNumId w:val="31"/>
  </w:num>
  <w:num w:numId="43">
    <w:abstractNumId w:val="16"/>
  </w:num>
  <w:num w:numId="44">
    <w:abstractNumId w:val="17"/>
  </w:num>
  <w:num w:numId="45">
    <w:abstractNumId w:val="35"/>
  </w:num>
  <w:num w:numId="46">
    <w:abstractNumId w:val="27"/>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70"/>
    <w:rsid w:val="000033D4"/>
    <w:rsid w:val="00013357"/>
    <w:rsid w:val="00014A63"/>
    <w:rsid w:val="000163E9"/>
    <w:rsid w:val="000310A4"/>
    <w:rsid w:val="0004128B"/>
    <w:rsid w:val="00053961"/>
    <w:rsid w:val="00054045"/>
    <w:rsid w:val="000558D5"/>
    <w:rsid w:val="00061F7C"/>
    <w:rsid w:val="000702D5"/>
    <w:rsid w:val="00081BFC"/>
    <w:rsid w:val="00087B9A"/>
    <w:rsid w:val="000A1EB1"/>
    <w:rsid w:val="000C003B"/>
    <w:rsid w:val="000D4964"/>
    <w:rsid w:val="000F4A4B"/>
    <w:rsid w:val="000F4A59"/>
    <w:rsid w:val="000F4B89"/>
    <w:rsid w:val="00113294"/>
    <w:rsid w:val="00123593"/>
    <w:rsid w:val="00131602"/>
    <w:rsid w:val="00142920"/>
    <w:rsid w:val="00164190"/>
    <w:rsid w:val="0018727B"/>
    <w:rsid w:val="001B0468"/>
    <w:rsid w:val="001B2382"/>
    <w:rsid w:val="001D0FEB"/>
    <w:rsid w:val="001D4823"/>
    <w:rsid w:val="001E2CA4"/>
    <w:rsid w:val="0020776E"/>
    <w:rsid w:val="00234460"/>
    <w:rsid w:val="00245C09"/>
    <w:rsid w:val="0027042D"/>
    <w:rsid w:val="00277105"/>
    <w:rsid w:val="002A4A2C"/>
    <w:rsid w:val="002A5F38"/>
    <w:rsid w:val="002B260F"/>
    <w:rsid w:val="002D4F2F"/>
    <w:rsid w:val="002D570C"/>
    <w:rsid w:val="002D5FCB"/>
    <w:rsid w:val="002F24B6"/>
    <w:rsid w:val="002F3917"/>
    <w:rsid w:val="002F5190"/>
    <w:rsid w:val="002F56A9"/>
    <w:rsid w:val="00301FB6"/>
    <w:rsid w:val="00307C73"/>
    <w:rsid w:val="003145F8"/>
    <w:rsid w:val="0032242A"/>
    <w:rsid w:val="00334AA4"/>
    <w:rsid w:val="003447B7"/>
    <w:rsid w:val="00345AAC"/>
    <w:rsid w:val="00366CA3"/>
    <w:rsid w:val="00377207"/>
    <w:rsid w:val="0039104D"/>
    <w:rsid w:val="003B2ABE"/>
    <w:rsid w:val="003B5FFF"/>
    <w:rsid w:val="003B7E30"/>
    <w:rsid w:val="003D08CF"/>
    <w:rsid w:val="003D467C"/>
    <w:rsid w:val="003D556E"/>
    <w:rsid w:val="003E0554"/>
    <w:rsid w:val="003E30E2"/>
    <w:rsid w:val="003E4520"/>
    <w:rsid w:val="003E6466"/>
    <w:rsid w:val="003F79C2"/>
    <w:rsid w:val="0041511D"/>
    <w:rsid w:val="00423686"/>
    <w:rsid w:val="00423D58"/>
    <w:rsid w:val="004317F9"/>
    <w:rsid w:val="0044151B"/>
    <w:rsid w:val="00474DE2"/>
    <w:rsid w:val="00484B2B"/>
    <w:rsid w:val="004963E7"/>
    <w:rsid w:val="00496CD4"/>
    <w:rsid w:val="004A0368"/>
    <w:rsid w:val="004D6871"/>
    <w:rsid w:val="00501B33"/>
    <w:rsid w:val="00510460"/>
    <w:rsid w:val="00520A22"/>
    <w:rsid w:val="00530304"/>
    <w:rsid w:val="00531FC7"/>
    <w:rsid w:val="0053346A"/>
    <w:rsid w:val="00536BDE"/>
    <w:rsid w:val="00537C3C"/>
    <w:rsid w:val="0055064D"/>
    <w:rsid w:val="00590D5C"/>
    <w:rsid w:val="005C574E"/>
    <w:rsid w:val="005F07A6"/>
    <w:rsid w:val="0060433A"/>
    <w:rsid w:val="00604721"/>
    <w:rsid w:val="006129B4"/>
    <w:rsid w:val="00633925"/>
    <w:rsid w:val="0064477C"/>
    <w:rsid w:val="00657D90"/>
    <w:rsid w:val="006671A3"/>
    <w:rsid w:val="00671008"/>
    <w:rsid w:val="006A6157"/>
    <w:rsid w:val="006B5B18"/>
    <w:rsid w:val="006C2256"/>
    <w:rsid w:val="006D7F30"/>
    <w:rsid w:val="006E6DE4"/>
    <w:rsid w:val="006F78F9"/>
    <w:rsid w:val="0070083C"/>
    <w:rsid w:val="00703241"/>
    <w:rsid w:val="007041FB"/>
    <w:rsid w:val="007047BE"/>
    <w:rsid w:val="00710B18"/>
    <w:rsid w:val="00723551"/>
    <w:rsid w:val="007342A7"/>
    <w:rsid w:val="007349F1"/>
    <w:rsid w:val="00734E68"/>
    <w:rsid w:val="00746ADE"/>
    <w:rsid w:val="0075742F"/>
    <w:rsid w:val="00764E0C"/>
    <w:rsid w:val="00792E08"/>
    <w:rsid w:val="0079340A"/>
    <w:rsid w:val="00797B41"/>
    <w:rsid w:val="007A04A5"/>
    <w:rsid w:val="007A389B"/>
    <w:rsid w:val="007B24FC"/>
    <w:rsid w:val="007E3570"/>
    <w:rsid w:val="007E5B3B"/>
    <w:rsid w:val="008078A1"/>
    <w:rsid w:val="00823844"/>
    <w:rsid w:val="00836ED0"/>
    <w:rsid w:val="008412E0"/>
    <w:rsid w:val="00850563"/>
    <w:rsid w:val="008542AB"/>
    <w:rsid w:val="008623A2"/>
    <w:rsid w:val="008715A0"/>
    <w:rsid w:val="008777E1"/>
    <w:rsid w:val="00887984"/>
    <w:rsid w:val="008A21EE"/>
    <w:rsid w:val="008A2967"/>
    <w:rsid w:val="008A4879"/>
    <w:rsid w:val="008B3282"/>
    <w:rsid w:val="008C75E7"/>
    <w:rsid w:val="008D652D"/>
    <w:rsid w:val="008E1F73"/>
    <w:rsid w:val="008E218B"/>
    <w:rsid w:val="008E2921"/>
    <w:rsid w:val="008E5D4E"/>
    <w:rsid w:val="00926C48"/>
    <w:rsid w:val="0093270A"/>
    <w:rsid w:val="009327CF"/>
    <w:rsid w:val="0095761A"/>
    <w:rsid w:val="0098027E"/>
    <w:rsid w:val="00991CF7"/>
    <w:rsid w:val="009B2846"/>
    <w:rsid w:val="009E1536"/>
    <w:rsid w:val="00A21FB1"/>
    <w:rsid w:val="00A3145A"/>
    <w:rsid w:val="00A50806"/>
    <w:rsid w:val="00A54739"/>
    <w:rsid w:val="00A672B7"/>
    <w:rsid w:val="00A74D1E"/>
    <w:rsid w:val="00A80E91"/>
    <w:rsid w:val="00A938F1"/>
    <w:rsid w:val="00AA0255"/>
    <w:rsid w:val="00AA25EE"/>
    <w:rsid w:val="00AC18A6"/>
    <w:rsid w:val="00AC723A"/>
    <w:rsid w:val="00AD3E6E"/>
    <w:rsid w:val="00AD56C3"/>
    <w:rsid w:val="00AD675C"/>
    <w:rsid w:val="00AE3DDA"/>
    <w:rsid w:val="00B05EBD"/>
    <w:rsid w:val="00B206A0"/>
    <w:rsid w:val="00B2460C"/>
    <w:rsid w:val="00B27EB2"/>
    <w:rsid w:val="00B340C6"/>
    <w:rsid w:val="00B42782"/>
    <w:rsid w:val="00B455DC"/>
    <w:rsid w:val="00B51AA2"/>
    <w:rsid w:val="00B578DD"/>
    <w:rsid w:val="00B86FBA"/>
    <w:rsid w:val="00B9564A"/>
    <w:rsid w:val="00BA083E"/>
    <w:rsid w:val="00BA42E1"/>
    <w:rsid w:val="00BB4C88"/>
    <w:rsid w:val="00BC3C2A"/>
    <w:rsid w:val="00BC5468"/>
    <w:rsid w:val="00BD441D"/>
    <w:rsid w:val="00BE5BE7"/>
    <w:rsid w:val="00BF69A9"/>
    <w:rsid w:val="00C1326E"/>
    <w:rsid w:val="00C1792B"/>
    <w:rsid w:val="00C218EB"/>
    <w:rsid w:val="00C3150F"/>
    <w:rsid w:val="00C32F19"/>
    <w:rsid w:val="00C42972"/>
    <w:rsid w:val="00C54D6B"/>
    <w:rsid w:val="00C72658"/>
    <w:rsid w:val="00C7382D"/>
    <w:rsid w:val="00C7453A"/>
    <w:rsid w:val="00C82A40"/>
    <w:rsid w:val="00C94070"/>
    <w:rsid w:val="00CB67F4"/>
    <w:rsid w:val="00CD17D5"/>
    <w:rsid w:val="00CE7DCC"/>
    <w:rsid w:val="00CF305F"/>
    <w:rsid w:val="00CF6C6A"/>
    <w:rsid w:val="00D03A91"/>
    <w:rsid w:val="00D1695E"/>
    <w:rsid w:val="00D25F11"/>
    <w:rsid w:val="00D36EDE"/>
    <w:rsid w:val="00D376EB"/>
    <w:rsid w:val="00D42628"/>
    <w:rsid w:val="00D603D2"/>
    <w:rsid w:val="00D7568C"/>
    <w:rsid w:val="00D831EE"/>
    <w:rsid w:val="00D9716C"/>
    <w:rsid w:val="00D97F5D"/>
    <w:rsid w:val="00DA13CA"/>
    <w:rsid w:val="00DA1B2E"/>
    <w:rsid w:val="00DA457C"/>
    <w:rsid w:val="00DB0254"/>
    <w:rsid w:val="00DC374D"/>
    <w:rsid w:val="00DC4239"/>
    <w:rsid w:val="00DE27BC"/>
    <w:rsid w:val="00DE3352"/>
    <w:rsid w:val="00DF3034"/>
    <w:rsid w:val="00DF46C2"/>
    <w:rsid w:val="00E12FF5"/>
    <w:rsid w:val="00E2189C"/>
    <w:rsid w:val="00E23DF0"/>
    <w:rsid w:val="00E572E9"/>
    <w:rsid w:val="00E6103F"/>
    <w:rsid w:val="00E67867"/>
    <w:rsid w:val="00E80756"/>
    <w:rsid w:val="00E85A56"/>
    <w:rsid w:val="00E90657"/>
    <w:rsid w:val="00E916BA"/>
    <w:rsid w:val="00EA252A"/>
    <w:rsid w:val="00EB02B8"/>
    <w:rsid w:val="00EC62B1"/>
    <w:rsid w:val="00ED586D"/>
    <w:rsid w:val="00EF0417"/>
    <w:rsid w:val="00F05753"/>
    <w:rsid w:val="00F27EE1"/>
    <w:rsid w:val="00F4268B"/>
    <w:rsid w:val="00F701A2"/>
    <w:rsid w:val="00F93424"/>
    <w:rsid w:val="00FA2F24"/>
    <w:rsid w:val="00FA4239"/>
    <w:rsid w:val="00FC2A93"/>
    <w:rsid w:val="00FD73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80D80D3"/>
  <w15:docId w15:val="{483891D6-9DE6-4167-95A0-5C228264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CB67F4"/>
    <w:pPr>
      <w:keepNext/>
      <w:spacing w:after="0"/>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CB67F4"/>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723551"/>
    <w:pPr>
      <w:ind w:left="720"/>
      <w:contextualSpacing/>
    </w:pPr>
  </w:style>
  <w:style w:type="character" w:customStyle="1" w:styleId="Lista1Car">
    <w:name w:val="Lista1 Car"/>
    <w:basedOn w:val="Fuentedeprrafopredeter"/>
    <w:link w:val="Lista1"/>
    <w:locked/>
    <w:rsid w:val="00B42782"/>
    <w:rPr>
      <w:rFonts w:ascii="Arial" w:hAnsi="Arial" w:cs="Arial"/>
      <w:sz w:val="24"/>
      <w:szCs w:val="24"/>
    </w:rPr>
  </w:style>
  <w:style w:type="paragraph" w:customStyle="1" w:styleId="Lista1">
    <w:name w:val="Lista1"/>
    <w:basedOn w:val="Prrafodelista"/>
    <w:link w:val="Lista1Car"/>
    <w:qFormat/>
    <w:rsid w:val="00B42782"/>
    <w:pPr>
      <w:widowControl w:val="0"/>
      <w:numPr>
        <w:numId w:val="33"/>
      </w:numPr>
      <w:autoSpaceDE w:val="0"/>
      <w:autoSpaceDN w:val="0"/>
      <w:adjustRightInd w:val="0"/>
      <w:snapToGrid w:val="0"/>
      <w:spacing w:before="120" w:after="120" w:line="360" w:lineRule="auto"/>
      <w:contextualSpacing w:val="0"/>
      <w:jc w:val="both"/>
    </w:pPr>
    <w:rPr>
      <w:rFonts w:ascii="Arial" w:hAnsi="Arial" w:cs="Arial"/>
      <w:sz w:val="24"/>
      <w:szCs w:val="24"/>
      <w:lang w:eastAsia="es-ES"/>
    </w:rPr>
  </w:style>
  <w:style w:type="table" w:styleId="Tablaconcuadrcula">
    <w:name w:val="Table Grid"/>
    <w:basedOn w:val="Tablanormal"/>
    <w:uiPriority w:val="59"/>
    <w:rsid w:val="00301F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758717">
      <w:bodyDiv w:val="1"/>
      <w:marLeft w:val="0"/>
      <w:marRight w:val="0"/>
      <w:marTop w:val="0"/>
      <w:marBottom w:val="0"/>
      <w:divBdr>
        <w:top w:val="none" w:sz="0" w:space="0" w:color="auto"/>
        <w:left w:val="none" w:sz="0" w:space="0" w:color="auto"/>
        <w:bottom w:val="none" w:sz="0" w:space="0" w:color="auto"/>
        <w:right w:val="none" w:sz="0" w:space="0" w:color="auto"/>
      </w:divBdr>
    </w:div>
    <w:div w:id="597756308">
      <w:bodyDiv w:val="1"/>
      <w:marLeft w:val="0"/>
      <w:marRight w:val="0"/>
      <w:marTop w:val="0"/>
      <w:marBottom w:val="0"/>
      <w:divBdr>
        <w:top w:val="none" w:sz="0" w:space="0" w:color="auto"/>
        <w:left w:val="none" w:sz="0" w:space="0" w:color="auto"/>
        <w:bottom w:val="none" w:sz="0" w:space="0" w:color="auto"/>
        <w:right w:val="none" w:sz="0" w:space="0" w:color="auto"/>
      </w:divBdr>
    </w:div>
    <w:div w:id="1655066371">
      <w:marLeft w:val="0"/>
      <w:marRight w:val="0"/>
      <w:marTop w:val="0"/>
      <w:marBottom w:val="0"/>
      <w:divBdr>
        <w:top w:val="none" w:sz="0" w:space="0" w:color="auto"/>
        <w:left w:val="none" w:sz="0" w:space="0" w:color="auto"/>
        <w:bottom w:val="none" w:sz="0" w:space="0" w:color="auto"/>
        <w:right w:val="none" w:sz="0" w:space="0" w:color="auto"/>
      </w:divBdr>
    </w:div>
    <w:div w:id="1655066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ce.es/eu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9FAC29E0-4B8A-4732-BEB7-A0035B43B5D6}">
  <ds:schemaRefs>
    <ds:schemaRef ds:uri="http://schemas.openxmlformats.org/officeDocument/2006/bibliography"/>
  </ds:schemaRefs>
</ds:datastoreItem>
</file>

<file path=customXml/itemProps2.xml><?xml version="1.0" encoding="utf-8"?>
<ds:datastoreItem xmlns:ds="http://schemas.openxmlformats.org/officeDocument/2006/customXml" ds:itemID="{32F984F4-8AE3-4737-8BFB-7DA0D24659B6}"/>
</file>

<file path=customXml/itemProps3.xml><?xml version="1.0" encoding="utf-8"?>
<ds:datastoreItem xmlns:ds="http://schemas.openxmlformats.org/officeDocument/2006/customXml" ds:itemID="{616E591C-E6D7-417D-98C0-E9427B1ED68A}"/>
</file>

<file path=customXml/itemProps4.xml><?xml version="1.0" encoding="utf-8"?>
<ds:datastoreItem xmlns:ds="http://schemas.openxmlformats.org/officeDocument/2006/customXml" ds:itemID="{FD98E05D-D478-496B-9B77-DEBEE3A56BCF}"/>
</file>

<file path=docProps/app.xml><?xml version="1.0" encoding="utf-8"?>
<Properties xmlns="http://schemas.openxmlformats.org/officeDocument/2006/extended-properties" xmlns:vt="http://schemas.openxmlformats.org/officeDocument/2006/docPropsVTypes">
  <Template>Normal.dotm</Template>
  <TotalTime>2515</TotalTime>
  <Pages>36</Pages>
  <Words>10412</Words>
  <Characters>56400</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66679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Rueda Liebana, María Del Rocío</cp:lastModifiedBy>
  <cp:revision>49</cp:revision>
  <cp:lastPrinted>2010-11-11T07:30:00Z</cp:lastPrinted>
  <dcterms:created xsi:type="dcterms:W3CDTF">2019-11-02T21:42:00Z</dcterms:created>
  <dcterms:modified xsi:type="dcterms:W3CDTF">2021-10-20T09:04:00Z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100600</vt:r8>
  </property>
  <property fmtid="{D5CDD505-2E9C-101B-9397-08002B2CF9AE}" pid="4" name="MediaServiceImageTags">
    <vt:lpwstr/>
  </property>
</Properties>
</file>